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482" w:rsidRDefault="00964482" w:rsidP="00964482">
      <w:pPr>
        <w:pStyle w:val="a3"/>
        <w:spacing w:line="360" w:lineRule="auto"/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График работы комиссии                                                                                                   по приёму документов в 1 класс на 2025-2026 учебный год</w:t>
      </w:r>
    </w:p>
    <w:p w:rsidR="00964482" w:rsidRDefault="00964482" w:rsidP="00964482">
      <w:pPr>
        <w:pStyle w:val="a3"/>
        <w:spacing w:line="360" w:lineRule="auto"/>
        <w:jc w:val="center"/>
        <w:rPr>
          <w:sz w:val="28"/>
          <w:szCs w:val="28"/>
        </w:rPr>
      </w:pPr>
    </w:p>
    <w:tbl>
      <w:tblPr>
        <w:tblStyle w:val="a4"/>
        <w:tblW w:w="10348" w:type="dxa"/>
        <w:tblInd w:w="-714" w:type="dxa"/>
        <w:tblLook w:val="04A0" w:firstRow="1" w:lastRow="0" w:firstColumn="1" w:lastColumn="0" w:noHBand="0" w:noVBand="1"/>
      </w:tblPr>
      <w:tblGrid>
        <w:gridCol w:w="708"/>
        <w:gridCol w:w="1986"/>
        <w:gridCol w:w="1843"/>
        <w:gridCol w:w="2978"/>
        <w:gridCol w:w="2833"/>
      </w:tblGrid>
      <w:tr w:rsidR="00964482" w:rsidTr="009644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День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время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кабинет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Ответственный</w:t>
            </w:r>
          </w:p>
        </w:tc>
      </w:tr>
      <w:tr w:rsidR="00964482" w:rsidTr="009644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понедельник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08.30-14.00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Заместители директора по УР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Азина Л.Н.</w:t>
            </w:r>
          </w:p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Гурьянова Л.Ю.</w:t>
            </w:r>
          </w:p>
        </w:tc>
      </w:tr>
      <w:tr w:rsidR="00964482" w:rsidTr="009644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вторник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08.30-16.30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Заместители директора по УР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Азина Л.Н.</w:t>
            </w:r>
          </w:p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Гурьянова Л.Ю.</w:t>
            </w:r>
          </w:p>
        </w:tc>
      </w:tr>
      <w:tr w:rsidR="00964482" w:rsidTr="009644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среда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08.30-16.30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Заместители директора по УР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Азина Л.Н.</w:t>
            </w:r>
          </w:p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Гурьянова Л.Ю.</w:t>
            </w:r>
          </w:p>
        </w:tc>
      </w:tr>
      <w:tr w:rsidR="00964482" w:rsidTr="009644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четверг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08.30-16.30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Заместители директора по УР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Азина Л.Н.</w:t>
            </w:r>
          </w:p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Гурьянова Л.Ю.</w:t>
            </w:r>
          </w:p>
        </w:tc>
      </w:tr>
      <w:tr w:rsidR="00964482" w:rsidTr="009644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5.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пятница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08.30-16.30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Заместители директора по УР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Азина Л.Н.</w:t>
            </w:r>
          </w:p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Гурьянова Л.Ю.</w:t>
            </w:r>
          </w:p>
        </w:tc>
      </w:tr>
      <w:tr w:rsidR="00964482" w:rsidTr="00964482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6.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суббота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08.30-12.00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Заместители директора по УР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4482" w:rsidRDefault="00964482">
            <w:pPr>
              <w:pStyle w:val="a3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Азина Л.Н.</w:t>
            </w:r>
          </w:p>
        </w:tc>
      </w:tr>
    </w:tbl>
    <w:p w:rsidR="00964482" w:rsidRDefault="00964482" w:rsidP="00964482">
      <w:pPr>
        <w:pStyle w:val="a3"/>
        <w:spacing w:line="360" w:lineRule="auto"/>
        <w:jc w:val="center"/>
        <w:rPr>
          <w:sz w:val="28"/>
          <w:szCs w:val="28"/>
        </w:rPr>
      </w:pPr>
    </w:p>
    <w:p w:rsidR="00964482" w:rsidRDefault="00964482" w:rsidP="00964482">
      <w:pPr>
        <w:pStyle w:val="a3"/>
        <w:spacing w:line="360" w:lineRule="auto"/>
        <w:jc w:val="center"/>
        <w:rPr>
          <w:sz w:val="28"/>
          <w:szCs w:val="28"/>
        </w:rPr>
      </w:pPr>
    </w:p>
    <w:p w:rsidR="00295561" w:rsidRDefault="00295561"/>
    <w:sectPr w:rsidR="002955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20D3"/>
    <w:rsid w:val="002020D3"/>
    <w:rsid w:val="00295561"/>
    <w:rsid w:val="00964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B160B"/>
  <w15:chartTrackingRefBased/>
  <w15:docId w15:val="{40B4D04C-9BD0-4508-8FD9-B67D2CF6F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44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44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96448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368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2025-03-18T08:50:00Z</dcterms:created>
  <dcterms:modified xsi:type="dcterms:W3CDTF">2025-03-18T08:50:00Z</dcterms:modified>
</cp:coreProperties>
</file>