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6A0" w:rsidRPr="00DB4E4B" w:rsidRDefault="00DB4E4B" w:rsidP="00DB4E4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80FF54" wp14:editId="13DDFEED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06A0" w:rsidRDefault="005206A0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F5F0E" w:rsidRPr="00112279" w:rsidRDefault="008F5F0E" w:rsidP="008F5F0E">
      <w:pPr>
        <w:keepNext/>
        <w:keepLines/>
        <w:tabs>
          <w:tab w:val="center" w:pos="3397"/>
          <w:tab w:val="center" w:pos="5174"/>
        </w:tabs>
        <w:spacing w:after="0" w:line="259" w:lineRule="auto"/>
        <w:jc w:val="center"/>
        <w:outlineLvl w:val="0"/>
        <w:rPr>
          <w:rFonts w:ascii="Times New Roman" w:eastAsia="Times New Roman" w:hAnsi="Times New Roman"/>
          <w:b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000000"/>
          <w:sz w:val="28"/>
        </w:rPr>
        <w:lastRenderedPageBreak/>
        <w:t>1.</w:t>
      </w:r>
      <w:r>
        <w:rPr>
          <w:rFonts w:ascii="Arial" w:eastAsia="Arial" w:hAnsi="Arial" w:cs="Arial"/>
          <w:b/>
          <w:color w:val="000000"/>
          <w:sz w:val="28"/>
        </w:rPr>
        <w:t xml:space="preserve"> </w:t>
      </w:r>
      <w:r w:rsidRPr="00112279">
        <w:rPr>
          <w:rFonts w:ascii="Times New Roman" w:eastAsia="Times New Roman" w:hAnsi="Times New Roman"/>
          <w:b/>
          <w:color w:val="000000"/>
          <w:sz w:val="28"/>
        </w:rPr>
        <w:t>Общие положения</w:t>
      </w:r>
    </w:p>
    <w:p w:rsidR="008F5F0E" w:rsidRPr="00112279" w:rsidRDefault="008F5F0E" w:rsidP="008F5F0E">
      <w:pPr>
        <w:spacing w:after="0" w:line="259" w:lineRule="auto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 </w:t>
      </w:r>
    </w:p>
    <w:p w:rsidR="008F5F0E" w:rsidRPr="00112279" w:rsidRDefault="008F5F0E" w:rsidP="008F5F0E">
      <w:pPr>
        <w:spacing w:after="3" w:line="248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570230</wp:posOffset>
                </wp:positionV>
                <wp:extent cx="6121400" cy="617220"/>
                <wp:effectExtent l="0" t="0" r="0" b="0"/>
                <wp:wrapNone/>
                <wp:docPr id="5587" name="Группа 5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1400" cy="617220"/>
                          <a:chOff x="0" y="0"/>
                          <a:chExt cx="6121654" cy="617220"/>
                        </a:xfrm>
                      </wpg:grpSpPr>
                      <wps:wsp>
                        <wps:cNvPr id="6449" name="Shape 6449"/>
                        <wps:cNvSpPr/>
                        <wps:spPr>
                          <a:xfrm>
                            <a:off x="5921705" y="0"/>
                            <a:ext cx="199949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949" h="208788">
                                <a:moveTo>
                                  <a:pt x="0" y="0"/>
                                </a:moveTo>
                                <a:lnTo>
                                  <a:pt x="199949" y="0"/>
                                </a:lnTo>
                                <a:lnTo>
                                  <a:pt x="19994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450" name="Shape 6450"/>
                        <wps:cNvSpPr/>
                        <wps:spPr>
                          <a:xfrm>
                            <a:off x="0" y="204216"/>
                            <a:ext cx="6121654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1654" h="208788">
                                <a:moveTo>
                                  <a:pt x="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451" name="Shape 6451"/>
                        <wps:cNvSpPr/>
                        <wps:spPr>
                          <a:xfrm>
                            <a:off x="0" y="408432"/>
                            <a:ext cx="3838067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38067" h="208788">
                                <a:moveTo>
                                  <a:pt x="0" y="0"/>
                                </a:moveTo>
                                <a:lnTo>
                                  <a:pt x="3838067" y="0"/>
                                </a:lnTo>
                                <a:lnTo>
                                  <a:pt x="383806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0D6444" id="Группа 5587" o:spid="_x0000_s1026" style="position:absolute;margin-left:0;margin-top:44.9pt;width:482pt;height:48.6pt;z-index:-251658240" coordsize="61216,6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">
                <v:shape id="Shape 6449" o:spid="_x0000_s1027" style="position:absolute;left:59217;width:1999;height:2087;visibility:visible;mso-wrap-style:square;v-text-anchor:top" coordsize="199949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" path="m,l199949,r,208788l,208788,,e" fillcolor="#fcfcfc" stroked="f" strokeweight="0">
                  <v:stroke miterlimit="83231f" joinstyle="miter"/>
                  <v:path arrowok="t" textboxrect="0,0,199949,208788"/>
                </v:shape>
                <v:shape id="Shape 6450" o:spid="_x0000_s1028" style="position:absolute;top:2042;width:61216;height:2088;visibility:visible;mso-wrap-style:square;v-text-anchor:top" coordsize="6121654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" path="m,l6121654,r,208788l,208788,,e" fillcolor="#fcfcfc" stroked="f" strokeweight="0">
                  <v:stroke miterlimit="83231f" joinstyle="miter"/>
                  <v:path arrowok="t" textboxrect="0,0,6121654,208788"/>
                </v:shape>
                <v:shape id="Shape 6451" o:spid="_x0000_s1029" style="position:absolute;top:4084;width:38380;height:2088;visibility:visible;mso-wrap-style:square;v-text-anchor:top" coordsize="3838067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" path="m,l3838067,r,208788l,208788,,e" fillcolor="#fcfcfc" stroked="f" strokeweight="0">
                  <v:stroke miterlimit="83231f" joinstyle="miter"/>
                  <v:path arrowok="t" textboxrect="0,0,3838067,208788"/>
                </v:shape>
              </v:group>
            </w:pict>
          </mc:Fallback>
        </mc:AlternateConten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1.1. Положение об общем собрании работников школы (далее – </w:t>
      </w:r>
      <w:r>
        <w:rPr>
          <w:rFonts w:ascii="Times New Roman" w:eastAsia="Times New Roman" w:hAnsi="Times New Roman"/>
          <w:color w:val="000000"/>
          <w:sz w:val="28"/>
        </w:rPr>
        <w:t>Положение) разработано для Г</w:t>
      </w:r>
      <w:r w:rsidRPr="00112279">
        <w:rPr>
          <w:rFonts w:ascii="Times New Roman" w:eastAsia="Times New Roman" w:hAnsi="Times New Roman"/>
          <w:color w:val="000000"/>
          <w:sz w:val="28"/>
        </w:rPr>
        <w:t>БУ ДО «</w:t>
      </w:r>
      <w:r>
        <w:rPr>
          <w:rFonts w:ascii="Times New Roman" w:eastAsia="Times New Roman" w:hAnsi="Times New Roman"/>
          <w:color w:val="000000"/>
          <w:sz w:val="28"/>
        </w:rPr>
        <w:t>Р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СШ </w:t>
      </w:r>
      <w:r>
        <w:rPr>
          <w:rFonts w:ascii="Times New Roman" w:eastAsia="Times New Roman" w:hAnsi="Times New Roman"/>
          <w:color w:val="000000"/>
          <w:sz w:val="28"/>
        </w:rPr>
        <w:t>по гольфу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» (далее —  СШ) в соответствии с Федеральным законом от 04.12.2007 года № 329-ФЗ «О физической культуре и спорте в Российской Федерации», Уставом СШ и регламентирует деятельность Общего собрания работников, являющегося одним из коллегиальных органов управления СШ. </w:t>
      </w:r>
    </w:p>
    <w:p w:rsidR="008F5F0E" w:rsidRPr="00112279" w:rsidRDefault="008F5F0E" w:rsidP="008F5F0E">
      <w:pPr>
        <w:spacing w:after="1" w:line="237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141514"/>
          <w:sz w:val="28"/>
        </w:rPr>
        <w:t xml:space="preserve">1.2. В своей деятельности Общее собрание работников </w:t>
      </w:r>
      <w:r w:rsidRPr="00112279">
        <w:rPr>
          <w:rFonts w:ascii="Times New Roman" w:eastAsia="Times New Roman" w:hAnsi="Times New Roman"/>
          <w:color w:val="000000"/>
          <w:sz w:val="28"/>
        </w:rPr>
        <w:t>СШ</w:t>
      </w:r>
      <w:r w:rsidRPr="00112279">
        <w:rPr>
          <w:rFonts w:ascii="Times New Roman" w:eastAsia="Times New Roman" w:hAnsi="Times New Roman"/>
          <w:color w:val="141514"/>
          <w:sz w:val="28"/>
        </w:rPr>
        <w:t xml:space="preserve"> (далее – Общее собрание) руководствуется Конституцией Российской Федерации, Конвенцией ООН о правах ребенка, федеральным, региональным местным законодательством, актами органов местного самоуправления в области физической культуры и </w:t>
      </w:r>
      <w:proofErr w:type="gramStart"/>
      <w:r w:rsidRPr="00112279">
        <w:rPr>
          <w:rFonts w:ascii="Times New Roman" w:eastAsia="Times New Roman" w:hAnsi="Times New Roman"/>
          <w:color w:val="141514"/>
          <w:sz w:val="28"/>
        </w:rPr>
        <w:t>спорта</w:t>
      </w:r>
      <w:proofErr w:type="gramEnd"/>
      <w:r w:rsidRPr="00112279">
        <w:rPr>
          <w:rFonts w:ascii="Times New Roman" w:eastAsia="Times New Roman" w:hAnsi="Times New Roman"/>
          <w:color w:val="141514"/>
          <w:sz w:val="28"/>
        </w:rPr>
        <w:t xml:space="preserve"> и социальной защиты, Уставом СШ и настоящим положением. </w:t>
      </w:r>
    </w:p>
    <w:p w:rsidR="008F5F0E" w:rsidRPr="00112279" w:rsidRDefault="008F5F0E" w:rsidP="008F5F0E">
      <w:pPr>
        <w:spacing w:after="1" w:line="237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141514"/>
          <w:sz w:val="28"/>
        </w:rPr>
        <w:t xml:space="preserve">1.3. Целью деятельности Общего собрания является общее руководство организацией в соответствии с учредительными, программными документами и локальными актами. </w:t>
      </w:r>
    </w:p>
    <w:p w:rsidR="008F5F0E" w:rsidRPr="00112279" w:rsidRDefault="008F5F0E" w:rsidP="008F5F0E">
      <w:pPr>
        <w:spacing w:after="1" w:line="237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141514"/>
          <w:sz w:val="28"/>
        </w:rPr>
        <w:t xml:space="preserve">1.4. Общее собрание работает в тесном контакте с администрацией и иными органами самоуправления спортивной школы, в соответствии с действующим законодательством, подзаконными нормативными актами и Уставом спортивной школы. </w:t>
      </w:r>
    </w:p>
    <w:p w:rsidR="008F5F0E" w:rsidRPr="00112279" w:rsidRDefault="008F5F0E" w:rsidP="008F5F0E">
      <w:pPr>
        <w:spacing w:after="3" w:line="248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1.5. Общее собрание представляет полномочия трудового коллектива, возглавляется председателем. Решения Общего собрания, принятые в пределах его полномочий и в соответствии с законодательством, обязательны для исполнения администрацией, всеми членами коллектива.  </w:t>
      </w:r>
    </w:p>
    <w:p w:rsidR="008F5F0E" w:rsidRPr="00112279" w:rsidRDefault="008F5F0E" w:rsidP="008F5F0E">
      <w:pPr>
        <w:spacing w:after="69" w:line="259" w:lineRule="auto"/>
        <w:ind w:right="565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keepNext/>
        <w:keepLines/>
        <w:tabs>
          <w:tab w:val="center" w:pos="2394"/>
          <w:tab w:val="center" w:pos="5227"/>
        </w:tabs>
        <w:spacing w:after="0" w:line="259" w:lineRule="auto"/>
        <w:ind w:right="565"/>
        <w:jc w:val="both"/>
        <w:outlineLvl w:val="0"/>
        <w:rPr>
          <w:rFonts w:ascii="Times New Roman" w:eastAsia="Times New Roman" w:hAnsi="Times New Roman"/>
          <w:b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ab/>
      </w:r>
      <w:r w:rsidRPr="00112279">
        <w:rPr>
          <w:rFonts w:ascii="Times New Roman" w:eastAsia="Times New Roman" w:hAnsi="Times New Roman"/>
          <w:b/>
          <w:color w:val="000000"/>
          <w:sz w:val="28"/>
        </w:rPr>
        <w:t>2.</w:t>
      </w:r>
      <w:r w:rsidRPr="00112279">
        <w:rPr>
          <w:rFonts w:ascii="Arial" w:eastAsia="Arial" w:hAnsi="Arial" w:cs="Arial"/>
          <w:b/>
          <w:color w:val="000000"/>
          <w:sz w:val="28"/>
        </w:rPr>
        <w:t xml:space="preserve"> </w:t>
      </w:r>
      <w:r w:rsidRPr="00112279">
        <w:rPr>
          <w:rFonts w:ascii="Arial" w:eastAsia="Arial" w:hAnsi="Arial" w:cs="Arial"/>
          <w:b/>
          <w:color w:val="000000"/>
          <w:sz w:val="28"/>
        </w:rPr>
        <w:tab/>
      </w:r>
      <w:r w:rsidRPr="00112279">
        <w:rPr>
          <w:rFonts w:ascii="Times New Roman" w:eastAsia="Times New Roman" w:hAnsi="Times New Roman"/>
          <w:b/>
          <w:color w:val="000000"/>
          <w:sz w:val="28"/>
        </w:rPr>
        <w:t xml:space="preserve">Основные задачи Общего собрания </w:t>
      </w:r>
    </w:p>
    <w:p w:rsidR="008F5F0E" w:rsidRPr="00112279" w:rsidRDefault="008F5F0E" w:rsidP="008F5F0E">
      <w:pPr>
        <w:spacing w:after="26" w:line="259" w:lineRule="auto"/>
        <w:ind w:right="565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Деятельность Общего собрания направлена на решение следующих задач: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организация </w:t>
      </w:r>
      <w:r>
        <w:rPr>
          <w:rFonts w:ascii="Times New Roman" w:eastAsia="Times New Roman" w:hAnsi="Times New Roman"/>
          <w:color w:val="000000"/>
          <w:sz w:val="28"/>
        </w:rPr>
        <w:t>учебно-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тренировочного процесса и финансово-хозяйственной деятельности СШ на высоком качественном уровне;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определение перспективных направлений функционирования и развития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привлечение общественности к решению вопросов развития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создание оптимальных условий для осуществления </w:t>
      </w:r>
      <w:r>
        <w:rPr>
          <w:rFonts w:ascii="Times New Roman" w:eastAsia="Times New Roman" w:hAnsi="Times New Roman"/>
          <w:color w:val="000000"/>
          <w:sz w:val="28"/>
        </w:rPr>
        <w:t>учебно-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тренировочного процесса, развивающей и досуговой деятельности;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решение вопросов, связанных с развитием </w:t>
      </w:r>
      <w:r>
        <w:rPr>
          <w:rFonts w:ascii="Times New Roman" w:eastAsia="Times New Roman" w:hAnsi="Times New Roman"/>
          <w:color w:val="000000"/>
          <w:sz w:val="28"/>
        </w:rPr>
        <w:t>учебно-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тренировочной среды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решение вопросов о необходимости регламентации локальными актами отдельных аспектов деятельности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помощь администрации в разработке локальных актов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разрешение проблемных (конфликтных) ситуаций с участниками </w:t>
      </w:r>
      <w:r>
        <w:rPr>
          <w:rFonts w:ascii="Times New Roman" w:eastAsia="Times New Roman" w:hAnsi="Times New Roman"/>
          <w:color w:val="000000"/>
          <w:sz w:val="28"/>
        </w:rPr>
        <w:t>учебно-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тренировочного процесса в пределах своей компетенции;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lastRenderedPageBreak/>
        <w:t xml:space="preserve">внесение предложений по вопросам охраны и безопасности условий тренировочного процесса и трудовой деятельности, охраны жизни и здоровья спортсменов и работников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принятие мер по защите чести, достоинства и профессиональной репутации работников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предупреждение противоправного вмешательства в их трудовую деятельность;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внесение предложений по формированию фонда оплаты труда, порядка стимулирования труда работников;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внесение предложений по порядку и условиям предоставления социальных гарантий и льгот спортсменам и работникам в пределах компетенции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внесение предложений о поощрении работников;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СШ и повышения качества оказываемых услуг в области физической культуры и спорта. </w:t>
      </w:r>
    </w:p>
    <w:p w:rsidR="008F5F0E" w:rsidRPr="00112279" w:rsidRDefault="008F5F0E" w:rsidP="008F5F0E">
      <w:pPr>
        <w:spacing w:after="69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tabs>
          <w:tab w:val="center" w:pos="2310"/>
          <w:tab w:val="center" w:pos="4887"/>
        </w:tabs>
        <w:spacing w:after="0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ab/>
      </w:r>
      <w:r w:rsidRPr="00112279">
        <w:rPr>
          <w:rFonts w:ascii="Times New Roman" w:eastAsia="Times New Roman" w:hAnsi="Times New Roman"/>
          <w:b/>
          <w:color w:val="000000"/>
          <w:sz w:val="28"/>
        </w:rPr>
        <w:t>3.</w:t>
      </w:r>
      <w:r w:rsidRPr="00112279">
        <w:rPr>
          <w:rFonts w:ascii="Arial" w:eastAsia="Arial" w:hAnsi="Arial" w:cs="Arial"/>
          <w:b/>
          <w:color w:val="000000"/>
          <w:sz w:val="28"/>
        </w:rPr>
        <w:t xml:space="preserve"> </w:t>
      </w:r>
      <w:r w:rsidRPr="00112279">
        <w:rPr>
          <w:rFonts w:ascii="Arial" w:eastAsia="Arial" w:hAnsi="Arial" w:cs="Arial"/>
          <w:b/>
          <w:color w:val="000000"/>
          <w:sz w:val="28"/>
        </w:rPr>
        <w:tab/>
      </w:r>
      <w:r w:rsidRPr="00112279">
        <w:rPr>
          <w:rFonts w:ascii="Times New Roman" w:eastAsia="Times New Roman" w:hAnsi="Times New Roman"/>
          <w:b/>
          <w:color w:val="000000"/>
          <w:sz w:val="28"/>
        </w:rPr>
        <w:t>Компетенция Общего собрания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 </w:t>
      </w:r>
    </w:p>
    <w:p w:rsidR="008F5F0E" w:rsidRPr="00112279" w:rsidRDefault="008F5F0E" w:rsidP="008F5F0E">
      <w:pPr>
        <w:spacing w:after="88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  <w:sz w:val="16"/>
        </w:rPr>
        <w:t xml:space="preserve"> </w:t>
      </w:r>
    </w:p>
    <w:p w:rsidR="008F5F0E" w:rsidRPr="00112279" w:rsidRDefault="008F5F0E" w:rsidP="008F5F0E">
      <w:pPr>
        <w:spacing w:after="3" w:line="248" w:lineRule="auto"/>
        <w:ind w:left="70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 компетенцию Общего собрания входит: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проведение работы по привлечению дополнительных финансовых и материально-технических ресурсов, установление порядка их использования;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внесение предложений об организации сотрудничества СШ с образовательными и иными организациями социальной сферы, в том числе при реализации программ и организации воспитательного процесса, досуговой деятельности;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представление интересов СШ в органах власти, других организациях и учреждениях;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рассмотрение документов контрольно-надзорных органов о проверке деятельности СШ;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заслушивание публичного доклада руководителя СШ, его обсуждение;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принятие локальных актов согласно Уставу, включая Правила внутреннего трудового распорядка организации и т.д.; </w:t>
      </w:r>
    </w:p>
    <w:p w:rsidR="008F5F0E" w:rsidRDefault="008F5F0E" w:rsidP="008F5F0E">
      <w:pPr>
        <w:numPr>
          <w:ilvl w:val="0"/>
          <w:numId w:val="1"/>
        </w:numPr>
        <w:spacing w:after="0" w:line="23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участие в разработке положений Коллективного договора; - внесение предложений по улучшению деятельности Учреждения; </w:t>
      </w:r>
    </w:p>
    <w:p w:rsidR="008F5F0E" w:rsidRDefault="008F5F0E" w:rsidP="008F5F0E">
      <w:pPr>
        <w:spacing w:after="0" w:line="23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>-</w:t>
      </w:r>
      <w:r>
        <w:rPr>
          <w:rFonts w:ascii="Times New Roman" w:eastAsia="Times New Roman" w:hAnsi="Times New Roman"/>
          <w:color w:val="000000"/>
          <w:sz w:val="28"/>
        </w:rPr>
        <w:t xml:space="preserve">        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 рассмотрение и принятие локальных актов Учреждения. </w:t>
      </w:r>
    </w:p>
    <w:p w:rsidR="008F5F0E" w:rsidRPr="00112279" w:rsidRDefault="008F5F0E" w:rsidP="008F5F0E">
      <w:pPr>
        <w:spacing w:after="0" w:line="238" w:lineRule="auto"/>
        <w:jc w:val="both"/>
        <w:rPr>
          <w:rFonts w:ascii="Times New Roman" w:eastAsia="Times New Roman" w:hAnsi="Times New Roman"/>
          <w:color w:val="000000"/>
          <w:sz w:val="28"/>
        </w:rPr>
      </w:pPr>
    </w:p>
    <w:p w:rsidR="008F5F0E" w:rsidRPr="00112279" w:rsidRDefault="008F5F0E" w:rsidP="008F5F0E">
      <w:pPr>
        <w:shd w:val="clear" w:color="auto" w:fill="FCFCFC"/>
        <w:spacing w:after="147" w:line="259" w:lineRule="auto"/>
        <w:ind w:left="10" w:hanging="10"/>
        <w:jc w:val="center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141514"/>
          <w:sz w:val="28"/>
        </w:rPr>
        <w:t>4. Организация деятельности Общего собрания</w:t>
      </w:r>
    </w:p>
    <w:p w:rsidR="008F5F0E" w:rsidRPr="00112279" w:rsidRDefault="008F5F0E" w:rsidP="008F5F0E">
      <w:pPr>
        <w:numPr>
          <w:ilvl w:val="1"/>
          <w:numId w:val="2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 состав Общего собрания входят все работники спортивной школы. </w:t>
      </w:r>
    </w:p>
    <w:p w:rsidR="008F5F0E" w:rsidRPr="00112279" w:rsidRDefault="008F5F0E" w:rsidP="008F5F0E">
      <w:pPr>
        <w:numPr>
          <w:ilvl w:val="1"/>
          <w:numId w:val="2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lastRenderedPageBreak/>
        <w:t xml:space="preserve"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:rsidR="008F5F0E" w:rsidRPr="00112279" w:rsidRDefault="008F5F0E" w:rsidP="008F5F0E">
      <w:pPr>
        <w:numPr>
          <w:ilvl w:val="1"/>
          <w:numId w:val="2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>Руководство Общим собранием осуществляет Председатель, которым по должности является директор учреждения. Ведение протоколов Общего собрания осуществляется секретарем, который</w:t>
      </w:r>
      <w:r>
        <w:rPr>
          <w:rFonts w:ascii="Times New Roman" w:eastAsia="Times New Roman" w:hAnsi="Times New Roman"/>
          <w:color w:val="000000"/>
          <w:sz w:val="28"/>
        </w:rPr>
        <w:t xml:space="preserve"> избирается на первом заседании 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Общего собрания. Председатель и секретарь Общего собрания выполняют свои обязанности на общественных началах. </w:t>
      </w:r>
    </w:p>
    <w:p w:rsidR="008F5F0E" w:rsidRPr="00112279" w:rsidRDefault="008F5F0E" w:rsidP="008F5F0E">
      <w:pPr>
        <w:numPr>
          <w:ilvl w:val="1"/>
          <w:numId w:val="2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Председатель Общего собрания: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организует деятельность Общего собрания;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информирует членов общего собрания о предстоящем заседании не менее чем за 30 дней до его проведения;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организует подготовку и проведение заседания до его проведения;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определяет повестку дня;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контролирует выполнение решений. </w:t>
      </w:r>
    </w:p>
    <w:p w:rsidR="008F5F0E" w:rsidRPr="00112279" w:rsidRDefault="008F5F0E" w:rsidP="008F5F0E">
      <w:pPr>
        <w:spacing w:after="3" w:line="248" w:lineRule="auto"/>
        <w:ind w:left="-15" w:firstLine="69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4.5. Общее собрание спортивной школы собирается его Председателем по мере необходимости, но не реже двух раз в год. </w:t>
      </w:r>
    </w:p>
    <w:p w:rsidR="008F5F0E" w:rsidRPr="00112279" w:rsidRDefault="008F5F0E" w:rsidP="008F5F0E">
      <w:pPr>
        <w:numPr>
          <w:ilvl w:val="1"/>
          <w:numId w:val="3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Деятельность совета осуществляется по принятому плану. </w:t>
      </w:r>
    </w:p>
    <w:p w:rsidR="008F5F0E" w:rsidRPr="00112279" w:rsidRDefault="008F5F0E" w:rsidP="008F5F0E">
      <w:pPr>
        <w:numPr>
          <w:ilvl w:val="1"/>
          <w:numId w:val="3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>Общее собрание считается правомочным, если н</w:t>
      </w:r>
      <w:r>
        <w:rPr>
          <w:rFonts w:ascii="Times New Roman" w:eastAsia="Times New Roman" w:hAnsi="Times New Roman"/>
          <w:color w:val="000000"/>
          <w:sz w:val="28"/>
        </w:rPr>
        <w:t>а нем присутствует не менее 2/3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 членов трудового коллектива спортивной школы. </w:t>
      </w:r>
    </w:p>
    <w:p w:rsidR="008F5F0E" w:rsidRPr="00112279" w:rsidRDefault="008F5F0E" w:rsidP="008F5F0E">
      <w:pPr>
        <w:numPr>
          <w:ilvl w:val="1"/>
          <w:numId w:val="3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Решения Общего собрания принимаются открытым голосованием. </w:t>
      </w:r>
    </w:p>
    <w:p w:rsidR="008F5F0E" w:rsidRPr="00112279" w:rsidRDefault="008F5F0E" w:rsidP="008F5F0E">
      <w:pPr>
        <w:numPr>
          <w:ilvl w:val="1"/>
          <w:numId w:val="3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Решения Общего собрания: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считаются принятыми, если за них проголосовало не менее 2/3 присутствующих;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являются правомочными, если на заседании присутствовало не менее 2/3 членов совета;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после принятия носят рекомендательный характер, а после утверждения руководителем учреждения становятся обязательными для исполнения; </w:t>
      </w:r>
    </w:p>
    <w:p w:rsidR="008F5F0E" w:rsidRPr="00112279" w:rsidRDefault="008F5F0E" w:rsidP="008F5F0E">
      <w:pPr>
        <w:numPr>
          <w:ilvl w:val="0"/>
          <w:numId w:val="1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доводятся до всего трудового коллектива учреждения не позднее, чем в течение трех дней после прошедшего заседания. </w:t>
      </w:r>
    </w:p>
    <w:p w:rsidR="008F5F0E" w:rsidRPr="00112279" w:rsidRDefault="008F5F0E" w:rsidP="008F5F0E">
      <w:pPr>
        <w:spacing w:after="44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keepNext/>
        <w:keepLines/>
        <w:spacing w:after="0" w:line="259" w:lineRule="auto"/>
        <w:ind w:left="142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000000"/>
          <w:sz w:val="28"/>
        </w:rPr>
        <w:t>5.</w:t>
      </w:r>
      <w:r w:rsidRPr="00112279">
        <w:rPr>
          <w:rFonts w:ascii="Arial" w:eastAsia="Arial" w:hAnsi="Arial" w:cs="Arial"/>
          <w:b/>
          <w:color w:val="000000"/>
          <w:sz w:val="28"/>
        </w:rPr>
        <w:t xml:space="preserve"> </w:t>
      </w:r>
      <w:r w:rsidRPr="00112279">
        <w:rPr>
          <w:rFonts w:ascii="Times New Roman" w:eastAsia="Times New Roman" w:hAnsi="Times New Roman"/>
          <w:b/>
          <w:color w:val="000000"/>
          <w:sz w:val="28"/>
        </w:rPr>
        <w:t>Права Общего собрания</w:t>
      </w:r>
    </w:p>
    <w:p w:rsidR="008F5F0E" w:rsidRPr="00112279" w:rsidRDefault="008F5F0E" w:rsidP="008F5F0E">
      <w:pPr>
        <w:spacing w:after="86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  <w:sz w:val="16"/>
        </w:rPr>
        <w:t xml:space="preserve"> </w:t>
      </w:r>
    </w:p>
    <w:p w:rsidR="008F5F0E" w:rsidRPr="00112279" w:rsidRDefault="008F5F0E" w:rsidP="008F5F0E">
      <w:pPr>
        <w:spacing w:after="3" w:line="248" w:lineRule="auto"/>
        <w:ind w:left="70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Общее собрание имеет право: </w:t>
      </w:r>
    </w:p>
    <w:p w:rsidR="008F5F0E" w:rsidRPr="00112279" w:rsidRDefault="008F5F0E" w:rsidP="008F5F0E">
      <w:pPr>
        <w:numPr>
          <w:ilvl w:val="0"/>
          <w:numId w:val="4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>
        <w:rPr>
          <w:rFonts w:ascii="Times New Roman" w:eastAsia="Times New Roman" w:hAnsi="Times New Roman"/>
          <w:color w:val="000000"/>
          <w:sz w:val="28"/>
        </w:rPr>
        <w:t xml:space="preserve">участвовать в управлении 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СШ;  </w:t>
      </w:r>
    </w:p>
    <w:p w:rsidR="008F5F0E" w:rsidRPr="00112279" w:rsidRDefault="008F5F0E" w:rsidP="008F5F0E">
      <w:pPr>
        <w:numPr>
          <w:ilvl w:val="0"/>
          <w:numId w:val="4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выходить с предложениями и заявлениями на Учредителя, в органы муниципальной и государственной власти, в общественные организации.  </w:t>
      </w:r>
    </w:p>
    <w:p w:rsidR="008F5F0E" w:rsidRPr="00112279" w:rsidRDefault="008F5F0E" w:rsidP="008F5F0E">
      <w:pPr>
        <w:spacing w:after="3" w:line="248" w:lineRule="auto"/>
        <w:ind w:left="70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Каждый член Общего собрания имеет право: </w:t>
      </w:r>
    </w:p>
    <w:p w:rsidR="008F5F0E" w:rsidRPr="00112279" w:rsidRDefault="008F5F0E" w:rsidP="008F5F0E">
      <w:pPr>
        <w:numPr>
          <w:ilvl w:val="0"/>
          <w:numId w:val="4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lastRenderedPageBreak/>
        <w:t xml:space="preserve">потребовать обсуждения Общим собранием любого вопроса, касающегося деятельности СШ, если его предложение поддержит не менее одной трети членов собрания; </w:t>
      </w:r>
    </w:p>
    <w:p w:rsidR="008F5F0E" w:rsidRPr="00112279" w:rsidRDefault="008F5F0E" w:rsidP="008F5F0E">
      <w:pPr>
        <w:numPr>
          <w:ilvl w:val="0"/>
          <w:numId w:val="4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при несогласии с решением Общего собрания высказать свое мотивированное мнение, которое должно быть занесено в протокол.  </w:t>
      </w:r>
    </w:p>
    <w:p w:rsidR="008F5F0E" w:rsidRPr="00112279" w:rsidRDefault="008F5F0E" w:rsidP="008F5F0E">
      <w:pPr>
        <w:spacing w:after="35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keepNext/>
        <w:keepLines/>
        <w:spacing w:after="0" w:line="259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141514"/>
          <w:sz w:val="28"/>
        </w:rPr>
        <w:t>6. Ответственность Общего собрания</w:t>
      </w:r>
    </w:p>
    <w:p w:rsidR="008F5F0E" w:rsidRPr="00112279" w:rsidRDefault="008F5F0E" w:rsidP="008F5F0E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141514"/>
          <w:sz w:val="28"/>
        </w:rPr>
        <w:t xml:space="preserve"> </w:t>
      </w:r>
      <w:r w:rsidRPr="00112279">
        <w:rPr>
          <w:rFonts w:ascii="Calibri" w:eastAsia="Calibri" w:hAnsi="Calibri" w:cs="Calibri"/>
          <w:color w:val="000000"/>
          <w:sz w:val="16"/>
        </w:rPr>
        <w:t xml:space="preserve"> </w:t>
      </w:r>
    </w:p>
    <w:p w:rsidR="008F5F0E" w:rsidRPr="00112279" w:rsidRDefault="008F5F0E" w:rsidP="008F5F0E">
      <w:pPr>
        <w:spacing w:after="3" w:line="248" w:lineRule="auto"/>
        <w:ind w:left="70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Общее собрание несет ответственность: </w:t>
      </w:r>
    </w:p>
    <w:p w:rsidR="008F5F0E" w:rsidRPr="00112279" w:rsidRDefault="008F5F0E" w:rsidP="008F5F0E">
      <w:pPr>
        <w:numPr>
          <w:ilvl w:val="0"/>
          <w:numId w:val="5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за выполнение, выполнение не в полном объеме или невыполнение закрепленных за ним задач; </w:t>
      </w:r>
    </w:p>
    <w:p w:rsidR="008F5F0E" w:rsidRPr="00112279" w:rsidRDefault="008F5F0E" w:rsidP="008F5F0E">
      <w:pPr>
        <w:numPr>
          <w:ilvl w:val="0"/>
          <w:numId w:val="5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соответствие принимаемых решений законодательству Российской </w:t>
      </w:r>
    </w:p>
    <w:p w:rsidR="008F5F0E" w:rsidRDefault="008F5F0E" w:rsidP="008F5F0E">
      <w:pPr>
        <w:spacing w:after="3" w:line="248" w:lineRule="auto"/>
        <w:ind w:left="693" w:hanging="708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Федерации, подзаконным нормативным правовым актам, Уставу; </w:t>
      </w:r>
    </w:p>
    <w:p w:rsidR="008F5F0E" w:rsidRPr="00112279" w:rsidRDefault="008F5F0E" w:rsidP="008F5F0E">
      <w:pPr>
        <w:spacing w:after="3" w:line="248" w:lineRule="auto"/>
        <w:ind w:left="693" w:hanging="708"/>
        <w:jc w:val="both"/>
        <w:rPr>
          <w:rFonts w:ascii="Times New Roman" w:eastAsia="Times New Roman" w:hAnsi="Times New Roman"/>
          <w:color w:val="000000"/>
          <w:sz w:val="28"/>
        </w:rPr>
      </w:pPr>
      <w:r>
        <w:rPr>
          <w:rFonts w:ascii="Times New Roman" w:eastAsia="Times New Roman" w:hAnsi="Times New Roman"/>
          <w:color w:val="000000"/>
          <w:sz w:val="28"/>
        </w:rPr>
        <w:t xml:space="preserve">      </w:t>
      </w:r>
      <w:r w:rsidRPr="00112279">
        <w:rPr>
          <w:rFonts w:ascii="Times New Roman" w:eastAsia="Times New Roman" w:hAnsi="Times New Roman"/>
          <w:color w:val="000000"/>
          <w:sz w:val="28"/>
        </w:rPr>
        <w:t xml:space="preserve">- за компетентность принимаемых решений. </w:t>
      </w:r>
    </w:p>
    <w:p w:rsidR="008F5F0E" w:rsidRPr="00112279" w:rsidRDefault="008F5F0E" w:rsidP="008F5F0E">
      <w:pPr>
        <w:spacing w:after="299" w:line="259" w:lineRule="auto"/>
        <w:ind w:left="10" w:hanging="10"/>
        <w:jc w:val="both"/>
        <w:rPr>
          <w:rFonts w:ascii="Times New Roman" w:eastAsia="Times New Roman" w:hAnsi="Times New Roman"/>
          <w:color w:val="000000"/>
          <w:sz w:val="28"/>
        </w:rPr>
      </w:pPr>
    </w:p>
    <w:p w:rsidR="008F5F0E" w:rsidRPr="00112279" w:rsidRDefault="008F5F0E" w:rsidP="008F5F0E">
      <w:pPr>
        <w:keepNext/>
        <w:keepLines/>
        <w:spacing w:after="0" w:line="259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141514"/>
          <w:sz w:val="28"/>
        </w:rPr>
        <w:t>7. Делопроизводство Общего собрания</w:t>
      </w:r>
    </w:p>
    <w:p w:rsidR="008F5F0E" w:rsidRPr="00112279" w:rsidRDefault="008F5F0E" w:rsidP="008F5F0E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b/>
          <w:color w:val="141514"/>
          <w:sz w:val="28"/>
        </w:rPr>
        <w:t xml:space="preserve"> </w:t>
      </w:r>
      <w:r w:rsidRPr="00112279">
        <w:rPr>
          <w:rFonts w:ascii="Calibri" w:eastAsia="Calibri" w:hAnsi="Calibri" w:cs="Calibri"/>
          <w:color w:val="000000"/>
        </w:rPr>
        <w:t xml:space="preserve"> </w:t>
      </w:r>
    </w:p>
    <w:p w:rsidR="008F5F0E" w:rsidRPr="00112279" w:rsidRDefault="008F5F0E" w:rsidP="008F5F0E">
      <w:pPr>
        <w:spacing w:after="3" w:line="248" w:lineRule="auto"/>
        <w:ind w:left="284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7.1. Заседания Общего собрания оформляются протоколом. </w:t>
      </w:r>
    </w:p>
    <w:p w:rsidR="008F5F0E" w:rsidRPr="00112279" w:rsidRDefault="008F5F0E" w:rsidP="008F5F0E">
      <w:pPr>
        <w:spacing w:after="3" w:line="248" w:lineRule="auto"/>
        <w:ind w:left="284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7.2. В протоколе фиксируются: </w:t>
      </w:r>
    </w:p>
    <w:p w:rsidR="008F5F0E" w:rsidRPr="00112279" w:rsidRDefault="008F5F0E" w:rsidP="008F5F0E">
      <w:pPr>
        <w:numPr>
          <w:ilvl w:val="0"/>
          <w:numId w:val="6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дата проведения; </w:t>
      </w:r>
    </w:p>
    <w:p w:rsidR="008F5F0E" w:rsidRPr="00112279" w:rsidRDefault="008F5F0E" w:rsidP="008F5F0E">
      <w:pPr>
        <w:numPr>
          <w:ilvl w:val="0"/>
          <w:numId w:val="6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количественное присутствие (отсутствие) членов трудового коллектива; </w:t>
      </w:r>
    </w:p>
    <w:p w:rsidR="008F5F0E" w:rsidRPr="00112279" w:rsidRDefault="008F5F0E" w:rsidP="008F5F0E">
      <w:pPr>
        <w:numPr>
          <w:ilvl w:val="0"/>
          <w:numId w:val="6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приглашенные (ФИО, должность); </w:t>
      </w:r>
    </w:p>
    <w:p w:rsidR="008F5F0E" w:rsidRPr="00112279" w:rsidRDefault="008F5F0E" w:rsidP="008F5F0E">
      <w:pPr>
        <w:numPr>
          <w:ilvl w:val="0"/>
          <w:numId w:val="6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повестка дня; </w:t>
      </w:r>
    </w:p>
    <w:p w:rsidR="008F5F0E" w:rsidRPr="00112279" w:rsidRDefault="008F5F0E" w:rsidP="008F5F0E">
      <w:pPr>
        <w:numPr>
          <w:ilvl w:val="0"/>
          <w:numId w:val="6"/>
        </w:numPr>
        <w:spacing w:after="1" w:line="23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выступающие лица; - ход обсуждения вопросов; -- решение. </w:t>
      </w:r>
    </w:p>
    <w:p w:rsidR="008F5F0E" w:rsidRPr="00112279" w:rsidRDefault="008F5F0E" w:rsidP="008F5F0E">
      <w:pPr>
        <w:numPr>
          <w:ilvl w:val="1"/>
          <w:numId w:val="7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Протокол подписывается председателем и секретарем Общего собрания. </w:t>
      </w:r>
    </w:p>
    <w:p w:rsidR="008F5F0E" w:rsidRDefault="008F5F0E" w:rsidP="008F5F0E">
      <w:pPr>
        <w:numPr>
          <w:ilvl w:val="1"/>
          <w:numId w:val="7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 xml:space="preserve">Нумерация протоколов ведется от начала тренировочного года. </w:t>
      </w:r>
    </w:p>
    <w:p w:rsidR="008F5F0E" w:rsidRDefault="008F5F0E" w:rsidP="008F5F0E">
      <w:pPr>
        <w:numPr>
          <w:ilvl w:val="1"/>
          <w:numId w:val="7"/>
        </w:numPr>
        <w:spacing w:after="3" w:line="248" w:lineRule="auto"/>
        <w:jc w:val="both"/>
        <w:rPr>
          <w:rFonts w:ascii="Times New Roman" w:eastAsia="Times New Roman" w:hAnsi="Times New Roman"/>
          <w:color w:val="000000"/>
          <w:sz w:val="28"/>
        </w:rPr>
      </w:pPr>
      <w:r w:rsidRPr="00112279">
        <w:rPr>
          <w:rFonts w:ascii="Times New Roman" w:eastAsia="Times New Roman" w:hAnsi="Times New Roman"/>
          <w:color w:val="000000"/>
          <w:sz w:val="28"/>
        </w:rPr>
        <w:t>Книга протоколов Общего собрания хранится в делах СШ и передается по акту (при смене руководителя, передаче в архив).</w:t>
      </w:r>
    </w:p>
    <w:p w:rsidR="008F5F0E" w:rsidRPr="00112279" w:rsidRDefault="008F5F0E" w:rsidP="008F5F0E">
      <w:pPr>
        <w:spacing w:after="3" w:line="248" w:lineRule="auto"/>
        <w:ind w:left="346"/>
        <w:jc w:val="both"/>
        <w:rPr>
          <w:rFonts w:ascii="Times New Roman" w:eastAsia="Times New Roman" w:hAnsi="Times New Roman"/>
          <w:color w:val="000000"/>
          <w:sz w:val="28"/>
        </w:rPr>
      </w:pPr>
      <w:r w:rsidRPr="008F5F0E">
        <w:rPr>
          <w:rFonts w:ascii="Times New Roman" w:eastAsia="Times New Roman" w:hAnsi="Times New Roman"/>
          <w:color w:val="000000"/>
          <w:sz w:val="28"/>
        </w:rPr>
        <w:t xml:space="preserve">    </w:t>
      </w:r>
    </w:p>
    <w:p w:rsidR="008F5F0E" w:rsidRPr="008F5F0E" w:rsidRDefault="008F5F0E" w:rsidP="008F5F0E">
      <w:pPr>
        <w:pStyle w:val="a4"/>
        <w:numPr>
          <w:ilvl w:val="0"/>
          <w:numId w:val="9"/>
        </w:numPr>
        <w:shd w:val="clear" w:color="auto" w:fill="FCFCFC"/>
        <w:spacing w:after="147" w:line="259" w:lineRule="auto"/>
        <w:jc w:val="center"/>
        <w:rPr>
          <w:rFonts w:ascii="Times New Roman" w:eastAsia="Times New Roman" w:hAnsi="Times New Roman"/>
          <w:color w:val="000000"/>
          <w:sz w:val="28"/>
        </w:rPr>
      </w:pPr>
      <w:r w:rsidRPr="008F5F0E">
        <w:rPr>
          <w:rFonts w:ascii="Times New Roman" w:eastAsia="Times New Roman" w:hAnsi="Times New Roman"/>
          <w:b/>
          <w:color w:val="141514"/>
          <w:sz w:val="28"/>
        </w:rPr>
        <w:t>Заключительные положения</w:t>
      </w:r>
    </w:p>
    <w:p w:rsidR="008F5F0E" w:rsidRPr="008F5F0E" w:rsidRDefault="008F5F0E" w:rsidP="008F5F0E">
      <w:pPr>
        <w:pStyle w:val="a4"/>
        <w:numPr>
          <w:ilvl w:val="1"/>
          <w:numId w:val="9"/>
        </w:numPr>
        <w:spacing w:after="0" w:line="240" w:lineRule="auto"/>
        <w:ind w:left="426" w:firstLine="0"/>
        <w:jc w:val="both"/>
        <w:rPr>
          <w:rFonts w:ascii="Times New Roman" w:eastAsia="Times New Roman" w:hAnsi="Times New Roman"/>
          <w:color w:val="000000"/>
          <w:sz w:val="28"/>
        </w:rPr>
      </w:pPr>
      <w:r w:rsidRPr="008F5F0E">
        <w:rPr>
          <w:rFonts w:ascii="Times New Roman" w:eastAsia="Times New Roman" w:hAnsi="Times New Roman"/>
          <w:color w:val="000000"/>
          <w:sz w:val="28"/>
        </w:rPr>
        <w:t xml:space="preserve">Изменения и дополнения в настоящее положение вносятся Общим собранием и принимаются на его заседании. </w:t>
      </w:r>
    </w:p>
    <w:p w:rsidR="008F5F0E" w:rsidRPr="00C745E1" w:rsidRDefault="008F5F0E" w:rsidP="008F5F0E">
      <w:pPr>
        <w:pStyle w:val="a4"/>
        <w:tabs>
          <w:tab w:val="left" w:pos="0"/>
          <w:tab w:val="left" w:pos="567"/>
          <w:tab w:val="left" w:pos="1750"/>
          <w:tab w:val="center" w:pos="4677"/>
          <w:tab w:val="left" w:pos="9354"/>
        </w:tabs>
        <w:spacing w:after="0" w:line="240" w:lineRule="auto"/>
        <w:ind w:left="426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lang w:eastAsia="ru-RU"/>
        </w:rPr>
        <w:tab/>
        <w:t xml:space="preserve">            </w:t>
      </w:r>
      <w:r w:rsidRPr="00112279">
        <w:rPr>
          <w:rFonts w:ascii="Times New Roman" w:eastAsia="Times New Roman" w:hAnsi="Times New Roman"/>
          <w:color w:val="000000"/>
          <w:sz w:val="28"/>
          <w:lang w:eastAsia="ru-RU"/>
        </w:rPr>
        <w:t>Срок данного положения не ограничен. Положение действует до принятия нового положения, утвержденного на Общем собрании трудового коллектива в установленном порядке.</w:t>
      </w:r>
    </w:p>
    <w:p w:rsidR="00062E17" w:rsidRPr="00062E17" w:rsidRDefault="00062E17" w:rsidP="008F5F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62E17" w:rsidRPr="00062E17" w:rsidSect="00B65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7B65"/>
    <w:multiLevelType w:val="hybridMultilevel"/>
    <w:tmpl w:val="6C927732"/>
    <w:lvl w:ilvl="0" w:tplc="552024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64394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32434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4C7D5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1054B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20969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5AC62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22C84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88852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14079"/>
    <w:multiLevelType w:val="multilevel"/>
    <w:tmpl w:val="5156DCE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7C20DD"/>
    <w:multiLevelType w:val="multilevel"/>
    <w:tmpl w:val="0380894E"/>
    <w:lvl w:ilvl="0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3265D1"/>
    <w:multiLevelType w:val="multilevel"/>
    <w:tmpl w:val="BA5CEEB6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214E66"/>
    <w:multiLevelType w:val="multilevel"/>
    <w:tmpl w:val="D1122F76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b/>
        <w:color w:val="141514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4640461E"/>
    <w:multiLevelType w:val="multilevel"/>
    <w:tmpl w:val="3A2C1D8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C0C064F"/>
    <w:multiLevelType w:val="hybridMultilevel"/>
    <w:tmpl w:val="83D0273E"/>
    <w:lvl w:ilvl="0" w:tplc="C5784112">
      <w:start w:val="1"/>
      <w:numFmt w:val="bullet"/>
      <w:lvlText w:val="-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332ED4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5C2D3B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7A6E0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18DB3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CEEB6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3CB4E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84136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1422F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0AF59B1"/>
    <w:multiLevelType w:val="hybridMultilevel"/>
    <w:tmpl w:val="4B2C519A"/>
    <w:lvl w:ilvl="0" w:tplc="F730877E">
      <w:start w:val="1"/>
      <w:numFmt w:val="bullet"/>
      <w:lvlText w:val="-"/>
      <w:lvlJc w:val="left"/>
      <w:pPr>
        <w:ind w:left="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CA67B2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4A0D1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98E44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528ED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68FA8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284963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B29A9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52038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9B6EF5"/>
    <w:multiLevelType w:val="hybridMultilevel"/>
    <w:tmpl w:val="1F0EA5E0"/>
    <w:lvl w:ilvl="0" w:tplc="19146B7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18B4B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1A24D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FAF1F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7649B0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4229C8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9E75C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30C7F4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4A668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8"/>
  </w:num>
  <w:num w:numId="5">
    <w:abstractNumId w:val="6"/>
  </w:num>
  <w:num w:numId="6">
    <w:abstractNumId w:val="7"/>
  </w:num>
  <w:num w:numId="7">
    <w:abstractNumId w:val="3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6BA"/>
    <w:rsid w:val="00034C72"/>
    <w:rsid w:val="00062E17"/>
    <w:rsid w:val="000718F2"/>
    <w:rsid w:val="000E48E7"/>
    <w:rsid w:val="00121383"/>
    <w:rsid w:val="001E3FB4"/>
    <w:rsid w:val="003000B5"/>
    <w:rsid w:val="00346334"/>
    <w:rsid w:val="004026BA"/>
    <w:rsid w:val="00450AD4"/>
    <w:rsid w:val="00471C02"/>
    <w:rsid w:val="0049086F"/>
    <w:rsid w:val="00513210"/>
    <w:rsid w:val="005206A0"/>
    <w:rsid w:val="00596C2B"/>
    <w:rsid w:val="005A370C"/>
    <w:rsid w:val="005C7435"/>
    <w:rsid w:val="0066439A"/>
    <w:rsid w:val="006E69C7"/>
    <w:rsid w:val="007151EB"/>
    <w:rsid w:val="007860F4"/>
    <w:rsid w:val="008F5F0E"/>
    <w:rsid w:val="0096031F"/>
    <w:rsid w:val="00A852F1"/>
    <w:rsid w:val="00A86823"/>
    <w:rsid w:val="00A93205"/>
    <w:rsid w:val="00B65303"/>
    <w:rsid w:val="00C42912"/>
    <w:rsid w:val="00CC30F0"/>
    <w:rsid w:val="00DB4E4B"/>
    <w:rsid w:val="00DE2692"/>
    <w:rsid w:val="00E406F2"/>
    <w:rsid w:val="00E73941"/>
    <w:rsid w:val="00E82067"/>
    <w:rsid w:val="00FB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9782E"/>
  <w15:docId w15:val="{7F69A7EF-3DC2-467D-8014-BE540448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F0E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1"/>
    <w:qFormat/>
    <w:rsid w:val="008F5F0E"/>
    <w:pPr>
      <w:ind w:left="720"/>
      <w:contextualSpacing/>
    </w:pPr>
    <w:rPr>
      <w:rFonts w:eastAsiaTheme="minorEastAsia" w:cs="Times New Roman"/>
    </w:rPr>
  </w:style>
  <w:style w:type="character" w:customStyle="1" w:styleId="a5">
    <w:name w:val="Абзац списка Знак"/>
    <w:link w:val="a4"/>
    <w:uiPriority w:val="1"/>
    <w:locked/>
    <w:rsid w:val="008F5F0E"/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1139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aynurziganov@outlook.com</cp:lastModifiedBy>
  <cp:revision>3</cp:revision>
  <dcterms:created xsi:type="dcterms:W3CDTF">2024-11-19T10:23:00Z</dcterms:created>
  <dcterms:modified xsi:type="dcterms:W3CDTF">2025-03-28T19:44:00Z</dcterms:modified>
</cp:coreProperties>
</file>