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6BB65" w14:textId="77777777" w:rsidR="00FB7007" w:rsidRPr="00FB7007" w:rsidRDefault="00FB7007" w:rsidP="00FB7007">
      <w:pPr>
        <w:spacing w:after="0" w:line="240" w:lineRule="auto"/>
        <w:jc w:val="right"/>
        <w:rPr>
          <w:rFonts w:ascii="Times New Roman" w:eastAsia="Times New Roman" w:hAnsi="Times New Roman" w:cs="Times New Roman"/>
          <w:bCs/>
          <w:i/>
          <w:iCs/>
          <w:sz w:val="26"/>
          <w:szCs w:val="26"/>
          <w:lang w:val="tt-RU"/>
        </w:rPr>
      </w:pPr>
      <w:r w:rsidRPr="00FB7007">
        <w:rPr>
          <w:rFonts w:ascii="Times New Roman" w:eastAsia="Times New Roman" w:hAnsi="Times New Roman" w:cs="Times New Roman"/>
          <w:bCs/>
          <w:i/>
          <w:iCs/>
          <w:sz w:val="26"/>
          <w:szCs w:val="26"/>
          <w:lang w:val="tt-RU"/>
        </w:rPr>
        <w:t>Мәктәп туры</w:t>
      </w:r>
    </w:p>
    <w:p w14:paraId="6F8FF651" w14:textId="77777777" w:rsidR="00FB7007" w:rsidRPr="00FB7007" w:rsidRDefault="00FB7007" w:rsidP="00FB7007">
      <w:pPr>
        <w:spacing w:after="0" w:line="240" w:lineRule="auto"/>
        <w:jc w:val="center"/>
        <w:rPr>
          <w:rFonts w:ascii="Times New Roman" w:eastAsia="Times New Roman" w:hAnsi="Times New Roman" w:cs="Times New Roman"/>
          <w:b/>
          <w:sz w:val="26"/>
          <w:szCs w:val="26"/>
          <w:lang w:val="tt-RU"/>
        </w:rPr>
      </w:pPr>
    </w:p>
    <w:p w14:paraId="00E97F89" w14:textId="77777777" w:rsidR="00FB7007" w:rsidRPr="00F92082" w:rsidRDefault="00FB7007" w:rsidP="00FB7007">
      <w:pPr>
        <w:spacing w:after="0" w:line="240" w:lineRule="auto"/>
        <w:jc w:val="center"/>
        <w:rPr>
          <w:rFonts w:ascii="Times New Roman" w:eastAsia="Times New Roman" w:hAnsi="Times New Roman" w:cs="Times New Roman"/>
          <w:b/>
          <w:sz w:val="26"/>
          <w:szCs w:val="26"/>
          <w:lang w:val="tt-RU"/>
        </w:rPr>
      </w:pPr>
      <w:r w:rsidRPr="00F92082">
        <w:rPr>
          <w:rFonts w:ascii="Times New Roman" w:eastAsia="Times New Roman" w:hAnsi="Times New Roman" w:cs="Times New Roman"/>
          <w:b/>
          <w:sz w:val="26"/>
          <w:szCs w:val="26"/>
          <w:lang w:val="tt-RU"/>
        </w:rPr>
        <w:t>Татар телендә гомуми белем бирү оешмаларында укучы балалар өчен</w:t>
      </w:r>
    </w:p>
    <w:p w14:paraId="18CE52DC" w14:textId="6D1C8E34" w:rsidR="00FB7007" w:rsidRPr="00F92082" w:rsidRDefault="00FB7007" w:rsidP="00FB7007">
      <w:pPr>
        <w:spacing w:after="0" w:line="240" w:lineRule="auto"/>
        <w:jc w:val="center"/>
        <w:rPr>
          <w:rFonts w:ascii="Times New Roman" w:eastAsia="Times New Roman" w:hAnsi="Times New Roman" w:cs="Times New Roman"/>
          <w:b/>
          <w:sz w:val="26"/>
          <w:szCs w:val="26"/>
          <w:lang w:val="tt-RU"/>
        </w:rPr>
      </w:pPr>
      <w:r w:rsidRPr="00F92082">
        <w:rPr>
          <w:rFonts w:ascii="Times New Roman" w:eastAsia="Times New Roman" w:hAnsi="Times New Roman" w:cs="Times New Roman"/>
          <w:b/>
          <w:sz w:val="26"/>
          <w:szCs w:val="26"/>
          <w:lang w:val="tt-RU"/>
        </w:rPr>
        <w:t xml:space="preserve">татар теленнән олимпиада биремнәренең ҖАВАПЛАРЫ </w:t>
      </w:r>
    </w:p>
    <w:p w14:paraId="3E4D7C38" w14:textId="26CB3F6D" w:rsidR="00FB7007" w:rsidRPr="00F92082" w:rsidRDefault="00FB7007" w:rsidP="00FB7007">
      <w:pPr>
        <w:spacing w:after="0" w:line="240" w:lineRule="auto"/>
        <w:jc w:val="center"/>
        <w:rPr>
          <w:rFonts w:ascii="Times New Roman" w:eastAsia="Times New Roman" w:hAnsi="Times New Roman" w:cs="Times New Roman"/>
          <w:b/>
          <w:sz w:val="26"/>
          <w:szCs w:val="26"/>
          <w:lang w:val="tt-RU"/>
        </w:rPr>
      </w:pPr>
      <w:r w:rsidRPr="00F92082">
        <w:rPr>
          <w:rFonts w:ascii="Times New Roman" w:eastAsia="Times New Roman" w:hAnsi="Times New Roman" w:cs="Times New Roman"/>
          <w:b/>
          <w:sz w:val="26"/>
          <w:szCs w:val="26"/>
          <w:lang w:val="tt-RU"/>
        </w:rPr>
        <w:t>202</w:t>
      </w:r>
      <w:r w:rsidR="00D06887">
        <w:rPr>
          <w:rFonts w:ascii="Times New Roman" w:eastAsia="Times New Roman" w:hAnsi="Times New Roman" w:cs="Times New Roman"/>
          <w:b/>
          <w:sz w:val="26"/>
          <w:szCs w:val="26"/>
          <w:lang w:val="tt-RU"/>
        </w:rPr>
        <w:t>4</w:t>
      </w:r>
      <w:r w:rsidRPr="00F92082">
        <w:rPr>
          <w:rFonts w:ascii="Times New Roman" w:eastAsia="Times New Roman" w:hAnsi="Times New Roman" w:cs="Times New Roman"/>
          <w:b/>
          <w:sz w:val="26"/>
          <w:szCs w:val="26"/>
          <w:lang w:val="tt-RU"/>
        </w:rPr>
        <w:t>-202</w:t>
      </w:r>
      <w:r w:rsidR="00D06887">
        <w:rPr>
          <w:rFonts w:ascii="Times New Roman" w:eastAsia="Times New Roman" w:hAnsi="Times New Roman" w:cs="Times New Roman"/>
          <w:b/>
          <w:sz w:val="26"/>
          <w:szCs w:val="26"/>
          <w:lang w:val="tt-RU"/>
        </w:rPr>
        <w:t>5</w:t>
      </w:r>
      <w:r w:rsidRPr="00F92082">
        <w:rPr>
          <w:rFonts w:ascii="Times New Roman" w:eastAsia="Times New Roman" w:hAnsi="Times New Roman" w:cs="Times New Roman"/>
          <w:b/>
          <w:sz w:val="26"/>
          <w:szCs w:val="26"/>
          <w:lang w:val="tt-RU"/>
        </w:rPr>
        <w:t xml:space="preserve"> нче уку елы</w:t>
      </w:r>
    </w:p>
    <w:p w14:paraId="67D4A732" w14:textId="10BCC492" w:rsidR="00FB7007" w:rsidRDefault="005C2B55" w:rsidP="00FB7007">
      <w:pPr>
        <w:spacing w:after="0" w:line="240" w:lineRule="auto"/>
        <w:jc w:val="center"/>
        <w:rPr>
          <w:rFonts w:ascii="Times New Roman" w:eastAsia="Times New Roman" w:hAnsi="Times New Roman" w:cs="Times New Roman"/>
          <w:b/>
          <w:sz w:val="26"/>
          <w:szCs w:val="26"/>
          <w:lang w:val="tt-RU"/>
        </w:rPr>
      </w:pPr>
      <w:r>
        <w:rPr>
          <w:rFonts w:ascii="Times New Roman" w:eastAsia="Times New Roman" w:hAnsi="Times New Roman" w:cs="Times New Roman"/>
          <w:b/>
          <w:sz w:val="26"/>
          <w:szCs w:val="26"/>
          <w:lang w:val="tt-RU"/>
        </w:rPr>
        <w:t>7</w:t>
      </w:r>
      <w:r w:rsidR="001C3600" w:rsidRPr="00F92082">
        <w:rPr>
          <w:rFonts w:ascii="Times New Roman" w:eastAsia="Times New Roman" w:hAnsi="Times New Roman" w:cs="Times New Roman"/>
          <w:b/>
          <w:sz w:val="26"/>
          <w:szCs w:val="26"/>
          <w:lang w:val="tt-RU"/>
        </w:rPr>
        <w:t xml:space="preserve"> </w:t>
      </w:r>
      <w:r w:rsidR="00FB7007" w:rsidRPr="00F92082">
        <w:rPr>
          <w:rFonts w:ascii="Times New Roman" w:eastAsia="Times New Roman" w:hAnsi="Times New Roman" w:cs="Times New Roman"/>
          <w:b/>
          <w:sz w:val="26"/>
          <w:szCs w:val="26"/>
          <w:lang w:val="tt-RU"/>
        </w:rPr>
        <w:t>нче сыйныф</w:t>
      </w:r>
    </w:p>
    <w:p w14:paraId="7BC92784" w14:textId="566FB05D" w:rsidR="009F7383" w:rsidRPr="005E7BA0" w:rsidRDefault="009F7383" w:rsidP="009F7383">
      <w:pPr>
        <w:spacing w:after="0" w:line="276" w:lineRule="auto"/>
        <w:jc w:val="right"/>
        <w:rPr>
          <w:rFonts w:ascii="Times New Roman" w:hAnsi="Times New Roman" w:cs="Times New Roman"/>
          <w:b/>
          <w:sz w:val="28"/>
          <w:szCs w:val="28"/>
          <w:lang w:val="tt-RU"/>
        </w:rPr>
      </w:pPr>
      <w:r w:rsidRPr="00A200AD">
        <w:rPr>
          <w:rFonts w:ascii="Times New Roman" w:hAnsi="Times New Roman" w:cs="Times New Roman"/>
          <w:b/>
          <w:sz w:val="28"/>
          <w:szCs w:val="28"/>
          <w:lang w:val="tt-RU"/>
        </w:rPr>
        <w:t>Максималь балл – 4</w:t>
      </w:r>
      <w:r w:rsidR="005C2B55">
        <w:rPr>
          <w:rFonts w:ascii="Times New Roman" w:hAnsi="Times New Roman" w:cs="Times New Roman"/>
          <w:b/>
          <w:sz w:val="28"/>
          <w:szCs w:val="28"/>
          <w:lang w:val="tt-RU"/>
        </w:rPr>
        <w:t>8</w:t>
      </w:r>
    </w:p>
    <w:p w14:paraId="77B87E10" w14:textId="77777777" w:rsidR="009F7383" w:rsidRPr="00F92082" w:rsidRDefault="009F7383" w:rsidP="00FB7007">
      <w:pPr>
        <w:spacing w:after="0" w:line="240" w:lineRule="auto"/>
        <w:jc w:val="center"/>
        <w:rPr>
          <w:rFonts w:ascii="Times New Roman" w:eastAsia="Times New Roman" w:hAnsi="Times New Roman" w:cs="Times New Roman"/>
          <w:b/>
          <w:sz w:val="26"/>
          <w:szCs w:val="26"/>
          <w:lang w:val="tt-RU"/>
        </w:rPr>
      </w:pPr>
    </w:p>
    <w:p w14:paraId="72AEA1CB" w14:textId="5E8B3D15" w:rsidR="00D97BCF" w:rsidRPr="005C2B55" w:rsidRDefault="00D97BCF" w:rsidP="00D97BCF">
      <w:pPr>
        <w:spacing w:after="0" w:line="240" w:lineRule="auto"/>
        <w:jc w:val="center"/>
        <w:rPr>
          <w:rFonts w:ascii="Times New Roman" w:eastAsia="Times New Roman" w:hAnsi="Times New Roman" w:cs="Times New Roman"/>
          <w:b/>
          <w:sz w:val="26"/>
          <w:szCs w:val="26"/>
          <w:lang w:val="tt-RU"/>
        </w:rPr>
      </w:pPr>
      <w:r w:rsidRPr="005C2B55">
        <w:rPr>
          <w:rFonts w:ascii="Times New Roman" w:eastAsia="Times New Roman" w:hAnsi="Times New Roman" w:cs="Times New Roman"/>
          <w:b/>
          <w:sz w:val="26"/>
          <w:szCs w:val="26"/>
          <w:lang w:val="en-US"/>
        </w:rPr>
        <w:t>I</w:t>
      </w:r>
      <w:r w:rsidRPr="005C2B55">
        <w:rPr>
          <w:rFonts w:ascii="Times New Roman" w:eastAsia="Times New Roman" w:hAnsi="Times New Roman" w:cs="Times New Roman"/>
          <w:b/>
          <w:sz w:val="26"/>
          <w:szCs w:val="26"/>
          <w:lang w:val="tt-RU"/>
        </w:rPr>
        <w:t>. ТЕСТ (</w:t>
      </w:r>
      <w:r w:rsidR="00FB7007" w:rsidRPr="005C2B55">
        <w:rPr>
          <w:rFonts w:ascii="Times New Roman" w:eastAsia="Times New Roman" w:hAnsi="Times New Roman" w:cs="Times New Roman"/>
          <w:b/>
          <w:sz w:val="26"/>
          <w:szCs w:val="26"/>
          <w:lang w:val="tt-RU"/>
        </w:rPr>
        <w:t>1</w:t>
      </w:r>
      <w:r w:rsidR="001C3600" w:rsidRPr="005C2B55">
        <w:rPr>
          <w:rFonts w:ascii="Times New Roman" w:eastAsia="Times New Roman" w:hAnsi="Times New Roman" w:cs="Times New Roman"/>
          <w:b/>
          <w:sz w:val="26"/>
          <w:szCs w:val="26"/>
          <w:lang w:val="tt-RU"/>
        </w:rPr>
        <w:t>6</w:t>
      </w:r>
      <w:r w:rsidRPr="005C2B55">
        <w:rPr>
          <w:rFonts w:ascii="Times New Roman" w:eastAsia="Times New Roman" w:hAnsi="Times New Roman" w:cs="Times New Roman"/>
          <w:b/>
          <w:sz w:val="26"/>
          <w:szCs w:val="26"/>
          <w:lang w:val="tt-RU"/>
        </w:rPr>
        <w:t xml:space="preserve"> балл)</w:t>
      </w:r>
    </w:p>
    <w:p w14:paraId="3081ED12" w14:textId="77777777" w:rsidR="00D97BCF" w:rsidRPr="005C2B55" w:rsidRDefault="00D97BCF" w:rsidP="00D97BCF">
      <w:pPr>
        <w:spacing w:after="0" w:line="240" w:lineRule="auto"/>
        <w:jc w:val="center"/>
        <w:rPr>
          <w:rFonts w:ascii="Times New Roman" w:eastAsia="Times New Roman" w:hAnsi="Times New Roman" w:cs="Times New Roman"/>
          <w:b/>
          <w:sz w:val="26"/>
          <w:szCs w:val="26"/>
          <w:lang w:val="tt-RU"/>
        </w:rPr>
      </w:pPr>
    </w:p>
    <w:tbl>
      <w:tblPr>
        <w:tblStyle w:val="a3"/>
        <w:tblW w:w="0" w:type="auto"/>
        <w:tblLook w:val="04A0" w:firstRow="1" w:lastRow="0" w:firstColumn="1" w:lastColumn="0" w:noHBand="0" w:noVBand="1"/>
      </w:tblPr>
      <w:tblGrid>
        <w:gridCol w:w="967"/>
        <w:gridCol w:w="968"/>
        <w:gridCol w:w="968"/>
        <w:gridCol w:w="968"/>
        <w:gridCol w:w="968"/>
        <w:gridCol w:w="968"/>
        <w:gridCol w:w="968"/>
        <w:gridCol w:w="968"/>
      </w:tblGrid>
      <w:tr w:rsidR="001C3600" w:rsidRPr="005C2B55" w14:paraId="14F341F0" w14:textId="7E2832F9" w:rsidTr="003D3DA7">
        <w:tc>
          <w:tcPr>
            <w:tcW w:w="967" w:type="dxa"/>
          </w:tcPr>
          <w:p w14:paraId="03709CFD"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1</w:t>
            </w:r>
          </w:p>
        </w:tc>
        <w:tc>
          <w:tcPr>
            <w:tcW w:w="968" w:type="dxa"/>
          </w:tcPr>
          <w:p w14:paraId="12435A66"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2</w:t>
            </w:r>
          </w:p>
        </w:tc>
        <w:tc>
          <w:tcPr>
            <w:tcW w:w="968" w:type="dxa"/>
          </w:tcPr>
          <w:p w14:paraId="3CEFAF48"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3</w:t>
            </w:r>
          </w:p>
        </w:tc>
        <w:tc>
          <w:tcPr>
            <w:tcW w:w="968" w:type="dxa"/>
          </w:tcPr>
          <w:p w14:paraId="522427C9"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4</w:t>
            </w:r>
          </w:p>
        </w:tc>
        <w:tc>
          <w:tcPr>
            <w:tcW w:w="968" w:type="dxa"/>
          </w:tcPr>
          <w:p w14:paraId="50172090"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5</w:t>
            </w:r>
          </w:p>
        </w:tc>
        <w:tc>
          <w:tcPr>
            <w:tcW w:w="968" w:type="dxa"/>
          </w:tcPr>
          <w:p w14:paraId="22490649"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6</w:t>
            </w:r>
          </w:p>
        </w:tc>
        <w:tc>
          <w:tcPr>
            <w:tcW w:w="968" w:type="dxa"/>
          </w:tcPr>
          <w:p w14:paraId="6682ED6B" w14:textId="77777777"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7</w:t>
            </w:r>
          </w:p>
        </w:tc>
        <w:tc>
          <w:tcPr>
            <w:tcW w:w="968" w:type="dxa"/>
          </w:tcPr>
          <w:p w14:paraId="67387CE8" w14:textId="1546B62C" w:rsidR="001C3600" w:rsidRPr="005C2B55" w:rsidRDefault="001C3600" w:rsidP="00D97BCF">
            <w:pPr>
              <w:jc w:val="center"/>
              <w:rPr>
                <w:rFonts w:ascii="Times New Roman" w:hAnsi="Times New Roman" w:cs="Times New Roman"/>
                <w:sz w:val="26"/>
                <w:szCs w:val="26"/>
                <w:lang w:val="tt-RU"/>
              </w:rPr>
            </w:pPr>
            <w:r w:rsidRPr="005C2B55">
              <w:rPr>
                <w:rFonts w:ascii="Times New Roman" w:hAnsi="Times New Roman" w:cs="Times New Roman"/>
                <w:sz w:val="26"/>
                <w:szCs w:val="26"/>
                <w:lang w:val="tt-RU"/>
              </w:rPr>
              <w:t>8</w:t>
            </w:r>
          </w:p>
        </w:tc>
      </w:tr>
      <w:tr w:rsidR="001C3600" w:rsidRPr="005C2B55" w14:paraId="1AE5FA1D" w14:textId="7D1CB342" w:rsidTr="003D3DA7">
        <w:tc>
          <w:tcPr>
            <w:tcW w:w="967" w:type="dxa"/>
          </w:tcPr>
          <w:p w14:paraId="533549D6" w14:textId="253359EF" w:rsidR="001C3600" w:rsidRPr="005C2B55" w:rsidRDefault="009E3616" w:rsidP="00D97BCF">
            <w:pPr>
              <w:jc w:val="center"/>
              <w:rPr>
                <w:rFonts w:ascii="Times New Roman" w:hAnsi="Times New Roman" w:cs="Times New Roman"/>
                <w:b/>
                <w:sz w:val="26"/>
                <w:szCs w:val="26"/>
                <w:lang w:val="tt-RU"/>
              </w:rPr>
            </w:pPr>
            <w:r>
              <w:rPr>
                <w:rFonts w:ascii="Times New Roman" w:hAnsi="Times New Roman" w:cs="Times New Roman"/>
                <w:b/>
                <w:sz w:val="26"/>
                <w:szCs w:val="26"/>
                <w:lang w:val="tt-RU"/>
              </w:rPr>
              <w:t>3</w:t>
            </w:r>
          </w:p>
        </w:tc>
        <w:tc>
          <w:tcPr>
            <w:tcW w:w="968" w:type="dxa"/>
          </w:tcPr>
          <w:p w14:paraId="3E5E72AE" w14:textId="391619F1" w:rsidR="001C3600" w:rsidRPr="005C2B55" w:rsidRDefault="009E3616" w:rsidP="00D97BCF">
            <w:pPr>
              <w:jc w:val="center"/>
              <w:rPr>
                <w:rFonts w:ascii="Times New Roman" w:hAnsi="Times New Roman" w:cs="Times New Roman"/>
                <w:b/>
                <w:sz w:val="26"/>
                <w:szCs w:val="26"/>
                <w:lang w:val="tt-RU"/>
              </w:rPr>
            </w:pPr>
            <w:r>
              <w:rPr>
                <w:rFonts w:ascii="Times New Roman" w:hAnsi="Times New Roman" w:cs="Times New Roman"/>
                <w:b/>
                <w:sz w:val="26"/>
                <w:szCs w:val="26"/>
                <w:lang w:val="tt-RU"/>
              </w:rPr>
              <w:t>2</w:t>
            </w:r>
          </w:p>
        </w:tc>
        <w:tc>
          <w:tcPr>
            <w:tcW w:w="968" w:type="dxa"/>
          </w:tcPr>
          <w:p w14:paraId="4862522E" w14:textId="27BDADE0" w:rsidR="001C3600" w:rsidRPr="005C2B55" w:rsidRDefault="00BD7370"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3</w:t>
            </w:r>
          </w:p>
        </w:tc>
        <w:tc>
          <w:tcPr>
            <w:tcW w:w="968" w:type="dxa"/>
          </w:tcPr>
          <w:p w14:paraId="7EF787CC" w14:textId="07C627E1" w:rsidR="001C3600" w:rsidRPr="005C2B55" w:rsidRDefault="009E3616" w:rsidP="00D97BCF">
            <w:pPr>
              <w:jc w:val="center"/>
              <w:rPr>
                <w:rFonts w:ascii="Times New Roman" w:hAnsi="Times New Roman" w:cs="Times New Roman"/>
                <w:b/>
                <w:sz w:val="26"/>
                <w:szCs w:val="26"/>
                <w:lang w:val="tt-RU"/>
              </w:rPr>
            </w:pPr>
            <w:r>
              <w:rPr>
                <w:rFonts w:ascii="Times New Roman" w:hAnsi="Times New Roman" w:cs="Times New Roman"/>
                <w:b/>
                <w:sz w:val="26"/>
                <w:szCs w:val="26"/>
                <w:lang w:val="tt-RU"/>
              </w:rPr>
              <w:t>2</w:t>
            </w:r>
          </w:p>
        </w:tc>
        <w:tc>
          <w:tcPr>
            <w:tcW w:w="968" w:type="dxa"/>
          </w:tcPr>
          <w:p w14:paraId="79219C2F" w14:textId="39887E32" w:rsidR="001C3600" w:rsidRPr="005C2B55" w:rsidRDefault="009E3616" w:rsidP="00D97BCF">
            <w:pPr>
              <w:jc w:val="center"/>
              <w:rPr>
                <w:rFonts w:ascii="Times New Roman" w:hAnsi="Times New Roman" w:cs="Times New Roman"/>
                <w:b/>
                <w:sz w:val="26"/>
                <w:szCs w:val="26"/>
                <w:lang w:val="tt-RU"/>
              </w:rPr>
            </w:pPr>
            <w:r>
              <w:rPr>
                <w:rFonts w:ascii="Times New Roman" w:hAnsi="Times New Roman" w:cs="Times New Roman"/>
                <w:b/>
                <w:sz w:val="26"/>
                <w:szCs w:val="26"/>
                <w:lang w:val="tt-RU"/>
              </w:rPr>
              <w:t>1</w:t>
            </w:r>
          </w:p>
        </w:tc>
        <w:tc>
          <w:tcPr>
            <w:tcW w:w="968" w:type="dxa"/>
          </w:tcPr>
          <w:p w14:paraId="1971B9AD" w14:textId="58AC3FAF" w:rsidR="001C3600" w:rsidRPr="005C2B55" w:rsidRDefault="009E3616" w:rsidP="00D97BCF">
            <w:pPr>
              <w:jc w:val="center"/>
              <w:rPr>
                <w:rFonts w:ascii="Times New Roman" w:hAnsi="Times New Roman" w:cs="Times New Roman"/>
                <w:b/>
                <w:sz w:val="26"/>
                <w:szCs w:val="26"/>
                <w:lang w:val="tt-RU"/>
              </w:rPr>
            </w:pPr>
            <w:r>
              <w:rPr>
                <w:rFonts w:ascii="Times New Roman" w:hAnsi="Times New Roman" w:cs="Times New Roman"/>
                <w:b/>
                <w:sz w:val="26"/>
                <w:szCs w:val="26"/>
                <w:lang w:val="tt-RU"/>
              </w:rPr>
              <w:t>4</w:t>
            </w:r>
          </w:p>
        </w:tc>
        <w:tc>
          <w:tcPr>
            <w:tcW w:w="968" w:type="dxa"/>
          </w:tcPr>
          <w:p w14:paraId="3AECEC67" w14:textId="4C6AD941" w:rsidR="001C3600" w:rsidRPr="005C2B55" w:rsidRDefault="009E3616" w:rsidP="00D97BCF">
            <w:pPr>
              <w:jc w:val="center"/>
              <w:rPr>
                <w:rFonts w:ascii="Times New Roman" w:hAnsi="Times New Roman" w:cs="Times New Roman"/>
                <w:b/>
                <w:sz w:val="26"/>
                <w:szCs w:val="26"/>
                <w:lang w:val="tt-RU"/>
              </w:rPr>
            </w:pPr>
            <w:r>
              <w:rPr>
                <w:rFonts w:ascii="Times New Roman" w:hAnsi="Times New Roman" w:cs="Times New Roman"/>
                <w:b/>
                <w:sz w:val="26"/>
                <w:szCs w:val="26"/>
                <w:lang w:val="tt-RU"/>
              </w:rPr>
              <w:t>1</w:t>
            </w:r>
          </w:p>
        </w:tc>
        <w:tc>
          <w:tcPr>
            <w:tcW w:w="968" w:type="dxa"/>
          </w:tcPr>
          <w:p w14:paraId="5115E928" w14:textId="420EDF0B" w:rsidR="001C3600" w:rsidRPr="005C2B55" w:rsidRDefault="005C2B55" w:rsidP="00D97BCF">
            <w:pPr>
              <w:jc w:val="center"/>
              <w:rPr>
                <w:rFonts w:ascii="Times New Roman" w:hAnsi="Times New Roman" w:cs="Times New Roman"/>
                <w:b/>
                <w:sz w:val="26"/>
                <w:szCs w:val="26"/>
                <w:lang w:val="tt-RU"/>
              </w:rPr>
            </w:pPr>
            <w:r w:rsidRPr="005C2B55">
              <w:rPr>
                <w:rFonts w:ascii="Times New Roman" w:hAnsi="Times New Roman" w:cs="Times New Roman"/>
                <w:b/>
                <w:sz w:val="26"/>
                <w:szCs w:val="26"/>
                <w:lang w:val="tt-RU"/>
              </w:rPr>
              <w:t>1</w:t>
            </w:r>
          </w:p>
        </w:tc>
      </w:tr>
    </w:tbl>
    <w:p w14:paraId="03B8E608" w14:textId="77777777" w:rsidR="00D97BCF" w:rsidRPr="005C2B55" w:rsidRDefault="00D97BCF" w:rsidP="00D97BCF">
      <w:pPr>
        <w:spacing w:after="0" w:line="240" w:lineRule="auto"/>
        <w:jc w:val="center"/>
        <w:rPr>
          <w:rFonts w:ascii="Times New Roman" w:hAnsi="Times New Roman" w:cs="Times New Roman"/>
          <w:sz w:val="26"/>
          <w:szCs w:val="26"/>
          <w:lang w:val="tt-RU"/>
        </w:rPr>
      </w:pPr>
    </w:p>
    <w:p w14:paraId="5AAEC8A1" w14:textId="77777777" w:rsidR="00C75B30" w:rsidRPr="005C2B55" w:rsidRDefault="00C75B30" w:rsidP="007A22F6">
      <w:pPr>
        <w:spacing w:line="240" w:lineRule="auto"/>
        <w:ind w:left="2552"/>
        <w:jc w:val="both"/>
        <w:rPr>
          <w:rFonts w:ascii="Times New Roman" w:hAnsi="Times New Roman" w:cs="Times New Roman"/>
          <w:b/>
          <w:sz w:val="26"/>
          <w:szCs w:val="26"/>
          <w:lang w:val="tt-RU"/>
        </w:rPr>
      </w:pPr>
      <w:r w:rsidRPr="005C2B55">
        <w:rPr>
          <w:rFonts w:ascii="Times New Roman" w:eastAsia="Times New Roman" w:hAnsi="Times New Roman" w:cs="Times New Roman"/>
          <w:b/>
          <w:sz w:val="26"/>
          <w:szCs w:val="26"/>
          <w:lang w:val="tt-RU"/>
        </w:rPr>
        <w:t>III.</w:t>
      </w:r>
      <w:r w:rsidRPr="005C2B55">
        <w:rPr>
          <w:rFonts w:ascii="Times New Roman" w:hAnsi="Times New Roman" w:cs="Times New Roman"/>
          <w:b/>
          <w:sz w:val="26"/>
          <w:szCs w:val="26"/>
          <w:lang w:val="tt-RU"/>
        </w:rPr>
        <w:t xml:space="preserve"> Теоретик бирем.</w:t>
      </w:r>
    </w:p>
    <w:p w14:paraId="531D4121" w14:textId="047D71B0" w:rsidR="00DA01E9" w:rsidRPr="005C2B55" w:rsidRDefault="009E3616" w:rsidP="00DA01E9">
      <w:pPr>
        <w:pStyle w:val="a4"/>
        <w:ind w:left="0"/>
        <w:jc w:val="both"/>
        <w:rPr>
          <w:bCs/>
          <w:sz w:val="26"/>
          <w:szCs w:val="26"/>
          <w:lang w:val="tt-RU"/>
        </w:rPr>
      </w:pPr>
      <w:r>
        <w:rPr>
          <w:bCs/>
          <w:sz w:val="26"/>
          <w:szCs w:val="26"/>
          <w:lang w:val="tt-RU"/>
        </w:rPr>
        <w:t>Сыйфатлар</w:t>
      </w:r>
      <w:r w:rsidR="005C2B55" w:rsidRPr="005C2B55">
        <w:rPr>
          <w:bCs/>
          <w:sz w:val="26"/>
          <w:szCs w:val="26"/>
          <w:lang w:val="tt-RU"/>
        </w:rPr>
        <w:t xml:space="preserve"> турында языгыз, мисаллар китерегез</w:t>
      </w:r>
      <w:r w:rsidR="00DA01E9" w:rsidRPr="005C2B55">
        <w:rPr>
          <w:bCs/>
          <w:sz w:val="26"/>
          <w:szCs w:val="26"/>
          <w:lang w:val="tt-RU"/>
        </w:rPr>
        <w:t>. (</w:t>
      </w:r>
      <w:r w:rsidR="006F6DD8" w:rsidRPr="005C2B55">
        <w:rPr>
          <w:b/>
          <w:sz w:val="26"/>
          <w:szCs w:val="26"/>
          <w:lang w:val="tt-RU"/>
        </w:rPr>
        <w:t>5</w:t>
      </w:r>
      <w:r w:rsidR="00DA01E9" w:rsidRPr="005C2B55">
        <w:rPr>
          <w:b/>
          <w:sz w:val="26"/>
          <w:szCs w:val="26"/>
          <w:lang w:val="tt-RU"/>
        </w:rPr>
        <w:t xml:space="preserve"> балл</w:t>
      </w:r>
      <w:r w:rsidR="00DA01E9" w:rsidRPr="005C2B55">
        <w:rPr>
          <w:bCs/>
          <w:sz w:val="26"/>
          <w:szCs w:val="26"/>
          <w:lang w:val="tt-RU"/>
        </w:rPr>
        <w:t>)</w:t>
      </w:r>
    </w:p>
    <w:p w14:paraId="1209882E" w14:textId="2FFB7567" w:rsidR="00DA01E9" w:rsidRPr="005C2B55" w:rsidRDefault="00DA01E9" w:rsidP="00DA01E9">
      <w:pPr>
        <w:pStyle w:val="a4"/>
        <w:ind w:left="0"/>
        <w:jc w:val="both"/>
        <w:rPr>
          <w:bCs/>
          <w:sz w:val="26"/>
          <w:szCs w:val="26"/>
          <w:lang w:val="tt-RU"/>
        </w:rPr>
      </w:pPr>
      <w:r w:rsidRPr="005C2B55">
        <w:rPr>
          <w:bCs/>
          <w:sz w:val="26"/>
          <w:szCs w:val="26"/>
          <w:lang w:val="tt-RU"/>
        </w:rPr>
        <w:t xml:space="preserve">Укучы мәктәп программасы, дәреслекләрдә бирелгән материалны мөмкин кадәр тулы чагылдырган очракта, </w:t>
      </w:r>
      <w:r w:rsidR="006F6DD8" w:rsidRPr="005C2B55">
        <w:rPr>
          <w:bCs/>
          <w:sz w:val="26"/>
          <w:szCs w:val="26"/>
          <w:lang w:val="tt-RU"/>
        </w:rPr>
        <w:t xml:space="preserve">мисаллар белән дәлилләгәндә, </w:t>
      </w:r>
      <w:r w:rsidRPr="005C2B55">
        <w:rPr>
          <w:bCs/>
          <w:sz w:val="26"/>
          <w:szCs w:val="26"/>
          <w:lang w:val="tt-RU"/>
        </w:rPr>
        <w:t xml:space="preserve">биремгә иң югары балл куела. Төгәлсезлекләрнең күләменә карап, баллар саны киметелә. Мәгълүмат бөтенләй булмаган очракта, укучыга 0 балл куела. </w:t>
      </w:r>
    </w:p>
    <w:p w14:paraId="10AA976D" w14:textId="77777777" w:rsidR="00941F14" w:rsidRPr="005C2B55" w:rsidRDefault="00941F14" w:rsidP="007A22F6">
      <w:pPr>
        <w:pStyle w:val="a4"/>
        <w:ind w:left="1080"/>
        <w:rPr>
          <w:b/>
          <w:sz w:val="26"/>
          <w:szCs w:val="26"/>
          <w:lang w:val="tt-RU"/>
        </w:rPr>
      </w:pPr>
    </w:p>
    <w:p w14:paraId="7B7FF8AD" w14:textId="77777777" w:rsidR="00941F14" w:rsidRPr="005C2B55" w:rsidRDefault="00941F14" w:rsidP="007A22F6">
      <w:pPr>
        <w:spacing w:line="240" w:lineRule="auto"/>
        <w:ind w:left="2552"/>
        <w:jc w:val="center"/>
        <w:rPr>
          <w:rFonts w:ascii="Times New Roman" w:hAnsi="Times New Roman" w:cs="Times New Roman"/>
          <w:b/>
          <w:sz w:val="26"/>
          <w:szCs w:val="26"/>
          <w:lang w:val="tt-RU"/>
        </w:rPr>
      </w:pPr>
      <w:r w:rsidRPr="005C2B55">
        <w:rPr>
          <w:rFonts w:ascii="Times New Roman" w:eastAsia="Times New Roman" w:hAnsi="Times New Roman" w:cs="Times New Roman"/>
          <w:b/>
          <w:sz w:val="26"/>
          <w:szCs w:val="26"/>
          <w:lang w:val="tt-RU"/>
        </w:rPr>
        <w:t xml:space="preserve"> IV. </w:t>
      </w:r>
      <w:r w:rsidRPr="005C2B55">
        <w:rPr>
          <w:rFonts w:ascii="Times New Roman" w:hAnsi="Times New Roman" w:cs="Times New Roman"/>
          <w:b/>
          <w:sz w:val="26"/>
          <w:szCs w:val="26"/>
          <w:lang w:val="tt-RU"/>
        </w:rPr>
        <w:t>Гамәли-иҗади бирем.</w:t>
      </w:r>
    </w:p>
    <w:p w14:paraId="0ECC6FD2" w14:textId="77777777" w:rsidR="005C2B55" w:rsidRPr="005C2B55" w:rsidRDefault="005C2B55" w:rsidP="005C2B55">
      <w:pPr>
        <w:spacing w:after="0" w:line="276" w:lineRule="auto"/>
        <w:ind w:firstLine="360"/>
        <w:jc w:val="both"/>
        <w:rPr>
          <w:rFonts w:ascii="Times New Roman" w:hAnsi="Times New Roman" w:cs="Times New Roman"/>
          <w:b/>
          <w:sz w:val="26"/>
          <w:szCs w:val="26"/>
          <w:lang w:val="tt-RU"/>
        </w:rPr>
      </w:pPr>
      <w:r w:rsidRPr="005C2B55">
        <w:rPr>
          <w:rFonts w:ascii="Times New Roman" w:hAnsi="Times New Roman" w:cs="Times New Roman"/>
          <w:sz w:val="26"/>
          <w:szCs w:val="26"/>
          <w:lang w:val="tt-RU"/>
        </w:rPr>
        <w:t xml:space="preserve">1. Җәя эчендәге сүзләрнең дөресен сайлап, астына сызыгыз. </w:t>
      </w:r>
      <w:r w:rsidRPr="005C2B55">
        <w:rPr>
          <w:rFonts w:ascii="Times New Roman" w:hAnsi="Times New Roman" w:cs="Times New Roman"/>
          <w:b/>
          <w:sz w:val="26"/>
          <w:szCs w:val="26"/>
          <w:lang w:val="tt-RU"/>
        </w:rPr>
        <w:t>(5 балл)</w:t>
      </w:r>
    </w:p>
    <w:p w14:paraId="69BCCC74" w14:textId="01539EC5" w:rsidR="005C2B55" w:rsidRDefault="003836F8" w:rsidP="005C2B55">
      <w:pPr>
        <w:spacing w:after="0" w:line="276" w:lineRule="auto"/>
        <w:ind w:firstLine="709"/>
        <w:jc w:val="both"/>
        <w:rPr>
          <w:rFonts w:ascii="Times New Roman" w:hAnsi="Times New Roman" w:cs="Times New Roman"/>
          <w:sz w:val="26"/>
          <w:szCs w:val="26"/>
          <w:lang w:val="tt-RU"/>
        </w:rPr>
      </w:pPr>
      <w:r w:rsidRPr="003836F8">
        <w:rPr>
          <w:rFonts w:ascii="Times New Roman" w:hAnsi="Times New Roman" w:cs="Times New Roman"/>
          <w:sz w:val="26"/>
          <w:szCs w:val="26"/>
          <w:lang w:val="tt-RU"/>
        </w:rPr>
        <w:t xml:space="preserve">Әнкәләре балаларының әдәби әсәрләр укуы, шигырь ятлауларына бик игътибарлы. Юк, ул аларны үзе укымый, тыңлап кына тора. Кайда, кем ялгышса да, әйтеп җибәрә. Кайчакта Әдибә ятлаган шигырен әткәсенә дә сөйләп күрсәтергә (тиеш / кирәк / </w:t>
      </w:r>
      <w:r w:rsidRPr="003836F8">
        <w:rPr>
          <w:rFonts w:ascii="Times New Roman" w:hAnsi="Times New Roman" w:cs="Times New Roman"/>
          <w:b/>
          <w:bCs/>
          <w:sz w:val="26"/>
          <w:szCs w:val="26"/>
          <w:lang w:val="tt-RU"/>
        </w:rPr>
        <w:t>тели</w:t>
      </w:r>
      <w:r w:rsidRPr="003836F8">
        <w:rPr>
          <w:rFonts w:ascii="Times New Roman" w:hAnsi="Times New Roman" w:cs="Times New Roman"/>
          <w:sz w:val="26"/>
          <w:szCs w:val="26"/>
          <w:lang w:val="tt-RU"/>
        </w:rPr>
        <w:t xml:space="preserve">). Әткәсенең көндезге ял (чоры / </w:t>
      </w:r>
      <w:r w:rsidRPr="003836F8">
        <w:rPr>
          <w:rFonts w:ascii="Times New Roman" w:hAnsi="Times New Roman" w:cs="Times New Roman"/>
          <w:b/>
          <w:bCs/>
          <w:sz w:val="26"/>
          <w:szCs w:val="26"/>
          <w:lang w:val="tt-RU"/>
        </w:rPr>
        <w:t>вакыты</w:t>
      </w:r>
      <w:r w:rsidRPr="003836F8">
        <w:rPr>
          <w:rFonts w:ascii="Times New Roman" w:hAnsi="Times New Roman" w:cs="Times New Roman"/>
          <w:sz w:val="26"/>
          <w:szCs w:val="26"/>
          <w:lang w:val="tt-RU"/>
        </w:rPr>
        <w:t xml:space="preserve"> / көне) була. Кулларын баш астына салган килеш, күзләрен йомып тыңлый әткәсе, тик Әдибә ялгышып туктап калдымы, (моны / </w:t>
      </w:r>
      <w:r w:rsidRPr="003836F8">
        <w:rPr>
          <w:rFonts w:ascii="Times New Roman" w:hAnsi="Times New Roman" w:cs="Times New Roman"/>
          <w:b/>
          <w:bCs/>
          <w:sz w:val="26"/>
          <w:szCs w:val="26"/>
          <w:lang w:val="tt-RU"/>
        </w:rPr>
        <w:t>үзе</w:t>
      </w:r>
      <w:r w:rsidRPr="003836F8">
        <w:rPr>
          <w:rFonts w:ascii="Times New Roman" w:hAnsi="Times New Roman" w:cs="Times New Roman"/>
          <w:sz w:val="26"/>
          <w:szCs w:val="26"/>
          <w:lang w:val="tt-RU"/>
        </w:rPr>
        <w:t xml:space="preserve"> / аңа) әйтеп җибәрми. Бөтенләй боларда бер эше дә юк сыман бәйләм бәйләп утырган хатынына эндәшә: «Нурикамал!». Әнкәсе исә, шулай (мөһим / </w:t>
      </w:r>
      <w:r w:rsidRPr="003836F8">
        <w:rPr>
          <w:rFonts w:ascii="Times New Roman" w:hAnsi="Times New Roman" w:cs="Times New Roman"/>
          <w:b/>
          <w:bCs/>
          <w:sz w:val="26"/>
          <w:szCs w:val="26"/>
          <w:lang w:val="tt-RU"/>
        </w:rPr>
        <w:t>тиеш</w:t>
      </w:r>
      <w:r w:rsidRPr="003836F8">
        <w:rPr>
          <w:rFonts w:ascii="Times New Roman" w:hAnsi="Times New Roman" w:cs="Times New Roman"/>
          <w:sz w:val="26"/>
          <w:szCs w:val="26"/>
          <w:lang w:val="tt-RU"/>
        </w:rPr>
        <w:t xml:space="preserve"> / әһәмиятле) дигәндәй, онытылган куплетны шунда ук әйтеп тә җибәрә. Бер шигырьне ятлаганда, Әдибә сүзләрен юри генә алыштырып куйган иде, әнкәсе шунда ук тотып алды. «Алай түгел, бутама, шагыйрь рәнҗер», – дип кенә (</w:t>
      </w:r>
      <w:r w:rsidRPr="003836F8">
        <w:rPr>
          <w:rFonts w:ascii="Times New Roman" w:hAnsi="Times New Roman" w:cs="Times New Roman"/>
          <w:b/>
          <w:bCs/>
          <w:sz w:val="26"/>
          <w:szCs w:val="26"/>
          <w:lang w:val="tt-RU"/>
        </w:rPr>
        <w:t>кисте</w:t>
      </w:r>
      <w:r w:rsidRPr="003836F8">
        <w:rPr>
          <w:rFonts w:ascii="Times New Roman" w:hAnsi="Times New Roman" w:cs="Times New Roman"/>
          <w:sz w:val="26"/>
          <w:szCs w:val="26"/>
          <w:lang w:val="tt-RU"/>
        </w:rPr>
        <w:t xml:space="preserve"> / куйды / әйтте)  кызының ялганын. (</w:t>
      </w:r>
      <w:r w:rsidRPr="003836F8">
        <w:rPr>
          <w:rFonts w:ascii="Times New Roman" w:hAnsi="Times New Roman" w:cs="Times New Roman"/>
          <w:i/>
          <w:iCs/>
          <w:sz w:val="26"/>
          <w:szCs w:val="26"/>
          <w:lang w:val="tt-RU"/>
        </w:rPr>
        <w:t>Н. Сафина</w:t>
      </w:r>
      <w:r w:rsidRPr="003836F8">
        <w:rPr>
          <w:rFonts w:ascii="Times New Roman" w:hAnsi="Times New Roman" w:cs="Times New Roman"/>
          <w:sz w:val="26"/>
          <w:szCs w:val="26"/>
          <w:lang w:val="tt-RU"/>
        </w:rPr>
        <w:t>)</w:t>
      </w:r>
    </w:p>
    <w:p w14:paraId="638A78CD" w14:textId="77777777" w:rsidR="003836F8" w:rsidRPr="005C2B55" w:rsidRDefault="003836F8" w:rsidP="005C2B55">
      <w:pPr>
        <w:spacing w:after="0" w:line="276" w:lineRule="auto"/>
        <w:ind w:firstLine="709"/>
        <w:jc w:val="both"/>
        <w:rPr>
          <w:rFonts w:ascii="Times New Roman" w:hAnsi="Times New Roman" w:cs="Times New Roman"/>
          <w:sz w:val="26"/>
          <w:szCs w:val="26"/>
          <w:lang w:val="tt-RU"/>
        </w:rPr>
      </w:pPr>
    </w:p>
    <w:p w14:paraId="0AFC74E8" w14:textId="77777777" w:rsidR="005C2B55" w:rsidRPr="005C2B55" w:rsidRDefault="005C2B55" w:rsidP="005C2B55">
      <w:pPr>
        <w:spacing w:after="0" w:line="276" w:lineRule="auto"/>
        <w:jc w:val="both"/>
        <w:rPr>
          <w:rFonts w:ascii="Times New Roman" w:hAnsi="Times New Roman" w:cs="Times New Roman"/>
          <w:b/>
          <w:sz w:val="26"/>
          <w:szCs w:val="26"/>
          <w:lang w:val="tt-RU"/>
        </w:rPr>
      </w:pPr>
      <w:r w:rsidRPr="005C2B55">
        <w:rPr>
          <w:rFonts w:ascii="Times New Roman" w:hAnsi="Times New Roman" w:cs="Times New Roman"/>
          <w:sz w:val="26"/>
          <w:szCs w:val="26"/>
          <w:lang w:val="tt-RU"/>
        </w:rPr>
        <w:t>2. Шигырьне укыгыз һәм күп нокталар урынына тиешле хәрефләрне куегыз.</w:t>
      </w:r>
      <w:r w:rsidRPr="005C2B55">
        <w:rPr>
          <w:rFonts w:ascii="Times New Roman" w:hAnsi="Times New Roman" w:cs="Times New Roman"/>
          <w:b/>
          <w:sz w:val="26"/>
          <w:szCs w:val="26"/>
          <w:lang w:val="tt-RU"/>
        </w:rPr>
        <w:t xml:space="preserve"> (5 балл)</w:t>
      </w:r>
    </w:p>
    <w:p w14:paraId="6FABE207" w14:textId="33FD5110" w:rsidR="00CE0976" w:rsidRPr="00CE0976" w:rsidRDefault="00CE0976" w:rsidP="00CE0976">
      <w:pPr>
        <w:pStyle w:val="a4"/>
        <w:spacing w:line="276" w:lineRule="auto"/>
        <w:ind w:firstLine="426"/>
        <w:jc w:val="both"/>
        <w:rPr>
          <w:sz w:val="26"/>
          <w:szCs w:val="26"/>
          <w:lang w:val="tt-RU"/>
        </w:rPr>
      </w:pPr>
      <w:r w:rsidRPr="00CE0976">
        <w:rPr>
          <w:sz w:val="26"/>
          <w:szCs w:val="26"/>
          <w:lang w:val="tt-RU"/>
        </w:rPr>
        <w:t>Гом</w:t>
      </w:r>
      <w:r>
        <w:rPr>
          <w:sz w:val="26"/>
          <w:szCs w:val="26"/>
          <w:lang w:val="tt-RU"/>
        </w:rPr>
        <w:t>е</w:t>
      </w:r>
      <w:r w:rsidRPr="00CE0976">
        <w:rPr>
          <w:sz w:val="26"/>
          <w:szCs w:val="26"/>
          <w:lang w:val="tt-RU"/>
        </w:rPr>
        <w:t>ремнең тәүге язларыннан,</w:t>
      </w:r>
    </w:p>
    <w:p w14:paraId="300B21A7" w14:textId="76DE29CE" w:rsidR="00CE0976" w:rsidRPr="00CE0976" w:rsidRDefault="00CE0976" w:rsidP="00CE0976">
      <w:pPr>
        <w:pStyle w:val="a4"/>
        <w:spacing w:line="276" w:lineRule="auto"/>
        <w:ind w:firstLine="426"/>
        <w:jc w:val="both"/>
        <w:rPr>
          <w:sz w:val="26"/>
          <w:szCs w:val="26"/>
          <w:lang w:val="tt-RU"/>
        </w:rPr>
      </w:pPr>
      <w:r w:rsidRPr="00CE0976">
        <w:rPr>
          <w:sz w:val="26"/>
          <w:szCs w:val="26"/>
          <w:lang w:val="tt-RU"/>
        </w:rPr>
        <w:t>Әткәм-ә</w:t>
      </w:r>
      <w:r>
        <w:rPr>
          <w:sz w:val="26"/>
          <w:szCs w:val="26"/>
          <w:lang w:val="tt-RU"/>
        </w:rPr>
        <w:t>н</w:t>
      </w:r>
      <w:r w:rsidRPr="00CE0976">
        <w:rPr>
          <w:sz w:val="26"/>
          <w:szCs w:val="26"/>
          <w:lang w:val="tt-RU"/>
        </w:rPr>
        <w:t>кәм белән янәшә,</w:t>
      </w:r>
    </w:p>
    <w:p w14:paraId="3616C7EE" w14:textId="6BC31146" w:rsidR="00CE0976" w:rsidRPr="00CE0976" w:rsidRDefault="00CE0976" w:rsidP="00CE0976">
      <w:pPr>
        <w:pStyle w:val="a4"/>
        <w:spacing w:line="276" w:lineRule="auto"/>
        <w:ind w:firstLine="426"/>
        <w:jc w:val="both"/>
        <w:rPr>
          <w:sz w:val="26"/>
          <w:szCs w:val="26"/>
          <w:lang w:val="tt-RU"/>
        </w:rPr>
      </w:pPr>
      <w:r w:rsidRPr="00CE0976">
        <w:rPr>
          <w:sz w:val="26"/>
          <w:szCs w:val="26"/>
          <w:lang w:val="tt-RU"/>
        </w:rPr>
        <w:t xml:space="preserve">Берәү яши </w:t>
      </w:r>
      <w:r>
        <w:rPr>
          <w:sz w:val="26"/>
          <w:szCs w:val="26"/>
          <w:lang w:val="tt-RU"/>
        </w:rPr>
        <w:t>һ</w:t>
      </w:r>
      <w:r w:rsidRPr="00CE0976">
        <w:rPr>
          <w:sz w:val="26"/>
          <w:szCs w:val="26"/>
          <w:lang w:val="tt-RU"/>
        </w:rPr>
        <w:t>аман күңелемдә,</w:t>
      </w:r>
    </w:p>
    <w:p w14:paraId="2300BB25" w14:textId="77777777" w:rsidR="00CE0976" w:rsidRPr="00CE0976" w:rsidRDefault="00CE0976" w:rsidP="00CE0976">
      <w:pPr>
        <w:pStyle w:val="a4"/>
        <w:spacing w:line="276" w:lineRule="auto"/>
        <w:ind w:firstLine="426"/>
        <w:jc w:val="both"/>
        <w:rPr>
          <w:sz w:val="26"/>
          <w:szCs w:val="26"/>
          <w:lang w:val="tt-RU"/>
        </w:rPr>
      </w:pPr>
      <w:r w:rsidRPr="00CE0976">
        <w:rPr>
          <w:sz w:val="26"/>
          <w:szCs w:val="26"/>
          <w:lang w:val="tt-RU"/>
        </w:rPr>
        <w:t>Үткәннәрдән кайтып эндәшә.</w:t>
      </w:r>
    </w:p>
    <w:p w14:paraId="6E18516E" w14:textId="77777777" w:rsidR="00CE0976" w:rsidRPr="00CE0976" w:rsidRDefault="00CE0976" w:rsidP="00CE0976">
      <w:pPr>
        <w:pStyle w:val="a4"/>
        <w:spacing w:line="276" w:lineRule="auto"/>
        <w:ind w:firstLine="426"/>
        <w:jc w:val="both"/>
        <w:rPr>
          <w:sz w:val="26"/>
          <w:szCs w:val="26"/>
          <w:lang w:val="tt-RU"/>
        </w:rPr>
      </w:pPr>
      <w:r w:rsidRPr="00CE0976">
        <w:rPr>
          <w:sz w:val="26"/>
          <w:szCs w:val="26"/>
          <w:lang w:val="tt-RU"/>
        </w:rPr>
        <w:t>Хәтеремдә, курка-курка гына</w:t>
      </w:r>
    </w:p>
    <w:p w14:paraId="35F8E4BE" w14:textId="77777777" w:rsidR="00CE0976" w:rsidRPr="00CE0976" w:rsidRDefault="00CE0976" w:rsidP="00CE0976">
      <w:pPr>
        <w:pStyle w:val="a4"/>
        <w:spacing w:line="276" w:lineRule="auto"/>
        <w:ind w:firstLine="426"/>
        <w:jc w:val="both"/>
        <w:rPr>
          <w:sz w:val="26"/>
          <w:szCs w:val="26"/>
          <w:lang w:val="tt-RU"/>
        </w:rPr>
      </w:pPr>
      <w:r w:rsidRPr="00CE0976">
        <w:rPr>
          <w:sz w:val="26"/>
          <w:szCs w:val="26"/>
          <w:lang w:val="tt-RU"/>
        </w:rPr>
        <w:t>Классыма килеп кергәнем.</w:t>
      </w:r>
    </w:p>
    <w:p w14:paraId="286C2990" w14:textId="77777777" w:rsidR="00CE0976" w:rsidRPr="00CE0976" w:rsidRDefault="00CE0976" w:rsidP="00CE0976">
      <w:pPr>
        <w:pStyle w:val="a4"/>
        <w:spacing w:line="276" w:lineRule="auto"/>
        <w:ind w:firstLine="426"/>
        <w:jc w:val="both"/>
        <w:rPr>
          <w:sz w:val="26"/>
          <w:szCs w:val="26"/>
          <w:lang w:val="tt-RU"/>
        </w:rPr>
      </w:pPr>
      <w:r w:rsidRPr="00CE0976">
        <w:rPr>
          <w:sz w:val="26"/>
          <w:szCs w:val="26"/>
          <w:lang w:val="tt-RU"/>
        </w:rPr>
        <w:t>Хәтеремдә шулчак, беренче кат,</w:t>
      </w:r>
    </w:p>
    <w:p w14:paraId="6C330034" w14:textId="32F02266" w:rsidR="005C2B55" w:rsidRPr="005C2B55" w:rsidRDefault="00CE0976" w:rsidP="00CE0976">
      <w:pPr>
        <w:pStyle w:val="a4"/>
        <w:spacing w:line="276" w:lineRule="auto"/>
        <w:ind w:left="0" w:firstLine="426"/>
        <w:jc w:val="both"/>
        <w:rPr>
          <w:sz w:val="26"/>
          <w:szCs w:val="26"/>
          <w:lang w:val="tt-RU"/>
        </w:rPr>
      </w:pPr>
      <w:r>
        <w:rPr>
          <w:sz w:val="26"/>
          <w:szCs w:val="26"/>
          <w:lang w:val="tt-RU"/>
        </w:rPr>
        <w:t xml:space="preserve">          </w:t>
      </w:r>
      <w:r w:rsidRPr="00CE0976">
        <w:rPr>
          <w:sz w:val="26"/>
          <w:szCs w:val="26"/>
          <w:lang w:val="tt-RU"/>
        </w:rPr>
        <w:t>Якты йөз</w:t>
      </w:r>
      <w:r>
        <w:rPr>
          <w:sz w:val="26"/>
          <w:szCs w:val="26"/>
          <w:lang w:val="tt-RU"/>
        </w:rPr>
        <w:t>е</w:t>
      </w:r>
      <w:r w:rsidRPr="00CE0976">
        <w:rPr>
          <w:sz w:val="26"/>
          <w:szCs w:val="26"/>
          <w:lang w:val="tt-RU"/>
        </w:rPr>
        <w:t>н аны</w:t>
      </w:r>
      <w:r>
        <w:rPr>
          <w:sz w:val="26"/>
          <w:szCs w:val="26"/>
          <w:lang w:val="tt-RU"/>
        </w:rPr>
        <w:t xml:space="preserve">ң </w:t>
      </w:r>
      <w:r w:rsidRPr="00CE0976">
        <w:rPr>
          <w:sz w:val="26"/>
          <w:szCs w:val="26"/>
          <w:lang w:val="tt-RU"/>
        </w:rPr>
        <w:t xml:space="preserve">күргәнем. (Р. </w:t>
      </w:r>
      <w:r w:rsidRPr="00CE0976">
        <w:rPr>
          <w:i/>
          <w:iCs/>
          <w:sz w:val="26"/>
          <w:szCs w:val="26"/>
          <w:lang w:val="tt-RU"/>
        </w:rPr>
        <w:t>Вәлиева</w:t>
      </w:r>
      <w:r w:rsidRPr="00CE0976">
        <w:rPr>
          <w:sz w:val="26"/>
          <w:szCs w:val="26"/>
          <w:lang w:val="tt-RU"/>
        </w:rPr>
        <w:t>)</w:t>
      </w:r>
    </w:p>
    <w:p w14:paraId="47DE85F1" w14:textId="77777777" w:rsidR="00CE0976" w:rsidRDefault="00CE0976" w:rsidP="005C2B55">
      <w:pPr>
        <w:spacing w:after="0" w:line="276" w:lineRule="auto"/>
        <w:rPr>
          <w:rFonts w:ascii="Times New Roman" w:hAnsi="Times New Roman" w:cs="Times New Roman"/>
          <w:sz w:val="26"/>
          <w:szCs w:val="26"/>
          <w:lang w:val="tt-RU"/>
        </w:rPr>
      </w:pPr>
    </w:p>
    <w:p w14:paraId="7B9BAF71" w14:textId="3032912B"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 xml:space="preserve">3. Шигырьдән </w:t>
      </w:r>
      <w:r w:rsidR="005D183D">
        <w:rPr>
          <w:rFonts w:ascii="Times New Roman" w:hAnsi="Times New Roman" w:cs="Times New Roman"/>
          <w:sz w:val="26"/>
          <w:szCs w:val="26"/>
          <w:lang w:val="tt-RU"/>
        </w:rPr>
        <w:t>парлы исемне</w:t>
      </w:r>
      <w:r w:rsidRPr="005C2B55">
        <w:rPr>
          <w:rFonts w:ascii="Times New Roman" w:hAnsi="Times New Roman" w:cs="Times New Roman"/>
          <w:sz w:val="26"/>
          <w:szCs w:val="26"/>
          <w:lang w:val="tt-RU"/>
        </w:rPr>
        <w:t xml:space="preserve"> күчереп языгыз. </w:t>
      </w:r>
      <w:r w:rsidRPr="005C2B55">
        <w:rPr>
          <w:rFonts w:ascii="Times New Roman" w:hAnsi="Times New Roman" w:cs="Times New Roman"/>
          <w:bCs/>
          <w:sz w:val="26"/>
          <w:szCs w:val="26"/>
          <w:lang w:val="tt-RU"/>
        </w:rPr>
        <w:t>(</w:t>
      </w:r>
      <w:r w:rsidRPr="005C2B55">
        <w:rPr>
          <w:rFonts w:ascii="Times New Roman" w:hAnsi="Times New Roman" w:cs="Times New Roman"/>
          <w:b/>
          <w:sz w:val="26"/>
          <w:szCs w:val="26"/>
          <w:lang w:val="tt-RU"/>
        </w:rPr>
        <w:t>3 балл</w:t>
      </w:r>
      <w:r w:rsidRPr="005C2B55">
        <w:rPr>
          <w:rFonts w:ascii="Times New Roman" w:hAnsi="Times New Roman" w:cs="Times New Roman"/>
          <w:bCs/>
          <w:sz w:val="26"/>
          <w:szCs w:val="26"/>
          <w:lang w:val="tt-RU"/>
        </w:rPr>
        <w:t>)</w:t>
      </w:r>
    </w:p>
    <w:p w14:paraId="1EA67944" w14:textId="2FA344B8" w:rsidR="005C2B55" w:rsidRPr="005C2B55" w:rsidRDefault="005D183D" w:rsidP="005C2B55">
      <w:pPr>
        <w:rPr>
          <w:rFonts w:ascii="Times New Roman" w:hAnsi="Times New Roman" w:cs="Times New Roman"/>
          <w:sz w:val="26"/>
          <w:szCs w:val="26"/>
          <w:lang w:val="tt-RU"/>
        </w:rPr>
      </w:pPr>
      <w:r>
        <w:rPr>
          <w:rFonts w:ascii="Times New Roman" w:hAnsi="Times New Roman" w:cs="Times New Roman"/>
          <w:b/>
          <w:bCs/>
          <w:sz w:val="26"/>
          <w:szCs w:val="26"/>
          <w:lang w:val="tt-RU"/>
        </w:rPr>
        <w:lastRenderedPageBreak/>
        <w:t>Әткәм-әнкәм</w:t>
      </w:r>
    </w:p>
    <w:p w14:paraId="7386D8E0" w14:textId="5F91099F"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 xml:space="preserve">4. </w:t>
      </w:r>
      <w:r w:rsidR="009E3616" w:rsidRPr="009E3616">
        <w:rPr>
          <w:rFonts w:ascii="Times New Roman" w:hAnsi="Times New Roman" w:cs="Times New Roman"/>
          <w:sz w:val="26"/>
          <w:szCs w:val="26"/>
          <w:lang w:val="tt-RU"/>
        </w:rPr>
        <w:t xml:space="preserve">Рус теле аша кергән </w:t>
      </w:r>
      <w:r w:rsidR="009E3616">
        <w:rPr>
          <w:rFonts w:ascii="Times New Roman" w:hAnsi="Times New Roman" w:cs="Times New Roman"/>
          <w:sz w:val="26"/>
          <w:szCs w:val="26"/>
          <w:lang w:val="tt-RU"/>
        </w:rPr>
        <w:t>Европа алынмасын</w:t>
      </w:r>
      <w:r w:rsidR="009E3616" w:rsidRPr="009E3616">
        <w:rPr>
          <w:rFonts w:ascii="Times New Roman" w:hAnsi="Times New Roman" w:cs="Times New Roman"/>
          <w:sz w:val="26"/>
          <w:szCs w:val="26"/>
          <w:lang w:val="tt-RU"/>
        </w:rPr>
        <w:t xml:space="preserve"> күчереп языгыз</w:t>
      </w:r>
      <w:r w:rsidRPr="005C2B55">
        <w:rPr>
          <w:rFonts w:ascii="Times New Roman" w:hAnsi="Times New Roman" w:cs="Times New Roman"/>
          <w:sz w:val="26"/>
          <w:szCs w:val="26"/>
          <w:lang w:val="tt-RU"/>
        </w:rPr>
        <w:t>. (</w:t>
      </w:r>
      <w:r w:rsidRPr="005C2B55">
        <w:rPr>
          <w:rFonts w:ascii="Times New Roman" w:hAnsi="Times New Roman" w:cs="Times New Roman"/>
          <w:b/>
          <w:bCs/>
          <w:sz w:val="26"/>
          <w:szCs w:val="26"/>
          <w:lang w:val="tt-RU"/>
        </w:rPr>
        <w:t>3 балл</w:t>
      </w:r>
      <w:r w:rsidRPr="005C2B55">
        <w:rPr>
          <w:rFonts w:ascii="Times New Roman" w:hAnsi="Times New Roman" w:cs="Times New Roman"/>
          <w:sz w:val="26"/>
          <w:szCs w:val="26"/>
          <w:lang w:val="tt-RU"/>
        </w:rPr>
        <w:t>)</w:t>
      </w:r>
    </w:p>
    <w:p w14:paraId="4F446094" w14:textId="4A605097" w:rsidR="005C2B55" w:rsidRPr="005C2B55" w:rsidRDefault="009E3616" w:rsidP="005C2B55">
      <w:pPr>
        <w:spacing w:line="276" w:lineRule="auto"/>
        <w:jc w:val="both"/>
        <w:rPr>
          <w:rFonts w:ascii="Times New Roman" w:hAnsi="Times New Roman" w:cs="Times New Roman"/>
          <w:sz w:val="26"/>
          <w:szCs w:val="26"/>
          <w:lang w:val="tt-RU"/>
        </w:rPr>
      </w:pPr>
      <w:r w:rsidRPr="009E3616">
        <w:rPr>
          <w:rFonts w:ascii="Times New Roman" w:hAnsi="Times New Roman" w:cs="Times New Roman"/>
          <w:b/>
          <w:bCs/>
          <w:sz w:val="26"/>
          <w:szCs w:val="26"/>
          <w:lang w:val="tt-RU"/>
        </w:rPr>
        <w:t>классыма</w:t>
      </w:r>
    </w:p>
    <w:p w14:paraId="0D39E86F" w14:textId="76931289"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 xml:space="preserve">5. </w:t>
      </w:r>
      <w:r w:rsidR="005D183D">
        <w:rPr>
          <w:rFonts w:ascii="Times New Roman" w:hAnsi="Times New Roman" w:cs="Times New Roman"/>
          <w:i/>
          <w:iCs/>
          <w:sz w:val="26"/>
          <w:szCs w:val="26"/>
          <w:lang w:val="tt-RU"/>
        </w:rPr>
        <w:t>Хәтеремдә</w:t>
      </w:r>
      <w:r w:rsidRPr="005C2B55">
        <w:rPr>
          <w:rFonts w:ascii="Times New Roman" w:hAnsi="Times New Roman" w:cs="Times New Roman"/>
          <w:sz w:val="26"/>
          <w:szCs w:val="26"/>
          <w:lang w:val="tt-RU"/>
        </w:rPr>
        <w:t xml:space="preserve"> сүзен мәгънәле кисәкләргә аерып языгыз, шартлы билгеләр белән күрсәтегез. </w:t>
      </w:r>
      <w:r w:rsidRPr="005C2B55">
        <w:rPr>
          <w:rFonts w:ascii="Times New Roman" w:hAnsi="Times New Roman" w:cs="Times New Roman"/>
          <w:b/>
          <w:bCs/>
          <w:sz w:val="26"/>
          <w:szCs w:val="26"/>
          <w:lang w:val="tt-RU"/>
        </w:rPr>
        <w:t>(3 балл)</w:t>
      </w:r>
    </w:p>
    <w:p w14:paraId="01969590" w14:textId="06E12F08" w:rsidR="005C2B55" w:rsidRPr="005C2B55" w:rsidRDefault="005D183D" w:rsidP="005C2B55">
      <w:pPr>
        <w:spacing w:after="0" w:line="276" w:lineRule="auto"/>
        <w:rPr>
          <w:rFonts w:ascii="Times New Roman" w:hAnsi="Times New Roman" w:cs="Times New Roman"/>
          <w:sz w:val="26"/>
          <w:szCs w:val="26"/>
          <w:lang w:val="tt-RU"/>
        </w:rPr>
      </w:pPr>
      <w:r>
        <w:rPr>
          <w:rFonts w:ascii="Times New Roman" w:hAnsi="Times New Roman" w:cs="Times New Roman"/>
          <w:sz w:val="26"/>
          <w:szCs w:val="26"/>
          <w:lang w:val="tt-RU"/>
        </w:rPr>
        <w:t>хәтер</w:t>
      </w:r>
      <w:r w:rsidR="005C2B55" w:rsidRPr="005C2B55">
        <w:rPr>
          <w:rFonts w:ascii="Times New Roman" w:hAnsi="Times New Roman" w:cs="Times New Roman"/>
          <w:sz w:val="26"/>
          <w:szCs w:val="26"/>
          <w:lang w:val="tt-RU"/>
        </w:rPr>
        <w:t xml:space="preserve"> – тамыр, -</w:t>
      </w:r>
      <w:r>
        <w:rPr>
          <w:rFonts w:ascii="Times New Roman" w:hAnsi="Times New Roman" w:cs="Times New Roman"/>
          <w:sz w:val="26"/>
          <w:szCs w:val="26"/>
          <w:lang w:val="tt-RU"/>
        </w:rPr>
        <w:t>ем</w:t>
      </w:r>
      <w:r w:rsidR="005C2B55" w:rsidRPr="005C2B55">
        <w:rPr>
          <w:rFonts w:ascii="Times New Roman" w:hAnsi="Times New Roman" w:cs="Times New Roman"/>
          <w:sz w:val="26"/>
          <w:szCs w:val="26"/>
          <w:lang w:val="tt-RU"/>
        </w:rPr>
        <w:t xml:space="preserve"> – </w:t>
      </w:r>
      <w:r>
        <w:rPr>
          <w:rFonts w:ascii="Times New Roman" w:hAnsi="Times New Roman" w:cs="Times New Roman"/>
          <w:sz w:val="26"/>
          <w:szCs w:val="26"/>
          <w:lang w:val="tt-RU"/>
        </w:rPr>
        <w:t>бәйләгеч</w:t>
      </w:r>
      <w:r w:rsidR="005C2B55" w:rsidRPr="005C2B55">
        <w:rPr>
          <w:rFonts w:ascii="Times New Roman" w:hAnsi="Times New Roman" w:cs="Times New Roman"/>
          <w:sz w:val="26"/>
          <w:szCs w:val="26"/>
          <w:lang w:val="tt-RU"/>
        </w:rPr>
        <w:t xml:space="preserve"> кушымча, </w:t>
      </w:r>
      <w:r>
        <w:rPr>
          <w:rFonts w:ascii="Times New Roman" w:hAnsi="Times New Roman" w:cs="Times New Roman"/>
          <w:sz w:val="26"/>
          <w:szCs w:val="26"/>
          <w:lang w:val="tt-RU"/>
        </w:rPr>
        <w:t>тартым</w:t>
      </w:r>
      <w:r w:rsidR="005C2B55" w:rsidRPr="005C2B55">
        <w:rPr>
          <w:rFonts w:ascii="Times New Roman" w:hAnsi="Times New Roman" w:cs="Times New Roman"/>
          <w:sz w:val="26"/>
          <w:szCs w:val="26"/>
          <w:lang w:val="tt-RU"/>
        </w:rPr>
        <w:t>, -</w:t>
      </w:r>
      <w:r>
        <w:rPr>
          <w:rFonts w:ascii="Times New Roman" w:hAnsi="Times New Roman" w:cs="Times New Roman"/>
          <w:sz w:val="26"/>
          <w:szCs w:val="26"/>
          <w:lang w:val="tt-RU"/>
        </w:rPr>
        <w:t>дә</w:t>
      </w:r>
      <w:r w:rsidR="005C2B55" w:rsidRPr="005C2B55">
        <w:rPr>
          <w:rFonts w:ascii="Times New Roman" w:hAnsi="Times New Roman" w:cs="Times New Roman"/>
          <w:sz w:val="26"/>
          <w:szCs w:val="26"/>
          <w:lang w:val="tt-RU"/>
        </w:rPr>
        <w:t xml:space="preserve"> – </w:t>
      </w:r>
      <w:r>
        <w:rPr>
          <w:rFonts w:ascii="Times New Roman" w:hAnsi="Times New Roman" w:cs="Times New Roman"/>
          <w:sz w:val="26"/>
          <w:szCs w:val="26"/>
          <w:lang w:val="tt-RU"/>
        </w:rPr>
        <w:t>килеш</w:t>
      </w:r>
      <w:r w:rsidR="005C2B55" w:rsidRPr="005C2B55">
        <w:rPr>
          <w:rFonts w:ascii="Times New Roman" w:hAnsi="Times New Roman" w:cs="Times New Roman"/>
          <w:sz w:val="26"/>
          <w:szCs w:val="26"/>
          <w:lang w:val="tt-RU"/>
        </w:rPr>
        <w:t xml:space="preserve"> кушымчасы – </w:t>
      </w:r>
      <w:r>
        <w:rPr>
          <w:rFonts w:ascii="Times New Roman" w:hAnsi="Times New Roman" w:cs="Times New Roman"/>
          <w:sz w:val="26"/>
          <w:szCs w:val="26"/>
          <w:lang w:val="tt-RU"/>
        </w:rPr>
        <w:t>бәйләгеч</w:t>
      </w:r>
      <w:r w:rsidR="005C2B55" w:rsidRPr="005C2B55">
        <w:rPr>
          <w:rFonts w:ascii="Times New Roman" w:hAnsi="Times New Roman" w:cs="Times New Roman"/>
          <w:sz w:val="26"/>
          <w:szCs w:val="26"/>
          <w:lang w:val="tt-RU"/>
        </w:rPr>
        <w:t xml:space="preserve"> кушымча</w:t>
      </w:r>
    </w:p>
    <w:p w14:paraId="08F46160" w14:textId="77777777" w:rsidR="005C2B55" w:rsidRPr="005C2B55" w:rsidRDefault="005C2B55" w:rsidP="005C2B55">
      <w:pPr>
        <w:spacing w:after="0" w:line="276" w:lineRule="auto"/>
        <w:rPr>
          <w:rFonts w:ascii="Times New Roman" w:hAnsi="Times New Roman" w:cs="Times New Roman"/>
          <w:sz w:val="26"/>
          <w:szCs w:val="26"/>
          <w:lang w:val="tt-RU"/>
        </w:rPr>
      </w:pPr>
    </w:p>
    <w:p w14:paraId="22484BDC" w14:textId="2F093893" w:rsidR="005C2B55" w:rsidRPr="005C2B55" w:rsidRDefault="005C2B55" w:rsidP="005C2B55">
      <w:pPr>
        <w:spacing w:after="0" w:line="276" w:lineRule="auto"/>
        <w:rPr>
          <w:rFonts w:ascii="Times New Roman" w:hAnsi="Times New Roman" w:cs="Times New Roman"/>
          <w:sz w:val="26"/>
          <w:szCs w:val="26"/>
          <w:lang w:val="tt-RU"/>
        </w:rPr>
      </w:pPr>
      <w:r w:rsidRPr="005C2B55">
        <w:rPr>
          <w:rFonts w:ascii="Times New Roman" w:hAnsi="Times New Roman" w:cs="Times New Roman"/>
          <w:sz w:val="26"/>
          <w:szCs w:val="26"/>
          <w:lang w:val="tt-RU"/>
        </w:rPr>
        <w:t xml:space="preserve">6.  </w:t>
      </w:r>
      <w:r w:rsidRPr="005C2B55">
        <w:rPr>
          <w:rFonts w:ascii="Times New Roman" w:hAnsi="Times New Roman" w:cs="Times New Roman"/>
          <w:bCs/>
          <w:sz w:val="26"/>
          <w:szCs w:val="26"/>
          <w:lang w:val="tt-RU"/>
        </w:rPr>
        <w:t>“</w:t>
      </w:r>
      <w:r w:rsidR="009E3616" w:rsidRPr="009E3616">
        <w:rPr>
          <w:rFonts w:ascii="Times New Roman" w:hAnsi="Times New Roman" w:cs="Times New Roman"/>
          <w:bCs/>
          <w:sz w:val="26"/>
          <w:szCs w:val="26"/>
          <w:lang w:val="tt-RU"/>
        </w:rPr>
        <w:t>Истә калган бүләгем</w:t>
      </w:r>
      <w:r w:rsidR="009E3616">
        <w:rPr>
          <w:rFonts w:ascii="Times New Roman" w:hAnsi="Times New Roman" w:cs="Times New Roman"/>
          <w:bCs/>
          <w:sz w:val="26"/>
          <w:szCs w:val="26"/>
          <w:lang w:val="tt-RU"/>
        </w:rPr>
        <w:t xml:space="preserve"> </w:t>
      </w:r>
      <w:r w:rsidRPr="005C2B55">
        <w:rPr>
          <w:rFonts w:ascii="Times New Roman" w:hAnsi="Times New Roman" w:cs="Times New Roman"/>
          <w:bCs/>
          <w:sz w:val="26"/>
          <w:szCs w:val="26"/>
          <w:lang w:val="tt-RU"/>
        </w:rPr>
        <w:t>” темасына 8 җөмләдән торган инша языгыз. (</w:t>
      </w:r>
      <w:r w:rsidRPr="005C2B55">
        <w:rPr>
          <w:rFonts w:ascii="Times New Roman" w:hAnsi="Times New Roman" w:cs="Times New Roman"/>
          <w:b/>
          <w:sz w:val="26"/>
          <w:szCs w:val="26"/>
          <w:lang w:val="tt-RU"/>
        </w:rPr>
        <w:t>8 балл</w:t>
      </w:r>
      <w:r w:rsidRPr="005C2B55">
        <w:rPr>
          <w:rFonts w:ascii="Times New Roman" w:hAnsi="Times New Roman" w:cs="Times New Roman"/>
          <w:bCs/>
          <w:sz w:val="26"/>
          <w:szCs w:val="26"/>
          <w:lang w:val="tt-RU"/>
        </w:rPr>
        <w:t>)</w:t>
      </w:r>
    </w:p>
    <w:p w14:paraId="4A930DCD" w14:textId="77777777" w:rsidR="005C2B55" w:rsidRPr="005C2B55" w:rsidRDefault="005C2B55" w:rsidP="005C2B55">
      <w:pPr>
        <w:rPr>
          <w:rFonts w:ascii="Times New Roman" w:hAnsi="Times New Roman" w:cs="Times New Roman"/>
          <w:lang w:val="tt-RU"/>
        </w:rPr>
      </w:pPr>
    </w:p>
    <w:p w14:paraId="4A5A6AF0" w14:textId="77777777" w:rsidR="00D97BCF" w:rsidRPr="005C2B55" w:rsidRDefault="00D97BCF" w:rsidP="005C2B55">
      <w:pPr>
        <w:pStyle w:val="a4"/>
        <w:ind w:left="0"/>
        <w:jc w:val="both"/>
        <w:rPr>
          <w:sz w:val="26"/>
          <w:szCs w:val="26"/>
          <w:lang w:val="tt-RU"/>
        </w:rPr>
      </w:pPr>
    </w:p>
    <w:sectPr w:rsidR="00D97BCF" w:rsidRPr="005C2B55" w:rsidSect="00DA55DE">
      <w:pgSz w:w="12240" w:h="15840"/>
      <w:pgMar w:top="567" w:right="850" w:bottom="142"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2EF"/>
    <w:multiLevelType w:val="hybridMultilevel"/>
    <w:tmpl w:val="52B07AC8"/>
    <w:lvl w:ilvl="0" w:tplc="3378050E">
      <w:start w:val="1"/>
      <w:numFmt w:val="upperRoman"/>
      <w:lvlText w:val="%1."/>
      <w:lvlJc w:val="left"/>
      <w:pPr>
        <w:ind w:left="3272" w:hanging="7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 w15:restartNumberingAfterBreak="0">
    <w:nsid w:val="3E2722E5"/>
    <w:multiLevelType w:val="hybridMultilevel"/>
    <w:tmpl w:val="D0DC1862"/>
    <w:lvl w:ilvl="0" w:tplc="EBBC0DC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C981D1D"/>
    <w:multiLevelType w:val="hybridMultilevel"/>
    <w:tmpl w:val="2AB25C10"/>
    <w:lvl w:ilvl="0" w:tplc="13169B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16cid:durableId="1978871228">
    <w:abstractNumId w:val="0"/>
  </w:num>
  <w:num w:numId="2" w16cid:durableId="417409569">
    <w:abstractNumId w:val="1"/>
  </w:num>
  <w:num w:numId="3" w16cid:durableId="11605773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D9A"/>
    <w:rsid w:val="001C3600"/>
    <w:rsid w:val="00333A9C"/>
    <w:rsid w:val="003836F8"/>
    <w:rsid w:val="003E2D9A"/>
    <w:rsid w:val="00494E0B"/>
    <w:rsid w:val="005C2B55"/>
    <w:rsid w:val="005D183D"/>
    <w:rsid w:val="00656057"/>
    <w:rsid w:val="006F6DD8"/>
    <w:rsid w:val="007A22F6"/>
    <w:rsid w:val="00876434"/>
    <w:rsid w:val="00941F14"/>
    <w:rsid w:val="009E22E9"/>
    <w:rsid w:val="009E3616"/>
    <w:rsid w:val="009F7383"/>
    <w:rsid w:val="00AD78BA"/>
    <w:rsid w:val="00AE40A7"/>
    <w:rsid w:val="00B80A5C"/>
    <w:rsid w:val="00BD7370"/>
    <w:rsid w:val="00C141F0"/>
    <w:rsid w:val="00C75B30"/>
    <w:rsid w:val="00CE0976"/>
    <w:rsid w:val="00D06887"/>
    <w:rsid w:val="00D64C59"/>
    <w:rsid w:val="00D97BCF"/>
    <w:rsid w:val="00DA01E9"/>
    <w:rsid w:val="00DA55DE"/>
    <w:rsid w:val="00F92082"/>
    <w:rsid w:val="00FB0B27"/>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4AA5"/>
  <w15:chartTrackingRefBased/>
  <w15:docId w15:val="{48BD7170-A505-42EE-B176-F0B488A0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7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7BCF"/>
    <w:pPr>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330</Words>
  <Characters>1885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Gulshat</cp:lastModifiedBy>
  <cp:revision>19</cp:revision>
  <dcterms:created xsi:type="dcterms:W3CDTF">2023-02-09T17:18:00Z</dcterms:created>
  <dcterms:modified xsi:type="dcterms:W3CDTF">2024-10-02T18:12:00Z</dcterms:modified>
</cp:coreProperties>
</file>