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057" w:type="dxa"/>
        <w:tblInd w:w="-1139" w:type="dxa"/>
        <w:tblLook w:val="04A0" w:firstRow="1" w:lastRow="0" w:firstColumn="1" w:lastColumn="0" w:noHBand="0" w:noVBand="1"/>
      </w:tblPr>
      <w:tblGrid>
        <w:gridCol w:w="405"/>
        <w:gridCol w:w="51"/>
        <w:gridCol w:w="1740"/>
        <w:gridCol w:w="3134"/>
        <w:gridCol w:w="2064"/>
        <w:gridCol w:w="261"/>
        <w:gridCol w:w="1134"/>
        <w:gridCol w:w="268"/>
        <w:gridCol w:w="2000"/>
      </w:tblGrid>
      <w:tr w:rsidR="0069053B" w:rsidRPr="00C97BA6" w:rsidTr="0069053B">
        <w:tc>
          <w:tcPr>
            <w:tcW w:w="11057" w:type="dxa"/>
            <w:gridSpan w:val="9"/>
          </w:tcPr>
          <w:p w:rsidR="0069053B" w:rsidRPr="0090737D" w:rsidRDefault="00D33CB2" w:rsidP="00C97B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Выбери</w:t>
            </w:r>
            <w:r w:rsidR="00413A73" w:rsidRPr="0090737D">
              <w:rPr>
                <w:rFonts w:ascii="Times New Roman" w:hAnsi="Times New Roman" w:cs="Times New Roman"/>
                <w:b/>
                <w:sz w:val="24"/>
                <w:szCs w:val="24"/>
              </w:rPr>
              <w:t>те один правильный вариант ответа: (</w:t>
            </w:r>
            <w:r w:rsidR="00910018">
              <w:rPr>
                <w:rFonts w:ascii="Times New Roman" w:hAnsi="Times New Roman" w:cs="Times New Roman"/>
                <w:b/>
                <w:sz w:val="24"/>
                <w:szCs w:val="24"/>
              </w:rPr>
              <w:t>За каждый правильный вариант ответа – 1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413A73" w:rsidRPr="0090737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90737D" w:rsidRPr="0090737D">
              <w:rPr>
                <w:rFonts w:ascii="Times New Roman" w:hAnsi="Times New Roman" w:cs="Times New Roman"/>
                <w:b/>
                <w:sz w:val="24"/>
                <w:szCs w:val="24"/>
              </w:rPr>
              <w:t>сего 3 балла)</w:t>
            </w:r>
          </w:p>
        </w:tc>
      </w:tr>
      <w:tr w:rsidR="00413A73" w:rsidRPr="00C97BA6" w:rsidTr="003E4A35">
        <w:tc>
          <w:tcPr>
            <w:tcW w:w="405" w:type="dxa"/>
          </w:tcPr>
          <w:p w:rsidR="00413A73" w:rsidRPr="00C97BA6" w:rsidRDefault="00413A73" w:rsidP="00C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84" w:type="dxa"/>
            <w:gridSpan w:val="6"/>
          </w:tcPr>
          <w:p w:rsidR="00413A73" w:rsidRPr="0090737D" w:rsidRDefault="00413A73" w:rsidP="00C97B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37D">
              <w:rPr>
                <w:rFonts w:ascii="Times New Roman" w:hAnsi="Times New Roman" w:cs="Times New Roman"/>
                <w:b/>
                <w:sz w:val="24"/>
                <w:szCs w:val="24"/>
              </w:rPr>
              <w:t>Что такое неолитическая революция?</w:t>
            </w:r>
          </w:p>
          <w:p w:rsidR="00413A73" w:rsidRDefault="00413A73" w:rsidP="00C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A73" w:rsidRDefault="00413A73" w:rsidP="00C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Переход из каменного века в бронзовый;</w:t>
            </w:r>
          </w:p>
          <w:p w:rsidR="00413A73" w:rsidRDefault="00413A73" w:rsidP="00C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Переход от присваивающей экономики к производящей;</w:t>
            </w:r>
          </w:p>
          <w:p w:rsidR="00413A73" w:rsidRDefault="00413A73" w:rsidP="00C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Появление разделения труда;</w:t>
            </w:r>
          </w:p>
          <w:p w:rsidR="00413A73" w:rsidRPr="00C97BA6" w:rsidRDefault="00413A73" w:rsidP="00C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Рубеж развития первобытных обществ.</w:t>
            </w:r>
          </w:p>
        </w:tc>
        <w:tc>
          <w:tcPr>
            <w:tcW w:w="2268" w:type="dxa"/>
            <w:gridSpan w:val="2"/>
          </w:tcPr>
          <w:p w:rsidR="00413A73" w:rsidRDefault="004411C5" w:rsidP="00C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3E4A35" w:rsidRDefault="003E4A35" w:rsidP="00C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A35" w:rsidRPr="00C97BA6" w:rsidRDefault="003E4A35" w:rsidP="00C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413A73" w:rsidRPr="00C97BA6" w:rsidTr="003E4A35">
        <w:tc>
          <w:tcPr>
            <w:tcW w:w="405" w:type="dxa"/>
          </w:tcPr>
          <w:p w:rsidR="00413A73" w:rsidRPr="00C97BA6" w:rsidRDefault="00413A73" w:rsidP="00C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84" w:type="dxa"/>
            <w:gridSpan w:val="6"/>
          </w:tcPr>
          <w:p w:rsidR="00413A73" w:rsidRPr="0090737D" w:rsidRDefault="00413A73" w:rsidP="00413A73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37D">
              <w:rPr>
                <w:rFonts w:ascii="Times New Roman" w:hAnsi="Times New Roman" w:cs="Times New Roman"/>
                <w:b/>
                <w:sz w:val="24"/>
                <w:szCs w:val="24"/>
              </w:rPr>
              <w:t>К какому понятию относится данное определение: «Совокупность всех действующих в данном государстве юридических норм»?</w:t>
            </w:r>
          </w:p>
          <w:p w:rsidR="00413A73" w:rsidRPr="0090737D" w:rsidRDefault="00413A73" w:rsidP="00413A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A73" w:rsidRPr="0090737D" w:rsidRDefault="00413A73" w:rsidP="00413A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737D">
              <w:rPr>
                <w:rFonts w:ascii="Times New Roman" w:hAnsi="Times New Roman" w:cs="Times New Roman"/>
                <w:sz w:val="24"/>
                <w:szCs w:val="24"/>
              </w:rPr>
              <w:t>А. Субъективное право;</w:t>
            </w:r>
          </w:p>
          <w:p w:rsidR="00413A73" w:rsidRPr="0090737D" w:rsidRDefault="00413A73" w:rsidP="00413A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737D">
              <w:rPr>
                <w:rFonts w:ascii="Times New Roman" w:hAnsi="Times New Roman" w:cs="Times New Roman"/>
                <w:sz w:val="24"/>
                <w:szCs w:val="24"/>
              </w:rPr>
              <w:t>Б. Объективное право;</w:t>
            </w:r>
          </w:p>
          <w:p w:rsidR="004411C5" w:rsidRPr="0090737D" w:rsidRDefault="004411C5" w:rsidP="00413A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737D">
              <w:rPr>
                <w:rFonts w:ascii="Times New Roman" w:hAnsi="Times New Roman" w:cs="Times New Roman"/>
                <w:sz w:val="24"/>
                <w:szCs w:val="24"/>
              </w:rPr>
              <w:t>В. Система права;</w:t>
            </w:r>
          </w:p>
          <w:p w:rsidR="00413A73" w:rsidRPr="0090737D" w:rsidRDefault="004411C5" w:rsidP="004411C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737D">
              <w:rPr>
                <w:rFonts w:ascii="Times New Roman" w:hAnsi="Times New Roman" w:cs="Times New Roman"/>
                <w:sz w:val="24"/>
                <w:szCs w:val="24"/>
              </w:rPr>
              <w:t>Г. Правовые обыкновения.</w:t>
            </w:r>
          </w:p>
        </w:tc>
        <w:tc>
          <w:tcPr>
            <w:tcW w:w="2268" w:type="dxa"/>
            <w:gridSpan w:val="2"/>
          </w:tcPr>
          <w:p w:rsidR="00413A73" w:rsidRDefault="004411C5" w:rsidP="00C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3E4A35" w:rsidRDefault="003E4A35" w:rsidP="00C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A35" w:rsidRPr="00C97BA6" w:rsidRDefault="003E4A35" w:rsidP="00C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413A73" w:rsidRPr="00C97BA6" w:rsidTr="003E4A35">
        <w:tc>
          <w:tcPr>
            <w:tcW w:w="405" w:type="dxa"/>
          </w:tcPr>
          <w:p w:rsidR="00413A73" w:rsidRPr="00C97BA6" w:rsidRDefault="00413A73" w:rsidP="00C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84" w:type="dxa"/>
            <w:gridSpan w:val="6"/>
          </w:tcPr>
          <w:p w:rsidR="0090737D" w:rsidRPr="0090737D" w:rsidRDefault="0090737D" w:rsidP="0090737D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37D">
              <w:rPr>
                <w:rFonts w:ascii="Times New Roman" w:hAnsi="Times New Roman" w:cs="Times New Roman"/>
                <w:b/>
                <w:sz w:val="24"/>
                <w:szCs w:val="24"/>
              </w:rPr>
              <w:t>Подберите общий термин для обозначения понятий «правовой прецедент» и «нормативный договор».</w:t>
            </w:r>
          </w:p>
          <w:p w:rsidR="0090737D" w:rsidRPr="0090737D" w:rsidRDefault="0090737D" w:rsidP="009073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37D" w:rsidRPr="0090737D" w:rsidRDefault="0090737D" w:rsidP="009073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737D">
              <w:rPr>
                <w:rFonts w:ascii="Times New Roman" w:hAnsi="Times New Roman" w:cs="Times New Roman"/>
                <w:sz w:val="24"/>
                <w:szCs w:val="24"/>
              </w:rPr>
              <w:t>А. Источник права;</w:t>
            </w:r>
          </w:p>
          <w:p w:rsidR="0090737D" w:rsidRPr="0090737D" w:rsidRDefault="0090737D" w:rsidP="009073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737D">
              <w:rPr>
                <w:rFonts w:ascii="Times New Roman" w:hAnsi="Times New Roman" w:cs="Times New Roman"/>
                <w:sz w:val="24"/>
                <w:szCs w:val="24"/>
              </w:rPr>
              <w:t>Б. Форма реализации права;</w:t>
            </w:r>
          </w:p>
          <w:p w:rsidR="0090737D" w:rsidRPr="0090737D" w:rsidRDefault="0090737D" w:rsidP="009073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737D">
              <w:rPr>
                <w:rFonts w:ascii="Times New Roman" w:hAnsi="Times New Roman" w:cs="Times New Roman"/>
                <w:sz w:val="24"/>
                <w:szCs w:val="24"/>
              </w:rPr>
              <w:t>В. Вид систематизации права;</w:t>
            </w:r>
          </w:p>
          <w:p w:rsidR="00413A73" w:rsidRPr="0090737D" w:rsidRDefault="0090737D" w:rsidP="009073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737D">
              <w:rPr>
                <w:rFonts w:ascii="Times New Roman" w:hAnsi="Times New Roman" w:cs="Times New Roman"/>
                <w:sz w:val="24"/>
                <w:szCs w:val="24"/>
              </w:rPr>
              <w:t>Г. Юридический факт</w:t>
            </w:r>
          </w:p>
        </w:tc>
        <w:tc>
          <w:tcPr>
            <w:tcW w:w="2268" w:type="dxa"/>
            <w:gridSpan w:val="2"/>
          </w:tcPr>
          <w:p w:rsidR="00413A73" w:rsidRDefault="0090737D" w:rsidP="00C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3E4A35" w:rsidRDefault="003E4A35" w:rsidP="00C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A35" w:rsidRPr="00C97BA6" w:rsidRDefault="003E4A35" w:rsidP="00C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413A73" w:rsidRPr="00C97BA6" w:rsidTr="00084609">
        <w:tc>
          <w:tcPr>
            <w:tcW w:w="11057" w:type="dxa"/>
            <w:gridSpan w:val="9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b/>
                <w:sz w:val="24"/>
                <w:szCs w:val="24"/>
              </w:rPr>
              <w:t>Найдите закономерность и разделите все перечисленные ниже юридические документы на четыре группы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DA4CE5">
              <w:rPr>
                <w:rFonts w:ascii="Times New Roman" w:hAnsi="Times New Roman" w:cs="Times New Roman"/>
                <w:b/>
                <w:sz w:val="24"/>
                <w:szCs w:val="24"/>
              </w:rPr>
              <w:t>За каждый правильный вариант ответа – 1 балл</w:t>
            </w:r>
            <w:r w:rsidR="00D33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1D7F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 любой ошибки – 0 баллов.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20 баллов)</w:t>
            </w:r>
          </w:p>
        </w:tc>
      </w:tr>
      <w:tr w:rsidR="00413A73" w:rsidRPr="00C97BA6" w:rsidTr="00C97BA6">
        <w:tc>
          <w:tcPr>
            <w:tcW w:w="456" w:type="dxa"/>
            <w:gridSpan w:val="2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99" w:type="dxa"/>
            <w:gridSpan w:val="4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1. Договор розничной купли-продажи.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2. Трудовой договор.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3. Соглашение государств об охране биоразнообразия.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4. Федеративный договор.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5. Конвенция об охране всемирного культурного и природного наследия.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6. Федеральный закон.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7. Договор подряда.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8. Указ Президента о структуре федеральных органов исполнительной власти.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9. Закон Республики Татарстан.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10. Судебное решение.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11. Указ Президента о присуждении почетного звания «Народный учитель Российской Федерации» Петрова Михаила Федоровича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12. Приказ о принятии на работу..</w:t>
            </w:r>
          </w:p>
        </w:tc>
        <w:tc>
          <w:tcPr>
            <w:tcW w:w="3402" w:type="dxa"/>
            <w:gridSpan w:val="3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1 2 7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 за полностью правильно указанную группу)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3 4 5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 за полностью правильно указанную группу)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6 8 9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 за полностью правильно указанную группу)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10 11 12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 за полностью правильно указанную группу)</w:t>
            </w:r>
          </w:p>
        </w:tc>
      </w:tr>
      <w:tr w:rsidR="00413A73" w:rsidRPr="00C97BA6" w:rsidTr="00C97BA6">
        <w:tc>
          <w:tcPr>
            <w:tcW w:w="456" w:type="dxa"/>
            <w:gridSpan w:val="2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99" w:type="dxa"/>
            <w:gridSpan w:val="4"/>
          </w:tcPr>
          <w:p w:rsidR="00413A73" w:rsidRPr="00C97BA6" w:rsidRDefault="000F1364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Федеральный закон.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2. Указ Президента РФ «О порядке присуждения почетных званий РФ»;</w:t>
            </w:r>
          </w:p>
          <w:p w:rsidR="000F1364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3. Постановление Правительства РФ «Об учреждении премии Правител</w:t>
            </w:r>
            <w:r w:rsidR="000F1364">
              <w:rPr>
                <w:rFonts w:ascii="Times New Roman" w:hAnsi="Times New Roman" w:cs="Times New Roman"/>
                <w:sz w:val="24"/>
                <w:szCs w:val="24"/>
              </w:rPr>
              <w:t>ьства РФ в области образования».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F1364">
              <w:rPr>
                <w:rFonts w:ascii="Times New Roman" w:hAnsi="Times New Roman" w:cs="Times New Roman"/>
                <w:sz w:val="24"/>
                <w:szCs w:val="24"/>
              </w:rPr>
              <w:t>. Коллективный трудовой договор.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5. Вс</w:t>
            </w:r>
            <w:r w:rsidR="000F1364">
              <w:rPr>
                <w:rFonts w:ascii="Times New Roman" w:hAnsi="Times New Roman" w:cs="Times New Roman"/>
                <w:sz w:val="24"/>
                <w:szCs w:val="24"/>
              </w:rPr>
              <w:t>еобщая декларация прав человека.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6. Федеративный договор «Договор о разграничении предметов ведения и полномочий между федеральными органами государственной власти Российской Федерации и органами власти суверенных республик </w:t>
            </w:r>
            <w:r w:rsidR="000F1364">
              <w:rPr>
                <w:rFonts w:ascii="Times New Roman" w:hAnsi="Times New Roman" w:cs="Times New Roman"/>
                <w:sz w:val="24"/>
                <w:szCs w:val="24"/>
              </w:rPr>
              <w:t>в составе Российской Федерации».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7. Приказ ректора об отчислении студента.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 Федеральный конституц</w:t>
            </w:r>
            <w:r w:rsidR="000F1364">
              <w:rPr>
                <w:rFonts w:ascii="Times New Roman" w:hAnsi="Times New Roman" w:cs="Times New Roman"/>
                <w:sz w:val="24"/>
                <w:szCs w:val="24"/>
              </w:rPr>
              <w:t>ионный закон.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9. Постановление Государственной Думы «О Регламенте Государственной Думы Федерального</w:t>
            </w:r>
            <w:r w:rsidR="000F1364">
              <w:rPr>
                <w:rFonts w:ascii="Times New Roman" w:hAnsi="Times New Roman" w:cs="Times New Roman"/>
                <w:sz w:val="24"/>
                <w:szCs w:val="24"/>
              </w:rPr>
              <w:t xml:space="preserve"> Собрания Российской Федерации».</w:t>
            </w:r>
          </w:p>
          <w:p w:rsidR="00413A73" w:rsidRPr="00C97BA6" w:rsidRDefault="000F1364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Приговор суда.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11. Уголовный кодекс РФ. </w:t>
            </w:r>
          </w:p>
        </w:tc>
        <w:tc>
          <w:tcPr>
            <w:tcW w:w="3402" w:type="dxa"/>
            <w:gridSpan w:val="3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1 8 11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 за полностью правильно указанную группу)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2 3 9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 за полностью правильно указанную группу)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4 5 6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 балл за полностью правильно указанную группу)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7 10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 за полностью правильно указанную группу)</w:t>
            </w:r>
          </w:p>
        </w:tc>
      </w:tr>
      <w:tr w:rsidR="00413A73" w:rsidRPr="00C97BA6" w:rsidTr="00C97BA6">
        <w:tc>
          <w:tcPr>
            <w:tcW w:w="456" w:type="dxa"/>
            <w:gridSpan w:val="2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199" w:type="dxa"/>
            <w:gridSpan w:val="4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1. Соблюдение.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2. Нормативно-правовой акт.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3. Л. </w:t>
            </w:r>
            <w:proofErr w:type="spellStart"/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Гумплович</w:t>
            </w:r>
            <w:proofErr w:type="spellEnd"/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4. Д. Локк.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5. Ж. -Ж. Руссо.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6. Судебный прецедент.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7. Т. Гоббс.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8. Исполнение.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9. Е. Дюринг.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10. Правовой обычай.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11. Использование.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12. К. Каутский.</w:t>
            </w:r>
          </w:p>
        </w:tc>
        <w:tc>
          <w:tcPr>
            <w:tcW w:w="3402" w:type="dxa"/>
            <w:gridSpan w:val="3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1 8 11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 за полностью правильно указанную группу)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2 6 10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 за полностью правильно указанную группу)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3 9 12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 за полностью правильно указанную группу)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4 5 7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 за полностью правильно указанную группу)</w:t>
            </w:r>
          </w:p>
        </w:tc>
      </w:tr>
      <w:tr w:rsidR="00413A73" w:rsidRPr="00C97BA6" w:rsidTr="00C97BA6">
        <w:tc>
          <w:tcPr>
            <w:tcW w:w="456" w:type="dxa"/>
            <w:gridSpan w:val="2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99" w:type="dxa"/>
            <w:gridSpan w:val="4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1. Первобытная демократия.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2. Г. </w:t>
            </w:r>
            <w:proofErr w:type="spellStart"/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Харт</w:t>
            </w:r>
            <w:proofErr w:type="spellEnd"/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3. П. И. </w:t>
            </w:r>
            <w:proofErr w:type="spellStart"/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Стучка</w:t>
            </w:r>
            <w:proofErr w:type="spellEnd"/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4. С. А. Муромцев.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5. Присваивающая экономика.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6. Инкорпорация.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7. Р. </w:t>
            </w:r>
            <w:proofErr w:type="spellStart"/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Паунд</w:t>
            </w:r>
            <w:proofErr w:type="spellEnd"/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13A73" w:rsidRPr="00C97BA6" w:rsidRDefault="00D33CB2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Кельзен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9. И. Бентам.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10. Кодификация.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11. Общественная собственность на средства производства.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12. Консолидация.</w:t>
            </w:r>
          </w:p>
        </w:tc>
        <w:tc>
          <w:tcPr>
            <w:tcW w:w="3402" w:type="dxa"/>
            <w:gridSpan w:val="3"/>
          </w:tcPr>
          <w:p w:rsidR="00413A73" w:rsidRPr="00C97BA6" w:rsidRDefault="007B7EE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</w:t>
            </w:r>
            <w:r w:rsidR="00413A73"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413A73">
              <w:rPr>
                <w:rFonts w:ascii="Times New Roman" w:hAnsi="Times New Roman" w:cs="Times New Roman"/>
                <w:sz w:val="24"/>
                <w:szCs w:val="24"/>
              </w:rPr>
              <w:t xml:space="preserve"> (1 балл за полностью правильно указанную группу)</w:t>
            </w:r>
            <w:r w:rsidR="00413A73"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 6 10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  <w:r w:rsidR="00413A73">
              <w:rPr>
                <w:rFonts w:ascii="Times New Roman" w:hAnsi="Times New Roman" w:cs="Times New Roman"/>
                <w:sz w:val="24"/>
                <w:szCs w:val="24"/>
              </w:rPr>
              <w:t xml:space="preserve"> (1 балл за полностью правильно указанную группу)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7EE3">
              <w:rPr>
                <w:rFonts w:ascii="Times New Roman" w:hAnsi="Times New Roman" w:cs="Times New Roman"/>
                <w:sz w:val="24"/>
                <w:szCs w:val="24"/>
              </w:rPr>
              <w:t xml:space="preserve"> 8 9</w:t>
            </w: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 балл за полностью правильно указанную группу)</w:t>
            </w:r>
          </w:p>
          <w:p w:rsidR="00413A73" w:rsidRPr="00C97BA6" w:rsidRDefault="007B7EE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3 4 7 </w:t>
            </w:r>
            <w:r w:rsidR="00413A73">
              <w:rPr>
                <w:rFonts w:ascii="Times New Roman" w:hAnsi="Times New Roman" w:cs="Times New Roman"/>
                <w:sz w:val="24"/>
                <w:szCs w:val="24"/>
              </w:rPr>
              <w:t>(1 балл за полностью правильно указанную группу)</w:t>
            </w:r>
          </w:p>
        </w:tc>
      </w:tr>
      <w:tr w:rsidR="00413A73" w:rsidRPr="00C97BA6" w:rsidTr="00C97BA6">
        <w:tc>
          <w:tcPr>
            <w:tcW w:w="456" w:type="dxa"/>
            <w:gridSpan w:val="2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99" w:type="dxa"/>
            <w:gridSpan w:val="4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1. Судебные прецеденты.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Подотрасли</w:t>
            </w:r>
            <w:proofErr w:type="spellEnd"/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 права.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3. Юридические факты.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4. Отрасли права.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5. Нормы морали.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6. Религиозные нормы.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7. Юридические акты.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8. Юридические поступки.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9. Правовые институты.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10. Нормативные договоры.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11. Корпоративные нормы.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12. Правовые обычаи.</w:t>
            </w:r>
          </w:p>
        </w:tc>
        <w:tc>
          <w:tcPr>
            <w:tcW w:w="3402" w:type="dxa"/>
            <w:gridSpan w:val="3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1 10 12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 за полностью правильно указанную группу)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2 4 9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 за полностью правильно указанную группу)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3 7 8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 за полностью правильно указанную группу)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5 6 11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 балл за полностью правильно указанную группу)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A73" w:rsidRPr="00C97BA6" w:rsidTr="000324B2">
        <w:tc>
          <w:tcPr>
            <w:tcW w:w="11057" w:type="dxa"/>
            <w:gridSpan w:val="9"/>
          </w:tcPr>
          <w:p w:rsidR="00413A73" w:rsidRPr="00C97BA6" w:rsidRDefault="00413A73" w:rsidP="001614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Прочитайте приведенный ниже текст, в котором пропущен ряд слов. Вставьте пропущенные слова вместо номеров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013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каждый правильный ответ – 1 балл.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15 баллов)</w:t>
            </w:r>
          </w:p>
        </w:tc>
      </w:tr>
      <w:tr w:rsidR="00413A73" w:rsidRPr="00C97BA6" w:rsidTr="00C97BA6">
        <w:tc>
          <w:tcPr>
            <w:tcW w:w="456" w:type="dxa"/>
            <w:gridSpan w:val="2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38" w:type="dxa"/>
            <w:gridSpan w:val="3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Государственный (1) – элемент государственного аппарата, наделенный властными полномочиями. Его деятельность направлена на реализацию (2), целей и задач государства. Он создается в соответствии с (3) и действует от имени государства, состоит из компетентных и профессиональных государственных (4). Он также наделен полномочиями по изданию правовых (5), обязательных к исполнению и обеспеченных возможностью применения мер государственного принуждения.</w:t>
            </w:r>
          </w:p>
        </w:tc>
        <w:tc>
          <w:tcPr>
            <w:tcW w:w="3663" w:type="dxa"/>
            <w:gridSpan w:val="4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 –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413A73" w:rsidRPr="00C97BA6" w:rsidRDefault="009B2430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– функций</w:t>
            </w:r>
            <w:r w:rsidR="00413A73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3 – законодательством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4 – служащих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 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413A73" w:rsidRPr="00C97BA6" w:rsidTr="00C97BA6">
        <w:tc>
          <w:tcPr>
            <w:tcW w:w="456" w:type="dxa"/>
            <w:gridSpan w:val="2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938" w:type="dxa"/>
            <w:gridSpan w:val="3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Юридический (1) – это основание, с которого начинаются, изменяются или прекращаются правоотношения. Например, написание книги – это юридический (2) без прямого намерения писателя, порождающий авторские права на произведение, а покупка книги в книжном магазине – это юридический (3), совершаемый с целью получения права собственности на приобретенный товар (книгу). Помимо правомерного поведения порождать, изменять или прекращать правоотношения могут неправомерные (4), а именно преступления и проступки. Такие основания возникновения, изменения или прекращения правоотношений как, например, стихийные бедствия называются (5)</w:t>
            </w:r>
          </w:p>
        </w:tc>
        <w:tc>
          <w:tcPr>
            <w:tcW w:w="3663" w:type="dxa"/>
            <w:gridSpan w:val="4"/>
          </w:tcPr>
          <w:p w:rsidR="00413A73" w:rsidRPr="00C97BA6" w:rsidRDefault="00A664E4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413A73" w:rsidRPr="00C97BA6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  <w:r w:rsidR="00413A73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413A73" w:rsidRPr="00C97BA6" w:rsidRDefault="00A664E4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3A73" w:rsidRPr="00C97BA6">
              <w:rPr>
                <w:rFonts w:ascii="Times New Roman" w:hAnsi="Times New Roman" w:cs="Times New Roman"/>
                <w:sz w:val="24"/>
                <w:szCs w:val="24"/>
              </w:rPr>
              <w:t>оступок</w:t>
            </w:r>
            <w:r w:rsidR="00413A73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664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64E4"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A664E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413A73" w:rsidRPr="00C97BA6" w:rsidRDefault="00A664E4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13A73" w:rsidRPr="00C97BA6">
              <w:rPr>
                <w:rFonts w:ascii="Times New Roman" w:hAnsi="Times New Roman" w:cs="Times New Roman"/>
                <w:sz w:val="24"/>
                <w:szCs w:val="24"/>
              </w:rPr>
              <w:t>еяния</w:t>
            </w:r>
            <w:r w:rsidR="00413A73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413A73" w:rsidRPr="00C97BA6" w:rsidRDefault="00A664E4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3A73" w:rsidRPr="00C97BA6">
              <w:rPr>
                <w:rFonts w:ascii="Times New Roman" w:hAnsi="Times New Roman" w:cs="Times New Roman"/>
                <w:sz w:val="24"/>
                <w:szCs w:val="24"/>
              </w:rPr>
              <w:t>обытиями</w:t>
            </w:r>
            <w:r w:rsidR="00413A73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413A73" w:rsidRPr="00C97BA6" w:rsidTr="00C97BA6">
        <w:tc>
          <w:tcPr>
            <w:tcW w:w="456" w:type="dxa"/>
            <w:gridSpan w:val="2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38" w:type="dxa"/>
            <w:gridSpan w:val="3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– это форма (1), характеризующаяся выборностью власти, ответственностью должностных лиц за принимаемые ими решения и предполагающая (2) политический режим.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республики определяются в зависимости от того, какой орган формирует (3). Например, президент — в президентской республике, парламент — в парламентской.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В Российской Федерации президент предлагает кандидатуру на пост (4), а парламент утверждает или отклоняет представленную президентом кандидатуру, поэтому Россию можно отнести к следующему виду республики — к (5) республике.</w:t>
            </w:r>
          </w:p>
        </w:tc>
        <w:tc>
          <w:tcPr>
            <w:tcW w:w="3663" w:type="dxa"/>
            <w:gridSpan w:val="4"/>
          </w:tcPr>
          <w:p w:rsidR="00413A73" w:rsidRPr="00C97BA6" w:rsidRDefault="00A664E4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3A73"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равления </w:t>
            </w:r>
            <w:r w:rsidR="00413A73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413A73" w:rsidRPr="00C97BA6" w:rsidRDefault="00A664E4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13A73" w:rsidRPr="00C97BA6">
              <w:rPr>
                <w:rFonts w:ascii="Times New Roman" w:hAnsi="Times New Roman" w:cs="Times New Roman"/>
                <w:sz w:val="24"/>
                <w:szCs w:val="24"/>
              </w:rPr>
              <w:t>емократический</w:t>
            </w:r>
            <w:r w:rsidR="00413A73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413A73" w:rsidRPr="00C97BA6" w:rsidRDefault="00A664E4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3A73" w:rsidRPr="00C97BA6">
              <w:rPr>
                <w:rFonts w:ascii="Times New Roman" w:hAnsi="Times New Roman" w:cs="Times New Roman"/>
                <w:sz w:val="24"/>
                <w:szCs w:val="24"/>
              </w:rPr>
              <w:t>равительство</w:t>
            </w:r>
            <w:r w:rsidR="00413A73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413A73" w:rsidRPr="00C97BA6" w:rsidRDefault="00A664E4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председателя</w:t>
            </w:r>
            <w:r w:rsidR="00413A73"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</w:t>
            </w:r>
            <w:r w:rsidR="00413A73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413A73" w:rsidRPr="00C97BA6" w:rsidRDefault="00A664E4" w:rsidP="00A664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3A73" w:rsidRPr="00C97BA6">
              <w:rPr>
                <w:rFonts w:ascii="Times New Roman" w:hAnsi="Times New Roman" w:cs="Times New Roman"/>
                <w:sz w:val="24"/>
                <w:szCs w:val="24"/>
              </w:rPr>
              <w:t>мешанная</w:t>
            </w:r>
            <w:r w:rsidR="00413A73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413A73" w:rsidRPr="00C97BA6" w:rsidTr="00590F1E">
        <w:tc>
          <w:tcPr>
            <w:tcW w:w="11057" w:type="dxa"/>
            <w:gridSpan w:val="9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b/>
                <w:sz w:val="24"/>
                <w:szCs w:val="24"/>
              </w:rPr>
              <w:t>Ниже приведен ряд терминов. Исключите три лишних термина. Обоснуйте свой выбор</w:t>
            </w:r>
            <w:r w:rsidR="00FD4E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 баллов)</w:t>
            </w:r>
          </w:p>
        </w:tc>
      </w:tr>
      <w:tr w:rsidR="00413A73" w:rsidRPr="00C97BA6" w:rsidTr="00C97BA6">
        <w:tc>
          <w:tcPr>
            <w:tcW w:w="456" w:type="dxa"/>
            <w:gridSpan w:val="2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0" w:type="dxa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Подотрасль</w:t>
            </w:r>
            <w:proofErr w:type="spellEnd"/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, санкция, норма права, корпоративная норма, отрасль права, нормативный акт.</w:t>
            </w:r>
          </w:p>
        </w:tc>
        <w:tc>
          <w:tcPr>
            <w:tcW w:w="8861" w:type="dxa"/>
            <w:gridSpan w:val="6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1. Санкция.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2. Корпоративная норма.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3.Нормативный акт.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Оставшиеся термины являются элементами системы (структуры) права.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Корпоративная норма — это вид социальной нормы, правило поведения, установленное организацией, регулирующее ее внутренние отношения.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Санкция - это структурный элемент нормы права.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Нормативный акт — одна из форм (источников)</w:t>
            </w:r>
            <w:r w:rsidR="001B5780">
              <w:rPr>
                <w:rFonts w:ascii="Times New Roman" w:hAnsi="Times New Roman" w:cs="Times New Roman"/>
                <w:sz w:val="24"/>
                <w:szCs w:val="24"/>
              </w:rPr>
              <w:t xml:space="preserve"> права.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413A73" w:rsidRPr="00C97BA6" w:rsidTr="009A40A6">
        <w:tc>
          <w:tcPr>
            <w:tcW w:w="11057" w:type="dxa"/>
            <w:gridSpan w:val="9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Определите форму правления. Ответ обоснуйте. Приведите аргументы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1B57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каждом пункте максимальное количество баллов – 4. </w:t>
            </w:r>
            <w:r w:rsidR="00FD4E9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 баллов)</w:t>
            </w:r>
          </w:p>
        </w:tc>
      </w:tr>
      <w:tr w:rsidR="00413A73" w:rsidRPr="00C97BA6" w:rsidTr="00C97BA6">
        <w:tc>
          <w:tcPr>
            <w:tcW w:w="456" w:type="dxa"/>
            <w:gridSpan w:val="2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4" w:type="dxa"/>
            <w:gridSpan w:val="2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А) Во главе государства — монарх, возглавляющий правительство. Конституция государства предусматривает также существование парламента, издающего законы.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Б) Монарх не возглавляет ни одну ветвь власти. Исполнительную власть осуществляет правительство во главе с премьер-министром, назначаемым на эту должность парламентом.</w:t>
            </w:r>
          </w:p>
        </w:tc>
        <w:tc>
          <w:tcPr>
            <w:tcW w:w="5727" w:type="dxa"/>
            <w:gridSpan w:val="5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А. Дуалистическая монархия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1. Во главе государства — монарх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2. Монарх возглавляет правительство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3. Законодательную власть представляет парламент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Б. Парламентарная монархия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1. Монарх не возглавляет ни одну ветвь власти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2. Исполнительную власть осуществляет правительство во главе с премьер-министром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3. Премьер-министр назначается на должность парламентом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413A73" w:rsidRPr="00C97BA6" w:rsidTr="00156CE7">
        <w:tc>
          <w:tcPr>
            <w:tcW w:w="11057" w:type="dxa"/>
            <w:gridSpan w:val="9"/>
          </w:tcPr>
          <w:p w:rsidR="00413A73" w:rsidRPr="00C97BA6" w:rsidRDefault="00413A73" w:rsidP="00E514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b/>
                <w:sz w:val="24"/>
                <w:szCs w:val="24"/>
              </w:rPr>
              <w:t>Внимательно прочитайте текст. Найдите три ошибки. Укажите номер предложения, укажите ошибку. Найденную ошибку замените правильным вариантом.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7D1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каждую </w:t>
            </w:r>
            <w:r w:rsidR="00E51469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</w:t>
            </w:r>
            <w:r w:rsidR="007D1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указанную ошибку </w:t>
            </w:r>
            <w:r w:rsidR="006D67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="007D1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балл. За каждое </w:t>
            </w:r>
            <w:r w:rsidR="00E514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правильное </w:t>
            </w:r>
            <w:r w:rsidR="007D1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исправление ошибки – 1 балл.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12 баллов)</w:t>
            </w:r>
          </w:p>
        </w:tc>
      </w:tr>
      <w:tr w:rsidR="00413A73" w:rsidRPr="00C97BA6" w:rsidTr="00C97BA6">
        <w:tc>
          <w:tcPr>
            <w:tcW w:w="456" w:type="dxa"/>
            <w:gridSpan w:val="2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938" w:type="dxa"/>
            <w:gridSpan w:val="3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1. Формами права, действующими в Российской Федерации, являются: нормативно-правовой акт, договор, правовой обычай.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2. Обычаи делового оборота могут иметь регулятивную силу в современном российском праве.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3. Правовой обычай – наиболее типичный источник (форма) буржуазного права.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4. Для обозначения формы выражения правовых норм используется понятие «источник права», для обозначения же внутренней структуры, внутренней формы права используется понятие «система законодательства». </w:t>
            </w:r>
          </w:p>
        </w:tc>
        <w:tc>
          <w:tcPr>
            <w:tcW w:w="3663" w:type="dxa"/>
            <w:gridSpan w:val="4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1. Не договор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, а нормативный договор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3. Не буржуазного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, а феодального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4. Не «система законодательства»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, а «система права»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413A73" w:rsidRPr="00C97BA6" w:rsidTr="00C97BA6">
        <w:tc>
          <w:tcPr>
            <w:tcW w:w="456" w:type="dxa"/>
            <w:gridSpan w:val="2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38" w:type="dxa"/>
            <w:gridSpan w:val="3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1. Применение права – это воплощение правовых предписаний в жизнь, переход юридической нормы из сферы должного в сферу сущего.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2. Соблюдение права характеризуется тем, что субъекты права воздерживаются от нарушения правовых норм.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3. Использование права – это совершение лицом действий по выполнению возложенных на него обязанностей.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4. Особой формой реализации права справедливо считается легализация – властная деятельность специально уполномоченных органов и должностных лиц по рассмотрению и разрешению конкретных юридических дел на основе норм права.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5. Аналогия закона – разрешение дела на основе норм права, регулирующей сходные общественные отношения.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6. Аналогия права – разрешение юридического казуса на основе общих принципов права и общего смысла, общих начал законодательства</w:t>
            </w:r>
          </w:p>
        </w:tc>
        <w:tc>
          <w:tcPr>
            <w:tcW w:w="3663" w:type="dxa"/>
            <w:gridSpan w:val="4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1. Не применение права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, а реализация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3. Не использование права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, а исполнен</w:t>
            </w:r>
            <w:r w:rsidR="007D1FB8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  <w:r w:rsidR="007D1F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4. Не легализация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, а применение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  <w:r w:rsidR="007D1F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13A73" w:rsidRPr="00C97BA6" w:rsidTr="00910550">
        <w:tc>
          <w:tcPr>
            <w:tcW w:w="11057" w:type="dxa"/>
            <w:gridSpan w:val="9"/>
          </w:tcPr>
          <w:p w:rsidR="00413A73" w:rsidRPr="00C97BA6" w:rsidRDefault="00413A73" w:rsidP="006631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термин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6631E3">
              <w:rPr>
                <w:rFonts w:ascii="Times New Roman" w:hAnsi="Times New Roman" w:cs="Times New Roman"/>
                <w:b/>
                <w:sz w:val="24"/>
                <w:szCs w:val="24"/>
              </w:rPr>
              <w:t>(За к</w:t>
            </w:r>
            <w:r w:rsidR="00007006">
              <w:rPr>
                <w:rFonts w:ascii="Times New Roman" w:hAnsi="Times New Roman" w:cs="Times New Roman"/>
                <w:b/>
                <w:sz w:val="24"/>
                <w:szCs w:val="24"/>
              </w:rPr>
              <w:t>аждый правильный ответ</w:t>
            </w:r>
            <w:r w:rsidR="006631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 балл. Всего 10 баллов)</w:t>
            </w:r>
          </w:p>
        </w:tc>
      </w:tr>
      <w:tr w:rsidR="00413A73" w:rsidRPr="00C97BA6" w:rsidTr="00C97BA6">
        <w:tc>
          <w:tcPr>
            <w:tcW w:w="456" w:type="dxa"/>
            <w:gridSpan w:val="2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01" w:type="dxa"/>
            <w:gridSpan w:val="6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Ситуация в праве, когда отсутствует правовая норма, которая должна была бы регулировать конкретные правоотношения</w:t>
            </w:r>
          </w:p>
        </w:tc>
        <w:tc>
          <w:tcPr>
            <w:tcW w:w="2000" w:type="dxa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Пробел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413A73" w:rsidRPr="00C97BA6" w:rsidTr="00C97BA6">
        <w:tc>
          <w:tcPr>
            <w:tcW w:w="456" w:type="dxa"/>
            <w:gridSpan w:val="2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01" w:type="dxa"/>
            <w:gridSpan w:val="6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Элемент правовой нормы, предусматривающий юридические последствия за совершенное правонарушение</w:t>
            </w:r>
          </w:p>
        </w:tc>
        <w:tc>
          <w:tcPr>
            <w:tcW w:w="2000" w:type="dxa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Санкция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413A73" w:rsidRPr="00C97BA6" w:rsidTr="00C97BA6">
        <w:tc>
          <w:tcPr>
            <w:tcW w:w="456" w:type="dxa"/>
            <w:gridSpan w:val="2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01" w:type="dxa"/>
            <w:gridSpan w:val="6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Одна из форм (источников) права в мире, используемая при наличии пробелов в законодательстве и отсутствия соответствующего прецедента</w:t>
            </w:r>
          </w:p>
        </w:tc>
        <w:tc>
          <w:tcPr>
            <w:tcW w:w="2000" w:type="dxa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Доктрина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413A73" w:rsidRPr="00C97BA6" w:rsidTr="00C97BA6">
        <w:tc>
          <w:tcPr>
            <w:tcW w:w="456" w:type="dxa"/>
            <w:gridSpan w:val="2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01" w:type="dxa"/>
            <w:gridSpan w:val="6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Основное начало</w:t>
            </w:r>
          </w:p>
        </w:tc>
        <w:tc>
          <w:tcPr>
            <w:tcW w:w="2000" w:type="dxa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413A73" w:rsidRPr="00C97BA6" w:rsidTr="00C97BA6">
        <w:tc>
          <w:tcPr>
            <w:tcW w:w="456" w:type="dxa"/>
            <w:gridSpan w:val="2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01" w:type="dxa"/>
            <w:gridSpan w:val="6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То, на что направлены общественные отношения.</w:t>
            </w:r>
          </w:p>
        </w:tc>
        <w:tc>
          <w:tcPr>
            <w:tcW w:w="2000" w:type="dxa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413A73" w:rsidRPr="00C97BA6" w:rsidTr="00C97BA6">
        <w:tc>
          <w:tcPr>
            <w:tcW w:w="456" w:type="dxa"/>
            <w:gridSpan w:val="2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01" w:type="dxa"/>
            <w:gridSpan w:val="6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Государство, для которого характерны: наличие развитой правовой системы, системы разделения властей, признания и гарантированности прав и свобод человека и гражданина, взаимная ответственность государства и личности,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называется?</w:t>
            </w:r>
          </w:p>
        </w:tc>
        <w:tc>
          <w:tcPr>
            <w:tcW w:w="2000" w:type="dxa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Правовым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413A73" w:rsidRPr="00C97BA6" w:rsidTr="00C97BA6">
        <w:tc>
          <w:tcPr>
            <w:tcW w:w="456" w:type="dxa"/>
            <w:gridSpan w:val="2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01" w:type="dxa"/>
            <w:gridSpan w:val="6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Как называется часть правовой нормы, предусм</w:t>
            </w:r>
            <w:r w:rsidR="006631E3">
              <w:rPr>
                <w:rFonts w:ascii="Times New Roman" w:hAnsi="Times New Roman" w:cs="Times New Roman"/>
                <w:sz w:val="24"/>
                <w:szCs w:val="24"/>
              </w:rPr>
              <w:t>атривающая ответственность за её</w:t>
            </w: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нарушение?</w:t>
            </w:r>
          </w:p>
        </w:tc>
        <w:tc>
          <w:tcPr>
            <w:tcW w:w="2000" w:type="dxa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Санкция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413A73" w:rsidRPr="00C97BA6" w:rsidTr="00C97BA6">
        <w:tc>
          <w:tcPr>
            <w:tcW w:w="456" w:type="dxa"/>
            <w:gridSpan w:val="2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01" w:type="dxa"/>
            <w:gridSpan w:val="6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Как называется правовая норма, положения которой применяются в случае, если стороны не договорились об ином?</w:t>
            </w:r>
          </w:p>
        </w:tc>
        <w:tc>
          <w:tcPr>
            <w:tcW w:w="2000" w:type="dxa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Диспозитивная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413A73" w:rsidRPr="00C97BA6" w:rsidTr="00C97BA6">
        <w:tc>
          <w:tcPr>
            <w:tcW w:w="456" w:type="dxa"/>
            <w:gridSpan w:val="2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01" w:type="dxa"/>
            <w:gridSpan w:val="6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Гражданин Иванов не нарушает правила дорожного движения. О какой форме реализации права идет речь?</w:t>
            </w:r>
          </w:p>
        </w:tc>
        <w:tc>
          <w:tcPr>
            <w:tcW w:w="2000" w:type="dxa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Соблюдение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413A73" w:rsidRPr="00C97BA6" w:rsidTr="00C97BA6">
        <w:tc>
          <w:tcPr>
            <w:tcW w:w="456" w:type="dxa"/>
            <w:gridSpan w:val="2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01" w:type="dxa"/>
            <w:gridSpan w:val="6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Какое правовое понятие характеризует переживания, чувства, мысли людей, которые возникают в связи с изданием норм права?</w:t>
            </w:r>
          </w:p>
        </w:tc>
        <w:tc>
          <w:tcPr>
            <w:tcW w:w="2000" w:type="dxa"/>
          </w:tcPr>
          <w:p w:rsidR="00413A73" w:rsidRPr="00C97BA6" w:rsidRDefault="00413A73" w:rsidP="00413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BA6">
              <w:rPr>
                <w:rFonts w:ascii="Times New Roman" w:hAnsi="Times New Roman" w:cs="Times New Roman"/>
                <w:sz w:val="24"/>
                <w:szCs w:val="24"/>
              </w:rPr>
              <w:t>Правовая психология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</w:tbl>
    <w:p w:rsidR="00AD3C29" w:rsidRDefault="00AD3C29" w:rsidP="00C97B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4A35" w:rsidRPr="00591333" w:rsidRDefault="003E4A35" w:rsidP="00C97BA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1333">
        <w:rPr>
          <w:rFonts w:ascii="Times New Roman" w:hAnsi="Times New Roman" w:cs="Times New Roman"/>
          <w:b/>
          <w:sz w:val="24"/>
          <w:szCs w:val="24"/>
        </w:rPr>
        <w:t xml:space="preserve">Всего </w:t>
      </w:r>
      <w:r w:rsidR="00591333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91333">
        <w:rPr>
          <w:rFonts w:ascii="Times New Roman" w:hAnsi="Times New Roman" w:cs="Times New Roman"/>
          <w:b/>
          <w:sz w:val="24"/>
          <w:szCs w:val="24"/>
        </w:rPr>
        <w:t>75 баллов</w:t>
      </w:r>
    </w:p>
    <w:sectPr w:rsidR="003E4A35" w:rsidRPr="00591333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EB5" w:rsidRDefault="00A80EB5" w:rsidP="00C97BA6">
      <w:pPr>
        <w:spacing w:after="0" w:line="240" w:lineRule="auto"/>
      </w:pPr>
      <w:r>
        <w:separator/>
      </w:r>
    </w:p>
  </w:endnote>
  <w:endnote w:type="continuationSeparator" w:id="0">
    <w:p w:rsidR="00A80EB5" w:rsidRDefault="00A80EB5" w:rsidP="00C97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8658291"/>
      <w:docPartObj>
        <w:docPartGallery w:val="Page Numbers (Bottom of Page)"/>
        <w:docPartUnique/>
      </w:docPartObj>
    </w:sdtPr>
    <w:sdtEndPr/>
    <w:sdtContent>
      <w:p w:rsidR="00C97BA6" w:rsidRDefault="00C97BA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4E97">
          <w:rPr>
            <w:noProof/>
          </w:rPr>
          <w:t>3</w:t>
        </w:r>
        <w:r>
          <w:fldChar w:fldCharType="end"/>
        </w:r>
      </w:p>
    </w:sdtContent>
  </w:sdt>
  <w:p w:rsidR="00C97BA6" w:rsidRDefault="00C97BA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EB5" w:rsidRDefault="00A80EB5" w:rsidP="00C97BA6">
      <w:pPr>
        <w:spacing w:after="0" w:line="240" w:lineRule="auto"/>
      </w:pPr>
      <w:r>
        <w:separator/>
      </w:r>
    </w:p>
  </w:footnote>
  <w:footnote w:type="continuationSeparator" w:id="0">
    <w:p w:rsidR="00A80EB5" w:rsidRDefault="00A80EB5" w:rsidP="00C97B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53B"/>
    <w:rsid w:val="00007006"/>
    <w:rsid w:val="00013EBD"/>
    <w:rsid w:val="000F1364"/>
    <w:rsid w:val="00161499"/>
    <w:rsid w:val="001B5780"/>
    <w:rsid w:val="001D7F2B"/>
    <w:rsid w:val="003E4A35"/>
    <w:rsid w:val="00413A73"/>
    <w:rsid w:val="00425210"/>
    <w:rsid w:val="004411C5"/>
    <w:rsid w:val="004A0642"/>
    <w:rsid w:val="00591333"/>
    <w:rsid w:val="005C0C64"/>
    <w:rsid w:val="006631E3"/>
    <w:rsid w:val="0069053B"/>
    <w:rsid w:val="006D67ED"/>
    <w:rsid w:val="007B57D9"/>
    <w:rsid w:val="007B7D2E"/>
    <w:rsid w:val="007B7EE3"/>
    <w:rsid w:val="007C72B3"/>
    <w:rsid w:val="007D1FB8"/>
    <w:rsid w:val="0090737D"/>
    <w:rsid w:val="00910018"/>
    <w:rsid w:val="009B2430"/>
    <w:rsid w:val="009F2211"/>
    <w:rsid w:val="00A664E4"/>
    <w:rsid w:val="00A80EB5"/>
    <w:rsid w:val="00AD3C29"/>
    <w:rsid w:val="00C22338"/>
    <w:rsid w:val="00C52694"/>
    <w:rsid w:val="00C97BA6"/>
    <w:rsid w:val="00CD07B0"/>
    <w:rsid w:val="00D33CB2"/>
    <w:rsid w:val="00DA4CE5"/>
    <w:rsid w:val="00E51469"/>
    <w:rsid w:val="00F2496F"/>
    <w:rsid w:val="00FD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40037"/>
  <w15:chartTrackingRefBased/>
  <w15:docId w15:val="{29EA58B3-DAAB-403C-9FDB-C725B8A00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0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97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97BA6"/>
  </w:style>
  <w:style w:type="paragraph" w:styleId="a6">
    <w:name w:val="footer"/>
    <w:basedOn w:val="a"/>
    <w:link w:val="a7"/>
    <w:uiPriority w:val="99"/>
    <w:unhideWhenUsed/>
    <w:rsid w:val="00C97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97B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1641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22</cp:revision>
  <dcterms:created xsi:type="dcterms:W3CDTF">2024-10-06T18:47:00Z</dcterms:created>
  <dcterms:modified xsi:type="dcterms:W3CDTF">2024-10-09T13:20:00Z</dcterms:modified>
</cp:coreProperties>
</file>