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безопасного поведения на дорогах»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62576A" w:rsidRDefault="00F86F53" w:rsidP="00F86F53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2576A">
        <w:rPr>
          <w:rFonts w:ascii="Times New Roman" w:hAnsi="Times New Roman" w:cs="Times New Roman"/>
          <w:b/>
          <w:sz w:val="32"/>
          <w:szCs w:val="28"/>
        </w:rPr>
        <w:t>Игра по правилам дорожного движения</w:t>
      </w:r>
    </w:p>
    <w:p w:rsidR="00F86F53" w:rsidRPr="0062576A" w:rsidRDefault="00F86F53" w:rsidP="00F86F53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2576A">
        <w:rPr>
          <w:rFonts w:ascii="Times New Roman" w:hAnsi="Times New Roman" w:cs="Times New Roman"/>
          <w:b/>
          <w:sz w:val="32"/>
          <w:szCs w:val="28"/>
        </w:rPr>
        <w:t>«</w:t>
      </w:r>
      <w:r w:rsidRPr="0062576A">
        <w:rPr>
          <w:rFonts w:ascii="Times New Roman" w:hAnsi="Times New Roman" w:cs="Times New Roman"/>
          <w:b/>
          <w:sz w:val="32"/>
          <w:szCs w:val="28"/>
        </w:rPr>
        <w:t>Звуки города</w:t>
      </w:r>
      <w:r w:rsidRPr="0062576A">
        <w:rPr>
          <w:rFonts w:ascii="Times New Roman" w:hAnsi="Times New Roman" w:cs="Times New Roman"/>
          <w:b/>
          <w:sz w:val="32"/>
          <w:szCs w:val="28"/>
        </w:rPr>
        <w:t>»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Номинация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«Классный наставник безопасности дорожного движения»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576A" w:rsidRDefault="0062576A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576A" w:rsidRPr="00F86F53" w:rsidRDefault="0062576A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Целевая аудитория</w:t>
      </w:r>
      <w:r w:rsidRPr="00F86F53">
        <w:rPr>
          <w:rFonts w:ascii="Times New Roman" w:hAnsi="Times New Roman" w:cs="Times New Roman"/>
          <w:sz w:val="28"/>
          <w:szCs w:val="28"/>
        </w:rPr>
        <w:t>: 10-13 лет</w:t>
      </w:r>
    </w:p>
    <w:p w:rsidR="00F86F53" w:rsidRPr="00F86F53" w:rsidRDefault="00F86F53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Автор-составитель:</w:t>
      </w:r>
      <w:r w:rsidRPr="00F86F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53">
        <w:rPr>
          <w:rFonts w:ascii="Times New Roman" w:hAnsi="Times New Roman" w:cs="Times New Roman"/>
          <w:sz w:val="28"/>
          <w:szCs w:val="28"/>
        </w:rPr>
        <w:t>Архиреева</w:t>
      </w:r>
      <w:proofErr w:type="spellEnd"/>
      <w:r w:rsidRPr="00F86F53">
        <w:rPr>
          <w:rFonts w:ascii="Times New Roman" w:hAnsi="Times New Roman" w:cs="Times New Roman"/>
          <w:sz w:val="28"/>
          <w:szCs w:val="28"/>
        </w:rPr>
        <w:t xml:space="preserve"> </w:t>
      </w:r>
      <w:r w:rsidR="0062576A">
        <w:rPr>
          <w:rFonts w:ascii="Times New Roman" w:hAnsi="Times New Roman" w:cs="Times New Roman"/>
          <w:sz w:val="28"/>
          <w:szCs w:val="28"/>
        </w:rPr>
        <w:t>Н.А.,</w:t>
      </w:r>
    </w:p>
    <w:p w:rsidR="00F86F53" w:rsidRPr="00F86F53" w:rsidRDefault="00F86F53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Классный руководитель 6 Б класса,</w:t>
      </w:r>
    </w:p>
    <w:p w:rsidR="00F86F53" w:rsidRDefault="00F86F53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86F53"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</w:p>
    <w:p w:rsidR="0062576A" w:rsidRDefault="0062576A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Многопрофильного лицея №18 </w:t>
      </w:r>
    </w:p>
    <w:p w:rsidR="0062576A" w:rsidRPr="00F86F53" w:rsidRDefault="0062576A" w:rsidP="00F86F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им.М.В.Ломоносова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ЗМР РТ</w:t>
      </w:r>
    </w:p>
    <w:p w:rsidR="00F86F53" w:rsidRP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Зеленодольск 2025 г.</w:t>
      </w:r>
    </w:p>
    <w:p w:rsidR="006563E3" w:rsidRPr="00040935" w:rsidRDefault="00F86F53" w:rsidP="00471A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6563E3" w:rsidRPr="00040935">
        <w:rPr>
          <w:rFonts w:ascii="Times New Roman" w:hAnsi="Times New Roman" w:cs="Times New Roman"/>
          <w:sz w:val="28"/>
          <w:szCs w:val="28"/>
        </w:rPr>
        <w:lastRenderedPageBreak/>
        <w:t>Цель: Формирование у учащихся навыков безопасного поведения в</w:t>
      </w:r>
    </w:p>
    <w:p w:rsid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условиях дорожной среды.</w:t>
      </w:r>
    </w:p>
    <w:p w:rsidR="006563E3" w:rsidRPr="00040935" w:rsidRDefault="006563E3" w:rsidP="000409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Задачи: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1. Повторить и закрепить знания правил дорожного движения, способствовать формированию навыков безопасного поведения на дороге.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2. Развивать внимание, активность, дисциплинированность, ответственность.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3. Воспитывать интерес и уважение к общему закону дорог и улиц.</w:t>
      </w:r>
    </w:p>
    <w:p w:rsidR="006563E3" w:rsidRPr="00040935" w:rsidRDefault="000675A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Оборудование: проектор, презентация, аудиоколонки, колокольчики 3 шт., доска для ведения итогов игры.</w:t>
      </w:r>
    </w:p>
    <w:p w:rsidR="00040935" w:rsidRDefault="00040935" w:rsidP="000409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мероприятия:</w:t>
      </w:r>
    </w:p>
    <w:p w:rsidR="006563E3" w:rsidRPr="00040935" w:rsidRDefault="006563E3" w:rsidP="000409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Ведущая: Здравствуйте, ребята! Мы живем в красивых местах, и вы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часто путешествуете по городам с большим количеством улиц и переулков.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По ним движется много легковых и грузовых автомобилей, едут автобусы.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И никто никому не мешает. Это потому, что есть четкие и строгие правила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для водителей машин и пешеходов. И чтобы спокойно переходить улицу,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надо не только знать, но и четко соблюдать правила дорожного движения.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Сегодня мы в ходе нашей игры постараемся вспомнить основные правила!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Готовы? Тогда начинаем!</w:t>
      </w:r>
    </w:p>
    <w:p w:rsidR="00040935" w:rsidRDefault="006563E3" w:rsidP="000409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 xml:space="preserve">Ведущая: </w:t>
      </w:r>
      <w:proofErr w:type="gramStart"/>
      <w:r w:rsidRPr="0004093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40935">
        <w:rPr>
          <w:rFonts w:ascii="Times New Roman" w:hAnsi="Times New Roman" w:cs="Times New Roman"/>
          <w:sz w:val="28"/>
          <w:szCs w:val="28"/>
        </w:rPr>
        <w:t xml:space="preserve"> теперь правила нашей игры. Провидится по принципу телепередачи «Угадай мелодию». </w:t>
      </w:r>
      <w:r w:rsidR="00040935">
        <w:rPr>
          <w:rFonts w:ascii="Times New Roman" w:hAnsi="Times New Roman" w:cs="Times New Roman"/>
          <w:sz w:val="28"/>
          <w:szCs w:val="28"/>
        </w:rPr>
        <w:t xml:space="preserve">Игроки делятся на 3 команды. </w:t>
      </w:r>
      <w:r w:rsidRPr="00040935">
        <w:rPr>
          <w:rFonts w:ascii="Times New Roman" w:hAnsi="Times New Roman" w:cs="Times New Roman"/>
          <w:sz w:val="28"/>
          <w:szCs w:val="28"/>
        </w:rPr>
        <w:t>За каждый правильный отве</w:t>
      </w:r>
      <w:r w:rsidR="00040935">
        <w:rPr>
          <w:rFonts w:ascii="Times New Roman" w:hAnsi="Times New Roman" w:cs="Times New Roman"/>
          <w:sz w:val="28"/>
          <w:szCs w:val="28"/>
        </w:rPr>
        <w:t xml:space="preserve">т в 1 туре команда может </w:t>
      </w:r>
      <w:r w:rsidRPr="00040935">
        <w:rPr>
          <w:rFonts w:ascii="Times New Roman" w:hAnsi="Times New Roman" w:cs="Times New Roman"/>
          <w:sz w:val="28"/>
          <w:szCs w:val="28"/>
        </w:rPr>
        <w:t>заработать 10, 20, 30 или 40 баллов, а во втором 50,</w:t>
      </w:r>
      <w:r w:rsidR="00040935">
        <w:rPr>
          <w:rFonts w:ascii="Times New Roman" w:hAnsi="Times New Roman" w:cs="Times New Roman"/>
          <w:sz w:val="28"/>
          <w:szCs w:val="28"/>
        </w:rPr>
        <w:t>100,150, или 200, за неправильный- получает 0 баллов.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Во втором ту</w:t>
      </w:r>
      <w:r w:rsidR="00040935">
        <w:rPr>
          <w:rFonts w:ascii="Times New Roman" w:hAnsi="Times New Roman" w:cs="Times New Roman"/>
          <w:sz w:val="28"/>
          <w:szCs w:val="28"/>
        </w:rPr>
        <w:t>ре начинает игру команда</w:t>
      </w:r>
      <w:r w:rsidRPr="00040935">
        <w:rPr>
          <w:rFonts w:ascii="Times New Roman" w:hAnsi="Times New Roman" w:cs="Times New Roman"/>
          <w:sz w:val="28"/>
          <w:szCs w:val="28"/>
        </w:rPr>
        <w:t>, набравшая больше баллов по итогам первого</w:t>
      </w:r>
      <w:r w:rsidR="00040935">
        <w:rPr>
          <w:rFonts w:ascii="Times New Roman" w:hAnsi="Times New Roman" w:cs="Times New Roman"/>
          <w:sz w:val="28"/>
          <w:szCs w:val="28"/>
        </w:rPr>
        <w:t xml:space="preserve"> </w:t>
      </w:r>
      <w:r w:rsidRPr="00040935">
        <w:rPr>
          <w:rFonts w:ascii="Times New Roman" w:hAnsi="Times New Roman" w:cs="Times New Roman"/>
          <w:sz w:val="28"/>
          <w:szCs w:val="28"/>
        </w:rPr>
        <w:t>тура. В трети</w:t>
      </w:r>
      <w:r w:rsidR="00040935">
        <w:rPr>
          <w:rFonts w:ascii="Times New Roman" w:hAnsi="Times New Roman" w:cs="Times New Roman"/>
          <w:sz w:val="28"/>
          <w:szCs w:val="28"/>
        </w:rPr>
        <w:t>й тур выходят 2 команды</w:t>
      </w:r>
      <w:r w:rsidRPr="00040935">
        <w:rPr>
          <w:rFonts w:ascii="Times New Roman" w:hAnsi="Times New Roman" w:cs="Times New Roman"/>
          <w:sz w:val="28"/>
          <w:szCs w:val="28"/>
        </w:rPr>
        <w:t>, набравшие больше баллов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по итогам 2</w:t>
      </w:r>
      <w:r w:rsidR="00040935">
        <w:rPr>
          <w:rFonts w:ascii="Times New Roman" w:hAnsi="Times New Roman" w:cs="Times New Roman"/>
          <w:sz w:val="28"/>
          <w:szCs w:val="28"/>
        </w:rPr>
        <w:t>-</w:t>
      </w:r>
      <w:r w:rsidRPr="00040935">
        <w:rPr>
          <w:rFonts w:ascii="Times New Roman" w:hAnsi="Times New Roman" w:cs="Times New Roman"/>
          <w:sz w:val="28"/>
          <w:szCs w:val="28"/>
        </w:rPr>
        <w:t>х туров.</w:t>
      </w:r>
    </w:p>
    <w:p w:rsidR="006563E3" w:rsidRPr="00040935" w:rsidRDefault="006563E3" w:rsidP="000409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1 тур.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 этом туре представлены 3 категории (приложение 1):</w:t>
      </w:r>
    </w:p>
    <w:p w:rsidR="006563E3" w:rsidRPr="00DD73FB" w:rsidRDefault="006563E3" w:rsidP="00DD73F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«Города», в данной категории звучат песни, в которых упоминается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название городов (Ведущий напоминает, что в нашей стране во всех городах</w:t>
      </w:r>
    </w:p>
    <w:p w:rsidR="00407DA0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lastRenderedPageBreak/>
        <w:t>движение правостороннее, поэтому и водители на проезжей части и пешеходы на тротуаре должны двигаться, придерживаясь правой стороны).</w:t>
      </w:r>
    </w:p>
    <w:p w:rsidR="006563E3" w:rsidRPr="00DD73FB" w:rsidRDefault="006563E3" w:rsidP="00DD73F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«Дороги», звучат песни, в которых есть слова: дорога, дорожка,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дороги и т.д. (Ведущий акцентирует внимание участников, что дорога</w:t>
      </w:r>
      <w:r w:rsidR="00DD73FB">
        <w:rPr>
          <w:rFonts w:ascii="Times New Roman" w:hAnsi="Times New Roman" w:cs="Times New Roman"/>
          <w:sz w:val="28"/>
          <w:szCs w:val="28"/>
        </w:rPr>
        <w:t xml:space="preserve">- </w:t>
      </w:r>
      <w:r w:rsidRPr="00040935">
        <w:rPr>
          <w:rFonts w:ascii="Times New Roman" w:hAnsi="Times New Roman" w:cs="Times New Roman"/>
          <w:sz w:val="28"/>
          <w:szCs w:val="28"/>
        </w:rPr>
        <w:t>место повышенной опасности, а также уточнить для чего служит каждый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элемент дороги)</w:t>
      </w:r>
    </w:p>
    <w:p w:rsidR="006563E3" w:rsidRPr="00DD73FB" w:rsidRDefault="006563E3" w:rsidP="00DD73F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«24 часа», звучат песни, в которых говорится о каком- либо времени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суток: утро, день, вечер, ночь. (Ведущий повторяет особенности движения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 xml:space="preserve">в различное время суток, необходимо напомнить о необходимости использования светоотражателей в темное время </w:t>
      </w:r>
      <w:r w:rsidR="00DD73FB">
        <w:rPr>
          <w:rFonts w:ascii="Times New Roman" w:hAnsi="Times New Roman" w:cs="Times New Roman"/>
          <w:sz w:val="28"/>
          <w:szCs w:val="28"/>
        </w:rPr>
        <w:t xml:space="preserve">суток, о том, что днем наиболее </w:t>
      </w:r>
      <w:r w:rsidRPr="00040935">
        <w:rPr>
          <w:rFonts w:ascii="Times New Roman" w:hAnsi="Times New Roman" w:cs="Times New Roman"/>
          <w:sz w:val="28"/>
          <w:szCs w:val="28"/>
        </w:rPr>
        <w:t>интенсивный поток машин, а утром водители могут часто превышать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скорость торопясь на работу и т.д.).</w:t>
      </w:r>
    </w:p>
    <w:p w:rsidR="006563E3" w:rsidRPr="00040935" w:rsidRDefault="006563E3" w:rsidP="00DD73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 xml:space="preserve">2 </w:t>
      </w:r>
      <w:proofErr w:type="gramStart"/>
      <w:r w:rsidRPr="00040935">
        <w:rPr>
          <w:rFonts w:ascii="Times New Roman" w:hAnsi="Times New Roman" w:cs="Times New Roman"/>
          <w:sz w:val="28"/>
          <w:szCs w:val="28"/>
        </w:rPr>
        <w:t>тур</w:t>
      </w:r>
      <w:r w:rsidR="00F86F5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86F53">
        <w:rPr>
          <w:rFonts w:ascii="Times New Roman" w:hAnsi="Times New Roman" w:cs="Times New Roman"/>
          <w:sz w:val="28"/>
          <w:szCs w:val="28"/>
        </w:rPr>
        <w:t>приложение 2):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Во втором туре представлены 4 категории (приложение 2):</w:t>
      </w:r>
    </w:p>
    <w:p w:rsidR="006563E3" w:rsidRPr="00040935" w:rsidRDefault="00DD73FB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«Времена», «Светофор», «000</w:t>
      </w:r>
      <w:r w:rsidR="006563E3" w:rsidRPr="00040935">
        <w:rPr>
          <w:rFonts w:ascii="Times New Roman" w:hAnsi="Times New Roman" w:cs="Times New Roman"/>
          <w:sz w:val="28"/>
          <w:szCs w:val="28"/>
        </w:rPr>
        <w:t>», «Сотрудник», участники могут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выбрать только категорию, и чем дольше будут играть в данной категории,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тем больше баллов смогут заработать.</w:t>
      </w:r>
    </w:p>
    <w:p w:rsidR="006563E3" w:rsidRPr="00DD73FB" w:rsidRDefault="006563E3" w:rsidP="00DD73F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«Времена», звучат песни, где упоминается одно из времен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года: лето, осень, зима, весна. (Ведущий напоминает об особенностях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дорожного движения в различное время года, и о таких опасных явлениях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как гололед, снегопад, дождь)</w:t>
      </w:r>
    </w:p>
    <w:p w:rsidR="006563E3" w:rsidRPr="00DD73FB" w:rsidRDefault="006563E3" w:rsidP="00DD73F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«Светофор», звучат песни, где упоминается светофор, либо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цвета, соответствующие сигналам транспортного светофора. (Ведущий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акцентирует внимание на то, что для пешеходов есть свой светофор и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повторяет значение его сигналов)</w:t>
      </w:r>
    </w:p>
    <w:p w:rsidR="006563E3" w:rsidRPr="00DD73FB" w:rsidRDefault="00DD73FB" w:rsidP="00DD73F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«000</w:t>
      </w:r>
      <w:r w:rsidR="006563E3" w:rsidRPr="00DD73FB">
        <w:rPr>
          <w:rFonts w:ascii="Times New Roman" w:hAnsi="Times New Roman" w:cs="Times New Roman"/>
          <w:sz w:val="28"/>
          <w:szCs w:val="28"/>
        </w:rPr>
        <w:t>», звучат песни, где указываются марки автомобилей.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(Ведущий вспоминает с участниками марки автомобилей, указывает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особенности вождения м</w:t>
      </w:r>
      <w:r w:rsidR="00DD73FB">
        <w:rPr>
          <w:rFonts w:ascii="Times New Roman" w:hAnsi="Times New Roman" w:cs="Times New Roman"/>
          <w:sz w:val="28"/>
          <w:szCs w:val="28"/>
        </w:rPr>
        <w:t>ашин «праворуких» и «</w:t>
      </w:r>
      <w:proofErr w:type="spellStart"/>
      <w:r w:rsidR="00DD73FB">
        <w:rPr>
          <w:rFonts w:ascii="Times New Roman" w:hAnsi="Times New Roman" w:cs="Times New Roman"/>
          <w:sz w:val="28"/>
          <w:szCs w:val="28"/>
        </w:rPr>
        <w:t>леворуких</w:t>
      </w:r>
      <w:proofErr w:type="spellEnd"/>
      <w:r w:rsidR="00DD73FB">
        <w:rPr>
          <w:rFonts w:ascii="Times New Roman" w:hAnsi="Times New Roman" w:cs="Times New Roman"/>
          <w:sz w:val="28"/>
          <w:szCs w:val="28"/>
        </w:rPr>
        <w:t>»</w:t>
      </w:r>
      <w:r w:rsidRPr="00040935">
        <w:rPr>
          <w:rFonts w:ascii="Times New Roman" w:hAnsi="Times New Roman" w:cs="Times New Roman"/>
          <w:sz w:val="28"/>
          <w:szCs w:val="28"/>
        </w:rPr>
        <w:t>)</w:t>
      </w:r>
    </w:p>
    <w:p w:rsidR="006563E3" w:rsidRPr="00DD73FB" w:rsidRDefault="006563E3" w:rsidP="00DD73F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73FB">
        <w:rPr>
          <w:rFonts w:ascii="Times New Roman" w:hAnsi="Times New Roman" w:cs="Times New Roman"/>
          <w:sz w:val="28"/>
          <w:szCs w:val="28"/>
        </w:rPr>
        <w:t>«Сотрудник», звучат песни, гд</w:t>
      </w:r>
      <w:r w:rsidR="00DD73FB">
        <w:rPr>
          <w:rFonts w:ascii="Times New Roman" w:hAnsi="Times New Roman" w:cs="Times New Roman"/>
          <w:sz w:val="28"/>
          <w:szCs w:val="28"/>
        </w:rPr>
        <w:t xml:space="preserve">е называются звания сотрудников </w:t>
      </w:r>
      <w:r w:rsidRPr="00DD73FB">
        <w:rPr>
          <w:rFonts w:ascii="Times New Roman" w:hAnsi="Times New Roman" w:cs="Times New Roman"/>
          <w:sz w:val="28"/>
          <w:szCs w:val="28"/>
        </w:rPr>
        <w:t>полиции или службы. (Ведущий рассказывает о службе ДПС)</w:t>
      </w:r>
    </w:p>
    <w:p w:rsidR="006563E3" w:rsidRPr="00040935" w:rsidRDefault="006563E3" w:rsidP="00DD73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lastRenderedPageBreak/>
        <w:t xml:space="preserve">3 </w:t>
      </w:r>
      <w:proofErr w:type="gramStart"/>
      <w:r w:rsidRPr="00040935">
        <w:rPr>
          <w:rFonts w:ascii="Times New Roman" w:hAnsi="Times New Roman" w:cs="Times New Roman"/>
          <w:sz w:val="28"/>
          <w:szCs w:val="28"/>
        </w:rPr>
        <w:t>тур</w:t>
      </w:r>
      <w:r w:rsidR="00F86F5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86F53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86F53">
        <w:rPr>
          <w:rFonts w:ascii="Times New Roman" w:hAnsi="Times New Roman" w:cs="Times New Roman"/>
          <w:sz w:val="28"/>
          <w:szCs w:val="28"/>
        </w:rPr>
        <w:t>3</w:t>
      </w:r>
      <w:r w:rsidR="00F86F53">
        <w:rPr>
          <w:rFonts w:ascii="Times New Roman" w:hAnsi="Times New Roman" w:cs="Times New Roman"/>
          <w:sz w:val="28"/>
          <w:szCs w:val="28"/>
        </w:rPr>
        <w:t>):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Ведущий озвучивает подсказку, какая мелодия будет звучать после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чего командам предлагается сказать за сколько нот (секунд) они отгадают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данную мелодию, максимум 10</w:t>
      </w:r>
      <w:r w:rsidR="00DD73FB">
        <w:rPr>
          <w:rFonts w:ascii="Times New Roman" w:hAnsi="Times New Roman" w:cs="Times New Roman"/>
          <w:sz w:val="28"/>
          <w:szCs w:val="28"/>
        </w:rPr>
        <w:t xml:space="preserve">, а </w:t>
      </w:r>
      <w:r w:rsidRPr="00040935">
        <w:rPr>
          <w:rFonts w:ascii="Times New Roman" w:hAnsi="Times New Roman" w:cs="Times New Roman"/>
          <w:sz w:val="28"/>
          <w:szCs w:val="28"/>
        </w:rPr>
        <w:t>минимум 5 нот (секунд). Проводится в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виде аукциона, начинает аукцион команда, набравшая больше баллов по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итогам 2-х туров. Лидеры могут начать с максимального числа, либо сразу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назвать минимальное количество нот.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Отгадывает тот, кто предложил меньшее количество нот. Если отгадали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- зарабатывают 1 балл, если нет, ход переходит соперникам. Выигрывает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тот, кто быстрее наберет 3 балла.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Подсказки: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1 мелодия: «Песня о группе людей, движущихся в населенный пункт, с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определенной целью».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2 мелодия «Песня, в которой дается совет водителю».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3 мелодия «Песня, в которой упоминается движение характерное для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пешехода».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4 мелодия «Песня, о погодных условия, осложняющих дорожное</w:t>
      </w:r>
    </w:p>
    <w:p w:rsidR="006563E3" w:rsidRPr="00040935" w:rsidRDefault="00DD73FB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</w:t>
      </w:r>
      <w:r w:rsidR="006563E3" w:rsidRPr="00040935">
        <w:rPr>
          <w:rFonts w:ascii="Times New Roman" w:hAnsi="Times New Roman" w:cs="Times New Roman"/>
          <w:sz w:val="28"/>
          <w:szCs w:val="28"/>
        </w:rPr>
        <w:t>».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5 мелодия «Песня, о времени года, когда водители меняют шины».</w:t>
      </w:r>
    </w:p>
    <w:p w:rsidR="006563E3" w:rsidRPr="00040935" w:rsidRDefault="006563E3" w:rsidP="00DD73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40935">
        <w:rPr>
          <w:rFonts w:ascii="Times New Roman" w:hAnsi="Times New Roman" w:cs="Times New Roman"/>
          <w:sz w:val="28"/>
          <w:szCs w:val="28"/>
        </w:rPr>
        <w:t>Финал</w:t>
      </w:r>
      <w:r w:rsidR="00F86F5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86F53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86F53">
        <w:rPr>
          <w:rFonts w:ascii="Times New Roman" w:hAnsi="Times New Roman" w:cs="Times New Roman"/>
          <w:sz w:val="28"/>
          <w:szCs w:val="28"/>
        </w:rPr>
        <w:t>4</w:t>
      </w:r>
      <w:r w:rsidR="00F86F53">
        <w:rPr>
          <w:rFonts w:ascii="Times New Roman" w:hAnsi="Times New Roman" w:cs="Times New Roman"/>
          <w:sz w:val="28"/>
          <w:szCs w:val="28"/>
        </w:rPr>
        <w:t>):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В финале необходимо отгадать 7 мелодий за 2 минуты. Если игрок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или команда знают мелодию, они дают звуковой сигнал и называют.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Если мелодия кажется незнакомой можно пропустить, но после того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как прозвучит 7 мелодия, необходимо будет вернуться к неразгаданным.</w:t>
      </w:r>
    </w:p>
    <w:p w:rsidR="006563E3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>Ошибаться нельзя!</w:t>
      </w:r>
    </w:p>
    <w:p w:rsidR="00441A77" w:rsidRDefault="00441A77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3E3" w:rsidRPr="00040935" w:rsidRDefault="00441A77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итогов.</w:t>
      </w:r>
    </w:p>
    <w:p w:rsidR="00471A82" w:rsidRDefault="00471A82" w:rsidP="00C905F6">
      <w:pPr>
        <w:spacing w:after="0" w:line="36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71A82" w:rsidRDefault="00471A82" w:rsidP="00C905F6">
      <w:pPr>
        <w:spacing w:after="0" w:line="360" w:lineRule="auto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D0215" w:rsidRDefault="00C905F6" w:rsidP="00C905F6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Приложение 1 </w:t>
      </w:r>
    </w:p>
    <w:p w:rsidR="003D0215" w:rsidRPr="003D0215" w:rsidRDefault="003D0215" w:rsidP="003D0215">
      <w:pPr>
        <w:rPr>
          <w:rFonts w:ascii="Times New Roman" w:hAnsi="Times New Roman" w:cs="Times New Roman"/>
          <w:sz w:val="28"/>
          <w:szCs w:val="28"/>
        </w:rPr>
      </w:pPr>
    </w:p>
    <w:p w:rsidR="003D0215" w:rsidRPr="003D0215" w:rsidRDefault="003D0215" w:rsidP="003D0215">
      <w:pPr>
        <w:rPr>
          <w:rFonts w:ascii="Times New Roman" w:hAnsi="Times New Roman" w:cs="Times New Roman"/>
          <w:sz w:val="28"/>
          <w:szCs w:val="28"/>
        </w:rPr>
      </w:pPr>
    </w:p>
    <w:p w:rsidR="003D0215" w:rsidRPr="003D0215" w:rsidRDefault="003D0215" w:rsidP="003D0215">
      <w:pPr>
        <w:rPr>
          <w:rFonts w:ascii="Times New Roman" w:hAnsi="Times New Roman" w:cs="Times New Roman"/>
          <w:sz w:val="28"/>
          <w:szCs w:val="28"/>
        </w:rPr>
      </w:pPr>
    </w:p>
    <w:p w:rsidR="003D0215" w:rsidRPr="003D0215" w:rsidRDefault="00471A82" w:rsidP="003D021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C44C995" wp14:editId="05F63405">
            <wp:simplePos x="0" y="0"/>
            <wp:positionH relativeFrom="page">
              <wp:align>center</wp:align>
            </wp:positionH>
            <wp:positionV relativeFrom="paragraph">
              <wp:posOffset>378460</wp:posOffset>
            </wp:positionV>
            <wp:extent cx="5940425" cy="3341370"/>
            <wp:effectExtent l="0" t="0" r="3175" b="0"/>
            <wp:wrapThrough wrapText="bothSides">
              <wp:wrapPolygon edited="0">
                <wp:start x="0" y="0"/>
                <wp:lineTo x="0" y="21428"/>
                <wp:lineTo x="21542" y="21428"/>
                <wp:lineTo x="2154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0215" w:rsidRPr="003D0215" w:rsidRDefault="003D0215" w:rsidP="003D0215">
      <w:pPr>
        <w:rPr>
          <w:rFonts w:ascii="Times New Roman" w:hAnsi="Times New Roman" w:cs="Times New Roman"/>
          <w:sz w:val="28"/>
          <w:szCs w:val="28"/>
        </w:rPr>
      </w:pPr>
    </w:p>
    <w:p w:rsidR="003D0215" w:rsidRPr="003D0215" w:rsidRDefault="003D0215" w:rsidP="003D0215">
      <w:pPr>
        <w:rPr>
          <w:rFonts w:ascii="Times New Roman" w:hAnsi="Times New Roman" w:cs="Times New Roman"/>
          <w:sz w:val="28"/>
          <w:szCs w:val="28"/>
        </w:rPr>
      </w:pPr>
    </w:p>
    <w:p w:rsidR="003D021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021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021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021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021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63E3" w:rsidRPr="00040935" w:rsidRDefault="003D0215" w:rsidP="0004093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05F6" w:rsidRDefault="006563E3" w:rsidP="00040935">
      <w:pPr>
        <w:tabs>
          <w:tab w:val="left" w:pos="91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ab/>
      </w:r>
    </w:p>
    <w:p w:rsidR="00C905F6" w:rsidRDefault="00C905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563E3" w:rsidRPr="00040935" w:rsidRDefault="00C905F6" w:rsidP="00C905F6">
      <w:pPr>
        <w:tabs>
          <w:tab w:val="left" w:pos="915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63E3" w:rsidRPr="00040935" w:rsidRDefault="006563E3" w:rsidP="0004093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05F6" w:rsidRDefault="006563E3" w:rsidP="00040935">
      <w:pPr>
        <w:tabs>
          <w:tab w:val="left" w:pos="30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0935">
        <w:rPr>
          <w:rFonts w:ascii="Times New Roman" w:hAnsi="Times New Roman" w:cs="Times New Roman"/>
          <w:sz w:val="28"/>
          <w:szCs w:val="28"/>
        </w:rPr>
        <w:tab/>
      </w:r>
    </w:p>
    <w:p w:rsidR="00C905F6" w:rsidRDefault="00F86F5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EE57848" wp14:editId="64441AA6">
            <wp:simplePos x="0" y="0"/>
            <wp:positionH relativeFrom="margin">
              <wp:align>right</wp:align>
            </wp:positionH>
            <wp:positionV relativeFrom="paragraph">
              <wp:posOffset>386715</wp:posOffset>
            </wp:positionV>
            <wp:extent cx="5940425" cy="3341370"/>
            <wp:effectExtent l="0" t="0" r="3175" b="0"/>
            <wp:wrapThrough wrapText="bothSides">
              <wp:wrapPolygon edited="0">
                <wp:start x="0" y="0"/>
                <wp:lineTo x="0" y="21428"/>
                <wp:lineTo x="21542" y="21428"/>
                <wp:lineTo x="21542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5F6">
        <w:rPr>
          <w:rFonts w:ascii="Times New Roman" w:hAnsi="Times New Roman" w:cs="Times New Roman"/>
          <w:sz w:val="28"/>
          <w:szCs w:val="28"/>
        </w:rPr>
        <w:br w:type="page"/>
      </w:r>
    </w:p>
    <w:p w:rsidR="006563E3" w:rsidRDefault="00C905F6" w:rsidP="00C905F6">
      <w:pPr>
        <w:tabs>
          <w:tab w:val="left" w:pos="309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F86F53" w:rsidRDefault="00F86F53" w:rsidP="00C905F6">
      <w:pPr>
        <w:tabs>
          <w:tab w:val="left" w:pos="309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1363980</wp:posOffset>
            </wp:positionV>
            <wp:extent cx="5940425" cy="3341370"/>
            <wp:effectExtent l="0" t="0" r="3175" b="0"/>
            <wp:wrapThrough wrapText="bothSides">
              <wp:wrapPolygon edited="0">
                <wp:start x="0" y="0"/>
                <wp:lineTo x="0" y="21428"/>
                <wp:lineTo x="21542" y="21428"/>
                <wp:lineTo x="21542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Default="00F86F53" w:rsidP="00F86F53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86F53" w:rsidRDefault="00F86F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86F53" w:rsidRDefault="00F86F53" w:rsidP="00F86F53">
      <w:pPr>
        <w:tabs>
          <w:tab w:val="left" w:pos="630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4</w:t>
      </w:r>
    </w:p>
    <w:p w:rsidR="00F86F53" w:rsidRPr="00F86F53" w:rsidRDefault="00F86F53" w:rsidP="00F86F53">
      <w:pPr>
        <w:tabs>
          <w:tab w:val="left" w:pos="6300"/>
        </w:tabs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471A82" w:rsidP="00F86F5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3F6AEF85" wp14:editId="04739BC2">
            <wp:simplePos x="0" y="0"/>
            <wp:positionH relativeFrom="column">
              <wp:posOffset>-251460</wp:posOffset>
            </wp:positionH>
            <wp:positionV relativeFrom="paragraph">
              <wp:posOffset>429260</wp:posOffset>
            </wp:positionV>
            <wp:extent cx="5940425" cy="3341370"/>
            <wp:effectExtent l="0" t="0" r="3175" b="0"/>
            <wp:wrapThrough wrapText="bothSides">
              <wp:wrapPolygon edited="0">
                <wp:start x="0" y="0"/>
                <wp:lineTo x="0" y="21428"/>
                <wp:lineTo x="21542" y="21428"/>
                <wp:lineTo x="21542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p w:rsidR="00F86F53" w:rsidRPr="00F86F53" w:rsidRDefault="00F86F53" w:rsidP="00F86F53">
      <w:pPr>
        <w:rPr>
          <w:rFonts w:ascii="Times New Roman" w:hAnsi="Times New Roman" w:cs="Times New Roman"/>
          <w:sz w:val="28"/>
          <w:szCs w:val="28"/>
        </w:rPr>
      </w:pPr>
    </w:p>
    <w:sectPr w:rsidR="00F86F53" w:rsidRPr="00F86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2127A"/>
    <w:multiLevelType w:val="hybridMultilevel"/>
    <w:tmpl w:val="6B6A272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634B76D2"/>
    <w:multiLevelType w:val="hybridMultilevel"/>
    <w:tmpl w:val="DA5E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3E3"/>
    <w:rsid w:val="00040935"/>
    <w:rsid w:val="000675A3"/>
    <w:rsid w:val="003D0215"/>
    <w:rsid w:val="00407DA0"/>
    <w:rsid w:val="00441A77"/>
    <w:rsid w:val="00471A82"/>
    <w:rsid w:val="0062576A"/>
    <w:rsid w:val="006563E3"/>
    <w:rsid w:val="00C905F6"/>
    <w:rsid w:val="00DD73FB"/>
    <w:rsid w:val="00F8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F7C1E"/>
  <w15:chartTrackingRefBased/>
  <w15:docId w15:val="{56BC73DE-FE2D-4345-AB3C-2388BB53A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73FB"/>
    <w:pPr>
      <w:ind w:left="720"/>
      <w:contextualSpacing/>
    </w:pPr>
  </w:style>
  <w:style w:type="table" w:styleId="a4">
    <w:name w:val="Table Grid"/>
    <w:basedOn w:val="a1"/>
    <w:uiPriority w:val="39"/>
    <w:rsid w:val="003D0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8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208</cp:lastModifiedBy>
  <cp:revision>2</cp:revision>
  <dcterms:created xsi:type="dcterms:W3CDTF">2025-03-17T06:37:00Z</dcterms:created>
  <dcterms:modified xsi:type="dcterms:W3CDTF">2025-03-17T11:28:00Z</dcterms:modified>
</cp:coreProperties>
</file>