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99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1"/>
        <w:gridCol w:w="2556"/>
        <w:gridCol w:w="3829"/>
      </w:tblGrid>
      <w:tr w:rsidR="00C17C55" w:rsidRPr="000E1BAE" w14:paraId="29D70C8D" w14:textId="77777777" w:rsidTr="00C17C55">
        <w:trPr>
          <w:trHeight w:val="1604"/>
        </w:trPr>
        <w:tc>
          <w:tcPr>
            <w:tcW w:w="3551" w:type="dxa"/>
          </w:tcPr>
          <w:p w14:paraId="7460EF25" w14:textId="77777777" w:rsidR="00C17C55" w:rsidRPr="0074552B" w:rsidRDefault="00C17C55" w:rsidP="00C17C55">
            <w:pPr>
              <w:keepNext/>
              <w:outlineLvl w:val="1"/>
              <w:rPr>
                <w:b/>
                <w:sz w:val="24"/>
                <w:szCs w:val="24"/>
                <w:lang w:eastAsia="ru-RU"/>
              </w:rPr>
            </w:pPr>
            <w:r w:rsidRPr="0074552B">
              <w:rPr>
                <w:b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Республикасы</w:t>
            </w:r>
            <w:proofErr w:type="spellEnd"/>
          </w:p>
          <w:p w14:paraId="45C344B8" w14:textId="77777777" w:rsidR="00C17C55" w:rsidRPr="0074552B" w:rsidRDefault="00C17C55" w:rsidP="00C17C55">
            <w:pPr>
              <w:keepNext/>
              <w:outlineLvl w:val="1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Алабуга</w:t>
            </w:r>
            <w:proofErr w:type="spellEnd"/>
            <w:r w:rsidRPr="0074552B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74552B">
              <w:rPr>
                <w:b/>
                <w:sz w:val="24"/>
                <w:szCs w:val="24"/>
                <w:lang w:val="tt-RU" w:eastAsia="ru-RU"/>
              </w:rPr>
              <w:t>шә</w:t>
            </w:r>
            <w:r w:rsidRPr="0074552B">
              <w:rPr>
                <w:b/>
                <w:sz w:val="24"/>
                <w:szCs w:val="24"/>
                <w:lang w:eastAsia="ru-RU"/>
              </w:rPr>
              <w:t>h</w:t>
            </w:r>
            <w:r w:rsidRPr="0074552B">
              <w:rPr>
                <w:b/>
                <w:sz w:val="24"/>
                <w:szCs w:val="24"/>
                <w:lang w:val="tt-RU" w:eastAsia="ru-RU"/>
              </w:rPr>
              <w:t xml:space="preserve">әре </w:t>
            </w:r>
            <w:r w:rsidRPr="0074552B">
              <w:rPr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Урта</w:t>
            </w:r>
            <w:proofErr w:type="spellEnd"/>
            <w:r w:rsidRPr="0074552B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гомуми</w:t>
            </w:r>
            <w:proofErr w:type="spellEnd"/>
            <w:r w:rsidRPr="0074552B">
              <w:rPr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Ихсан</w:t>
            </w:r>
            <w:proofErr w:type="spellEnd"/>
            <w:r w:rsidRPr="0074552B">
              <w:rPr>
                <w:b/>
                <w:sz w:val="24"/>
                <w:szCs w:val="24"/>
                <w:lang w:eastAsia="ru-RU"/>
              </w:rPr>
              <w:t>» м</w:t>
            </w:r>
            <w:r w:rsidRPr="0074552B">
              <w:rPr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кт</w:t>
            </w:r>
            <w:proofErr w:type="spellEnd"/>
            <w:r w:rsidRPr="0074552B">
              <w:rPr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бе</w:t>
            </w:r>
            <w:proofErr w:type="spellEnd"/>
            <w:r w:rsidRPr="0074552B">
              <w:rPr>
                <w:b/>
                <w:sz w:val="24"/>
                <w:szCs w:val="24"/>
                <w:lang w:eastAsia="ru-RU"/>
              </w:rPr>
              <w:t>»</w:t>
            </w:r>
          </w:p>
          <w:p w14:paraId="6F301E6F" w14:textId="77777777" w:rsidR="00C17C55" w:rsidRPr="0074552B" w:rsidRDefault="00C17C55" w:rsidP="00C17C55">
            <w:pPr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Гомуми</w:t>
            </w:r>
            <w:proofErr w:type="spellEnd"/>
            <w:r w:rsidRPr="0074552B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белем</w:t>
            </w:r>
            <w:proofErr w:type="spellEnd"/>
          </w:p>
          <w:p w14:paraId="240C6F21" w14:textId="77777777" w:rsidR="00C17C55" w:rsidRPr="0074552B" w:rsidRDefault="00C17C55" w:rsidP="00C17C55">
            <w:pPr>
              <w:rPr>
                <w:b/>
                <w:sz w:val="24"/>
                <w:szCs w:val="24"/>
                <w:lang w:eastAsia="ru-RU"/>
              </w:rPr>
            </w:pPr>
            <w:r w:rsidRPr="0074552B">
              <w:rPr>
                <w:b/>
                <w:sz w:val="24"/>
                <w:szCs w:val="24"/>
                <w:lang w:eastAsia="ru-RU"/>
              </w:rPr>
              <w:t>ш</w:t>
            </w:r>
            <w:r w:rsidRPr="0074552B">
              <w:rPr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хси</w:t>
            </w:r>
            <w:proofErr w:type="spellEnd"/>
            <w:r w:rsidRPr="0074552B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оешмасы</w:t>
            </w:r>
            <w:proofErr w:type="spellEnd"/>
          </w:p>
          <w:p w14:paraId="0C10008F" w14:textId="77777777" w:rsidR="00C17C55" w:rsidRPr="0074552B" w:rsidRDefault="00C17C55" w:rsidP="00C17C55">
            <w:pPr>
              <w:keepNext/>
              <w:jc w:val="center"/>
              <w:outlineLvl w:val="1"/>
              <w:rPr>
                <w:sz w:val="24"/>
                <w:szCs w:val="20"/>
                <w:lang w:eastAsia="ru-RU"/>
              </w:rPr>
            </w:pPr>
          </w:p>
        </w:tc>
        <w:tc>
          <w:tcPr>
            <w:tcW w:w="2556" w:type="dxa"/>
            <w:hideMark/>
          </w:tcPr>
          <w:p w14:paraId="5CF230EF" w14:textId="77777777" w:rsidR="00C17C55" w:rsidRPr="0074552B" w:rsidRDefault="00C17C55" w:rsidP="00C17C55">
            <w:pPr>
              <w:jc w:val="center"/>
              <w:rPr>
                <w:sz w:val="24"/>
                <w:szCs w:val="24"/>
                <w:lang w:eastAsia="ru-RU"/>
              </w:rPr>
            </w:pPr>
            <w:r w:rsidRPr="0074552B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093BDD" wp14:editId="0F4A616F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hideMark/>
          </w:tcPr>
          <w:p w14:paraId="524C2980" w14:textId="77777777" w:rsidR="00C17C55" w:rsidRPr="0074552B" w:rsidRDefault="00C17C55" w:rsidP="00C17C55">
            <w:pPr>
              <w:rPr>
                <w:b/>
                <w:bCs/>
                <w:sz w:val="24"/>
                <w:szCs w:val="24"/>
                <w:lang w:val="tt-RU" w:eastAsia="ru-RU"/>
              </w:rPr>
            </w:pPr>
            <w:r w:rsidRPr="0074552B">
              <w:rPr>
                <w:b/>
                <w:bCs/>
                <w:sz w:val="24"/>
                <w:szCs w:val="24"/>
                <w:lang w:val="tt-RU" w:eastAsia="ru-RU"/>
              </w:rPr>
              <w:t>Республика Татарстан</w:t>
            </w:r>
          </w:p>
          <w:p w14:paraId="4EE0E3D3" w14:textId="77777777" w:rsidR="00C17C55" w:rsidRPr="0074552B" w:rsidRDefault="00C17C55" w:rsidP="00C17C55">
            <w:pPr>
              <w:rPr>
                <w:b/>
                <w:bCs/>
                <w:sz w:val="24"/>
                <w:szCs w:val="24"/>
                <w:lang w:val="tt-RU" w:eastAsia="ru-RU"/>
              </w:rPr>
            </w:pPr>
            <w:r w:rsidRPr="0074552B">
              <w:rPr>
                <w:b/>
                <w:bCs/>
                <w:sz w:val="24"/>
                <w:szCs w:val="24"/>
                <w:lang w:val="tt-RU" w:eastAsia="ru-RU"/>
              </w:rPr>
              <w:t>Елабужский район, г.Елабуга</w:t>
            </w:r>
          </w:p>
          <w:p w14:paraId="2490E4B4" w14:textId="77777777" w:rsidR="00C17C55" w:rsidRPr="0074552B" w:rsidRDefault="00C17C55" w:rsidP="00C17C55">
            <w:pPr>
              <w:rPr>
                <w:b/>
                <w:bCs/>
                <w:sz w:val="24"/>
                <w:szCs w:val="24"/>
                <w:lang w:val="tt-RU" w:eastAsia="ru-RU"/>
              </w:rPr>
            </w:pPr>
            <w:r w:rsidRPr="0074552B">
              <w:rPr>
                <w:b/>
                <w:bCs/>
                <w:sz w:val="24"/>
                <w:szCs w:val="24"/>
                <w:lang w:val="tt-RU" w:eastAsia="ru-RU"/>
              </w:rPr>
              <w:t xml:space="preserve">    ЧОУ  Средняя общеобразовательная  школа</w:t>
            </w:r>
          </w:p>
          <w:p w14:paraId="65A29911" w14:textId="77777777" w:rsidR="00C17C55" w:rsidRPr="0074552B" w:rsidRDefault="00C17C55" w:rsidP="00C17C55">
            <w:pPr>
              <w:rPr>
                <w:bCs/>
                <w:sz w:val="24"/>
                <w:szCs w:val="24"/>
                <w:lang w:val="tt-RU" w:eastAsia="ru-RU"/>
              </w:rPr>
            </w:pPr>
            <w:r w:rsidRPr="0074552B">
              <w:rPr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74552B">
              <w:rPr>
                <w:b/>
                <w:sz w:val="24"/>
                <w:szCs w:val="24"/>
                <w:lang w:eastAsia="ru-RU"/>
              </w:rPr>
              <w:t>Ихсан</w:t>
            </w:r>
            <w:proofErr w:type="spellEnd"/>
            <w:r w:rsidRPr="0074552B">
              <w:rPr>
                <w:b/>
                <w:sz w:val="24"/>
                <w:szCs w:val="24"/>
                <w:lang w:eastAsia="ru-RU"/>
              </w:rPr>
              <w:t>» (</w:t>
            </w:r>
            <w:r w:rsidRPr="0074552B">
              <w:rPr>
                <w:b/>
                <w:bCs/>
                <w:sz w:val="24"/>
                <w:szCs w:val="24"/>
                <w:lang w:val="tt-RU" w:eastAsia="ru-RU"/>
              </w:rPr>
              <w:t>Благонравие)</w:t>
            </w:r>
          </w:p>
        </w:tc>
      </w:tr>
    </w:tbl>
    <w:p w14:paraId="7F1F1B41" w14:textId="619E3027" w:rsidR="00F714F2" w:rsidRDefault="00115A8A">
      <w:pPr>
        <w:pStyle w:val="a3"/>
        <w:spacing w:before="56"/>
        <w:ind w:left="0"/>
        <w:jc w:val="left"/>
      </w:pPr>
      <w:r>
        <w:t xml:space="preserve">  </w:t>
      </w:r>
    </w:p>
    <w:p w14:paraId="75555DCE" w14:textId="16FF3F07" w:rsidR="00C17C55" w:rsidRPr="0074552B" w:rsidRDefault="00C17C55" w:rsidP="00C17C55">
      <w:pPr>
        <w:rPr>
          <w:noProof/>
          <w:sz w:val="16"/>
          <w:szCs w:val="16"/>
          <w:lang w:eastAsia="ru-RU"/>
        </w:rPr>
      </w:pPr>
      <w:r w:rsidRPr="0074552B">
        <w:rPr>
          <w:noProof/>
          <w:sz w:val="16"/>
          <w:szCs w:val="16"/>
          <w:lang w:eastAsia="ru-RU"/>
        </w:rPr>
        <w:t xml:space="preserve">423600, Татарстан Республикасы,                                                                                                     </w:t>
      </w:r>
      <w:r w:rsidR="00115A8A">
        <w:rPr>
          <w:noProof/>
          <w:sz w:val="16"/>
          <w:szCs w:val="16"/>
          <w:lang w:eastAsia="ru-RU"/>
        </w:rPr>
        <w:t xml:space="preserve">         </w:t>
      </w:r>
      <w:r w:rsidRPr="0074552B">
        <w:rPr>
          <w:noProof/>
          <w:sz w:val="16"/>
          <w:szCs w:val="16"/>
          <w:lang w:eastAsia="ru-RU"/>
        </w:rPr>
        <w:t xml:space="preserve"> 423600,  Республика Татарстан, </w:t>
      </w:r>
    </w:p>
    <w:p w14:paraId="66FCA650" w14:textId="7633EEAA" w:rsidR="00C17C55" w:rsidRPr="0074552B" w:rsidRDefault="00C17C55" w:rsidP="00C17C55">
      <w:pPr>
        <w:rPr>
          <w:noProof/>
          <w:sz w:val="16"/>
          <w:szCs w:val="16"/>
          <w:lang w:eastAsia="ru-RU"/>
        </w:rPr>
      </w:pPr>
      <w:r w:rsidRPr="0074552B">
        <w:rPr>
          <w:noProof/>
          <w:sz w:val="16"/>
          <w:szCs w:val="16"/>
          <w:lang w:eastAsia="ru-RU"/>
        </w:rPr>
        <w:t xml:space="preserve"> Алабуга ш., Акчарлак  у р., 21/2                                  </w:t>
      </w:r>
      <w:r w:rsidR="00115A8A">
        <w:rPr>
          <w:noProof/>
          <w:sz w:val="16"/>
          <w:szCs w:val="16"/>
          <w:lang w:eastAsia="ru-RU"/>
        </w:rPr>
        <w:t xml:space="preserve">              </w:t>
      </w:r>
      <w:r w:rsidRPr="0074552B">
        <w:rPr>
          <w:noProof/>
          <w:sz w:val="16"/>
          <w:szCs w:val="16"/>
          <w:lang w:eastAsia="ru-RU"/>
        </w:rPr>
        <w:t>тел. 89196998171                                        г. Елабуга,  ул. Акчарлак, 21/2</w:t>
      </w:r>
    </w:p>
    <w:p w14:paraId="05853C48" w14:textId="25395B0C" w:rsidR="00C17C55" w:rsidRPr="0074552B" w:rsidRDefault="00C17C55" w:rsidP="00C17C55">
      <w:pPr>
        <w:pBdr>
          <w:bottom w:val="single" w:sz="12" w:space="1" w:color="auto"/>
        </w:pBdr>
        <w:rPr>
          <w:noProof/>
          <w:sz w:val="16"/>
          <w:szCs w:val="16"/>
          <w:lang w:eastAsia="ru-RU"/>
        </w:rPr>
      </w:pPr>
      <w:r w:rsidRPr="0074552B">
        <w:rPr>
          <w:noProof/>
          <w:sz w:val="16"/>
          <w:szCs w:val="16"/>
          <w:lang w:eastAsia="ru-RU"/>
        </w:rPr>
        <w:t xml:space="preserve">                                                                                </w:t>
      </w:r>
      <w:r w:rsidRPr="0074552B">
        <w:rPr>
          <w:rFonts w:ascii="Arial" w:hAnsi="Arial" w:cs="Arial"/>
          <w:color w:val="FF9E00"/>
          <w:sz w:val="21"/>
          <w:szCs w:val="21"/>
          <w:shd w:val="clear" w:color="auto" w:fill="FFFFFF"/>
          <w:lang w:eastAsia="ru-RU"/>
        </w:rPr>
        <w:br/>
      </w:r>
      <w:r w:rsidRPr="0074552B">
        <w:rPr>
          <w:noProof/>
          <w:sz w:val="16"/>
          <w:szCs w:val="16"/>
          <w:lang w:eastAsia="ru-RU"/>
        </w:rPr>
        <w:t xml:space="preserve">                                                                                      </w:t>
      </w:r>
      <w:r w:rsidR="00115A8A">
        <w:rPr>
          <w:noProof/>
          <w:sz w:val="16"/>
          <w:szCs w:val="16"/>
          <w:lang w:eastAsia="ru-RU"/>
        </w:rPr>
        <w:t xml:space="preserve">           </w:t>
      </w:r>
      <w:hyperlink r:id="rId8" w:history="1">
        <w:r w:rsidR="00115A8A" w:rsidRPr="00DA414B">
          <w:rPr>
            <w:rStyle w:val="a5"/>
            <w:noProof/>
            <w:sz w:val="16"/>
            <w:szCs w:val="16"/>
            <w:lang w:eastAsia="ru-RU"/>
          </w:rPr>
          <w:t>school.ihsan1@mail.ru</w:t>
        </w:r>
      </w:hyperlink>
      <w:r w:rsidRPr="0074552B">
        <w:rPr>
          <w:noProof/>
          <w:sz w:val="16"/>
          <w:szCs w:val="16"/>
          <w:lang w:eastAsia="ru-RU"/>
        </w:rPr>
        <w:t xml:space="preserve"> </w:t>
      </w:r>
    </w:p>
    <w:p w14:paraId="63665B3D" w14:textId="77777777" w:rsidR="00C17C55" w:rsidRPr="0074552B" w:rsidRDefault="00C17C55" w:rsidP="00C17C55">
      <w:pPr>
        <w:pBdr>
          <w:bottom w:val="single" w:sz="12" w:space="1" w:color="auto"/>
        </w:pBdr>
        <w:rPr>
          <w:noProof/>
          <w:sz w:val="16"/>
          <w:szCs w:val="16"/>
          <w:lang w:eastAsia="ru-RU"/>
        </w:rPr>
      </w:pPr>
    </w:p>
    <w:p w14:paraId="66C52DB0" w14:textId="77777777" w:rsidR="00C17C55" w:rsidRDefault="00C17C55">
      <w:pPr>
        <w:ind w:left="498" w:right="502"/>
        <w:jc w:val="center"/>
        <w:rPr>
          <w:b/>
          <w:sz w:val="24"/>
          <w:szCs w:val="24"/>
        </w:rPr>
      </w:pPr>
    </w:p>
    <w:tbl>
      <w:tblPr>
        <w:tblStyle w:val="a8"/>
        <w:tblW w:w="10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A907A3" w14:paraId="447ECEAA" w14:textId="77777777" w:rsidTr="00A907A3">
        <w:tc>
          <w:tcPr>
            <w:tcW w:w="4928" w:type="dxa"/>
          </w:tcPr>
          <w:p w14:paraId="48D43E9F" w14:textId="77777777" w:rsidR="00A907A3" w:rsidRDefault="00A907A3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117336D3" w14:textId="77777777" w:rsidR="00A907A3" w:rsidRDefault="00A907A3">
            <w:pPr>
              <w:widowControl w:val="0"/>
              <w:suppressAutoHyphens/>
              <w:autoSpaceDN w:val="0"/>
              <w:rPr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0C0B070F" w14:textId="77777777" w:rsidR="00A907A3" w:rsidRDefault="00A907A3">
            <w:pPr>
              <w:suppressAutoHyphens/>
              <w:ind w:left="929"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1E1A8C17" w14:textId="77777777" w:rsidR="00A907A3" w:rsidRDefault="00A907A3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7B7D0653" w14:textId="77777777" w:rsidR="00A907A3" w:rsidRDefault="00A907A3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0668924C" w14:textId="77777777" w:rsidR="00A907A3" w:rsidRDefault="00A907A3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74C10FB3" w14:textId="77777777" w:rsidR="00A907A3" w:rsidRDefault="00A907A3">
            <w:pPr>
              <w:suppressAutoHyphens/>
              <w:ind w:right="-452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2D8438AB" w14:textId="77777777" w:rsidR="00A907A3" w:rsidRDefault="00A907A3">
            <w:pPr>
              <w:widowControl w:val="0"/>
              <w:suppressAutoHyphens/>
              <w:autoSpaceDN w:val="0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7621E8C8" w14:textId="77777777" w:rsidR="00A907A3" w:rsidRDefault="00A907A3" w:rsidP="006E3D29">
      <w:pPr>
        <w:ind w:right="502"/>
        <w:jc w:val="center"/>
        <w:rPr>
          <w:b/>
          <w:sz w:val="24"/>
          <w:szCs w:val="24"/>
        </w:rPr>
      </w:pPr>
    </w:p>
    <w:p w14:paraId="26532FA2" w14:textId="77777777" w:rsidR="00C17C55" w:rsidRDefault="00C17C55" w:rsidP="006E3D29">
      <w:pPr>
        <w:ind w:left="498" w:right="502"/>
        <w:jc w:val="center"/>
        <w:rPr>
          <w:b/>
          <w:sz w:val="24"/>
          <w:szCs w:val="24"/>
        </w:rPr>
      </w:pPr>
    </w:p>
    <w:p w14:paraId="67657F67" w14:textId="19BFB228" w:rsidR="00F714F2" w:rsidRPr="00C17C55" w:rsidRDefault="00115A8A" w:rsidP="006E3D29">
      <w:pPr>
        <w:ind w:right="502"/>
        <w:jc w:val="center"/>
        <w:rPr>
          <w:b/>
          <w:sz w:val="24"/>
          <w:szCs w:val="24"/>
        </w:rPr>
      </w:pPr>
      <w:r w:rsidRPr="00C17C55">
        <w:rPr>
          <w:b/>
          <w:sz w:val="24"/>
          <w:szCs w:val="24"/>
        </w:rPr>
        <w:t>ОСОБЕННОСТИ</w:t>
      </w:r>
      <w:r w:rsidRPr="00C17C55">
        <w:rPr>
          <w:b/>
          <w:spacing w:val="-7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ОЦЕНКИ</w:t>
      </w:r>
      <w:r w:rsidRPr="00C17C55">
        <w:rPr>
          <w:b/>
          <w:spacing w:val="-5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ПРЕДМЕТНЫХ</w:t>
      </w:r>
      <w:r w:rsidRPr="00C17C55">
        <w:rPr>
          <w:b/>
          <w:spacing w:val="-6"/>
          <w:sz w:val="24"/>
          <w:szCs w:val="24"/>
        </w:rPr>
        <w:t xml:space="preserve"> </w:t>
      </w:r>
      <w:r w:rsidRPr="00C17C55">
        <w:rPr>
          <w:b/>
          <w:spacing w:val="-2"/>
          <w:sz w:val="24"/>
          <w:szCs w:val="24"/>
        </w:rPr>
        <w:t>РЕЗУЛЬТАТОВ</w:t>
      </w:r>
      <w:bookmarkStart w:id="0" w:name="_GoBack"/>
      <w:bookmarkEnd w:id="0"/>
    </w:p>
    <w:p w14:paraId="3BD576BF" w14:textId="77777777" w:rsidR="00F714F2" w:rsidRPr="00C17C55" w:rsidRDefault="00115A8A">
      <w:pPr>
        <w:spacing w:before="272"/>
        <w:ind w:left="497" w:right="502"/>
        <w:jc w:val="center"/>
        <w:rPr>
          <w:b/>
          <w:sz w:val="24"/>
          <w:szCs w:val="24"/>
        </w:rPr>
      </w:pPr>
      <w:r w:rsidRPr="00C17C55">
        <w:rPr>
          <w:b/>
          <w:sz w:val="24"/>
          <w:szCs w:val="24"/>
        </w:rPr>
        <w:t>Особенности</w:t>
      </w:r>
      <w:r w:rsidRPr="00C17C55">
        <w:rPr>
          <w:b/>
          <w:spacing w:val="-6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оценки</w:t>
      </w:r>
      <w:r w:rsidRPr="00C17C55">
        <w:rPr>
          <w:b/>
          <w:spacing w:val="-3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предметных</w:t>
      </w:r>
      <w:r w:rsidRPr="00C17C55">
        <w:rPr>
          <w:b/>
          <w:spacing w:val="-3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результатов</w:t>
      </w:r>
      <w:r w:rsidRPr="00C17C55">
        <w:rPr>
          <w:b/>
          <w:spacing w:val="-3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по</w:t>
      </w:r>
      <w:r w:rsidRPr="00C17C55">
        <w:rPr>
          <w:b/>
          <w:spacing w:val="-2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учебному</w:t>
      </w:r>
      <w:r w:rsidRPr="00C17C55">
        <w:rPr>
          <w:b/>
          <w:spacing w:val="-5"/>
          <w:sz w:val="24"/>
          <w:szCs w:val="24"/>
        </w:rPr>
        <w:t xml:space="preserve"> </w:t>
      </w:r>
      <w:r w:rsidRPr="00C17C55">
        <w:rPr>
          <w:b/>
          <w:spacing w:val="-2"/>
          <w:sz w:val="24"/>
          <w:szCs w:val="24"/>
        </w:rPr>
        <w:t>предмету</w:t>
      </w:r>
    </w:p>
    <w:p w14:paraId="07395F8C" w14:textId="77777777" w:rsidR="00F714F2" w:rsidRPr="00C17C55" w:rsidRDefault="00115A8A">
      <w:pPr>
        <w:spacing w:before="1"/>
        <w:ind w:left="500" w:right="502"/>
        <w:jc w:val="center"/>
        <w:rPr>
          <w:b/>
          <w:sz w:val="24"/>
          <w:szCs w:val="24"/>
        </w:rPr>
      </w:pPr>
      <w:r w:rsidRPr="00C17C55">
        <w:rPr>
          <w:b/>
          <w:spacing w:val="-2"/>
          <w:sz w:val="24"/>
          <w:szCs w:val="24"/>
        </w:rPr>
        <w:t>«Музыка»</w:t>
      </w:r>
    </w:p>
    <w:p w14:paraId="3F132F63" w14:textId="3A10B2E0" w:rsidR="00F714F2" w:rsidRPr="00C17C55" w:rsidRDefault="00115A8A" w:rsidP="00115A8A">
      <w:pPr>
        <w:pStyle w:val="a4"/>
        <w:numPr>
          <w:ilvl w:val="0"/>
          <w:numId w:val="2"/>
        </w:numPr>
        <w:tabs>
          <w:tab w:val="left" w:pos="335"/>
          <w:tab w:val="left" w:pos="1496"/>
          <w:tab w:val="left" w:pos="2942"/>
          <w:tab w:val="left" w:pos="4950"/>
          <w:tab w:val="left" w:pos="6728"/>
          <w:tab w:val="left" w:pos="7066"/>
          <w:tab w:val="left" w:pos="8656"/>
          <w:tab w:val="left" w:pos="9742"/>
        </w:tabs>
        <w:spacing w:before="272"/>
        <w:ind w:right="148" w:firstLine="0"/>
        <w:jc w:val="center"/>
        <w:rPr>
          <w:b/>
          <w:sz w:val="24"/>
          <w:szCs w:val="24"/>
        </w:rPr>
      </w:pPr>
      <w:r w:rsidRPr="00C17C55">
        <w:rPr>
          <w:b/>
          <w:spacing w:val="-2"/>
          <w:sz w:val="24"/>
          <w:szCs w:val="24"/>
        </w:rPr>
        <w:t>Список</w:t>
      </w:r>
      <w:r>
        <w:rPr>
          <w:b/>
          <w:sz w:val="24"/>
          <w:szCs w:val="24"/>
        </w:rPr>
        <w:t xml:space="preserve"> </w:t>
      </w:r>
      <w:r w:rsidRPr="00C17C55">
        <w:rPr>
          <w:b/>
          <w:spacing w:val="-2"/>
          <w:sz w:val="24"/>
          <w:szCs w:val="24"/>
        </w:rPr>
        <w:t>итоговых</w:t>
      </w:r>
      <w:r>
        <w:rPr>
          <w:b/>
          <w:sz w:val="24"/>
          <w:szCs w:val="24"/>
        </w:rPr>
        <w:t xml:space="preserve"> </w:t>
      </w:r>
      <w:r w:rsidRPr="00C17C55">
        <w:rPr>
          <w:b/>
          <w:spacing w:val="-2"/>
          <w:sz w:val="24"/>
          <w:szCs w:val="24"/>
        </w:rPr>
        <w:t>планируемых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C17C55">
        <w:rPr>
          <w:b/>
          <w:spacing w:val="-2"/>
          <w:sz w:val="24"/>
          <w:szCs w:val="24"/>
        </w:rPr>
        <w:t>результатов</w:t>
      </w:r>
      <w:r>
        <w:rPr>
          <w:b/>
          <w:sz w:val="24"/>
          <w:szCs w:val="24"/>
        </w:rPr>
        <w:t xml:space="preserve"> </w:t>
      </w:r>
      <w:r w:rsidRPr="00C17C55">
        <w:rPr>
          <w:b/>
          <w:spacing w:val="-10"/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 w:rsidRPr="00C17C55">
        <w:rPr>
          <w:b/>
          <w:spacing w:val="-2"/>
          <w:sz w:val="24"/>
          <w:szCs w:val="24"/>
        </w:rPr>
        <w:t>указанием</w:t>
      </w:r>
      <w:r>
        <w:rPr>
          <w:b/>
          <w:sz w:val="24"/>
          <w:szCs w:val="24"/>
        </w:rPr>
        <w:t xml:space="preserve"> </w:t>
      </w:r>
      <w:r w:rsidRPr="00C17C55">
        <w:rPr>
          <w:b/>
          <w:spacing w:val="-2"/>
          <w:sz w:val="24"/>
          <w:szCs w:val="24"/>
        </w:rPr>
        <w:t>этапов</w:t>
      </w:r>
      <w:r>
        <w:rPr>
          <w:b/>
          <w:sz w:val="24"/>
          <w:szCs w:val="24"/>
        </w:rPr>
        <w:t xml:space="preserve"> </w:t>
      </w:r>
      <w:r w:rsidRPr="00C17C55">
        <w:rPr>
          <w:b/>
          <w:spacing w:val="-6"/>
          <w:sz w:val="24"/>
          <w:szCs w:val="24"/>
        </w:rPr>
        <w:t xml:space="preserve">их </w:t>
      </w:r>
      <w:r>
        <w:rPr>
          <w:b/>
          <w:spacing w:val="-6"/>
          <w:sz w:val="24"/>
          <w:szCs w:val="24"/>
        </w:rPr>
        <w:t xml:space="preserve">     </w:t>
      </w:r>
      <w:r w:rsidRPr="00C17C55">
        <w:rPr>
          <w:b/>
          <w:sz w:val="24"/>
          <w:szCs w:val="24"/>
        </w:rPr>
        <w:t>формирования и способов оценки</w:t>
      </w:r>
    </w:p>
    <w:p w14:paraId="5E0DC546" w14:textId="77777777" w:rsidR="00F714F2" w:rsidRPr="00C17C55" w:rsidRDefault="00F714F2" w:rsidP="00115A8A">
      <w:pPr>
        <w:pStyle w:val="a3"/>
        <w:ind w:left="0"/>
        <w:jc w:val="center"/>
        <w:rPr>
          <w:b/>
        </w:rPr>
      </w:pPr>
    </w:p>
    <w:p w14:paraId="5156063D" w14:textId="77777777" w:rsidR="00F714F2" w:rsidRPr="00C17C55" w:rsidRDefault="00F714F2">
      <w:pPr>
        <w:pStyle w:val="a3"/>
        <w:spacing w:before="53"/>
        <w:ind w:left="0"/>
        <w:jc w:val="left"/>
        <w:rPr>
          <w:b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F714F2" w:rsidRPr="00C17C55" w14:paraId="5E6CFE21" w14:textId="77777777">
        <w:trPr>
          <w:trHeight w:val="722"/>
        </w:trPr>
        <w:tc>
          <w:tcPr>
            <w:tcW w:w="8016" w:type="dxa"/>
          </w:tcPr>
          <w:p w14:paraId="6C3A3D01" w14:textId="77777777" w:rsidR="00F714F2" w:rsidRPr="00C17C55" w:rsidRDefault="00115A8A">
            <w:pPr>
              <w:pStyle w:val="TableParagraph"/>
              <w:spacing w:before="89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>К</w:t>
            </w:r>
            <w:r w:rsidRPr="00C17C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концу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обучения</w:t>
            </w:r>
            <w:r w:rsidRPr="00C17C5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во</w:t>
            </w:r>
            <w:r w:rsidRPr="00C17C5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2</w:t>
            </w:r>
            <w:r w:rsidRPr="00C17C5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классе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обучающийся</w:t>
            </w:r>
            <w:r w:rsidRPr="00C17C55">
              <w:rPr>
                <w:b/>
                <w:spacing w:val="-2"/>
                <w:sz w:val="24"/>
                <w:szCs w:val="24"/>
              </w:rPr>
              <w:t xml:space="preserve"> научится:</w:t>
            </w:r>
          </w:p>
        </w:tc>
        <w:tc>
          <w:tcPr>
            <w:tcW w:w="2058" w:type="dxa"/>
          </w:tcPr>
          <w:p w14:paraId="11435051" w14:textId="77777777" w:rsidR="00F714F2" w:rsidRPr="00C17C55" w:rsidRDefault="00115A8A">
            <w:pPr>
              <w:pStyle w:val="TableParagraph"/>
              <w:spacing w:before="89" w:line="249" w:lineRule="auto"/>
              <w:ind w:left="73" w:right="1012"/>
              <w:rPr>
                <w:b/>
                <w:sz w:val="24"/>
                <w:szCs w:val="24"/>
              </w:rPr>
            </w:pPr>
            <w:r w:rsidRPr="00C17C55">
              <w:rPr>
                <w:b/>
                <w:spacing w:val="-2"/>
                <w:sz w:val="24"/>
                <w:szCs w:val="24"/>
              </w:rPr>
              <w:t>Способ оценки</w:t>
            </w:r>
          </w:p>
        </w:tc>
      </w:tr>
      <w:tr w:rsidR="00F714F2" w:rsidRPr="00C17C55" w14:paraId="07488EAE" w14:textId="77777777">
        <w:trPr>
          <w:trHeight w:val="1252"/>
        </w:trPr>
        <w:tc>
          <w:tcPr>
            <w:tcW w:w="8016" w:type="dxa"/>
          </w:tcPr>
          <w:p w14:paraId="165E1580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группировать</w:t>
            </w:r>
            <w:r w:rsidRPr="00C17C55">
              <w:rPr>
                <w:spacing w:val="-8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народные</w:t>
            </w:r>
            <w:r w:rsidRPr="00C17C55">
              <w:rPr>
                <w:spacing w:val="-11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музыкальные</w:t>
            </w:r>
            <w:r w:rsidRPr="00C17C55">
              <w:rPr>
                <w:spacing w:val="-9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инструменты</w:t>
            </w:r>
            <w:r w:rsidRPr="00C17C55">
              <w:rPr>
                <w:spacing w:val="-7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по</w:t>
            </w:r>
            <w:r w:rsidRPr="00C17C55">
              <w:rPr>
                <w:spacing w:val="-7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принципу звукоизвлечения: духовые, ударные, струнные;</w:t>
            </w:r>
          </w:p>
          <w:p w14:paraId="326B9D5A" w14:textId="77777777" w:rsidR="00F714F2" w:rsidRPr="00C17C55" w:rsidRDefault="00115A8A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определять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принадлежность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музыкальных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произведений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их</w:t>
            </w:r>
            <w:r w:rsidRPr="00C17C55">
              <w:rPr>
                <w:spacing w:val="-9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фрагментов</w:t>
            </w:r>
            <w:r w:rsidRPr="00C17C55">
              <w:rPr>
                <w:spacing w:val="-7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к композиторскому или народному творчеству;</w:t>
            </w:r>
          </w:p>
        </w:tc>
        <w:tc>
          <w:tcPr>
            <w:tcW w:w="2058" w:type="dxa"/>
          </w:tcPr>
          <w:p w14:paraId="658054F8" w14:textId="77777777" w:rsidR="00F714F2" w:rsidRPr="00C17C55" w:rsidRDefault="00115A8A">
            <w:pPr>
              <w:pStyle w:val="TableParagraph"/>
              <w:spacing w:before="87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7328292D" w14:textId="77777777">
        <w:trPr>
          <w:trHeight w:val="1530"/>
        </w:trPr>
        <w:tc>
          <w:tcPr>
            <w:tcW w:w="8016" w:type="dxa"/>
          </w:tcPr>
          <w:p w14:paraId="059661DC" w14:textId="77777777" w:rsidR="00F714F2" w:rsidRPr="00C17C55" w:rsidRDefault="00115A8A">
            <w:pPr>
              <w:pStyle w:val="TableParagraph"/>
              <w:ind w:right="72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  <w:p w14:paraId="7534F4AF" w14:textId="77777777" w:rsidR="00F714F2" w:rsidRPr="00C17C55" w:rsidRDefault="00115A8A">
            <w:pPr>
              <w:pStyle w:val="TableParagraph"/>
              <w:spacing w:before="1"/>
              <w:ind w:right="66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концертные жанры по особенностям исполнения (</w:t>
            </w:r>
            <w:proofErr w:type="spellStart"/>
            <w:r w:rsidRPr="00C17C55">
              <w:rPr>
                <w:sz w:val="24"/>
                <w:szCs w:val="24"/>
              </w:rPr>
              <w:t>камерныеи</w:t>
            </w:r>
            <w:proofErr w:type="spellEnd"/>
            <w:r w:rsidRPr="00C17C55">
              <w:rPr>
                <w:sz w:val="24"/>
                <w:szCs w:val="24"/>
              </w:rPr>
              <w:t xml:space="preserve"> симфонические, вокальные и инструментальные), приводить примеры;</w:t>
            </w:r>
          </w:p>
        </w:tc>
        <w:tc>
          <w:tcPr>
            <w:tcW w:w="2058" w:type="dxa"/>
          </w:tcPr>
          <w:p w14:paraId="0B9BCD85" w14:textId="77777777" w:rsidR="00F714F2" w:rsidRPr="00C17C55" w:rsidRDefault="00115A8A">
            <w:pPr>
              <w:pStyle w:val="TableParagraph"/>
              <w:spacing w:before="87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7D77403C" w14:textId="77777777">
        <w:trPr>
          <w:trHeight w:val="1254"/>
        </w:trPr>
        <w:tc>
          <w:tcPr>
            <w:tcW w:w="8016" w:type="dxa"/>
          </w:tcPr>
          <w:p w14:paraId="66C09696" w14:textId="77777777" w:rsidR="00F714F2" w:rsidRPr="00C17C55" w:rsidRDefault="00115A8A">
            <w:pPr>
              <w:pStyle w:val="TableParagraph"/>
              <w:spacing w:before="73"/>
              <w:ind w:right="70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</w:t>
            </w:r>
          </w:p>
        </w:tc>
        <w:tc>
          <w:tcPr>
            <w:tcW w:w="2058" w:type="dxa"/>
          </w:tcPr>
          <w:p w14:paraId="055DE06C" w14:textId="77777777" w:rsidR="00F714F2" w:rsidRPr="00C17C55" w:rsidRDefault="00115A8A">
            <w:pPr>
              <w:pStyle w:val="TableParagraph"/>
              <w:spacing w:before="87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0CCE4256" w14:textId="77777777">
        <w:trPr>
          <w:trHeight w:val="1252"/>
        </w:trPr>
        <w:tc>
          <w:tcPr>
            <w:tcW w:w="8016" w:type="dxa"/>
          </w:tcPr>
          <w:p w14:paraId="62E8360E" w14:textId="77777777" w:rsidR="00F714F2" w:rsidRPr="00C17C55" w:rsidRDefault="00115A8A">
            <w:pPr>
              <w:pStyle w:val="TableParagraph"/>
              <w:spacing w:before="73"/>
              <w:ind w:right="62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 xml:space="preserve"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группам духовых, струнных, ударно-шумовых </w:t>
            </w:r>
            <w:r w:rsidRPr="00C17C55">
              <w:rPr>
                <w:spacing w:val="-2"/>
                <w:sz w:val="24"/>
                <w:szCs w:val="24"/>
              </w:rPr>
              <w:t>инструментов;</w:t>
            </w:r>
          </w:p>
        </w:tc>
        <w:tc>
          <w:tcPr>
            <w:tcW w:w="2058" w:type="dxa"/>
          </w:tcPr>
          <w:p w14:paraId="016EA576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</w:tbl>
    <w:p w14:paraId="5FD3A5FF" w14:textId="77777777" w:rsidR="00F714F2" w:rsidRPr="00C17C55" w:rsidRDefault="00F714F2">
      <w:pPr>
        <w:pStyle w:val="TableParagraph"/>
        <w:rPr>
          <w:sz w:val="24"/>
          <w:szCs w:val="24"/>
        </w:rPr>
        <w:sectPr w:rsidR="00F714F2" w:rsidRPr="00C17C55">
          <w:type w:val="continuous"/>
          <w:pgSz w:w="11910" w:h="16840"/>
          <w:pgMar w:top="136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F714F2" w:rsidRPr="00C17C55" w14:paraId="2DE6D710" w14:textId="77777777">
        <w:trPr>
          <w:trHeight w:val="979"/>
        </w:trPr>
        <w:tc>
          <w:tcPr>
            <w:tcW w:w="8016" w:type="dxa"/>
          </w:tcPr>
          <w:p w14:paraId="55941B4A" w14:textId="77777777" w:rsidR="00F714F2" w:rsidRPr="00C17C55" w:rsidRDefault="00115A8A">
            <w:pPr>
              <w:pStyle w:val="TableParagrap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lastRenderedPageBreak/>
              <w:t>определять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характер,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настроение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музыкальных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произведений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духовной музыки, характеризовать её жизненное предназначение;</w:t>
            </w:r>
          </w:p>
        </w:tc>
        <w:tc>
          <w:tcPr>
            <w:tcW w:w="2058" w:type="dxa"/>
          </w:tcPr>
          <w:p w14:paraId="2DE7BA67" w14:textId="77777777" w:rsidR="00F714F2" w:rsidRPr="00C17C55" w:rsidRDefault="00115A8A">
            <w:pPr>
              <w:pStyle w:val="TableParagraph"/>
              <w:spacing w:before="77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2DAF8889" w14:textId="77777777">
        <w:trPr>
          <w:trHeight w:val="978"/>
        </w:trPr>
        <w:tc>
          <w:tcPr>
            <w:tcW w:w="8016" w:type="dxa"/>
          </w:tcPr>
          <w:p w14:paraId="0BD54BE5" w14:textId="77777777" w:rsidR="00F714F2" w:rsidRPr="00C17C55" w:rsidRDefault="00115A8A">
            <w:pPr>
              <w:pStyle w:val="TableParagraph"/>
              <w:tabs>
                <w:tab w:val="left" w:pos="1424"/>
                <w:tab w:val="left" w:pos="1755"/>
                <w:tab w:val="left" w:pos="2880"/>
                <w:tab w:val="left" w:pos="4374"/>
                <w:tab w:val="left" w:pos="7185"/>
              </w:tabs>
              <w:ind w:right="67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lastRenderedPageBreak/>
              <w:t>определять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10"/>
                <w:sz w:val="24"/>
                <w:szCs w:val="24"/>
              </w:rPr>
              <w:t>и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называть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особенности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музыкально-сценических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 xml:space="preserve">жанров </w:t>
            </w:r>
            <w:r w:rsidRPr="00C17C55">
              <w:rPr>
                <w:sz w:val="24"/>
                <w:szCs w:val="24"/>
              </w:rPr>
              <w:t>(опера, балет, оперетта, мюзикл);</w:t>
            </w:r>
          </w:p>
        </w:tc>
        <w:tc>
          <w:tcPr>
            <w:tcW w:w="2058" w:type="dxa"/>
          </w:tcPr>
          <w:p w14:paraId="10CD43D2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4E44090A" w14:textId="77777777">
        <w:trPr>
          <w:trHeight w:val="976"/>
        </w:trPr>
        <w:tc>
          <w:tcPr>
            <w:tcW w:w="8016" w:type="dxa"/>
          </w:tcPr>
          <w:p w14:paraId="4215C0EB" w14:textId="77777777" w:rsidR="00F714F2" w:rsidRPr="00C17C55" w:rsidRDefault="00115A8A">
            <w:pPr>
              <w:pStyle w:val="TableParagraph"/>
              <w:tabs>
                <w:tab w:val="left" w:pos="1302"/>
                <w:tab w:val="left" w:pos="3047"/>
                <w:tab w:val="left" w:pos="3788"/>
                <w:tab w:val="left" w:pos="4133"/>
                <w:tab w:val="left" w:pos="5031"/>
                <w:tab w:val="left" w:pos="6577"/>
              </w:tabs>
              <w:spacing w:before="73"/>
              <w:ind w:right="69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различать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разнообразные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4"/>
                <w:sz w:val="24"/>
                <w:szCs w:val="24"/>
              </w:rPr>
              <w:t>виды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10"/>
                <w:sz w:val="24"/>
                <w:szCs w:val="24"/>
              </w:rPr>
              <w:t>и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4"/>
                <w:sz w:val="24"/>
                <w:szCs w:val="24"/>
              </w:rPr>
              <w:t>жанры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современной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 xml:space="preserve">музыкальной </w:t>
            </w:r>
            <w:r w:rsidRPr="00C17C55">
              <w:rPr>
                <w:sz w:val="24"/>
                <w:szCs w:val="24"/>
              </w:rPr>
              <w:t>культуры, стремиться к расширению музыкального кругозора;</w:t>
            </w:r>
          </w:p>
        </w:tc>
        <w:tc>
          <w:tcPr>
            <w:tcW w:w="2058" w:type="dxa"/>
          </w:tcPr>
          <w:p w14:paraId="5796C658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1C6766B7" w14:textId="77777777">
        <w:trPr>
          <w:trHeight w:val="1807"/>
        </w:trPr>
        <w:tc>
          <w:tcPr>
            <w:tcW w:w="8016" w:type="dxa"/>
          </w:tcPr>
          <w:p w14:paraId="231BB421" w14:textId="77777777" w:rsidR="00F714F2" w:rsidRPr="00C17C55" w:rsidRDefault="00115A8A">
            <w:pPr>
              <w:pStyle w:val="TableParagraph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классифицировать звуки: шумовые и музыкальные, длинные, короткие, тихие, громкие, низкие, высокие;</w:t>
            </w:r>
          </w:p>
          <w:p w14:paraId="78DA1440" w14:textId="77777777" w:rsidR="00F714F2" w:rsidRPr="00C17C55" w:rsidRDefault="00115A8A">
            <w:pPr>
              <w:pStyle w:val="TableParagraph"/>
              <w:spacing w:before="1"/>
              <w:ind w:right="68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2058" w:type="dxa"/>
          </w:tcPr>
          <w:p w14:paraId="6147D947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442A5F1B" w14:textId="77777777">
        <w:trPr>
          <w:trHeight w:val="719"/>
        </w:trPr>
        <w:tc>
          <w:tcPr>
            <w:tcW w:w="8016" w:type="dxa"/>
          </w:tcPr>
          <w:p w14:paraId="45DC3FDD" w14:textId="77777777" w:rsidR="00F714F2" w:rsidRPr="00C17C55" w:rsidRDefault="00115A8A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>К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концу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обучения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в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3</w:t>
            </w:r>
            <w:r w:rsidRPr="00C17C5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классе</w:t>
            </w:r>
            <w:r w:rsidRPr="00C17C5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обучающийся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pacing w:val="-2"/>
                <w:sz w:val="24"/>
                <w:szCs w:val="24"/>
              </w:rPr>
              <w:t>научится:</w:t>
            </w:r>
          </w:p>
        </w:tc>
        <w:tc>
          <w:tcPr>
            <w:tcW w:w="2058" w:type="dxa"/>
          </w:tcPr>
          <w:p w14:paraId="2D8AE2C5" w14:textId="77777777" w:rsidR="00F714F2" w:rsidRPr="00C17C55" w:rsidRDefault="00115A8A">
            <w:pPr>
              <w:pStyle w:val="TableParagraph"/>
              <w:spacing w:before="87" w:line="252" w:lineRule="auto"/>
              <w:ind w:left="73" w:right="1012"/>
              <w:rPr>
                <w:b/>
                <w:sz w:val="24"/>
                <w:szCs w:val="24"/>
              </w:rPr>
            </w:pPr>
            <w:r w:rsidRPr="00C17C55">
              <w:rPr>
                <w:b/>
                <w:spacing w:val="-2"/>
                <w:sz w:val="24"/>
                <w:szCs w:val="24"/>
              </w:rPr>
              <w:t>Способ оценки</w:t>
            </w:r>
          </w:p>
        </w:tc>
      </w:tr>
      <w:tr w:rsidR="00F714F2" w:rsidRPr="00C17C55" w14:paraId="6852FA16" w14:textId="77777777">
        <w:trPr>
          <w:trHeight w:val="1255"/>
        </w:trPr>
        <w:tc>
          <w:tcPr>
            <w:tcW w:w="8016" w:type="dxa"/>
          </w:tcPr>
          <w:p w14:paraId="288F69D9" w14:textId="77777777" w:rsidR="00F714F2" w:rsidRPr="00C17C55" w:rsidRDefault="00115A8A">
            <w:pPr>
              <w:pStyle w:val="TableParagrap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  <w:p w14:paraId="20DC77E9" w14:textId="77777777" w:rsidR="00F714F2" w:rsidRPr="00C17C55" w:rsidRDefault="00115A8A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создавать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ритмический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аккомпанемент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ударных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инструментах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при исполнении народной песни;</w:t>
            </w:r>
          </w:p>
        </w:tc>
        <w:tc>
          <w:tcPr>
            <w:tcW w:w="2058" w:type="dxa"/>
          </w:tcPr>
          <w:p w14:paraId="44F0E376" w14:textId="77777777" w:rsidR="00F714F2" w:rsidRPr="00C17C55" w:rsidRDefault="00115A8A">
            <w:pPr>
              <w:pStyle w:val="TableParagraph"/>
              <w:spacing w:before="87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08F9CBCC" w14:textId="77777777">
        <w:trPr>
          <w:trHeight w:val="1528"/>
        </w:trPr>
        <w:tc>
          <w:tcPr>
            <w:tcW w:w="8016" w:type="dxa"/>
          </w:tcPr>
          <w:p w14:paraId="5250FE20" w14:textId="77777777" w:rsidR="00F714F2" w:rsidRPr="00C17C55" w:rsidRDefault="00115A8A">
            <w:pPr>
              <w:pStyle w:val="TableParagraph"/>
              <w:spacing w:before="73"/>
              <w:ind w:right="71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 xml:space="preserve">исполнять (в том числе фрагментарно, отдельными темами) сочинения </w:t>
            </w:r>
            <w:r w:rsidRPr="00C17C55">
              <w:rPr>
                <w:spacing w:val="-2"/>
                <w:sz w:val="24"/>
                <w:szCs w:val="24"/>
              </w:rPr>
              <w:t>композиторов-классиков;</w:t>
            </w:r>
          </w:p>
          <w:p w14:paraId="0831ED31" w14:textId="77777777" w:rsidR="00F714F2" w:rsidRPr="00C17C55" w:rsidRDefault="00115A8A">
            <w:pPr>
              <w:pStyle w:val="TableParagraph"/>
              <w:spacing w:before="0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2058" w:type="dxa"/>
          </w:tcPr>
          <w:p w14:paraId="7E6522ED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5F90592B" w14:textId="77777777">
        <w:trPr>
          <w:trHeight w:val="978"/>
        </w:trPr>
        <w:tc>
          <w:tcPr>
            <w:tcW w:w="8016" w:type="dxa"/>
          </w:tcPr>
          <w:p w14:paraId="720C0196" w14:textId="77777777" w:rsidR="00F714F2" w:rsidRPr="00C17C55" w:rsidRDefault="00115A8A">
            <w:pPr>
              <w:pStyle w:val="TableParagraph"/>
              <w:ind w:right="67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2058" w:type="dxa"/>
          </w:tcPr>
          <w:p w14:paraId="51A5C556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306C8805" w14:textId="77777777">
        <w:trPr>
          <w:trHeight w:val="703"/>
        </w:trPr>
        <w:tc>
          <w:tcPr>
            <w:tcW w:w="8016" w:type="dxa"/>
          </w:tcPr>
          <w:p w14:paraId="3FB9BA29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исполнять</w:t>
            </w:r>
            <w:r w:rsidRPr="00C17C55">
              <w:rPr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доступные</w:t>
            </w:r>
            <w:r w:rsidRPr="00C17C55">
              <w:rPr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образцы</w:t>
            </w:r>
            <w:r w:rsidRPr="00C17C55">
              <w:rPr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духовной</w:t>
            </w:r>
            <w:r w:rsidRPr="00C17C55">
              <w:rPr>
                <w:spacing w:val="-2"/>
                <w:sz w:val="24"/>
                <w:szCs w:val="24"/>
              </w:rPr>
              <w:t xml:space="preserve"> музыки;</w:t>
            </w:r>
          </w:p>
        </w:tc>
        <w:tc>
          <w:tcPr>
            <w:tcW w:w="2058" w:type="dxa"/>
          </w:tcPr>
          <w:p w14:paraId="5327942E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056F08C0" w14:textId="77777777">
        <w:trPr>
          <w:trHeight w:val="2080"/>
        </w:trPr>
        <w:tc>
          <w:tcPr>
            <w:tcW w:w="8016" w:type="dxa"/>
          </w:tcPr>
          <w:p w14:paraId="4EAB0374" w14:textId="77777777" w:rsidR="00F714F2" w:rsidRPr="00C17C55" w:rsidRDefault="00115A8A">
            <w:pPr>
              <w:pStyle w:val="TableParagraph"/>
              <w:spacing w:before="73"/>
              <w:ind w:right="65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отдельные номера музыкального спектакля (ария, хор, увертюра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 другие), узнавать на слух и называть освоенные музыкальные произведения (фрагменты) и их авторов;</w:t>
            </w:r>
          </w:p>
          <w:p w14:paraId="11B0589A" w14:textId="77777777" w:rsidR="00F714F2" w:rsidRPr="00C17C55" w:rsidRDefault="00115A8A">
            <w:pPr>
              <w:pStyle w:val="TableParagraph"/>
              <w:spacing w:before="0"/>
              <w:ind w:right="65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слух;</w:t>
            </w:r>
          </w:p>
        </w:tc>
        <w:tc>
          <w:tcPr>
            <w:tcW w:w="2058" w:type="dxa"/>
          </w:tcPr>
          <w:p w14:paraId="3543CF28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1218B55D" w14:textId="77777777">
        <w:trPr>
          <w:trHeight w:val="1255"/>
        </w:trPr>
        <w:tc>
          <w:tcPr>
            <w:tcW w:w="8016" w:type="dxa"/>
          </w:tcPr>
          <w:p w14:paraId="0FAF71B7" w14:textId="77777777" w:rsidR="00F714F2" w:rsidRPr="00C17C55" w:rsidRDefault="00115A8A">
            <w:pPr>
              <w:pStyle w:val="TableParagraph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2058" w:type="dxa"/>
          </w:tcPr>
          <w:p w14:paraId="58AA234A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33E9C8E4" w14:textId="77777777">
        <w:trPr>
          <w:trHeight w:val="978"/>
        </w:trPr>
        <w:tc>
          <w:tcPr>
            <w:tcW w:w="8016" w:type="dxa"/>
          </w:tcPr>
          <w:p w14:paraId="58F25E57" w14:textId="77777777" w:rsidR="00F714F2" w:rsidRPr="00C17C55" w:rsidRDefault="00115A8A">
            <w:pPr>
              <w:pStyle w:val="TableParagraph"/>
              <w:tabs>
                <w:tab w:val="left" w:pos="1348"/>
                <w:tab w:val="left" w:pos="3361"/>
                <w:tab w:val="left" w:pos="3752"/>
                <w:tab w:val="left" w:pos="5572"/>
                <w:tab w:val="left" w:pos="6996"/>
              </w:tabs>
              <w:spacing w:before="73"/>
              <w:ind w:right="70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различать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изобразительные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10"/>
                <w:sz w:val="24"/>
                <w:szCs w:val="24"/>
              </w:rPr>
              <w:t>и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выразительные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интонации,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 xml:space="preserve">находить </w:t>
            </w:r>
            <w:r w:rsidRPr="00C17C55">
              <w:rPr>
                <w:sz w:val="24"/>
                <w:szCs w:val="24"/>
              </w:rPr>
              <w:t>признаки сходства и различия музыкальных и речевых интонаций;</w:t>
            </w:r>
          </w:p>
          <w:p w14:paraId="651A1A3A" w14:textId="77777777" w:rsidR="00F714F2" w:rsidRPr="00C17C55" w:rsidRDefault="00115A8A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</w:t>
            </w:r>
            <w:r w:rsidRPr="00C17C55">
              <w:rPr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</w:t>
            </w:r>
            <w:r w:rsidRPr="00C17C55">
              <w:rPr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слух</w:t>
            </w:r>
            <w:r w:rsidRPr="00C17C55">
              <w:rPr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принципы</w:t>
            </w:r>
            <w:r w:rsidRPr="00C17C55">
              <w:rPr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развития:</w:t>
            </w:r>
            <w:r w:rsidRPr="00C17C55">
              <w:rPr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повтор,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контраст,</w:t>
            </w:r>
            <w:r w:rsidRPr="00C17C55">
              <w:rPr>
                <w:spacing w:val="-2"/>
                <w:sz w:val="24"/>
                <w:szCs w:val="24"/>
              </w:rPr>
              <w:t xml:space="preserve"> варьирование;</w:t>
            </w:r>
          </w:p>
        </w:tc>
        <w:tc>
          <w:tcPr>
            <w:tcW w:w="2058" w:type="dxa"/>
          </w:tcPr>
          <w:p w14:paraId="356D0F1E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14:paraId="2ACCA83F" w14:textId="77777777" w:rsidR="00F714F2" w:rsidRPr="00C17C55" w:rsidRDefault="00F714F2">
      <w:pPr>
        <w:pStyle w:val="TableParagraph"/>
        <w:rPr>
          <w:sz w:val="24"/>
          <w:szCs w:val="24"/>
        </w:rPr>
        <w:sectPr w:rsidR="00F714F2" w:rsidRPr="00C17C55">
          <w:type w:val="continuous"/>
          <w:pgSz w:w="11910" w:h="16840"/>
          <w:pgMar w:top="1100" w:right="708" w:bottom="116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F714F2" w:rsidRPr="00C17C55" w14:paraId="256CB6FB" w14:textId="77777777">
        <w:trPr>
          <w:trHeight w:val="427"/>
        </w:trPr>
        <w:tc>
          <w:tcPr>
            <w:tcW w:w="8016" w:type="dxa"/>
          </w:tcPr>
          <w:p w14:paraId="085F556D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4C5CF696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F714F2" w:rsidRPr="00C17C55" w14:paraId="41298BD5" w14:textId="77777777">
        <w:trPr>
          <w:trHeight w:val="719"/>
        </w:trPr>
        <w:tc>
          <w:tcPr>
            <w:tcW w:w="8016" w:type="dxa"/>
          </w:tcPr>
          <w:p w14:paraId="56B47088" w14:textId="77777777" w:rsidR="00F714F2" w:rsidRPr="00C17C55" w:rsidRDefault="00115A8A">
            <w:pPr>
              <w:pStyle w:val="TableParagraph"/>
              <w:spacing w:before="76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>К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концу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обучения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в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4</w:t>
            </w:r>
            <w:r w:rsidRPr="00C17C5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классе</w:t>
            </w:r>
            <w:r w:rsidRPr="00C17C5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обучающийся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pacing w:val="-2"/>
                <w:sz w:val="24"/>
                <w:szCs w:val="24"/>
              </w:rPr>
              <w:t>научится:</w:t>
            </w:r>
          </w:p>
        </w:tc>
        <w:tc>
          <w:tcPr>
            <w:tcW w:w="2058" w:type="dxa"/>
          </w:tcPr>
          <w:p w14:paraId="634DF7D5" w14:textId="77777777" w:rsidR="00F714F2" w:rsidRPr="00C17C55" w:rsidRDefault="00115A8A">
            <w:pPr>
              <w:pStyle w:val="TableParagraph"/>
              <w:spacing w:before="87" w:line="252" w:lineRule="auto"/>
              <w:ind w:left="73" w:right="1012"/>
              <w:rPr>
                <w:b/>
                <w:sz w:val="24"/>
                <w:szCs w:val="24"/>
              </w:rPr>
            </w:pPr>
            <w:r w:rsidRPr="00C17C55">
              <w:rPr>
                <w:b/>
                <w:spacing w:val="-2"/>
                <w:sz w:val="24"/>
                <w:szCs w:val="24"/>
              </w:rPr>
              <w:t>Способ оценки</w:t>
            </w:r>
          </w:p>
        </w:tc>
      </w:tr>
      <w:tr w:rsidR="00F714F2" w:rsidRPr="00C17C55" w14:paraId="6C2EEA9C" w14:textId="77777777">
        <w:trPr>
          <w:trHeight w:val="1530"/>
        </w:trPr>
        <w:tc>
          <w:tcPr>
            <w:tcW w:w="8016" w:type="dxa"/>
          </w:tcPr>
          <w:p w14:paraId="71E641F8" w14:textId="77777777" w:rsidR="00F714F2" w:rsidRPr="00C17C55" w:rsidRDefault="00115A8A">
            <w:pPr>
              <w:pStyle w:val="TableParagraph"/>
              <w:ind w:right="72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lastRenderedPageBreak/>
              <w:t>исполнять народные произведения различных жанров с сопровождением и без сопровождения;</w:t>
            </w:r>
          </w:p>
          <w:p w14:paraId="297DADE6" w14:textId="77777777" w:rsidR="00F714F2" w:rsidRPr="00C17C55" w:rsidRDefault="00115A8A">
            <w:pPr>
              <w:pStyle w:val="TableParagraph"/>
              <w:spacing w:before="0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 xml:space="preserve">участвовать в коллективной игре (импровизации) (вокальной, инструментальной, танцевальной) на основе освоенных фольклорных </w:t>
            </w:r>
            <w:r w:rsidRPr="00C17C55">
              <w:rPr>
                <w:spacing w:val="-2"/>
                <w:sz w:val="24"/>
                <w:szCs w:val="24"/>
              </w:rPr>
              <w:t>жанров.</w:t>
            </w:r>
          </w:p>
        </w:tc>
        <w:tc>
          <w:tcPr>
            <w:tcW w:w="2058" w:type="dxa"/>
          </w:tcPr>
          <w:p w14:paraId="55850C1F" w14:textId="77777777" w:rsidR="00F714F2" w:rsidRPr="00C17C55" w:rsidRDefault="00115A8A">
            <w:pPr>
              <w:pStyle w:val="TableParagraph"/>
              <w:spacing w:before="87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77513432" w14:textId="77777777">
        <w:trPr>
          <w:trHeight w:val="1531"/>
        </w:trPr>
        <w:tc>
          <w:tcPr>
            <w:tcW w:w="8016" w:type="dxa"/>
          </w:tcPr>
          <w:p w14:paraId="5EEB4B58" w14:textId="77777777" w:rsidR="00F714F2" w:rsidRPr="00C17C55" w:rsidRDefault="00115A8A">
            <w:pPr>
              <w:pStyle w:val="TableParagraph"/>
              <w:spacing w:before="73"/>
              <w:ind w:right="69" w:firstLine="60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  <w:p w14:paraId="03B665BC" w14:textId="77777777" w:rsidR="00F714F2" w:rsidRPr="00C17C55" w:rsidRDefault="00115A8A">
            <w:pPr>
              <w:pStyle w:val="TableParagraph"/>
              <w:spacing w:before="1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2058" w:type="dxa"/>
          </w:tcPr>
          <w:p w14:paraId="07698CF4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607E0245" w14:textId="77777777">
        <w:trPr>
          <w:trHeight w:val="1252"/>
        </w:trPr>
        <w:tc>
          <w:tcPr>
            <w:tcW w:w="8016" w:type="dxa"/>
          </w:tcPr>
          <w:p w14:paraId="014C4DEA" w14:textId="77777777" w:rsidR="00F714F2" w:rsidRPr="00C17C55" w:rsidRDefault="00115A8A">
            <w:pPr>
              <w:pStyle w:val="TableParagraph"/>
              <w:spacing w:before="73"/>
              <w:ind w:right="68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2058" w:type="dxa"/>
          </w:tcPr>
          <w:p w14:paraId="6755C546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237DAC95" w14:textId="77777777">
        <w:trPr>
          <w:trHeight w:val="978"/>
        </w:trPr>
        <w:tc>
          <w:tcPr>
            <w:tcW w:w="8016" w:type="dxa"/>
          </w:tcPr>
          <w:p w14:paraId="5D29EF53" w14:textId="77777777" w:rsidR="00F714F2" w:rsidRPr="00C17C55" w:rsidRDefault="00115A8A">
            <w:pPr>
              <w:pStyle w:val="TableParagrap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характеризовать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фольклорные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жанры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музыки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(песенные,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танцевальные), выделять и называть типичные жанровые признаки.</w:t>
            </w:r>
          </w:p>
        </w:tc>
        <w:tc>
          <w:tcPr>
            <w:tcW w:w="2058" w:type="dxa"/>
          </w:tcPr>
          <w:p w14:paraId="2CCF3053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26EE3945" w14:textId="77777777">
        <w:trPr>
          <w:trHeight w:val="1252"/>
        </w:trPr>
        <w:tc>
          <w:tcPr>
            <w:tcW w:w="8016" w:type="dxa"/>
          </w:tcPr>
          <w:p w14:paraId="27528E19" w14:textId="77777777" w:rsidR="00F714F2" w:rsidRPr="00C17C55" w:rsidRDefault="00115A8A">
            <w:pPr>
              <w:pStyle w:val="TableParagraph"/>
              <w:spacing w:before="73"/>
              <w:ind w:right="71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2058" w:type="dxa"/>
          </w:tcPr>
          <w:p w14:paraId="252210E0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43AC3667" w14:textId="77777777">
        <w:trPr>
          <w:trHeight w:val="978"/>
        </w:trPr>
        <w:tc>
          <w:tcPr>
            <w:tcW w:w="8016" w:type="dxa"/>
          </w:tcPr>
          <w:p w14:paraId="1C17C204" w14:textId="77777777" w:rsidR="00F714F2" w:rsidRPr="00C17C55" w:rsidRDefault="00115A8A">
            <w:pPr>
              <w:pStyle w:val="TableParagraph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отличать черты профессий, связанных с созданием музыкального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2058" w:type="dxa"/>
          </w:tcPr>
          <w:p w14:paraId="567AE4E6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20AAFC9A" w14:textId="77777777">
        <w:trPr>
          <w:trHeight w:val="1531"/>
        </w:trPr>
        <w:tc>
          <w:tcPr>
            <w:tcW w:w="8016" w:type="dxa"/>
          </w:tcPr>
          <w:p w14:paraId="40AFE802" w14:textId="77777777" w:rsidR="00F714F2" w:rsidRPr="00C17C55" w:rsidRDefault="00115A8A">
            <w:pPr>
              <w:pStyle w:val="TableParagraph"/>
              <w:tabs>
                <w:tab w:val="left" w:pos="1839"/>
                <w:tab w:val="left" w:pos="2146"/>
                <w:tab w:val="left" w:pos="3038"/>
                <w:tab w:val="left" w:pos="3597"/>
                <w:tab w:val="left" w:pos="4231"/>
                <w:tab w:val="left" w:pos="5619"/>
                <w:tab w:val="left" w:pos="6686"/>
                <w:tab w:val="left" w:pos="6993"/>
              </w:tabs>
              <w:spacing w:before="73"/>
              <w:ind w:right="67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анализировать,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называть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музыкально-выразительные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средства, определяющие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основной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характер,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настроение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музыки,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 xml:space="preserve">сознательно </w:t>
            </w:r>
            <w:r w:rsidRPr="00C17C55">
              <w:rPr>
                <w:sz w:val="24"/>
                <w:szCs w:val="24"/>
              </w:rPr>
              <w:t>пользоваться музыкально-выразительными средствами при исполнении; исполнять</w:t>
            </w:r>
            <w:r w:rsidRPr="00C17C55">
              <w:rPr>
                <w:spacing w:val="39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современные</w:t>
            </w:r>
            <w:r w:rsidRPr="00C17C55">
              <w:rPr>
                <w:spacing w:val="3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музыкальные</w:t>
            </w:r>
            <w:r w:rsidRPr="00C17C55">
              <w:rPr>
                <w:spacing w:val="3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произведения,</w:t>
            </w:r>
            <w:r w:rsidRPr="00C17C55">
              <w:rPr>
                <w:spacing w:val="38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соблюдая</w:t>
            </w:r>
            <w:r w:rsidRPr="00C17C55">
              <w:rPr>
                <w:spacing w:val="38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певческую культуру звука.</w:t>
            </w:r>
          </w:p>
        </w:tc>
        <w:tc>
          <w:tcPr>
            <w:tcW w:w="2058" w:type="dxa"/>
          </w:tcPr>
          <w:p w14:paraId="37645F5B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5F5DDF0F" w14:textId="77777777">
        <w:trPr>
          <w:trHeight w:val="2126"/>
        </w:trPr>
        <w:tc>
          <w:tcPr>
            <w:tcW w:w="8016" w:type="dxa"/>
          </w:tcPr>
          <w:p w14:paraId="5AA971EA" w14:textId="77777777" w:rsidR="00F714F2" w:rsidRPr="00C17C55" w:rsidRDefault="00115A8A">
            <w:pPr>
              <w:pStyle w:val="TableParagraph"/>
              <w:spacing w:before="73"/>
              <w:ind w:right="67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  <w:p w14:paraId="31841346" w14:textId="77777777" w:rsidR="00F714F2" w:rsidRPr="00C17C55" w:rsidRDefault="00115A8A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ориентироваться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в</w:t>
            </w:r>
            <w:r w:rsidRPr="00C17C55">
              <w:rPr>
                <w:spacing w:val="-7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нотной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записи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в</w:t>
            </w:r>
            <w:r w:rsidRPr="00C17C55">
              <w:rPr>
                <w:spacing w:val="-7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пределах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певческого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диапазона; исполнять и создавать различные ритмические рисунки;</w:t>
            </w:r>
          </w:p>
          <w:p w14:paraId="32E4222C" w14:textId="77777777" w:rsidR="00F714F2" w:rsidRPr="00C17C55" w:rsidRDefault="00115A8A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исполнять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песни</w:t>
            </w:r>
            <w:r w:rsidRPr="00C17C55">
              <w:rPr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простым</w:t>
            </w:r>
            <w:r w:rsidRPr="00C17C55">
              <w:rPr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мелодическим</w:t>
            </w:r>
            <w:r w:rsidRPr="00C17C55">
              <w:rPr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рисунком.</w:t>
            </w:r>
          </w:p>
          <w:p w14:paraId="74FFBF3C" w14:textId="77777777" w:rsidR="00F714F2" w:rsidRPr="00C17C55" w:rsidRDefault="00115A8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>К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концу</w:t>
            </w:r>
            <w:r w:rsidRPr="00C17C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обучения</w:t>
            </w:r>
            <w:r w:rsidRPr="00C17C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в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5</w:t>
            </w:r>
            <w:r w:rsidRPr="00C17C5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классе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обучающийся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pacing w:val="-2"/>
                <w:sz w:val="24"/>
                <w:szCs w:val="24"/>
              </w:rPr>
              <w:t>научится</w:t>
            </w:r>
          </w:p>
        </w:tc>
        <w:tc>
          <w:tcPr>
            <w:tcW w:w="2058" w:type="dxa"/>
          </w:tcPr>
          <w:p w14:paraId="1258450E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pacing w:val="-4"/>
                <w:sz w:val="24"/>
                <w:szCs w:val="24"/>
              </w:rPr>
              <w:t>Тест</w:t>
            </w:r>
          </w:p>
        </w:tc>
      </w:tr>
      <w:tr w:rsidR="00F714F2" w:rsidRPr="00C17C55" w14:paraId="27C15378" w14:textId="77777777">
        <w:trPr>
          <w:trHeight w:val="1255"/>
        </w:trPr>
        <w:tc>
          <w:tcPr>
            <w:tcW w:w="8016" w:type="dxa"/>
          </w:tcPr>
          <w:p w14:paraId="2F432C66" w14:textId="77777777" w:rsidR="00F714F2" w:rsidRPr="00C17C55" w:rsidRDefault="00115A8A">
            <w:pPr>
              <w:pStyle w:val="TableParagraph"/>
              <w:ind w:right="68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отличать и ценить музыкальные традиции своей родного края, народа; характеризовать особенности творчества народных и профессиональных музыкантов, творческих коллективов своего края;</w:t>
            </w:r>
          </w:p>
        </w:tc>
        <w:tc>
          <w:tcPr>
            <w:tcW w:w="2058" w:type="dxa"/>
          </w:tcPr>
          <w:p w14:paraId="3F0B18C0" w14:textId="77777777" w:rsidR="00F714F2" w:rsidRPr="00C17C55" w:rsidRDefault="00115A8A">
            <w:pPr>
              <w:pStyle w:val="TableParagraph"/>
              <w:spacing w:before="77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3971AE66" w14:textId="77777777">
        <w:trPr>
          <w:trHeight w:val="702"/>
        </w:trPr>
        <w:tc>
          <w:tcPr>
            <w:tcW w:w="8016" w:type="dxa"/>
          </w:tcPr>
          <w:p w14:paraId="3EABF4A4" w14:textId="77777777" w:rsidR="00F714F2" w:rsidRPr="00C17C55" w:rsidRDefault="00115A8A">
            <w:pPr>
              <w:pStyle w:val="TableParagraph"/>
              <w:tabs>
                <w:tab w:val="left" w:pos="1864"/>
                <w:tab w:val="left" w:pos="3315"/>
                <w:tab w:val="left" w:pos="4672"/>
                <w:tab w:val="left" w:pos="5993"/>
                <w:tab w:val="left" w:pos="6596"/>
                <w:tab w:val="left" w:pos="7485"/>
              </w:tabs>
              <w:spacing w:before="78" w:line="237" w:lineRule="auto"/>
              <w:ind w:right="66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определять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слух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музыкальные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образцы,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относящиеся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к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русскому</w:t>
            </w:r>
            <w:r w:rsidRPr="00C17C55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музыкальному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фольклору,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республик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Поволжья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5"/>
                <w:sz w:val="24"/>
                <w:szCs w:val="24"/>
              </w:rPr>
              <w:t>(не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менее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4"/>
                <w:sz w:val="24"/>
                <w:szCs w:val="24"/>
              </w:rPr>
              <w:t>трех</w:t>
            </w:r>
          </w:p>
        </w:tc>
        <w:tc>
          <w:tcPr>
            <w:tcW w:w="2058" w:type="dxa"/>
          </w:tcPr>
          <w:p w14:paraId="65D50D72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</w:tbl>
    <w:p w14:paraId="593C4CAE" w14:textId="77777777" w:rsidR="00F714F2" w:rsidRPr="00C17C55" w:rsidRDefault="00F714F2">
      <w:pPr>
        <w:pStyle w:val="TableParagraph"/>
        <w:rPr>
          <w:sz w:val="24"/>
          <w:szCs w:val="24"/>
        </w:rPr>
        <w:sectPr w:rsidR="00F714F2" w:rsidRPr="00C17C55">
          <w:type w:val="continuous"/>
          <w:pgSz w:w="11910" w:h="16840"/>
          <w:pgMar w:top="1100" w:right="708" w:bottom="977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F714F2" w:rsidRPr="00C17C55" w14:paraId="20F5CF2D" w14:textId="77777777">
        <w:trPr>
          <w:trHeight w:val="703"/>
        </w:trPr>
        <w:tc>
          <w:tcPr>
            <w:tcW w:w="8016" w:type="dxa"/>
          </w:tcPr>
          <w:p w14:paraId="79568FF1" w14:textId="77777777" w:rsidR="00F714F2" w:rsidRPr="00C17C55" w:rsidRDefault="00115A8A">
            <w:pPr>
              <w:pStyle w:val="TableParagrap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lastRenderedPageBreak/>
              <w:t>региональных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фольклорных</w:t>
            </w:r>
            <w:r w:rsidRPr="00C17C55">
              <w:rPr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традиций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выбор</w:t>
            </w:r>
            <w:r w:rsidRPr="00C17C55">
              <w:rPr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учителя);</w:t>
            </w:r>
          </w:p>
        </w:tc>
        <w:tc>
          <w:tcPr>
            <w:tcW w:w="2058" w:type="dxa"/>
          </w:tcPr>
          <w:p w14:paraId="08DCFD80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F714F2" w:rsidRPr="00C17C55" w14:paraId="3E4D0DD7" w14:textId="77777777">
        <w:trPr>
          <w:trHeight w:val="978"/>
        </w:trPr>
        <w:tc>
          <w:tcPr>
            <w:tcW w:w="8016" w:type="dxa"/>
          </w:tcPr>
          <w:p w14:paraId="1119A341" w14:textId="77777777" w:rsidR="00F714F2" w:rsidRPr="00C17C55" w:rsidRDefault="00115A8A">
            <w:pPr>
              <w:pStyle w:val="TableParagrap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lastRenderedPageBreak/>
              <w:t>различать</w:t>
            </w:r>
            <w:r w:rsidRPr="00C17C55">
              <w:rPr>
                <w:spacing w:val="-1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</w:t>
            </w:r>
            <w:r w:rsidRPr="00C17C55">
              <w:rPr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слух</w:t>
            </w:r>
            <w:r w:rsidRPr="00C17C55">
              <w:rPr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произведения</w:t>
            </w:r>
            <w:r w:rsidRPr="00C17C55">
              <w:rPr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русских</w:t>
            </w:r>
            <w:r w:rsidRPr="00C17C55">
              <w:rPr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композиторов-классиков,</w:t>
            </w:r>
            <w:r w:rsidRPr="00C17C55">
              <w:rPr>
                <w:spacing w:val="-2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называть автора, произведение, исполнительский состав;</w:t>
            </w:r>
          </w:p>
        </w:tc>
        <w:tc>
          <w:tcPr>
            <w:tcW w:w="2058" w:type="dxa"/>
          </w:tcPr>
          <w:p w14:paraId="1F98A70B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312B034F" w14:textId="77777777">
        <w:trPr>
          <w:trHeight w:val="1528"/>
        </w:trPr>
        <w:tc>
          <w:tcPr>
            <w:tcW w:w="8016" w:type="dxa"/>
          </w:tcPr>
          <w:p w14:paraId="2D18B777" w14:textId="77777777" w:rsidR="00F714F2" w:rsidRPr="00C17C55" w:rsidRDefault="00115A8A">
            <w:pPr>
              <w:pStyle w:val="TableParagraph"/>
              <w:spacing w:before="73"/>
              <w:ind w:right="64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 национальным традициям;</w:t>
            </w:r>
          </w:p>
        </w:tc>
        <w:tc>
          <w:tcPr>
            <w:tcW w:w="2058" w:type="dxa"/>
          </w:tcPr>
          <w:p w14:paraId="28431936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2CF99B5F" w14:textId="77777777">
        <w:trPr>
          <w:trHeight w:val="979"/>
        </w:trPr>
        <w:tc>
          <w:tcPr>
            <w:tcW w:w="8016" w:type="dxa"/>
          </w:tcPr>
          <w:p w14:paraId="5A2ACD9B" w14:textId="77777777" w:rsidR="00F714F2" w:rsidRPr="00C17C55" w:rsidRDefault="00115A8A">
            <w:pPr>
              <w:pStyle w:val="TableParagraph"/>
              <w:spacing w:before="76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слух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произведения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европейских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композиторов-классиков, называть автора, произведение, исполнительский состав;</w:t>
            </w:r>
          </w:p>
        </w:tc>
        <w:tc>
          <w:tcPr>
            <w:tcW w:w="2058" w:type="dxa"/>
          </w:tcPr>
          <w:p w14:paraId="371EA055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53A7332F" w14:textId="77777777">
        <w:trPr>
          <w:trHeight w:val="978"/>
        </w:trPr>
        <w:tc>
          <w:tcPr>
            <w:tcW w:w="8016" w:type="dxa"/>
          </w:tcPr>
          <w:p w14:paraId="7ECA51B7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определять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характеризовать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стили,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направления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жанры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 xml:space="preserve">современной </w:t>
            </w:r>
            <w:r w:rsidRPr="00C17C55">
              <w:rPr>
                <w:spacing w:val="-2"/>
                <w:sz w:val="24"/>
                <w:szCs w:val="24"/>
              </w:rPr>
              <w:t>музыки;</w:t>
            </w:r>
          </w:p>
        </w:tc>
        <w:tc>
          <w:tcPr>
            <w:tcW w:w="2058" w:type="dxa"/>
          </w:tcPr>
          <w:p w14:paraId="32ADE140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05AD67D7" w14:textId="77777777">
        <w:trPr>
          <w:trHeight w:val="976"/>
        </w:trPr>
        <w:tc>
          <w:tcPr>
            <w:tcW w:w="8016" w:type="dxa"/>
          </w:tcPr>
          <w:p w14:paraId="5063713C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определять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стилевые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жанровые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параллели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между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музыкой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другими видами искусств;</w:t>
            </w:r>
          </w:p>
        </w:tc>
        <w:tc>
          <w:tcPr>
            <w:tcW w:w="2058" w:type="dxa"/>
          </w:tcPr>
          <w:p w14:paraId="11FBD880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pacing w:val="-4"/>
                <w:sz w:val="24"/>
                <w:szCs w:val="24"/>
              </w:rPr>
              <w:t>Тест</w:t>
            </w:r>
          </w:p>
        </w:tc>
      </w:tr>
      <w:tr w:rsidR="00F714F2" w:rsidRPr="00C17C55" w14:paraId="240F42FF" w14:textId="77777777">
        <w:trPr>
          <w:trHeight w:val="472"/>
        </w:trPr>
        <w:tc>
          <w:tcPr>
            <w:tcW w:w="8016" w:type="dxa"/>
          </w:tcPr>
          <w:p w14:paraId="68756591" w14:textId="77777777" w:rsidR="00F714F2" w:rsidRPr="00C17C55" w:rsidRDefault="00115A8A">
            <w:pPr>
              <w:pStyle w:val="TableParagraph"/>
              <w:spacing w:before="76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>К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концу</w:t>
            </w:r>
            <w:r w:rsidRPr="00C17C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обучения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в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6</w:t>
            </w:r>
            <w:r w:rsidRPr="00C17C5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классе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обучающийся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pacing w:val="-2"/>
                <w:sz w:val="24"/>
                <w:szCs w:val="24"/>
              </w:rPr>
              <w:t>научится:</w:t>
            </w:r>
          </w:p>
        </w:tc>
        <w:tc>
          <w:tcPr>
            <w:tcW w:w="2058" w:type="dxa"/>
          </w:tcPr>
          <w:p w14:paraId="7AC649EF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F714F2" w:rsidRPr="00C17C55" w14:paraId="6A03381F" w14:textId="77777777">
        <w:trPr>
          <w:trHeight w:val="979"/>
        </w:trPr>
        <w:tc>
          <w:tcPr>
            <w:tcW w:w="8016" w:type="dxa"/>
          </w:tcPr>
          <w:p w14:paraId="7889FD23" w14:textId="77777777" w:rsidR="00F714F2" w:rsidRPr="00C17C55" w:rsidRDefault="00115A8A">
            <w:pPr>
              <w:pStyle w:val="TableParagraph"/>
              <w:spacing w:before="76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исполнять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оценивать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образцы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музыкального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фольклора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сочинения</w:t>
            </w:r>
            <w:r w:rsidRPr="00C17C55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композиторов своей малой родины.</w:t>
            </w:r>
          </w:p>
        </w:tc>
        <w:tc>
          <w:tcPr>
            <w:tcW w:w="2058" w:type="dxa"/>
          </w:tcPr>
          <w:p w14:paraId="60C11303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16AABA9B" w14:textId="77777777">
        <w:trPr>
          <w:trHeight w:val="976"/>
        </w:trPr>
        <w:tc>
          <w:tcPr>
            <w:tcW w:w="8016" w:type="dxa"/>
          </w:tcPr>
          <w:p w14:paraId="188CFBE5" w14:textId="77777777" w:rsidR="00F714F2" w:rsidRPr="00C17C55" w:rsidRDefault="00115A8A">
            <w:pPr>
              <w:pStyle w:val="TableParagraph"/>
              <w:tabs>
                <w:tab w:val="left" w:pos="1328"/>
                <w:tab w:val="left" w:pos="1805"/>
                <w:tab w:val="left" w:pos="2516"/>
                <w:tab w:val="left" w:pos="2887"/>
                <w:tab w:val="left" w:pos="4187"/>
                <w:tab w:val="left" w:pos="5834"/>
                <w:tab w:val="left" w:pos="7177"/>
              </w:tabs>
              <w:spacing w:before="73"/>
              <w:ind w:right="72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различать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6"/>
                <w:sz w:val="24"/>
                <w:szCs w:val="24"/>
              </w:rPr>
              <w:t>на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4"/>
                <w:sz w:val="24"/>
                <w:szCs w:val="24"/>
              </w:rPr>
              <w:t>слух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10"/>
                <w:sz w:val="24"/>
                <w:szCs w:val="24"/>
              </w:rPr>
              <w:t>и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исполнять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произведения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различных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 xml:space="preserve">жанров </w:t>
            </w:r>
            <w:r w:rsidRPr="00C17C55">
              <w:rPr>
                <w:sz w:val="24"/>
                <w:szCs w:val="24"/>
              </w:rPr>
              <w:t>фольклорной музыки;</w:t>
            </w:r>
          </w:p>
        </w:tc>
        <w:tc>
          <w:tcPr>
            <w:tcW w:w="2058" w:type="dxa"/>
          </w:tcPr>
          <w:p w14:paraId="73A8329E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09A7B5B4" w14:textId="77777777">
        <w:trPr>
          <w:trHeight w:val="1807"/>
        </w:trPr>
        <w:tc>
          <w:tcPr>
            <w:tcW w:w="8016" w:type="dxa"/>
          </w:tcPr>
          <w:p w14:paraId="2EC592AB" w14:textId="77777777" w:rsidR="00F714F2" w:rsidRPr="00C17C55" w:rsidRDefault="00115A8A">
            <w:pPr>
              <w:pStyle w:val="TableParagraph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      </w:r>
          </w:p>
          <w:p w14:paraId="6C987319" w14:textId="77777777" w:rsidR="00F714F2" w:rsidRPr="00C17C55" w:rsidRDefault="00115A8A">
            <w:pPr>
              <w:pStyle w:val="TableParagraph"/>
              <w:spacing w:before="1"/>
              <w:ind w:right="64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и характеризовать жанры музыки (театральные, камерные и симфонические, вокальные и инструментальные), знать их разновидности, приводить примеры;</w:t>
            </w:r>
          </w:p>
        </w:tc>
        <w:tc>
          <w:tcPr>
            <w:tcW w:w="2058" w:type="dxa"/>
          </w:tcPr>
          <w:p w14:paraId="2F848324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70164A00" w14:textId="77777777">
        <w:trPr>
          <w:trHeight w:val="978"/>
        </w:trPr>
        <w:tc>
          <w:tcPr>
            <w:tcW w:w="8016" w:type="dxa"/>
          </w:tcPr>
          <w:p w14:paraId="01F261A8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определять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слух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виды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оркестров,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ансамблей,</w:t>
            </w:r>
            <w:r w:rsidRPr="00C17C55">
              <w:rPr>
                <w:spacing w:val="8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тембры музыкальных инструментов, входящих в их состав;</w:t>
            </w:r>
          </w:p>
        </w:tc>
        <w:tc>
          <w:tcPr>
            <w:tcW w:w="2058" w:type="dxa"/>
          </w:tcPr>
          <w:p w14:paraId="4A992466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pacing w:val="-4"/>
                <w:sz w:val="24"/>
                <w:szCs w:val="24"/>
              </w:rPr>
              <w:t>Тест</w:t>
            </w:r>
          </w:p>
        </w:tc>
      </w:tr>
      <w:tr w:rsidR="00F714F2" w:rsidRPr="00C17C55" w14:paraId="63B31636" w14:textId="77777777">
        <w:trPr>
          <w:trHeight w:val="976"/>
        </w:trPr>
        <w:tc>
          <w:tcPr>
            <w:tcW w:w="8016" w:type="dxa"/>
          </w:tcPr>
          <w:p w14:paraId="2221D6E4" w14:textId="77777777" w:rsidR="00F714F2" w:rsidRPr="00C17C55" w:rsidRDefault="00115A8A">
            <w:pPr>
              <w:pStyle w:val="TableParagraph"/>
              <w:tabs>
                <w:tab w:val="left" w:pos="1297"/>
                <w:tab w:val="left" w:pos="1637"/>
                <w:tab w:val="left" w:pos="3333"/>
                <w:tab w:val="left" w:pos="4430"/>
                <w:tab w:val="left" w:pos="6396"/>
                <w:tab w:val="left" w:pos="7337"/>
              </w:tabs>
              <w:spacing w:before="73"/>
              <w:ind w:right="69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различать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10"/>
                <w:sz w:val="24"/>
                <w:szCs w:val="24"/>
              </w:rPr>
              <w:t>и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анализировать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средства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выразительности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разных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видов искусств;</w:t>
            </w:r>
          </w:p>
        </w:tc>
        <w:tc>
          <w:tcPr>
            <w:tcW w:w="2058" w:type="dxa"/>
          </w:tcPr>
          <w:p w14:paraId="073DAA18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17DF1847" w14:textId="77777777">
        <w:trPr>
          <w:trHeight w:val="472"/>
        </w:trPr>
        <w:tc>
          <w:tcPr>
            <w:tcW w:w="8016" w:type="dxa"/>
          </w:tcPr>
          <w:p w14:paraId="6867F7FF" w14:textId="77777777" w:rsidR="00F714F2" w:rsidRPr="00C17C55" w:rsidRDefault="00115A8A">
            <w:pPr>
              <w:pStyle w:val="TableParagraph"/>
              <w:spacing w:before="76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>К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концу</w:t>
            </w:r>
            <w:r w:rsidRPr="00C17C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обучения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в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7</w:t>
            </w:r>
            <w:r w:rsidRPr="00C17C5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классе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обучающийся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pacing w:val="-2"/>
                <w:sz w:val="24"/>
                <w:szCs w:val="24"/>
              </w:rPr>
              <w:t>научится:</w:t>
            </w:r>
          </w:p>
        </w:tc>
        <w:tc>
          <w:tcPr>
            <w:tcW w:w="2058" w:type="dxa"/>
          </w:tcPr>
          <w:p w14:paraId="77A1DE6E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F714F2" w:rsidRPr="00C17C55" w14:paraId="7BC4C58B" w14:textId="77777777">
        <w:trPr>
          <w:trHeight w:val="979"/>
        </w:trPr>
        <w:tc>
          <w:tcPr>
            <w:tcW w:w="8016" w:type="dxa"/>
          </w:tcPr>
          <w:p w14:paraId="64B30813" w14:textId="77777777" w:rsidR="00F714F2" w:rsidRPr="00C17C55" w:rsidRDefault="00115A8A">
            <w:pPr>
              <w:pStyle w:val="TableParagraph"/>
              <w:spacing w:before="76"/>
              <w:ind w:right="80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2058" w:type="dxa"/>
          </w:tcPr>
          <w:p w14:paraId="4349A827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pacing w:val="-4"/>
                <w:sz w:val="24"/>
                <w:szCs w:val="24"/>
              </w:rPr>
              <w:t>тест</w:t>
            </w:r>
          </w:p>
        </w:tc>
      </w:tr>
      <w:tr w:rsidR="00F714F2" w:rsidRPr="00C17C55" w14:paraId="55E4ACDD" w14:textId="77777777">
        <w:trPr>
          <w:trHeight w:val="426"/>
        </w:trPr>
        <w:tc>
          <w:tcPr>
            <w:tcW w:w="8016" w:type="dxa"/>
          </w:tcPr>
          <w:p w14:paraId="46DB5C7B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исполнять</w:t>
            </w:r>
            <w:r w:rsidRPr="00C17C55">
              <w:rPr>
                <w:spacing w:val="7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(в</w:t>
            </w:r>
            <w:r w:rsidRPr="00C17C55">
              <w:rPr>
                <w:spacing w:val="7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том</w:t>
            </w:r>
            <w:r w:rsidRPr="00C17C55">
              <w:rPr>
                <w:spacing w:val="78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числе</w:t>
            </w:r>
            <w:r w:rsidRPr="00C17C55">
              <w:rPr>
                <w:spacing w:val="7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фрагментарно,</w:t>
            </w:r>
            <w:r w:rsidRPr="00C17C55">
              <w:rPr>
                <w:spacing w:val="78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отдельными</w:t>
            </w:r>
            <w:r w:rsidRPr="00C17C55">
              <w:rPr>
                <w:spacing w:val="78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темами)</w:t>
            </w:r>
            <w:r w:rsidRPr="00C17C55">
              <w:rPr>
                <w:spacing w:val="77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сочинения</w:t>
            </w:r>
          </w:p>
        </w:tc>
        <w:tc>
          <w:tcPr>
            <w:tcW w:w="2058" w:type="dxa"/>
          </w:tcPr>
          <w:p w14:paraId="6877C59B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</w:tbl>
    <w:p w14:paraId="40C88728" w14:textId="77777777" w:rsidR="00F714F2" w:rsidRPr="00C17C55" w:rsidRDefault="00F714F2">
      <w:pPr>
        <w:pStyle w:val="TableParagraph"/>
        <w:rPr>
          <w:sz w:val="24"/>
          <w:szCs w:val="24"/>
        </w:rPr>
        <w:sectPr w:rsidR="00F714F2" w:rsidRPr="00C17C55">
          <w:type w:val="continuous"/>
          <w:pgSz w:w="11910" w:h="16840"/>
          <w:pgMar w:top="1100" w:right="708" w:bottom="1021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F714F2" w:rsidRPr="00C17C55" w14:paraId="30E813BB" w14:textId="77777777">
        <w:trPr>
          <w:trHeight w:val="703"/>
        </w:trPr>
        <w:tc>
          <w:tcPr>
            <w:tcW w:w="8016" w:type="dxa"/>
          </w:tcPr>
          <w:p w14:paraId="67F5E072" w14:textId="77777777" w:rsidR="00F714F2" w:rsidRPr="00C17C55" w:rsidRDefault="00115A8A">
            <w:pPr>
              <w:pStyle w:val="TableParagrap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lastRenderedPageBreak/>
              <w:t>русских</w:t>
            </w:r>
            <w:r w:rsidRPr="00C17C55">
              <w:rPr>
                <w:spacing w:val="-2"/>
                <w:sz w:val="24"/>
                <w:szCs w:val="24"/>
              </w:rPr>
              <w:t xml:space="preserve"> композиторов;</w:t>
            </w:r>
          </w:p>
        </w:tc>
        <w:tc>
          <w:tcPr>
            <w:tcW w:w="2058" w:type="dxa"/>
          </w:tcPr>
          <w:p w14:paraId="5EB06A3A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F714F2" w:rsidRPr="00C17C55" w14:paraId="50F7069A" w14:textId="77777777">
        <w:trPr>
          <w:trHeight w:val="978"/>
        </w:trPr>
        <w:tc>
          <w:tcPr>
            <w:tcW w:w="8016" w:type="dxa"/>
          </w:tcPr>
          <w:p w14:paraId="5249AC8C" w14:textId="77777777" w:rsidR="00F714F2" w:rsidRPr="00C17C55" w:rsidRDefault="00115A8A">
            <w:pPr>
              <w:pStyle w:val="TableParagrap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lastRenderedPageBreak/>
              <w:t>рассуждать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круге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образов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средствах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их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воплощения,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типичных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для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данного жанра;</w:t>
            </w:r>
          </w:p>
        </w:tc>
        <w:tc>
          <w:tcPr>
            <w:tcW w:w="2058" w:type="dxa"/>
          </w:tcPr>
          <w:p w14:paraId="6F6D58DD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0CAD52F3" w14:textId="77777777">
        <w:trPr>
          <w:trHeight w:val="976"/>
        </w:trPr>
        <w:tc>
          <w:tcPr>
            <w:tcW w:w="8016" w:type="dxa"/>
          </w:tcPr>
          <w:p w14:paraId="2FC52693" w14:textId="77777777" w:rsidR="00F714F2" w:rsidRPr="00C17C55" w:rsidRDefault="00115A8A">
            <w:pPr>
              <w:pStyle w:val="TableParagraph"/>
              <w:spacing w:before="73"/>
              <w:ind w:right="80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2058" w:type="dxa"/>
          </w:tcPr>
          <w:p w14:paraId="3965AD12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7C61ECB0" w14:textId="77777777">
        <w:trPr>
          <w:trHeight w:val="1531"/>
        </w:trPr>
        <w:tc>
          <w:tcPr>
            <w:tcW w:w="8016" w:type="dxa"/>
          </w:tcPr>
          <w:p w14:paraId="7053EBB9" w14:textId="77777777" w:rsidR="00F714F2" w:rsidRPr="00C17C55" w:rsidRDefault="00115A8A">
            <w:pPr>
              <w:pStyle w:val="TableParagraph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исполнять (в том числе фрагментарно) сочинения композиторов-классиков;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      </w:r>
          </w:p>
        </w:tc>
        <w:tc>
          <w:tcPr>
            <w:tcW w:w="2058" w:type="dxa"/>
          </w:tcPr>
          <w:p w14:paraId="5E8701EE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7FE728AA" w14:textId="77777777">
        <w:trPr>
          <w:trHeight w:val="978"/>
        </w:trPr>
        <w:tc>
          <w:tcPr>
            <w:tcW w:w="8016" w:type="dxa"/>
          </w:tcPr>
          <w:p w14:paraId="53C204FC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и характеризовать жанры и произведения русской и европейской духовной музыки;</w:t>
            </w:r>
          </w:p>
        </w:tc>
        <w:tc>
          <w:tcPr>
            <w:tcW w:w="2058" w:type="dxa"/>
          </w:tcPr>
          <w:p w14:paraId="55462ADC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63083ED9" w14:textId="77777777">
        <w:trPr>
          <w:trHeight w:val="1804"/>
        </w:trPr>
        <w:tc>
          <w:tcPr>
            <w:tcW w:w="8016" w:type="dxa"/>
          </w:tcPr>
          <w:p w14:paraId="620FED6E" w14:textId="77777777" w:rsidR="00F714F2" w:rsidRPr="00C17C55" w:rsidRDefault="00115A8A">
            <w:pPr>
              <w:pStyle w:val="TableParagraph"/>
              <w:spacing w:before="73"/>
              <w:ind w:right="69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импровизировать, создавать произведения в одном виде искусства на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основе восприятия произведения другого вида искусства (сочинение, рисунок по мотивам музыкального произведения, озвучивание картин, кинофрагментов) или подбирать ассоциативные пары произведений из разных видов искусств, объясняя логику выбора;</w:t>
            </w:r>
          </w:p>
        </w:tc>
        <w:tc>
          <w:tcPr>
            <w:tcW w:w="2058" w:type="dxa"/>
          </w:tcPr>
          <w:p w14:paraId="18146F8D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3BFFA8C0" w14:textId="77777777">
        <w:trPr>
          <w:trHeight w:val="695"/>
        </w:trPr>
        <w:tc>
          <w:tcPr>
            <w:tcW w:w="8016" w:type="dxa"/>
          </w:tcPr>
          <w:p w14:paraId="4E6007BD" w14:textId="77777777" w:rsidR="00F714F2" w:rsidRPr="00C17C55" w:rsidRDefault="00115A8A">
            <w:pPr>
              <w:pStyle w:val="TableParagraph"/>
              <w:spacing w:before="76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>К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концу</w:t>
            </w:r>
            <w:r w:rsidRPr="00C17C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обучения</w:t>
            </w:r>
            <w:r w:rsidRPr="00C17C5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в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8</w:t>
            </w:r>
            <w:r w:rsidRPr="00C17C5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классе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z w:val="24"/>
                <w:szCs w:val="24"/>
              </w:rPr>
              <w:t>обучающийся</w:t>
            </w:r>
            <w:r w:rsidRPr="00C17C5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17C55">
              <w:rPr>
                <w:b/>
                <w:spacing w:val="-2"/>
                <w:sz w:val="24"/>
                <w:szCs w:val="24"/>
              </w:rPr>
              <w:t>научится:</w:t>
            </w:r>
          </w:p>
        </w:tc>
        <w:tc>
          <w:tcPr>
            <w:tcW w:w="2058" w:type="dxa"/>
          </w:tcPr>
          <w:p w14:paraId="5515AFA1" w14:textId="77777777" w:rsidR="00F714F2" w:rsidRPr="00C17C55" w:rsidRDefault="00115A8A">
            <w:pPr>
              <w:pStyle w:val="TableParagraph"/>
              <w:ind w:left="73" w:right="1012"/>
              <w:rPr>
                <w:b/>
                <w:sz w:val="24"/>
                <w:szCs w:val="24"/>
              </w:rPr>
            </w:pPr>
            <w:r w:rsidRPr="00C17C55">
              <w:rPr>
                <w:b/>
                <w:spacing w:val="-2"/>
                <w:sz w:val="24"/>
                <w:szCs w:val="24"/>
              </w:rPr>
              <w:t>Способ оценки</w:t>
            </w:r>
          </w:p>
        </w:tc>
      </w:tr>
      <w:tr w:rsidR="00F714F2" w:rsidRPr="00C17C55" w14:paraId="4BEB4874" w14:textId="77777777">
        <w:trPr>
          <w:trHeight w:val="1254"/>
        </w:trPr>
        <w:tc>
          <w:tcPr>
            <w:tcW w:w="8016" w:type="dxa"/>
          </w:tcPr>
          <w:p w14:paraId="59F9B1DA" w14:textId="77777777" w:rsidR="00F714F2" w:rsidRPr="00C17C55" w:rsidRDefault="00115A8A">
            <w:pPr>
              <w:pStyle w:val="TableParagraph"/>
              <w:ind w:right="64" w:firstLine="708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      </w:r>
          </w:p>
        </w:tc>
        <w:tc>
          <w:tcPr>
            <w:tcW w:w="2058" w:type="dxa"/>
          </w:tcPr>
          <w:p w14:paraId="5B28EBCF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10ECEB3B" w14:textId="77777777">
        <w:trPr>
          <w:trHeight w:val="1529"/>
        </w:trPr>
        <w:tc>
          <w:tcPr>
            <w:tcW w:w="8016" w:type="dxa"/>
          </w:tcPr>
          <w:p w14:paraId="1C476555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характеризовать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творчество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не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менее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двух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отечественных</w:t>
            </w:r>
            <w:r w:rsidRPr="00C17C55">
              <w:rPr>
                <w:spacing w:val="40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композиторов- классиков, приводить примеры наиболее известных сочинений.</w:t>
            </w:r>
          </w:p>
          <w:p w14:paraId="7A072386" w14:textId="77777777" w:rsidR="00F714F2" w:rsidRPr="00C17C55" w:rsidRDefault="00115A8A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выразительно исполнять произведения</w:t>
            </w:r>
            <w:r w:rsidRPr="00C17C55">
              <w:rPr>
                <w:spacing w:val="-1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(в том</w:t>
            </w:r>
            <w:r w:rsidRPr="00C17C55">
              <w:rPr>
                <w:spacing w:val="-1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числе фрагменты) вокальных, инструментальных и музыкально-театральных жанров.</w:t>
            </w:r>
          </w:p>
        </w:tc>
        <w:tc>
          <w:tcPr>
            <w:tcW w:w="2058" w:type="dxa"/>
          </w:tcPr>
          <w:p w14:paraId="7EEACDFA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pacing w:val="-4"/>
                <w:sz w:val="24"/>
                <w:szCs w:val="24"/>
              </w:rPr>
              <w:t>тест</w:t>
            </w:r>
          </w:p>
        </w:tc>
      </w:tr>
      <w:tr w:rsidR="00F714F2" w:rsidRPr="00C17C55" w14:paraId="7E76F8C7" w14:textId="77777777">
        <w:trPr>
          <w:trHeight w:val="1254"/>
        </w:trPr>
        <w:tc>
          <w:tcPr>
            <w:tcW w:w="8016" w:type="dxa"/>
          </w:tcPr>
          <w:p w14:paraId="6C08F033" w14:textId="77777777" w:rsidR="00F714F2" w:rsidRPr="00C17C55" w:rsidRDefault="00115A8A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      </w:r>
          </w:p>
        </w:tc>
        <w:tc>
          <w:tcPr>
            <w:tcW w:w="2058" w:type="dxa"/>
          </w:tcPr>
          <w:p w14:paraId="2DF3D674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5AEDF200" w14:textId="77777777">
        <w:trPr>
          <w:trHeight w:val="978"/>
        </w:trPr>
        <w:tc>
          <w:tcPr>
            <w:tcW w:w="8016" w:type="dxa"/>
          </w:tcPr>
          <w:p w14:paraId="3532E5ED" w14:textId="77777777" w:rsidR="00F714F2" w:rsidRPr="00C17C55" w:rsidRDefault="00115A8A">
            <w:pPr>
              <w:pStyle w:val="TableParagraph"/>
              <w:tabs>
                <w:tab w:val="left" w:pos="1979"/>
                <w:tab w:val="left" w:pos="3332"/>
                <w:tab w:val="left" w:pos="3795"/>
                <w:tab w:val="left" w:pos="4619"/>
                <w:tab w:val="left" w:pos="5322"/>
              </w:tabs>
              <w:spacing w:before="73"/>
              <w:ind w:right="69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характеризовать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творчество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6"/>
                <w:sz w:val="24"/>
                <w:szCs w:val="24"/>
              </w:rPr>
              <w:t>не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4"/>
                <w:sz w:val="24"/>
                <w:szCs w:val="24"/>
              </w:rPr>
              <w:t>менее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4"/>
                <w:sz w:val="24"/>
                <w:szCs w:val="24"/>
              </w:rPr>
              <w:t>двух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 xml:space="preserve">композиторов-классиков, </w:t>
            </w:r>
            <w:r w:rsidRPr="00C17C55">
              <w:rPr>
                <w:sz w:val="24"/>
                <w:szCs w:val="24"/>
              </w:rPr>
              <w:t>приводить примеры наиболее известных сочинений.</w:t>
            </w:r>
          </w:p>
        </w:tc>
        <w:tc>
          <w:tcPr>
            <w:tcW w:w="2058" w:type="dxa"/>
          </w:tcPr>
          <w:p w14:paraId="7CAB83D8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4C76E1F4" w14:textId="77777777">
        <w:trPr>
          <w:trHeight w:val="976"/>
        </w:trPr>
        <w:tc>
          <w:tcPr>
            <w:tcW w:w="8016" w:type="dxa"/>
          </w:tcPr>
          <w:p w14:paraId="7569BFA4" w14:textId="77777777" w:rsidR="00F714F2" w:rsidRPr="00C17C55" w:rsidRDefault="00115A8A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исполнять произведения русской и европейской духовной музыки; приводить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примеры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сочинений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духовной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музыки,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называть</w:t>
            </w:r>
            <w:r w:rsidRPr="00C17C55">
              <w:rPr>
                <w:spacing w:val="-7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их</w:t>
            </w:r>
            <w:r w:rsidRPr="00C17C55">
              <w:rPr>
                <w:spacing w:val="-6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автора.</w:t>
            </w:r>
          </w:p>
        </w:tc>
        <w:tc>
          <w:tcPr>
            <w:tcW w:w="2058" w:type="dxa"/>
          </w:tcPr>
          <w:p w14:paraId="74E9E804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  <w:tr w:rsidR="00F714F2" w:rsidRPr="00C17C55" w14:paraId="0DBA8E96" w14:textId="77777777">
        <w:trPr>
          <w:trHeight w:val="702"/>
        </w:trPr>
        <w:tc>
          <w:tcPr>
            <w:tcW w:w="8016" w:type="dxa"/>
          </w:tcPr>
          <w:p w14:paraId="07C73B44" w14:textId="77777777" w:rsidR="00F714F2" w:rsidRPr="00C17C55" w:rsidRDefault="00115A8A">
            <w:pPr>
              <w:pStyle w:val="TableParagraph"/>
              <w:tabs>
                <w:tab w:val="left" w:pos="1338"/>
                <w:tab w:val="left" w:pos="2890"/>
                <w:tab w:val="left" w:pos="4473"/>
                <w:tab w:val="left" w:pos="6089"/>
                <w:tab w:val="left" w:pos="6408"/>
                <w:tab w:val="left" w:pos="7343"/>
              </w:tabs>
              <w:ind w:right="70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исполнять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современные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музыкальные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произведения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10"/>
                <w:sz w:val="24"/>
                <w:szCs w:val="24"/>
              </w:rPr>
              <w:t>в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разных</w:t>
            </w:r>
            <w:r w:rsidRPr="00C17C55">
              <w:rPr>
                <w:sz w:val="24"/>
                <w:szCs w:val="24"/>
              </w:rPr>
              <w:tab/>
            </w:r>
            <w:r w:rsidRPr="00C17C55">
              <w:rPr>
                <w:spacing w:val="-2"/>
                <w:sz w:val="24"/>
                <w:szCs w:val="24"/>
              </w:rPr>
              <w:t>видах деятельности.</w:t>
            </w:r>
          </w:p>
        </w:tc>
        <w:tc>
          <w:tcPr>
            <w:tcW w:w="2058" w:type="dxa"/>
          </w:tcPr>
          <w:p w14:paraId="01394938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</w:tbl>
    <w:p w14:paraId="48FCCE89" w14:textId="77777777" w:rsidR="00F714F2" w:rsidRPr="00C17C55" w:rsidRDefault="00F714F2">
      <w:pPr>
        <w:pStyle w:val="TableParagraph"/>
        <w:rPr>
          <w:sz w:val="24"/>
          <w:szCs w:val="24"/>
        </w:rPr>
        <w:sectPr w:rsidR="00F714F2" w:rsidRPr="00C17C55">
          <w:type w:val="continuous"/>
          <w:pgSz w:w="11910" w:h="16840"/>
          <w:pgMar w:top="1100" w:right="708" w:bottom="1028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6"/>
        <w:gridCol w:w="2058"/>
      </w:tblGrid>
      <w:tr w:rsidR="00F714F2" w:rsidRPr="00C17C55" w14:paraId="51E0EA2F" w14:textId="77777777">
        <w:trPr>
          <w:trHeight w:val="427"/>
        </w:trPr>
        <w:tc>
          <w:tcPr>
            <w:tcW w:w="8016" w:type="dxa"/>
          </w:tcPr>
          <w:p w14:paraId="258C2C09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14:paraId="0D82115E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F714F2" w:rsidRPr="00C17C55" w14:paraId="52A30B11" w14:textId="77777777">
        <w:trPr>
          <w:trHeight w:val="1729"/>
        </w:trPr>
        <w:tc>
          <w:tcPr>
            <w:tcW w:w="8016" w:type="dxa"/>
          </w:tcPr>
          <w:p w14:paraId="3C84FF44" w14:textId="77777777" w:rsidR="00F714F2" w:rsidRPr="00C17C55" w:rsidRDefault="00115A8A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lastRenderedPageBreak/>
              <w:t xml:space="preserve">высказывать суждения об основной идее, средствах ее воплощения, интонационных особенностях, жанре, исполнителях музыкального </w:t>
            </w:r>
            <w:r w:rsidRPr="00C17C55">
              <w:rPr>
                <w:spacing w:val="-2"/>
                <w:sz w:val="24"/>
                <w:szCs w:val="24"/>
              </w:rPr>
              <w:t>произведения.</w:t>
            </w:r>
          </w:p>
        </w:tc>
        <w:tc>
          <w:tcPr>
            <w:tcW w:w="2058" w:type="dxa"/>
          </w:tcPr>
          <w:p w14:paraId="5541A6A6" w14:textId="77777777" w:rsidR="00F714F2" w:rsidRPr="00C17C55" w:rsidRDefault="00115A8A">
            <w:pPr>
              <w:pStyle w:val="TableParagraph"/>
              <w:ind w:left="7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Устный</w:t>
            </w:r>
            <w:r w:rsidRPr="00C17C55">
              <w:rPr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опрос</w:t>
            </w:r>
          </w:p>
        </w:tc>
      </w:tr>
    </w:tbl>
    <w:p w14:paraId="53EC6012" w14:textId="77777777" w:rsidR="00F714F2" w:rsidRPr="00C17C55" w:rsidRDefault="00F714F2">
      <w:pPr>
        <w:pStyle w:val="a3"/>
        <w:spacing w:before="216"/>
        <w:ind w:left="0"/>
        <w:jc w:val="left"/>
        <w:rPr>
          <w:b/>
        </w:rPr>
      </w:pPr>
    </w:p>
    <w:p w14:paraId="2E2E64A9" w14:textId="77777777" w:rsidR="00F714F2" w:rsidRPr="00C17C55" w:rsidRDefault="00115A8A">
      <w:pPr>
        <w:pStyle w:val="a4"/>
        <w:numPr>
          <w:ilvl w:val="0"/>
          <w:numId w:val="2"/>
        </w:numPr>
        <w:tabs>
          <w:tab w:val="left" w:pos="431"/>
        </w:tabs>
        <w:ind w:left="431" w:hanging="290"/>
        <w:rPr>
          <w:b/>
          <w:sz w:val="24"/>
          <w:szCs w:val="24"/>
        </w:rPr>
      </w:pPr>
      <w:r w:rsidRPr="00C17C55">
        <w:rPr>
          <w:b/>
          <w:sz w:val="24"/>
          <w:szCs w:val="24"/>
        </w:rPr>
        <w:t>Требования</w:t>
      </w:r>
      <w:r w:rsidRPr="00C17C55">
        <w:rPr>
          <w:b/>
          <w:spacing w:val="-6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к</w:t>
      </w:r>
      <w:r w:rsidRPr="00C17C55">
        <w:rPr>
          <w:b/>
          <w:spacing w:val="-4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выставлению</w:t>
      </w:r>
      <w:r w:rsidRPr="00C17C55">
        <w:rPr>
          <w:b/>
          <w:spacing w:val="-3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отметок</w:t>
      </w:r>
      <w:r w:rsidRPr="00C17C55">
        <w:rPr>
          <w:b/>
          <w:spacing w:val="-4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за</w:t>
      </w:r>
      <w:r w:rsidRPr="00C17C55">
        <w:rPr>
          <w:b/>
          <w:spacing w:val="-3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промежуточную</w:t>
      </w:r>
      <w:r w:rsidRPr="00C17C55">
        <w:rPr>
          <w:b/>
          <w:spacing w:val="-2"/>
          <w:sz w:val="24"/>
          <w:szCs w:val="24"/>
        </w:rPr>
        <w:t xml:space="preserve"> аттестацию</w:t>
      </w:r>
    </w:p>
    <w:p w14:paraId="44D8843B" w14:textId="77777777" w:rsidR="00F714F2" w:rsidRPr="00C17C55" w:rsidRDefault="00115A8A">
      <w:pPr>
        <w:pStyle w:val="a3"/>
        <w:tabs>
          <w:tab w:val="left" w:pos="3158"/>
          <w:tab w:val="left" w:pos="5569"/>
          <w:tab w:val="left" w:pos="8295"/>
        </w:tabs>
        <w:spacing w:before="241" w:line="276" w:lineRule="auto"/>
        <w:ind w:left="141" w:right="139"/>
      </w:pPr>
      <w:r w:rsidRPr="00C17C55">
        <w:rPr>
          <w:spacing w:val="-2"/>
        </w:rPr>
        <w:t>Промежуточная</w:t>
      </w:r>
      <w:r w:rsidRPr="00C17C55">
        <w:tab/>
      </w:r>
      <w:r w:rsidRPr="00C17C55">
        <w:rPr>
          <w:spacing w:val="-2"/>
        </w:rPr>
        <w:t>аттестация</w:t>
      </w:r>
      <w:r w:rsidRPr="00C17C55">
        <w:tab/>
      </w:r>
      <w:r w:rsidRPr="00C17C55">
        <w:rPr>
          <w:spacing w:val="-2"/>
        </w:rPr>
        <w:t>обучающихся</w:t>
      </w:r>
      <w:r w:rsidRPr="00C17C55">
        <w:tab/>
      </w:r>
      <w:r w:rsidRPr="00C17C55">
        <w:rPr>
          <w:spacing w:val="-2"/>
        </w:rPr>
        <w:t xml:space="preserve">осуществляется </w:t>
      </w:r>
      <w:r w:rsidRPr="00C17C55">
        <w:t>по</w:t>
      </w:r>
      <w:r w:rsidRPr="00C17C55">
        <w:rPr>
          <w:spacing w:val="-3"/>
        </w:rPr>
        <w:t xml:space="preserve"> </w:t>
      </w:r>
      <w:r w:rsidRPr="00C17C55">
        <w:t>пятибалльной</w:t>
      </w:r>
      <w:r w:rsidRPr="00C17C55">
        <w:rPr>
          <w:spacing w:val="-4"/>
        </w:rPr>
        <w:t xml:space="preserve"> </w:t>
      </w:r>
      <w:r w:rsidRPr="00C17C55">
        <w:t>системе</w:t>
      </w:r>
      <w:r w:rsidRPr="00C17C55">
        <w:rPr>
          <w:spacing w:val="-3"/>
        </w:rPr>
        <w:t xml:space="preserve"> </w:t>
      </w:r>
      <w:r w:rsidRPr="00C17C55">
        <w:t>оценивания. Для</w:t>
      </w:r>
      <w:r w:rsidRPr="00C17C55">
        <w:rPr>
          <w:spacing w:val="-3"/>
        </w:rPr>
        <w:t xml:space="preserve"> </w:t>
      </w:r>
      <w:r w:rsidRPr="00C17C55">
        <w:t>письменных работ, результат прохождения которых фиксируется в</w:t>
      </w:r>
      <w:r w:rsidRPr="00C17C55">
        <w:rPr>
          <w:spacing w:val="-1"/>
        </w:rPr>
        <w:t xml:space="preserve"> </w:t>
      </w:r>
      <w:r w:rsidRPr="00C17C55">
        <w:t>баллах или</w:t>
      </w:r>
      <w:r w:rsidRPr="00C17C55">
        <w:rPr>
          <w:spacing w:val="-1"/>
        </w:rPr>
        <w:t xml:space="preserve"> </w:t>
      </w:r>
      <w:r w:rsidRPr="00C17C55">
        <w:t>иных значениях, разрабатывается шкала перерасчета</w:t>
      </w:r>
      <w:r w:rsidRPr="00C17C55">
        <w:rPr>
          <w:spacing w:val="40"/>
        </w:rPr>
        <w:t xml:space="preserve"> </w:t>
      </w:r>
      <w:r w:rsidRPr="00C17C55">
        <w:t>полученного</w:t>
      </w:r>
      <w:r w:rsidRPr="00C17C55">
        <w:rPr>
          <w:spacing w:val="40"/>
        </w:rPr>
        <w:t xml:space="preserve"> </w:t>
      </w:r>
      <w:r w:rsidRPr="00C17C55">
        <w:t>результата</w:t>
      </w:r>
      <w:r w:rsidRPr="00C17C55">
        <w:rPr>
          <w:spacing w:val="40"/>
        </w:rPr>
        <w:t xml:space="preserve"> </w:t>
      </w:r>
      <w:r w:rsidRPr="00C17C55">
        <w:t>в отметку</w:t>
      </w:r>
      <w:r w:rsidRPr="00C17C55">
        <w:rPr>
          <w:spacing w:val="40"/>
        </w:rPr>
        <w:t xml:space="preserve"> </w:t>
      </w:r>
      <w:r w:rsidRPr="00C17C55">
        <w:t>по</w:t>
      </w:r>
      <w:r w:rsidRPr="00C17C55">
        <w:rPr>
          <w:spacing w:val="-2"/>
        </w:rPr>
        <w:t xml:space="preserve"> </w:t>
      </w:r>
      <w:r w:rsidRPr="00C17C55">
        <w:t>пятибалльной</w:t>
      </w:r>
      <w:r w:rsidRPr="00C17C55">
        <w:rPr>
          <w:spacing w:val="-3"/>
        </w:rPr>
        <w:t xml:space="preserve"> </w:t>
      </w:r>
      <w:r w:rsidRPr="00C17C55">
        <w:t>шкале.</w:t>
      </w:r>
      <w:r w:rsidRPr="00C17C55">
        <w:rPr>
          <w:spacing w:val="40"/>
        </w:rPr>
        <w:t xml:space="preserve"> </w:t>
      </w:r>
      <w:r w:rsidRPr="00C17C55">
        <w:t>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4155A74C" w14:textId="77777777" w:rsidR="00F714F2" w:rsidRPr="00C17C55" w:rsidRDefault="00115A8A">
      <w:pPr>
        <w:pStyle w:val="a3"/>
        <w:spacing w:before="202" w:line="276" w:lineRule="auto"/>
        <w:ind w:left="141" w:right="147"/>
      </w:pPr>
      <w:r w:rsidRPr="00C17C55"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0DFFDC9D" w14:textId="77777777" w:rsidR="00F714F2" w:rsidRPr="00C17C55" w:rsidRDefault="00115A8A">
      <w:pPr>
        <w:pStyle w:val="a4"/>
        <w:numPr>
          <w:ilvl w:val="0"/>
          <w:numId w:val="2"/>
        </w:numPr>
        <w:tabs>
          <w:tab w:val="left" w:pos="428"/>
        </w:tabs>
        <w:spacing w:before="199"/>
        <w:ind w:left="428" w:hanging="287"/>
        <w:rPr>
          <w:b/>
          <w:sz w:val="24"/>
          <w:szCs w:val="24"/>
        </w:rPr>
      </w:pPr>
      <w:r w:rsidRPr="00C17C55">
        <w:rPr>
          <w:b/>
          <w:sz w:val="24"/>
          <w:szCs w:val="24"/>
        </w:rPr>
        <w:t>График</w:t>
      </w:r>
      <w:r w:rsidRPr="00C17C55">
        <w:rPr>
          <w:b/>
          <w:spacing w:val="-3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контрольных</w:t>
      </w:r>
      <w:r w:rsidRPr="00C17C55">
        <w:rPr>
          <w:b/>
          <w:spacing w:val="-2"/>
          <w:sz w:val="24"/>
          <w:szCs w:val="24"/>
        </w:rPr>
        <w:t xml:space="preserve"> мероприятий</w:t>
      </w:r>
    </w:p>
    <w:p w14:paraId="2BBF29E2" w14:textId="77777777" w:rsidR="00F714F2" w:rsidRPr="00C17C55" w:rsidRDefault="00F714F2">
      <w:pPr>
        <w:pStyle w:val="a3"/>
        <w:spacing w:before="13"/>
        <w:ind w:left="0"/>
        <w:jc w:val="left"/>
        <w:rPr>
          <w:b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5"/>
        <w:gridCol w:w="2659"/>
        <w:gridCol w:w="2404"/>
      </w:tblGrid>
      <w:tr w:rsidR="00F714F2" w:rsidRPr="00C17C55" w14:paraId="67A17304" w14:textId="77777777">
        <w:trPr>
          <w:trHeight w:val="719"/>
        </w:trPr>
        <w:tc>
          <w:tcPr>
            <w:tcW w:w="2732" w:type="dxa"/>
          </w:tcPr>
          <w:p w14:paraId="5FB69B71" w14:textId="77777777" w:rsidR="00F714F2" w:rsidRPr="00C17C55" w:rsidRDefault="00115A8A">
            <w:pPr>
              <w:pStyle w:val="TableParagraph"/>
              <w:spacing w:before="87" w:line="252" w:lineRule="auto"/>
              <w:ind w:right="233"/>
              <w:rPr>
                <w:b/>
                <w:sz w:val="24"/>
                <w:szCs w:val="24"/>
              </w:rPr>
            </w:pPr>
            <w:r w:rsidRPr="00C17C55">
              <w:rPr>
                <w:b/>
                <w:spacing w:val="-2"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275" w:type="dxa"/>
          </w:tcPr>
          <w:p w14:paraId="7B761DCE" w14:textId="77777777" w:rsidR="00F714F2" w:rsidRPr="00C17C55" w:rsidRDefault="00115A8A">
            <w:pPr>
              <w:pStyle w:val="TableParagraph"/>
              <w:spacing w:before="87"/>
              <w:ind w:left="76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>Тип</w:t>
            </w:r>
            <w:r w:rsidRPr="00C17C5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17C55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659" w:type="dxa"/>
          </w:tcPr>
          <w:p w14:paraId="7D626D48" w14:textId="77777777" w:rsidR="00F714F2" w:rsidRPr="00C17C55" w:rsidRDefault="00115A8A">
            <w:pPr>
              <w:pStyle w:val="TableParagraph"/>
              <w:spacing w:before="87"/>
              <w:ind w:left="75"/>
              <w:rPr>
                <w:b/>
                <w:sz w:val="24"/>
                <w:szCs w:val="24"/>
              </w:rPr>
            </w:pPr>
            <w:r w:rsidRPr="00C17C55">
              <w:rPr>
                <w:b/>
                <w:sz w:val="24"/>
                <w:szCs w:val="24"/>
              </w:rPr>
              <w:t xml:space="preserve">Срок </w:t>
            </w:r>
            <w:r w:rsidRPr="00C17C55">
              <w:rPr>
                <w:b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2404" w:type="dxa"/>
          </w:tcPr>
          <w:p w14:paraId="44075054" w14:textId="77777777" w:rsidR="00F714F2" w:rsidRPr="00C17C55" w:rsidRDefault="00115A8A">
            <w:pPr>
              <w:pStyle w:val="TableParagraph"/>
              <w:spacing w:before="87"/>
              <w:ind w:left="75"/>
              <w:rPr>
                <w:b/>
                <w:sz w:val="24"/>
                <w:szCs w:val="24"/>
              </w:rPr>
            </w:pPr>
            <w:r w:rsidRPr="00C17C55">
              <w:rPr>
                <w:b/>
                <w:spacing w:val="-2"/>
                <w:sz w:val="24"/>
                <w:szCs w:val="24"/>
              </w:rPr>
              <w:t>Классы</w:t>
            </w:r>
          </w:p>
        </w:tc>
      </w:tr>
      <w:tr w:rsidR="00F714F2" w:rsidRPr="00C17C55" w14:paraId="69E217E7" w14:textId="77777777">
        <w:trPr>
          <w:trHeight w:val="719"/>
        </w:trPr>
        <w:tc>
          <w:tcPr>
            <w:tcW w:w="2732" w:type="dxa"/>
          </w:tcPr>
          <w:p w14:paraId="37C64BC0" w14:textId="77777777" w:rsidR="00F714F2" w:rsidRPr="00C17C55" w:rsidRDefault="00115A8A">
            <w:pPr>
              <w:pStyle w:val="TableParagraph"/>
              <w:spacing w:before="87" w:line="252" w:lineRule="auto"/>
              <w:ind w:right="23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Проверка</w:t>
            </w:r>
            <w:r w:rsidRPr="00C17C55">
              <w:rPr>
                <w:spacing w:val="-15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 xml:space="preserve">домашнего </w:t>
            </w:r>
            <w:r w:rsidRPr="00C17C55">
              <w:rPr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2275" w:type="dxa"/>
          </w:tcPr>
          <w:p w14:paraId="4D54E2C9" w14:textId="77777777" w:rsidR="00F714F2" w:rsidRPr="00C17C55" w:rsidRDefault="00115A8A">
            <w:pPr>
              <w:pStyle w:val="TableParagraph"/>
              <w:spacing w:before="87"/>
              <w:ind w:left="76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Текущий</w:t>
            </w:r>
          </w:p>
        </w:tc>
        <w:tc>
          <w:tcPr>
            <w:tcW w:w="2659" w:type="dxa"/>
          </w:tcPr>
          <w:p w14:paraId="4C8D1149" w14:textId="77777777" w:rsidR="00F714F2" w:rsidRPr="00C17C55" w:rsidRDefault="00115A8A">
            <w:pPr>
              <w:pStyle w:val="TableParagraph"/>
              <w:spacing w:before="87" w:line="252" w:lineRule="auto"/>
              <w:ind w:left="75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Выборочно</w:t>
            </w:r>
            <w:r w:rsidRPr="00C17C55">
              <w:rPr>
                <w:spacing w:val="-15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в</w:t>
            </w:r>
            <w:r w:rsidRPr="00C17C55">
              <w:rPr>
                <w:spacing w:val="-14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 xml:space="preserve">течении </w:t>
            </w:r>
            <w:r w:rsidRPr="00C17C55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2404" w:type="dxa"/>
          </w:tcPr>
          <w:p w14:paraId="5ADCF64F" w14:textId="77777777" w:rsidR="00F714F2" w:rsidRPr="00C17C55" w:rsidRDefault="00115A8A">
            <w:pPr>
              <w:pStyle w:val="TableParagraph"/>
              <w:spacing w:before="87"/>
              <w:ind w:left="75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2-</w:t>
            </w:r>
            <w:r w:rsidRPr="00C17C55">
              <w:rPr>
                <w:spacing w:val="-10"/>
                <w:sz w:val="24"/>
                <w:szCs w:val="24"/>
              </w:rPr>
              <w:t>8</w:t>
            </w:r>
          </w:p>
        </w:tc>
      </w:tr>
      <w:tr w:rsidR="00F714F2" w:rsidRPr="00C17C55" w14:paraId="2C0B6E12" w14:textId="77777777">
        <w:trPr>
          <w:trHeight w:val="719"/>
        </w:trPr>
        <w:tc>
          <w:tcPr>
            <w:tcW w:w="2732" w:type="dxa"/>
          </w:tcPr>
          <w:p w14:paraId="21BBE5A4" w14:textId="77777777" w:rsidR="00F714F2" w:rsidRPr="00C17C55" w:rsidRDefault="00115A8A">
            <w:pPr>
              <w:pStyle w:val="TableParagraph"/>
              <w:spacing w:before="87" w:line="252" w:lineRule="auto"/>
              <w:ind w:right="233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Тест</w:t>
            </w:r>
            <w:r w:rsidRPr="00C17C55">
              <w:rPr>
                <w:spacing w:val="-15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по</w:t>
            </w:r>
            <w:r w:rsidRPr="00C17C55">
              <w:rPr>
                <w:spacing w:val="-14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 xml:space="preserve">пройденной </w:t>
            </w:r>
            <w:r w:rsidRPr="00C17C55">
              <w:rPr>
                <w:spacing w:val="-4"/>
                <w:sz w:val="24"/>
                <w:szCs w:val="24"/>
              </w:rPr>
              <w:t>теме</w:t>
            </w:r>
          </w:p>
        </w:tc>
        <w:tc>
          <w:tcPr>
            <w:tcW w:w="2275" w:type="dxa"/>
          </w:tcPr>
          <w:p w14:paraId="40658D8F" w14:textId="77777777" w:rsidR="00F714F2" w:rsidRPr="00C17C55" w:rsidRDefault="00115A8A">
            <w:pPr>
              <w:pStyle w:val="TableParagraph"/>
              <w:spacing w:before="87"/>
              <w:ind w:left="76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</w:tcPr>
          <w:p w14:paraId="12F47DA5" w14:textId="77777777" w:rsidR="00F714F2" w:rsidRPr="00C17C55" w:rsidRDefault="00115A8A">
            <w:pPr>
              <w:pStyle w:val="TableParagraph"/>
              <w:spacing w:before="87" w:line="252" w:lineRule="auto"/>
              <w:ind w:left="75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По</w:t>
            </w:r>
            <w:r w:rsidRPr="00C17C55">
              <w:rPr>
                <w:spacing w:val="-15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>итогам</w:t>
            </w:r>
            <w:r w:rsidRPr="00C17C55">
              <w:rPr>
                <w:spacing w:val="-14"/>
                <w:sz w:val="24"/>
                <w:szCs w:val="24"/>
              </w:rPr>
              <w:t xml:space="preserve"> </w:t>
            </w:r>
            <w:r w:rsidRPr="00C17C55">
              <w:rPr>
                <w:sz w:val="24"/>
                <w:szCs w:val="24"/>
              </w:rPr>
              <w:t xml:space="preserve">освоения </w:t>
            </w:r>
            <w:r w:rsidRPr="00C17C55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404" w:type="dxa"/>
          </w:tcPr>
          <w:p w14:paraId="4884DC7C" w14:textId="77777777" w:rsidR="00F714F2" w:rsidRPr="00C17C55" w:rsidRDefault="00115A8A">
            <w:pPr>
              <w:pStyle w:val="TableParagraph"/>
              <w:spacing w:before="87"/>
              <w:ind w:left="75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5-8-</w:t>
            </w:r>
            <w:r w:rsidRPr="00C17C55">
              <w:rPr>
                <w:spacing w:val="-10"/>
                <w:sz w:val="24"/>
                <w:szCs w:val="24"/>
              </w:rPr>
              <w:t>е</w:t>
            </w:r>
          </w:p>
        </w:tc>
      </w:tr>
      <w:tr w:rsidR="00F714F2" w:rsidRPr="00C17C55" w14:paraId="4A2AB548" w14:textId="77777777">
        <w:trPr>
          <w:trHeight w:val="436"/>
        </w:trPr>
        <w:tc>
          <w:tcPr>
            <w:tcW w:w="2732" w:type="dxa"/>
          </w:tcPr>
          <w:p w14:paraId="4D8A6707" w14:textId="77777777" w:rsidR="00F714F2" w:rsidRPr="00C17C55" w:rsidRDefault="00115A8A">
            <w:pPr>
              <w:pStyle w:val="TableParagraph"/>
              <w:spacing w:before="89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Творческая</w:t>
            </w:r>
            <w:r w:rsidRPr="00C17C55">
              <w:rPr>
                <w:spacing w:val="-9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275" w:type="dxa"/>
          </w:tcPr>
          <w:p w14:paraId="519F641D" w14:textId="77777777" w:rsidR="00F714F2" w:rsidRPr="00C17C55" w:rsidRDefault="00115A8A">
            <w:pPr>
              <w:pStyle w:val="TableParagraph"/>
              <w:spacing w:before="89"/>
              <w:ind w:left="76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6AD08DF1" w14:textId="77777777" w:rsidR="00F714F2" w:rsidRPr="00C17C55" w:rsidRDefault="00115A8A">
            <w:pPr>
              <w:pStyle w:val="TableParagraph"/>
              <w:spacing w:before="89"/>
              <w:ind w:left="75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Февраль</w:t>
            </w:r>
          </w:p>
        </w:tc>
        <w:tc>
          <w:tcPr>
            <w:tcW w:w="2404" w:type="dxa"/>
          </w:tcPr>
          <w:p w14:paraId="5DE2357C" w14:textId="77777777" w:rsidR="00F714F2" w:rsidRPr="00C17C55" w:rsidRDefault="00115A8A">
            <w:pPr>
              <w:pStyle w:val="TableParagraph"/>
              <w:spacing w:before="89"/>
              <w:ind w:left="75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2-8-</w:t>
            </w:r>
            <w:r w:rsidRPr="00C17C55">
              <w:rPr>
                <w:spacing w:val="-10"/>
                <w:sz w:val="24"/>
                <w:szCs w:val="24"/>
              </w:rPr>
              <w:t>е</w:t>
            </w:r>
          </w:p>
        </w:tc>
      </w:tr>
      <w:tr w:rsidR="00F714F2" w:rsidRPr="00C17C55" w14:paraId="6C184F6B" w14:textId="77777777">
        <w:trPr>
          <w:trHeight w:val="434"/>
        </w:trPr>
        <w:tc>
          <w:tcPr>
            <w:tcW w:w="2732" w:type="dxa"/>
          </w:tcPr>
          <w:p w14:paraId="63795FD3" w14:textId="77777777" w:rsidR="00F714F2" w:rsidRPr="00C17C55" w:rsidRDefault="00115A8A">
            <w:pPr>
              <w:pStyle w:val="TableParagraph"/>
              <w:spacing w:before="87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Итоговый</w:t>
            </w:r>
            <w:r w:rsidRPr="00C17C55">
              <w:rPr>
                <w:spacing w:val="-7"/>
                <w:sz w:val="24"/>
                <w:szCs w:val="24"/>
              </w:rPr>
              <w:t xml:space="preserve"> </w:t>
            </w:r>
            <w:r w:rsidRPr="00C17C55">
              <w:rPr>
                <w:spacing w:val="-4"/>
                <w:sz w:val="24"/>
                <w:szCs w:val="24"/>
              </w:rPr>
              <w:t>тест</w:t>
            </w:r>
          </w:p>
        </w:tc>
        <w:tc>
          <w:tcPr>
            <w:tcW w:w="2275" w:type="dxa"/>
          </w:tcPr>
          <w:p w14:paraId="425E053B" w14:textId="77777777" w:rsidR="00F714F2" w:rsidRPr="00C17C55" w:rsidRDefault="00115A8A">
            <w:pPr>
              <w:pStyle w:val="TableParagraph"/>
              <w:spacing w:before="87"/>
              <w:ind w:left="76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Итоговый</w:t>
            </w:r>
          </w:p>
        </w:tc>
        <w:tc>
          <w:tcPr>
            <w:tcW w:w="2659" w:type="dxa"/>
          </w:tcPr>
          <w:p w14:paraId="2BFB91A2" w14:textId="77777777" w:rsidR="00F714F2" w:rsidRPr="00C17C55" w:rsidRDefault="00115A8A">
            <w:pPr>
              <w:pStyle w:val="TableParagraph"/>
              <w:spacing w:before="87"/>
              <w:ind w:left="75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2404" w:type="dxa"/>
          </w:tcPr>
          <w:p w14:paraId="6D0ECE96" w14:textId="77777777" w:rsidR="00F714F2" w:rsidRPr="00C17C55" w:rsidRDefault="00115A8A">
            <w:pPr>
              <w:pStyle w:val="TableParagraph"/>
              <w:spacing w:before="87"/>
              <w:ind w:left="75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4-</w:t>
            </w:r>
            <w:r w:rsidRPr="00C17C55">
              <w:rPr>
                <w:spacing w:val="-10"/>
                <w:sz w:val="24"/>
                <w:szCs w:val="24"/>
              </w:rPr>
              <w:t>е</w:t>
            </w:r>
          </w:p>
        </w:tc>
      </w:tr>
      <w:tr w:rsidR="00F714F2" w:rsidRPr="00C17C55" w14:paraId="0627595F" w14:textId="77777777">
        <w:trPr>
          <w:trHeight w:val="436"/>
        </w:trPr>
        <w:tc>
          <w:tcPr>
            <w:tcW w:w="2732" w:type="dxa"/>
          </w:tcPr>
          <w:p w14:paraId="7BABB0AE" w14:textId="77777777" w:rsidR="00F714F2" w:rsidRPr="00C17C55" w:rsidRDefault="00115A8A">
            <w:pPr>
              <w:pStyle w:val="TableParagraph"/>
              <w:spacing w:before="87"/>
              <w:rPr>
                <w:sz w:val="24"/>
                <w:szCs w:val="24"/>
              </w:rPr>
            </w:pPr>
            <w:r w:rsidRPr="00C17C55">
              <w:rPr>
                <w:sz w:val="24"/>
                <w:szCs w:val="24"/>
              </w:rPr>
              <w:t>Проектная</w:t>
            </w:r>
            <w:r w:rsidRPr="00C17C55">
              <w:rPr>
                <w:spacing w:val="-3"/>
                <w:sz w:val="24"/>
                <w:szCs w:val="24"/>
              </w:rPr>
              <w:t xml:space="preserve"> </w:t>
            </w:r>
            <w:r w:rsidRPr="00C17C55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275" w:type="dxa"/>
          </w:tcPr>
          <w:p w14:paraId="04A60A50" w14:textId="77777777" w:rsidR="00F714F2" w:rsidRPr="00C17C55" w:rsidRDefault="00F714F2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14:paraId="70E63F5B" w14:textId="77777777" w:rsidR="00F714F2" w:rsidRPr="00C17C55" w:rsidRDefault="00115A8A">
            <w:pPr>
              <w:pStyle w:val="TableParagraph"/>
              <w:spacing w:before="87"/>
              <w:ind w:left="75"/>
              <w:rPr>
                <w:sz w:val="24"/>
                <w:szCs w:val="24"/>
              </w:rPr>
            </w:pPr>
            <w:r w:rsidRPr="00C17C55">
              <w:rPr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2404" w:type="dxa"/>
          </w:tcPr>
          <w:p w14:paraId="4C196AE9" w14:textId="77777777" w:rsidR="00F714F2" w:rsidRPr="00C17C55" w:rsidRDefault="00115A8A">
            <w:pPr>
              <w:pStyle w:val="TableParagraph"/>
              <w:spacing w:before="87"/>
              <w:ind w:left="75"/>
              <w:rPr>
                <w:sz w:val="24"/>
                <w:szCs w:val="24"/>
              </w:rPr>
            </w:pPr>
            <w:r w:rsidRPr="00C17C55">
              <w:rPr>
                <w:spacing w:val="-5"/>
                <w:sz w:val="24"/>
                <w:szCs w:val="24"/>
              </w:rPr>
              <w:t>2,7</w:t>
            </w:r>
          </w:p>
        </w:tc>
      </w:tr>
    </w:tbl>
    <w:p w14:paraId="2E9C3421" w14:textId="77777777" w:rsidR="00F714F2" w:rsidRPr="00C17C55" w:rsidRDefault="00F714F2">
      <w:pPr>
        <w:pStyle w:val="a3"/>
        <w:spacing w:before="266"/>
        <w:ind w:left="0"/>
        <w:jc w:val="left"/>
        <w:rPr>
          <w:b/>
        </w:rPr>
      </w:pPr>
    </w:p>
    <w:p w14:paraId="3988ACAE" w14:textId="77777777" w:rsidR="00F714F2" w:rsidRPr="00C17C55" w:rsidRDefault="00115A8A">
      <w:pPr>
        <w:pStyle w:val="a3"/>
        <w:spacing w:before="1" w:line="261" w:lineRule="auto"/>
        <w:ind w:left="141" w:right="136" w:firstLine="180"/>
      </w:pPr>
      <w:r w:rsidRPr="00C17C55">
        <w:rPr>
          <w:b/>
          <w:color w:val="252525"/>
        </w:rPr>
        <w:t>К</w:t>
      </w:r>
      <w:r w:rsidRPr="00C17C55">
        <w:rPr>
          <w:b/>
          <w:color w:val="333333"/>
        </w:rPr>
        <w:t>ритерии оценивания</w:t>
      </w:r>
      <w:r w:rsidRPr="00C17C55">
        <w:rPr>
          <w:b/>
          <w:color w:val="333333"/>
          <w:spacing w:val="-1"/>
        </w:rPr>
        <w:t xml:space="preserve"> </w:t>
      </w:r>
      <w:r w:rsidRPr="00C17C55">
        <w:rPr>
          <w:b/>
          <w:color w:val="333333"/>
        </w:rPr>
        <w:t>предметных</w:t>
      </w:r>
      <w:r w:rsidRPr="00C17C55">
        <w:rPr>
          <w:b/>
          <w:color w:val="333333"/>
          <w:spacing w:val="-1"/>
        </w:rPr>
        <w:t xml:space="preserve"> </w:t>
      </w:r>
      <w:r w:rsidRPr="00C17C55">
        <w:rPr>
          <w:b/>
          <w:color w:val="333333"/>
        </w:rPr>
        <w:t>результатов</w:t>
      </w:r>
      <w:r w:rsidRPr="00C17C55">
        <w:rPr>
          <w:b/>
          <w:i/>
          <w:color w:val="333333"/>
        </w:rPr>
        <w:t>,</w:t>
      </w:r>
      <w:r w:rsidRPr="00C17C55">
        <w:rPr>
          <w:b/>
          <w:i/>
          <w:color w:val="333333"/>
          <w:spacing w:val="-4"/>
        </w:rPr>
        <w:t xml:space="preserve"> </w:t>
      </w:r>
      <w:r w:rsidRPr="00C17C55">
        <w:rPr>
          <w:color w:val="333333"/>
        </w:rPr>
        <w:t>тесно</w:t>
      </w:r>
      <w:r w:rsidRPr="00C17C55">
        <w:rPr>
          <w:color w:val="333333"/>
          <w:spacing w:val="-4"/>
        </w:rPr>
        <w:t xml:space="preserve"> </w:t>
      </w:r>
      <w:r w:rsidRPr="00C17C55">
        <w:rPr>
          <w:color w:val="333333"/>
        </w:rPr>
        <w:t>связаны</w:t>
      </w:r>
      <w:r w:rsidRPr="00C17C55">
        <w:rPr>
          <w:color w:val="333333"/>
          <w:spacing w:val="-4"/>
        </w:rPr>
        <w:t xml:space="preserve"> </w:t>
      </w:r>
      <w:r w:rsidRPr="00C17C55">
        <w:rPr>
          <w:color w:val="333333"/>
        </w:rPr>
        <w:t>с</w:t>
      </w:r>
      <w:r w:rsidRPr="00C17C55">
        <w:rPr>
          <w:color w:val="333333"/>
          <w:spacing w:val="-4"/>
        </w:rPr>
        <w:t xml:space="preserve"> </w:t>
      </w:r>
      <w:r w:rsidRPr="00C17C55">
        <w:rPr>
          <w:color w:val="333333"/>
        </w:rPr>
        <w:t>критериями</w:t>
      </w:r>
      <w:r w:rsidRPr="00C17C55">
        <w:rPr>
          <w:color w:val="333333"/>
          <w:spacing w:val="-4"/>
        </w:rPr>
        <w:t xml:space="preserve"> </w:t>
      </w:r>
      <w:r w:rsidRPr="00C17C55">
        <w:rPr>
          <w:color w:val="333333"/>
        </w:rPr>
        <w:t>музыкального развития учащихся, которые определены задачами изучения предмета в образовательном учреждении: развития разных сторон музыкального восприятия,</w:t>
      </w:r>
      <w:r w:rsidRPr="00C17C55">
        <w:rPr>
          <w:color w:val="333333"/>
          <w:spacing w:val="40"/>
        </w:rPr>
        <w:t xml:space="preserve"> </w:t>
      </w:r>
      <w:r w:rsidRPr="00C17C55">
        <w:rPr>
          <w:color w:val="333333"/>
        </w:rPr>
        <w:t>объёма историко- музыкальных (от фольклора до современной музыки XXI века) и музыкально-теоретических (жанр, музыкальные формы, композиторское воплощение</w:t>
      </w:r>
      <w:r w:rsidRPr="00C17C55">
        <w:rPr>
          <w:color w:val="333333"/>
          <w:spacing w:val="-1"/>
        </w:rPr>
        <w:t xml:space="preserve"> </w:t>
      </w:r>
      <w:r w:rsidRPr="00C17C55">
        <w:rPr>
          <w:color w:val="333333"/>
        </w:rPr>
        <w:t>и т. д.)</w:t>
      </w:r>
      <w:r w:rsidRPr="00C17C55">
        <w:rPr>
          <w:color w:val="333333"/>
          <w:spacing w:val="40"/>
        </w:rPr>
        <w:t xml:space="preserve"> </w:t>
      </w:r>
      <w:r w:rsidRPr="00C17C55">
        <w:rPr>
          <w:color w:val="333333"/>
        </w:rPr>
        <w:t>знаний,</w:t>
      </w:r>
      <w:r w:rsidRPr="00C17C55">
        <w:rPr>
          <w:color w:val="333333"/>
          <w:spacing w:val="40"/>
        </w:rPr>
        <w:t xml:space="preserve"> </w:t>
      </w:r>
      <w:r w:rsidRPr="00C17C55">
        <w:rPr>
          <w:color w:val="333333"/>
        </w:rPr>
        <w:t>а так же способность применять их в анализе</w:t>
      </w:r>
      <w:r w:rsidRPr="00C17C55">
        <w:rPr>
          <w:color w:val="333333"/>
          <w:spacing w:val="40"/>
        </w:rPr>
        <w:t xml:space="preserve"> </w:t>
      </w:r>
      <w:r w:rsidRPr="00C17C55">
        <w:rPr>
          <w:color w:val="333333"/>
        </w:rPr>
        <w:t>музыкального текста.</w:t>
      </w:r>
    </w:p>
    <w:p w14:paraId="4B556F1E" w14:textId="77777777" w:rsidR="00F714F2" w:rsidRPr="00C17C55" w:rsidRDefault="00115A8A">
      <w:pPr>
        <w:spacing w:before="120"/>
        <w:ind w:left="628"/>
        <w:jc w:val="both"/>
        <w:rPr>
          <w:b/>
          <w:sz w:val="24"/>
          <w:szCs w:val="24"/>
        </w:rPr>
      </w:pPr>
      <w:r w:rsidRPr="00C17C55">
        <w:rPr>
          <w:b/>
          <w:sz w:val="24"/>
          <w:szCs w:val="24"/>
        </w:rPr>
        <w:t>Критерии</w:t>
      </w:r>
      <w:r w:rsidRPr="00C17C55">
        <w:rPr>
          <w:b/>
          <w:spacing w:val="-4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и</w:t>
      </w:r>
      <w:r w:rsidRPr="00C17C55">
        <w:rPr>
          <w:b/>
          <w:spacing w:val="-5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нормы</w:t>
      </w:r>
      <w:r w:rsidRPr="00C17C55">
        <w:rPr>
          <w:b/>
          <w:spacing w:val="-3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оценивания</w:t>
      </w:r>
      <w:r w:rsidRPr="00C17C55">
        <w:rPr>
          <w:b/>
          <w:spacing w:val="-5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предметных</w:t>
      </w:r>
      <w:r w:rsidRPr="00C17C55">
        <w:rPr>
          <w:b/>
          <w:spacing w:val="-2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результатов,</w:t>
      </w:r>
      <w:r w:rsidRPr="00C17C55">
        <w:rPr>
          <w:b/>
          <w:spacing w:val="-4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обучающихся</w:t>
      </w:r>
      <w:r w:rsidRPr="00C17C55">
        <w:rPr>
          <w:b/>
          <w:spacing w:val="54"/>
          <w:sz w:val="24"/>
          <w:szCs w:val="24"/>
        </w:rPr>
        <w:t xml:space="preserve"> </w:t>
      </w:r>
      <w:r w:rsidRPr="00C17C55">
        <w:rPr>
          <w:b/>
          <w:sz w:val="24"/>
          <w:szCs w:val="24"/>
        </w:rPr>
        <w:t>по</w:t>
      </w:r>
      <w:r w:rsidRPr="00C17C55">
        <w:rPr>
          <w:b/>
          <w:spacing w:val="-1"/>
          <w:sz w:val="24"/>
          <w:szCs w:val="24"/>
        </w:rPr>
        <w:t xml:space="preserve"> </w:t>
      </w:r>
      <w:r w:rsidRPr="00C17C55">
        <w:rPr>
          <w:b/>
          <w:spacing w:val="-2"/>
          <w:sz w:val="24"/>
          <w:szCs w:val="24"/>
        </w:rPr>
        <w:t>музыке</w:t>
      </w:r>
    </w:p>
    <w:p w14:paraId="2794BEEC" w14:textId="77777777" w:rsidR="00F714F2" w:rsidRPr="00C17C55" w:rsidRDefault="00115A8A">
      <w:pPr>
        <w:pStyle w:val="a3"/>
        <w:ind w:right="197" w:firstLine="480"/>
      </w:pPr>
      <w:r w:rsidRPr="00C17C55">
        <w:t>Система оценки достижений обучающихся строится через систему индивидуального и группового музицирования, слушания и анализа музыкальных произведений, ответов на вопросы по пройденному материалу.</w:t>
      </w:r>
    </w:p>
    <w:p w14:paraId="45C6D147" w14:textId="229FDC30" w:rsidR="00F714F2" w:rsidRPr="00C17C55" w:rsidRDefault="00115A8A" w:rsidP="00C17C55">
      <w:pPr>
        <w:pStyle w:val="a3"/>
        <w:ind w:left="142" w:right="209"/>
        <w:sectPr w:rsidR="00F714F2" w:rsidRPr="00C17C55">
          <w:type w:val="continuous"/>
          <w:pgSz w:w="11910" w:h="16840"/>
          <w:pgMar w:top="1100" w:right="708" w:bottom="280" w:left="992" w:header="720" w:footer="720" w:gutter="0"/>
          <w:cols w:space="720"/>
        </w:sectPr>
      </w:pPr>
      <w:r w:rsidRPr="00C17C55">
        <w:t>Источники информации: творческая тетрадь, деятельность учащихся, статистические данные, результат</w:t>
      </w:r>
      <w:r w:rsidR="00C17C55">
        <w:t xml:space="preserve"> </w:t>
      </w:r>
      <w:r w:rsidRPr="00C17C55">
        <w:t>тестиро</w:t>
      </w:r>
      <w:r w:rsidR="00C17C55">
        <w:t>вания</w:t>
      </w:r>
    </w:p>
    <w:p w14:paraId="77577232" w14:textId="3AEA3811" w:rsidR="00F714F2" w:rsidRPr="00C17C55" w:rsidRDefault="00115A8A" w:rsidP="00C17C55">
      <w:pPr>
        <w:pStyle w:val="a3"/>
        <w:tabs>
          <w:tab w:val="left" w:pos="9639"/>
        </w:tabs>
        <w:spacing w:before="73"/>
        <w:ind w:left="0" w:right="199"/>
      </w:pPr>
      <w:r w:rsidRPr="00C17C55">
        <w:lastRenderedPageBreak/>
        <w:t>Методы: наблюдение, вопросы для самооценки, открытый ответ, выбор ответа, краткий свободный ответ.</w:t>
      </w:r>
    </w:p>
    <w:p w14:paraId="70C4ED75" w14:textId="77777777" w:rsidR="00F714F2" w:rsidRPr="00C17C55" w:rsidRDefault="00115A8A">
      <w:pPr>
        <w:pStyle w:val="a3"/>
        <w:spacing w:before="1"/>
        <w:ind w:right="200"/>
      </w:pPr>
      <w:r w:rsidRPr="00C17C55">
        <w:t>Критерии: поощрение всех видов художественной деятельности детей, осуществляемой в разнообразных целях; индивидуальный прогресс в использовании разнообразных средств художественной выразительности, правильность ответа, индивидуальный прогресс в художественно-исполнительской деятельности.</w:t>
      </w:r>
    </w:p>
    <w:p w14:paraId="4DD6A71A" w14:textId="77777777" w:rsidR="00F714F2" w:rsidRPr="00C17C55" w:rsidRDefault="00115A8A">
      <w:pPr>
        <w:pStyle w:val="a3"/>
        <w:ind w:right="274"/>
      </w:pPr>
      <w:r w:rsidRPr="00C17C55">
        <w:t>Проверка</w:t>
      </w:r>
      <w:r w:rsidRPr="00C17C55">
        <w:rPr>
          <w:spacing w:val="-5"/>
        </w:rPr>
        <w:t xml:space="preserve"> </w:t>
      </w:r>
      <w:r w:rsidRPr="00C17C55">
        <w:t>знаний</w:t>
      </w:r>
      <w:r w:rsidRPr="00C17C55">
        <w:rPr>
          <w:spacing w:val="-2"/>
        </w:rPr>
        <w:t xml:space="preserve"> </w:t>
      </w:r>
      <w:r w:rsidRPr="00C17C55">
        <w:t>осуществляется</w:t>
      </w:r>
      <w:r w:rsidRPr="00C17C55">
        <w:rPr>
          <w:spacing w:val="-4"/>
        </w:rPr>
        <w:t xml:space="preserve"> </w:t>
      </w:r>
      <w:r w:rsidRPr="00C17C55">
        <w:t>в</w:t>
      </w:r>
      <w:r w:rsidRPr="00C17C55">
        <w:rPr>
          <w:spacing w:val="-5"/>
        </w:rPr>
        <w:t xml:space="preserve"> </w:t>
      </w:r>
      <w:r w:rsidRPr="00C17C55">
        <w:t>индивидуальной,</w:t>
      </w:r>
      <w:r w:rsidRPr="00C17C55">
        <w:rPr>
          <w:spacing w:val="-5"/>
        </w:rPr>
        <w:t xml:space="preserve"> </w:t>
      </w:r>
      <w:r w:rsidRPr="00C17C55">
        <w:t>фронтальной</w:t>
      </w:r>
      <w:r w:rsidRPr="00C17C55">
        <w:rPr>
          <w:spacing w:val="-5"/>
        </w:rPr>
        <w:t xml:space="preserve"> </w:t>
      </w:r>
      <w:r w:rsidRPr="00C17C55">
        <w:t>и</w:t>
      </w:r>
      <w:r w:rsidRPr="00C17C55">
        <w:rPr>
          <w:spacing w:val="-3"/>
        </w:rPr>
        <w:t xml:space="preserve"> </w:t>
      </w:r>
      <w:r w:rsidRPr="00C17C55">
        <w:t>комбинированной</w:t>
      </w:r>
      <w:r w:rsidRPr="00C17C55">
        <w:rPr>
          <w:spacing w:val="-2"/>
        </w:rPr>
        <w:t xml:space="preserve"> </w:t>
      </w:r>
      <w:r w:rsidRPr="00C17C55">
        <w:t>форме. Требования к проверке успеваемости:</w:t>
      </w:r>
    </w:p>
    <w:p w14:paraId="3ED56531" w14:textId="77777777" w:rsidR="00F714F2" w:rsidRPr="00C17C55" w:rsidRDefault="00115A8A">
      <w:pPr>
        <w:pStyle w:val="a4"/>
        <w:numPr>
          <w:ilvl w:val="0"/>
          <w:numId w:val="1"/>
        </w:numPr>
        <w:tabs>
          <w:tab w:val="left" w:pos="568"/>
        </w:tabs>
        <w:rPr>
          <w:sz w:val="24"/>
          <w:szCs w:val="24"/>
        </w:rPr>
      </w:pPr>
      <w:r w:rsidRPr="00C17C55">
        <w:rPr>
          <w:sz w:val="24"/>
          <w:szCs w:val="24"/>
        </w:rPr>
        <w:t>Объективность</w:t>
      </w:r>
      <w:r w:rsidRPr="00C17C55">
        <w:rPr>
          <w:spacing w:val="-5"/>
          <w:sz w:val="24"/>
          <w:szCs w:val="24"/>
        </w:rPr>
        <w:t xml:space="preserve"> </w:t>
      </w:r>
      <w:r w:rsidRPr="00C17C55">
        <w:rPr>
          <w:sz w:val="24"/>
          <w:szCs w:val="24"/>
        </w:rPr>
        <w:t>–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ставить</w:t>
      </w:r>
      <w:r w:rsidRPr="00C17C55">
        <w:rPr>
          <w:spacing w:val="-2"/>
          <w:sz w:val="24"/>
          <w:szCs w:val="24"/>
        </w:rPr>
        <w:t xml:space="preserve"> </w:t>
      </w:r>
      <w:r w:rsidRPr="00C17C55">
        <w:rPr>
          <w:sz w:val="24"/>
          <w:szCs w:val="24"/>
        </w:rPr>
        <w:t>оценку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независимо</w:t>
      </w:r>
      <w:r w:rsidRPr="00C17C55">
        <w:rPr>
          <w:spacing w:val="-2"/>
          <w:sz w:val="24"/>
          <w:szCs w:val="24"/>
        </w:rPr>
        <w:t xml:space="preserve"> </w:t>
      </w:r>
      <w:r w:rsidRPr="00C17C55">
        <w:rPr>
          <w:sz w:val="24"/>
          <w:szCs w:val="24"/>
        </w:rPr>
        <w:t>от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симпатий</w:t>
      </w:r>
      <w:r w:rsidRPr="00C17C55">
        <w:rPr>
          <w:spacing w:val="-5"/>
          <w:sz w:val="24"/>
          <w:szCs w:val="24"/>
        </w:rPr>
        <w:t xml:space="preserve"> </w:t>
      </w:r>
      <w:r w:rsidRPr="00C17C55">
        <w:rPr>
          <w:sz w:val="24"/>
          <w:szCs w:val="24"/>
        </w:rPr>
        <w:t>или</w:t>
      </w:r>
      <w:r w:rsidRPr="00C17C55">
        <w:rPr>
          <w:spacing w:val="-3"/>
          <w:sz w:val="24"/>
          <w:szCs w:val="24"/>
        </w:rPr>
        <w:t xml:space="preserve"> </w:t>
      </w:r>
      <w:r w:rsidRPr="00C17C55">
        <w:rPr>
          <w:sz w:val="24"/>
          <w:szCs w:val="24"/>
        </w:rPr>
        <w:t>антипатий</w:t>
      </w:r>
      <w:r w:rsidRPr="00C17C55">
        <w:rPr>
          <w:spacing w:val="-1"/>
          <w:sz w:val="24"/>
          <w:szCs w:val="24"/>
        </w:rPr>
        <w:t xml:space="preserve"> </w:t>
      </w:r>
      <w:r w:rsidRPr="00C17C55">
        <w:rPr>
          <w:spacing w:val="-2"/>
          <w:sz w:val="24"/>
          <w:szCs w:val="24"/>
        </w:rPr>
        <w:t>учителя.</w:t>
      </w:r>
    </w:p>
    <w:p w14:paraId="1B97CCFD" w14:textId="77777777" w:rsidR="00F714F2" w:rsidRPr="00C17C55" w:rsidRDefault="00115A8A">
      <w:pPr>
        <w:pStyle w:val="a4"/>
        <w:numPr>
          <w:ilvl w:val="0"/>
          <w:numId w:val="1"/>
        </w:numPr>
        <w:tabs>
          <w:tab w:val="left" w:pos="568"/>
        </w:tabs>
        <w:rPr>
          <w:sz w:val="24"/>
          <w:szCs w:val="24"/>
        </w:rPr>
      </w:pPr>
      <w:r w:rsidRPr="00C17C55">
        <w:rPr>
          <w:sz w:val="24"/>
          <w:szCs w:val="24"/>
        </w:rPr>
        <w:t>Гласность–доведение</w:t>
      </w:r>
      <w:r w:rsidRPr="00C17C55">
        <w:rPr>
          <w:spacing w:val="-6"/>
          <w:sz w:val="24"/>
          <w:szCs w:val="24"/>
        </w:rPr>
        <w:t xml:space="preserve"> </w:t>
      </w:r>
      <w:r w:rsidRPr="00C17C55">
        <w:rPr>
          <w:sz w:val="24"/>
          <w:szCs w:val="24"/>
        </w:rPr>
        <w:t>до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учащихся</w:t>
      </w:r>
      <w:r w:rsidRPr="00C17C55">
        <w:rPr>
          <w:spacing w:val="-3"/>
          <w:sz w:val="24"/>
          <w:szCs w:val="24"/>
        </w:rPr>
        <w:t xml:space="preserve"> </w:t>
      </w:r>
      <w:r w:rsidRPr="00C17C55">
        <w:rPr>
          <w:sz w:val="24"/>
          <w:szCs w:val="24"/>
        </w:rPr>
        <w:t>обоснованных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критериев</w:t>
      </w:r>
      <w:r w:rsidRPr="00C17C55">
        <w:rPr>
          <w:spacing w:val="-3"/>
          <w:sz w:val="24"/>
          <w:szCs w:val="24"/>
        </w:rPr>
        <w:t xml:space="preserve"> </w:t>
      </w:r>
      <w:r w:rsidRPr="00C17C55">
        <w:rPr>
          <w:spacing w:val="-2"/>
          <w:sz w:val="24"/>
          <w:szCs w:val="24"/>
        </w:rPr>
        <w:t>оценки.</w:t>
      </w:r>
    </w:p>
    <w:p w14:paraId="299FC4A0" w14:textId="77777777" w:rsidR="00F714F2" w:rsidRPr="00C17C55" w:rsidRDefault="00115A8A">
      <w:pPr>
        <w:pStyle w:val="a4"/>
        <w:numPr>
          <w:ilvl w:val="0"/>
          <w:numId w:val="1"/>
        </w:numPr>
        <w:tabs>
          <w:tab w:val="left" w:pos="568"/>
        </w:tabs>
        <w:ind w:left="210" w:right="1185" w:firstLine="0"/>
        <w:rPr>
          <w:sz w:val="24"/>
          <w:szCs w:val="24"/>
        </w:rPr>
      </w:pPr>
      <w:r w:rsidRPr="00C17C55">
        <w:rPr>
          <w:sz w:val="24"/>
          <w:szCs w:val="24"/>
        </w:rPr>
        <w:t>Систематичность–проверку</w:t>
      </w:r>
      <w:r w:rsidRPr="00C17C55">
        <w:rPr>
          <w:spacing w:val="-2"/>
          <w:sz w:val="24"/>
          <w:szCs w:val="24"/>
        </w:rPr>
        <w:t xml:space="preserve"> </w:t>
      </w:r>
      <w:r w:rsidRPr="00C17C55">
        <w:rPr>
          <w:sz w:val="24"/>
          <w:szCs w:val="24"/>
        </w:rPr>
        <w:t>знаний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проводить</w:t>
      </w:r>
      <w:r w:rsidRPr="00C17C55">
        <w:rPr>
          <w:spacing w:val="40"/>
          <w:sz w:val="24"/>
          <w:szCs w:val="24"/>
        </w:rPr>
        <w:t xml:space="preserve"> </w:t>
      </w:r>
      <w:r w:rsidRPr="00C17C55">
        <w:rPr>
          <w:sz w:val="24"/>
          <w:szCs w:val="24"/>
        </w:rPr>
        <w:t>не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от</w:t>
      </w:r>
      <w:r w:rsidRPr="00C17C55">
        <w:rPr>
          <w:spacing w:val="-3"/>
          <w:sz w:val="24"/>
          <w:szCs w:val="24"/>
        </w:rPr>
        <w:t xml:space="preserve"> </w:t>
      </w:r>
      <w:r w:rsidRPr="00C17C55">
        <w:rPr>
          <w:sz w:val="24"/>
          <w:szCs w:val="24"/>
        </w:rPr>
        <w:t>случая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к</w:t>
      </w:r>
      <w:r w:rsidRPr="00C17C55">
        <w:rPr>
          <w:spacing w:val="-2"/>
          <w:sz w:val="24"/>
          <w:szCs w:val="24"/>
        </w:rPr>
        <w:t xml:space="preserve"> </w:t>
      </w:r>
      <w:r w:rsidRPr="00C17C55">
        <w:rPr>
          <w:sz w:val="24"/>
          <w:szCs w:val="24"/>
        </w:rPr>
        <w:t>случаю,</w:t>
      </w:r>
      <w:r w:rsidRPr="00C17C55">
        <w:rPr>
          <w:spacing w:val="40"/>
          <w:sz w:val="24"/>
          <w:szCs w:val="24"/>
        </w:rPr>
        <w:t xml:space="preserve"> </w:t>
      </w:r>
      <w:r w:rsidRPr="00C17C55">
        <w:rPr>
          <w:sz w:val="24"/>
          <w:szCs w:val="24"/>
        </w:rPr>
        <w:t>а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в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течение учебного процесса.</w:t>
      </w:r>
    </w:p>
    <w:p w14:paraId="7147093C" w14:textId="77777777" w:rsidR="00F714F2" w:rsidRPr="00C17C55" w:rsidRDefault="00115A8A">
      <w:pPr>
        <w:pStyle w:val="a4"/>
        <w:numPr>
          <w:ilvl w:val="0"/>
          <w:numId w:val="1"/>
        </w:numPr>
        <w:tabs>
          <w:tab w:val="left" w:pos="568"/>
        </w:tabs>
        <w:spacing w:before="1"/>
        <w:ind w:left="210" w:right="1006" w:firstLine="0"/>
        <w:rPr>
          <w:sz w:val="24"/>
          <w:szCs w:val="24"/>
        </w:rPr>
      </w:pPr>
      <w:r w:rsidRPr="00C17C55">
        <w:rPr>
          <w:sz w:val="24"/>
          <w:szCs w:val="24"/>
        </w:rPr>
        <w:t>Всесторонность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–</w:t>
      </w:r>
      <w:r w:rsidRPr="00C17C55">
        <w:rPr>
          <w:spacing w:val="-5"/>
          <w:sz w:val="24"/>
          <w:szCs w:val="24"/>
        </w:rPr>
        <w:t xml:space="preserve"> </w:t>
      </w:r>
      <w:r w:rsidRPr="00C17C55">
        <w:rPr>
          <w:sz w:val="24"/>
          <w:szCs w:val="24"/>
        </w:rPr>
        <w:t>учитывать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объем,</w:t>
      </w:r>
      <w:r w:rsidRPr="00C17C55">
        <w:rPr>
          <w:spacing w:val="-5"/>
          <w:sz w:val="24"/>
          <w:szCs w:val="24"/>
        </w:rPr>
        <w:t xml:space="preserve"> </w:t>
      </w:r>
      <w:r w:rsidRPr="00C17C55">
        <w:rPr>
          <w:sz w:val="24"/>
          <w:szCs w:val="24"/>
        </w:rPr>
        <w:t>глубину,</w:t>
      </w:r>
      <w:r w:rsidRPr="00C17C55">
        <w:rPr>
          <w:spacing w:val="-7"/>
          <w:sz w:val="24"/>
          <w:szCs w:val="24"/>
        </w:rPr>
        <w:t xml:space="preserve"> </w:t>
      </w:r>
      <w:r w:rsidRPr="00C17C55">
        <w:rPr>
          <w:sz w:val="24"/>
          <w:szCs w:val="24"/>
        </w:rPr>
        <w:t>осмысленность,</w:t>
      </w:r>
      <w:r w:rsidRPr="00C17C55">
        <w:rPr>
          <w:spacing w:val="-5"/>
          <w:sz w:val="24"/>
          <w:szCs w:val="24"/>
        </w:rPr>
        <w:t xml:space="preserve"> </w:t>
      </w:r>
      <w:r w:rsidRPr="00C17C55">
        <w:rPr>
          <w:sz w:val="24"/>
          <w:szCs w:val="24"/>
        </w:rPr>
        <w:t>научность,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 xml:space="preserve">прочность </w:t>
      </w:r>
      <w:r w:rsidRPr="00C17C55">
        <w:rPr>
          <w:spacing w:val="-2"/>
          <w:sz w:val="24"/>
          <w:szCs w:val="24"/>
        </w:rPr>
        <w:t>знаний.</w:t>
      </w:r>
    </w:p>
    <w:p w14:paraId="4D3A3E34" w14:textId="77777777" w:rsidR="00F714F2" w:rsidRPr="00C17C55" w:rsidRDefault="00115A8A">
      <w:pPr>
        <w:pStyle w:val="a4"/>
        <w:numPr>
          <w:ilvl w:val="0"/>
          <w:numId w:val="1"/>
        </w:numPr>
        <w:tabs>
          <w:tab w:val="left" w:pos="568"/>
        </w:tabs>
        <w:rPr>
          <w:sz w:val="24"/>
          <w:szCs w:val="24"/>
        </w:rPr>
      </w:pPr>
      <w:r w:rsidRPr="00C17C55">
        <w:rPr>
          <w:sz w:val="24"/>
          <w:szCs w:val="24"/>
        </w:rPr>
        <w:t>Индивидуализация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учета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–</w:t>
      </w:r>
      <w:r w:rsidRPr="00C17C55">
        <w:rPr>
          <w:spacing w:val="-3"/>
          <w:sz w:val="24"/>
          <w:szCs w:val="24"/>
        </w:rPr>
        <w:t xml:space="preserve"> </w:t>
      </w:r>
      <w:r w:rsidRPr="00C17C55">
        <w:rPr>
          <w:sz w:val="24"/>
          <w:szCs w:val="24"/>
        </w:rPr>
        <w:t>видеть</w:t>
      </w:r>
      <w:r w:rsidRPr="00C17C55">
        <w:rPr>
          <w:spacing w:val="-2"/>
          <w:sz w:val="24"/>
          <w:szCs w:val="24"/>
        </w:rPr>
        <w:t xml:space="preserve"> </w:t>
      </w:r>
      <w:r w:rsidRPr="00C17C55">
        <w:rPr>
          <w:sz w:val="24"/>
          <w:szCs w:val="24"/>
        </w:rPr>
        <w:t>каждого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ученика,</w:t>
      </w:r>
      <w:r w:rsidRPr="00C17C55">
        <w:rPr>
          <w:spacing w:val="-3"/>
          <w:sz w:val="24"/>
          <w:szCs w:val="24"/>
        </w:rPr>
        <w:t xml:space="preserve"> </w:t>
      </w:r>
      <w:r w:rsidRPr="00C17C55">
        <w:rPr>
          <w:sz w:val="24"/>
          <w:szCs w:val="24"/>
        </w:rPr>
        <w:t>его</w:t>
      </w:r>
      <w:r w:rsidRPr="00C17C55">
        <w:rPr>
          <w:spacing w:val="-4"/>
          <w:sz w:val="24"/>
          <w:szCs w:val="24"/>
        </w:rPr>
        <w:t xml:space="preserve"> </w:t>
      </w:r>
      <w:r w:rsidRPr="00C17C55">
        <w:rPr>
          <w:sz w:val="24"/>
          <w:szCs w:val="24"/>
        </w:rPr>
        <w:t>достижения,</w:t>
      </w:r>
      <w:r w:rsidRPr="00C17C55">
        <w:rPr>
          <w:spacing w:val="-2"/>
          <w:sz w:val="24"/>
          <w:szCs w:val="24"/>
        </w:rPr>
        <w:t xml:space="preserve"> </w:t>
      </w:r>
      <w:r w:rsidRPr="00C17C55">
        <w:rPr>
          <w:sz w:val="24"/>
          <w:szCs w:val="24"/>
        </w:rPr>
        <w:t>неудачи,</w:t>
      </w:r>
      <w:r w:rsidRPr="00C17C55">
        <w:rPr>
          <w:spacing w:val="-3"/>
          <w:sz w:val="24"/>
          <w:szCs w:val="24"/>
        </w:rPr>
        <w:t xml:space="preserve"> </w:t>
      </w:r>
      <w:r w:rsidRPr="00C17C55">
        <w:rPr>
          <w:spacing w:val="-2"/>
          <w:sz w:val="24"/>
          <w:szCs w:val="24"/>
        </w:rPr>
        <w:t>трудности.</w:t>
      </w:r>
    </w:p>
    <w:p w14:paraId="4E713106" w14:textId="77777777" w:rsidR="00F714F2" w:rsidRPr="00C17C55" w:rsidRDefault="00115A8A">
      <w:pPr>
        <w:pStyle w:val="a4"/>
        <w:numPr>
          <w:ilvl w:val="0"/>
          <w:numId w:val="1"/>
        </w:numPr>
        <w:tabs>
          <w:tab w:val="left" w:pos="568"/>
        </w:tabs>
        <w:ind w:left="210" w:right="201" w:firstLine="0"/>
        <w:rPr>
          <w:sz w:val="24"/>
          <w:szCs w:val="24"/>
        </w:rPr>
      </w:pPr>
      <w:r w:rsidRPr="00C17C55">
        <w:rPr>
          <w:sz w:val="24"/>
          <w:szCs w:val="24"/>
        </w:rPr>
        <w:t>Дифференцированность</w:t>
      </w:r>
      <w:r w:rsidRPr="00C17C55">
        <w:rPr>
          <w:spacing w:val="80"/>
          <w:sz w:val="24"/>
          <w:szCs w:val="24"/>
        </w:rPr>
        <w:t xml:space="preserve"> </w:t>
      </w:r>
      <w:r w:rsidRPr="00C17C55">
        <w:rPr>
          <w:sz w:val="24"/>
          <w:szCs w:val="24"/>
        </w:rPr>
        <w:t>учета</w:t>
      </w:r>
      <w:r w:rsidRPr="00C17C55">
        <w:rPr>
          <w:spacing w:val="80"/>
          <w:sz w:val="24"/>
          <w:szCs w:val="24"/>
        </w:rPr>
        <w:t xml:space="preserve"> </w:t>
      </w:r>
      <w:r w:rsidRPr="00C17C55">
        <w:rPr>
          <w:sz w:val="24"/>
          <w:szCs w:val="24"/>
        </w:rPr>
        <w:t>–</w:t>
      </w:r>
      <w:r w:rsidRPr="00C17C55">
        <w:rPr>
          <w:spacing w:val="80"/>
          <w:sz w:val="24"/>
          <w:szCs w:val="24"/>
        </w:rPr>
        <w:t xml:space="preserve"> </w:t>
      </w:r>
      <w:r w:rsidRPr="00C17C55">
        <w:rPr>
          <w:sz w:val="24"/>
          <w:szCs w:val="24"/>
        </w:rPr>
        <w:t>установление</w:t>
      </w:r>
      <w:r w:rsidRPr="00C17C55">
        <w:rPr>
          <w:spacing w:val="80"/>
          <w:sz w:val="24"/>
          <w:szCs w:val="24"/>
        </w:rPr>
        <w:t xml:space="preserve"> </w:t>
      </w:r>
      <w:r w:rsidRPr="00C17C55">
        <w:rPr>
          <w:sz w:val="24"/>
          <w:szCs w:val="24"/>
        </w:rPr>
        <w:t>точных</w:t>
      </w:r>
      <w:r w:rsidRPr="00C17C55">
        <w:rPr>
          <w:spacing w:val="80"/>
          <w:sz w:val="24"/>
          <w:szCs w:val="24"/>
        </w:rPr>
        <w:t xml:space="preserve"> </w:t>
      </w:r>
      <w:r w:rsidRPr="00C17C55">
        <w:rPr>
          <w:sz w:val="24"/>
          <w:szCs w:val="24"/>
        </w:rPr>
        <w:t>уровней</w:t>
      </w:r>
      <w:r w:rsidRPr="00C17C55">
        <w:rPr>
          <w:spacing w:val="80"/>
          <w:sz w:val="24"/>
          <w:szCs w:val="24"/>
        </w:rPr>
        <w:t xml:space="preserve"> </w:t>
      </w:r>
      <w:r w:rsidRPr="00C17C55">
        <w:rPr>
          <w:sz w:val="24"/>
          <w:szCs w:val="24"/>
        </w:rPr>
        <w:t>знаний</w:t>
      </w:r>
      <w:r w:rsidRPr="00C17C55">
        <w:rPr>
          <w:spacing w:val="80"/>
          <w:sz w:val="24"/>
          <w:szCs w:val="24"/>
        </w:rPr>
        <w:t xml:space="preserve"> </w:t>
      </w:r>
      <w:r w:rsidRPr="00C17C55">
        <w:rPr>
          <w:sz w:val="24"/>
          <w:szCs w:val="24"/>
        </w:rPr>
        <w:t>учащихся,</w:t>
      </w:r>
      <w:r w:rsidRPr="00C17C55">
        <w:rPr>
          <w:spacing w:val="80"/>
          <w:sz w:val="24"/>
          <w:szCs w:val="24"/>
        </w:rPr>
        <w:t xml:space="preserve"> </w:t>
      </w:r>
      <w:r w:rsidRPr="00C17C55">
        <w:rPr>
          <w:sz w:val="24"/>
          <w:szCs w:val="24"/>
        </w:rPr>
        <w:t>что фиксируется в разных оценках.</w:t>
      </w:r>
    </w:p>
    <w:p w14:paraId="67728EBD" w14:textId="77777777" w:rsidR="00F714F2" w:rsidRPr="00C17C55" w:rsidRDefault="00115A8A">
      <w:pPr>
        <w:pStyle w:val="a3"/>
      </w:pPr>
      <w:r w:rsidRPr="00C17C55">
        <w:t>Критерии</w:t>
      </w:r>
      <w:r w:rsidRPr="00C17C55">
        <w:rPr>
          <w:spacing w:val="-6"/>
        </w:rPr>
        <w:t xml:space="preserve"> </w:t>
      </w:r>
      <w:r w:rsidRPr="00C17C55">
        <w:t>оценивания</w:t>
      </w:r>
      <w:r w:rsidRPr="00C17C55">
        <w:rPr>
          <w:spacing w:val="-6"/>
        </w:rPr>
        <w:t xml:space="preserve"> </w:t>
      </w:r>
      <w:r w:rsidRPr="00C17C55">
        <w:t>результатов</w:t>
      </w:r>
      <w:r w:rsidRPr="00C17C55">
        <w:rPr>
          <w:spacing w:val="-5"/>
        </w:rPr>
        <w:t xml:space="preserve"> </w:t>
      </w:r>
      <w:r w:rsidRPr="00C17C55">
        <w:t>учебной</w:t>
      </w:r>
      <w:r w:rsidRPr="00C17C55">
        <w:rPr>
          <w:spacing w:val="-5"/>
        </w:rPr>
        <w:t xml:space="preserve"> </w:t>
      </w:r>
      <w:r w:rsidRPr="00C17C55">
        <w:rPr>
          <w:spacing w:val="-2"/>
        </w:rPr>
        <w:t>деятельности:</w:t>
      </w:r>
    </w:p>
    <w:p w14:paraId="30DAE784" w14:textId="77777777" w:rsidR="00F714F2" w:rsidRPr="00C17C55" w:rsidRDefault="00115A8A">
      <w:pPr>
        <w:pStyle w:val="a3"/>
        <w:ind w:right="198"/>
      </w:pPr>
      <w:r w:rsidRPr="00C17C55">
        <w:t>Отметка«5»(отлично</w:t>
      </w:r>
      <w:proofErr w:type="gramStart"/>
      <w:r w:rsidRPr="00C17C55">
        <w:t>)-</w:t>
      </w:r>
      <w:proofErr w:type="gramEnd"/>
      <w:r w:rsidRPr="00C17C55">
        <w:t xml:space="preserve">ученик обнаруживает усвоение обязательного уровня и уровня повышенной сложности учебных программ; выделяет главные положения в учебном материале и не затрудняется при ответах на видоизмененные </w:t>
      </w:r>
      <w:proofErr w:type="spellStart"/>
      <w:r w:rsidRPr="00C17C55">
        <w:t>вопросы;свободно</w:t>
      </w:r>
      <w:proofErr w:type="spellEnd"/>
      <w:r w:rsidRPr="00C17C55">
        <w:t xml:space="preserve"> применяет полученные знания на практике; </w:t>
      </w:r>
      <w:proofErr w:type="spellStart"/>
      <w:r w:rsidRPr="00C17C55">
        <w:t>недопускает</w:t>
      </w:r>
      <w:proofErr w:type="spellEnd"/>
      <w:r w:rsidRPr="00C17C55">
        <w:t xml:space="preserve"> ошибок в воспроизведении изученного материала, а так же в письменных и практических работах, которые выполняет уверенно и </w:t>
      </w:r>
      <w:r w:rsidRPr="00C17C55">
        <w:rPr>
          <w:spacing w:val="-2"/>
        </w:rPr>
        <w:t>аккуратно.</w:t>
      </w:r>
    </w:p>
    <w:p w14:paraId="58F07A49" w14:textId="77777777" w:rsidR="00F714F2" w:rsidRPr="00C17C55" w:rsidRDefault="00115A8A">
      <w:pPr>
        <w:pStyle w:val="a3"/>
        <w:ind w:right="197"/>
      </w:pPr>
      <w:r w:rsidRPr="00C17C55">
        <w:t>Обучающийся воспринимает музыкальный образ в единстве переживания и понимания, наблюдает за развитием музыки, выявляет и объясняет изменения</w:t>
      </w:r>
      <w:r w:rsidRPr="00C17C55">
        <w:rPr>
          <w:spacing w:val="40"/>
        </w:rPr>
        <w:t xml:space="preserve"> </w:t>
      </w:r>
      <w:r w:rsidRPr="00C17C55">
        <w:t>темпа, динамики, тембра, регистра, лада, контрастов и повторов, определяет формы музыкального произведения.</w:t>
      </w:r>
    </w:p>
    <w:p w14:paraId="1C90195D" w14:textId="77777777" w:rsidR="00F714F2" w:rsidRPr="00C17C55" w:rsidRDefault="00115A8A">
      <w:pPr>
        <w:pStyle w:val="a3"/>
        <w:ind w:right="195"/>
      </w:pPr>
      <w:r w:rsidRPr="00C17C55">
        <w:t>Осуществление вокально-хоровой деятельности и инструментального музицирования на основе нотной записи.</w:t>
      </w:r>
    </w:p>
    <w:p w14:paraId="5F29CC44" w14:textId="77777777" w:rsidR="00F714F2" w:rsidRPr="00C17C55" w:rsidRDefault="00115A8A">
      <w:pPr>
        <w:pStyle w:val="a3"/>
      </w:pPr>
      <w:r w:rsidRPr="00C17C55">
        <w:t>Осознанное</w:t>
      </w:r>
      <w:r w:rsidRPr="00C17C55">
        <w:rPr>
          <w:spacing w:val="-5"/>
        </w:rPr>
        <w:t xml:space="preserve"> </w:t>
      </w:r>
      <w:r w:rsidRPr="00C17C55">
        <w:t>отношение</w:t>
      </w:r>
      <w:r w:rsidRPr="00C17C55">
        <w:rPr>
          <w:spacing w:val="-3"/>
        </w:rPr>
        <w:t xml:space="preserve"> </w:t>
      </w:r>
      <w:r w:rsidRPr="00C17C55">
        <w:t>к</w:t>
      </w:r>
      <w:r w:rsidRPr="00C17C55">
        <w:rPr>
          <w:spacing w:val="-2"/>
        </w:rPr>
        <w:t xml:space="preserve"> </w:t>
      </w:r>
      <w:r w:rsidRPr="00C17C55">
        <w:t>партитурным</w:t>
      </w:r>
      <w:r w:rsidRPr="00C17C55">
        <w:rPr>
          <w:spacing w:val="-4"/>
        </w:rPr>
        <w:t xml:space="preserve"> </w:t>
      </w:r>
      <w:r w:rsidRPr="00C17C55">
        <w:rPr>
          <w:spacing w:val="-2"/>
        </w:rPr>
        <w:t>указаниям.</w:t>
      </w:r>
    </w:p>
    <w:p w14:paraId="618E317B" w14:textId="77777777" w:rsidR="00F714F2" w:rsidRPr="00C17C55" w:rsidRDefault="00115A8A">
      <w:pPr>
        <w:pStyle w:val="a3"/>
        <w:ind w:right="199"/>
      </w:pPr>
      <w:r w:rsidRPr="00C17C55">
        <w:t xml:space="preserve">Воспроизведение в полном объёме музыкального </w:t>
      </w:r>
      <w:proofErr w:type="spellStart"/>
      <w:r w:rsidRPr="00C17C55">
        <w:t>материала</w:t>
      </w:r>
      <w:proofErr w:type="gramStart"/>
      <w:r w:rsidRPr="00C17C55">
        <w:t>,п</w:t>
      </w:r>
      <w:proofErr w:type="gramEnd"/>
      <w:r w:rsidRPr="00C17C55">
        <w:t>редусмотренного</w:t>
      </w:r>
      <w:proofErr w:type="spellEnd"/>
      <w:r w:rsidRPr="00C17C55">
        <w:t xml:space="preserve"> учебной </w:t>
      </w:r>
      <w:r w:rsidRPr="00C17C55">
        <w:rPr>
          <w:spacing w:val="-2"/>
        </w:rPr>
        <w:t>программой.</w:t>
      </w:r>
    </w:p>
    <w:p w14:paraId="270D214A" w14:textId="77777777" w:rsidR="00F714F2" w:rsidRPr="00C17C55" w:rsidRDefault="00115A8A">
      <w:pPr>
        <w:pStyle w:val="a3"/>
        <w:ind w:right="207"/>
      </w:pPr>
      <w:r w:rsidRPr="00C17C55">
        <w:t>Целостное восприятие музыкального образа. Высказывание оценочных суждений по поводу прослушанного произведения.</w:t>
      </w:r>
    </w:p>
    <w:p w14:paraId="3DC2D30C" w14:textId="77777777" w:rsidR="00F714F2" w:rsidRPr="00C17C55" w:rsidRDefault="00115A8A">
      <w:pPr>
        <w:pStyle w:val="a3"/>
        <w:ind w:right="198"/>
      </w:pPr>
      <w:r w:rsidRPr="00C17C55">
        <w:t>Интерпретация музыкального образа в процессе вокально-хоровой деятельности и инструментального музицирования, отбор необходимых исполнительских средств, создание исполнительского плана.</w:t>
      </w:r>
    </w:p>
    <w:p w14:paraId="762751EA" w14:textId="77777777" w:rsidR="00F714F2" w:rsidRPr="00C17C55" w:rsidRDefault="00115A8A">
      <w:pPr>
        <w:pStyle w:val="a3"/>
        <w:spacing w:before="1"/>
        <w:ind w:right="197" w:firstLine="60"/>
      </w:pPr>
      <w:r w:rsidRPr="00C17C55">
        <w:t>Высказывание оценочного суждения по поводу прослушанного произведения или</w:t>
      </w:r>
      <w:r w:rsidRPr="00C17C55">
        <w:rPr>
          <w:spacing w:val="40"/>
        </w:rPr>
        <w:t xml:space="preserve"> </w:t>
      </w:r>
      <w:r w:rsidRPr="00C17C55">
        <w:t>воплощение результата восприятия в виде соответствующего настроению музыки цветового пятна,</w:t>
      </w:r>
      <w:r w:rsidRPr="00C17C55">
        <w:rPr>
          <w:spacing w:val="40"/>
        </w:rPr>
        <w:t xml:space="preserve"> </w:t>
      </w:r>
      <w:r w:rsidRPr="00C17C55">
        <w:t>графической линии, жеста и др.</w:t>
      </w:r>
    </w:p>
    <w:p w14:paraId="5D7E870D" w14:textId="77777777" w:rsidR="00F714F2" w:rsidRPr="00C17C55" w:rsidRDefault="00115A8A">
      <w:pPr>
        <w:pStyle w:val="a3"/>
        <w:ind w:right="199"/>
      </w:pPr>
      <w:r w:rsidRPr="00C17C55">
        <w:t>«4» (хорошо) - ученик обнаруживает усвоение обязательного и частично повышенного уровня сложности учебных программ</w:t>
      </w:r>
      <w:proofErr w:type="gramStart"/>
      <w:r w:rsidRPr="00C17C55">
        <w:t xml:space="preserve"> ,</w:t>
      </w:r>
      <w:proofErr w:type="gramEnd"/>
      <w:r w:rsidRPr="00C17C55">
        <w:t xml:space="preserve"> отвечает без особых затруднений на вопросы учителя; умеет применять полученные знания на практике; в устных ответах не допускает серьезных ошибок, легко устраняет отдельные неточности с помощью дополнительных вопросов учителя, в письменных</w:t>
      </w:r>
      <w:r w:rsidRPr="00C17C55">
        <w:rPr>
          <w:spacing w:val="40"/>
        </w:rPr>
        <w:t xml:space="preserve"> </w:t>
      </w:r>
      <w:r w:rsidRPr="00C17C55">
        <w:t>и практических работах делает не значительные ошибки.</w:t>
      </w:r>
    </w:p>
    <w:p w14:paraId="5A0FE01A" w14:textId="77777777" w:rsidR="00F714F2" w:rsidRPr="00C17C55" w:rsidRDefault="00115A8A">
      <w:pPr>
        <w:pStyle w:val="a3"/>
        <w:ind w:right="197" w:firstLine="240"/>
      </w:pPr>
      <w:r w:rsidRPr="00C17C55">
        <w:t>Восприятие музыкального образа в единстве переживания и понимания. Определение использованных композитором средств музыкальной выразительности,</w:t>
      </w:r>
      <w:r w:rsidRPr="00C17C55">
        <w:rPr>
          <w:spacing w:val="40"/>
        </w:rPr>
        <w:t xml:space="preserve"> </w:t>
      </w:r>
      <w:r w:rsidRPr="00C17C55">
        <w:t>объяснение целесообразности их использования.</w:t>
      </w:r>
    </w:p>
    <w:p w14:paraId="2E15323E" w14:textId="77777777" w:rsidR="00F714F2" w:rsidRPr="00C17C55" w:rsidRDefault="00115A8A">
      <w:pPr>
        <w:pStyle w:val="a3"/>
        <w:spacing w:before="1"/>
        <w:ind w:right="199"/>
      </w:pPr>
      <w:r w:rsidRPr="00C17C55">
        <w:t xml:space="preserve">«3» (удовлетворительно)- ученик обнаруживает усвоение обязательного уровня учебных программ, но испытывает за </w:t>
      </w:r>
      <w:proofErr w:type="spellStart"/>
      <w:r w:rsidRPr="00C17C55">
        <w:t>труднения</w:t>
      </w:r>
      <w:proofErr w:type="spellEnd"/>
      <w:r w:rsidRPr="00C17C55">
        <w:t xml:space="preserve"> при его самостоятельном воспроизведении требует дополнительных уточняющих вопросов учителя; предпочитает отвечать на вопросы воспроизводящего</w:t>
      </w:r>
      <w:r w:rsidRPr="00C17C55">
        <w:rPr>
          <w:spacing w:val="48"/>
          <w:w w:val="150"/>
        </w:rPr>
        <w:t xml:space="preserve"> </w:t>
      </w:r>
      <w:r w:rsidRPr="00C17C55">
        <w:t>характера</w:t>
      </w:r>
      <w:r w:rsidRPr="00C17C55">
        <w:rPr>
          <w:spacing w:val="50"/>
          <w:w w:val="150"/>
        </w:rPr>
        <w:t xml:space="preserve"> </w:t>
      </w:r>
      <w:r w:rsidRPr="00C17C55">
        <w:t>и</w:t>
      </w:r>
      <w:r w:rsidRPr="00C17C55">
        <w:rPr>
          <w:spacing w:val="52"/>
          <w:w w:val="150"/>
        </w:rPr>
        <w:t xml:space="preserve"> </w:t>
      </w:r>
      <w:r w:rsidRPr="00C17C55">
        <w:t>испытывает</w:t>
      </w:r>
      <w:r w:rsidRPr="00C17C55">
        <w:rPr>
          <w:spacing w:val="50"/>
          <w:w w:val="150"/>
        </w:rPr>
        <w:t xml:space="preserve"> </w:t>
      </w:r>
      <w:r w:rsidRPr="00C17C55">
        <w:t>затруднение</w:t>
      </w:r>
      <w:r w:rsidRPr="00C17C55">
        <w:rPr>
          <w:spacing w:val="50"/>
          <w:w w:val="150"/>
        </w:rPr>
        <w:t xml:space="preserve"> </w:t>
      </w:r>
      <w:r w:rsidRPr="00C17C55">
        <w:t>при</w:t>
      </w:r>
      <w:r w:rsidRPr="00C17C55">
        <w:rPr>
          <w:spacing w:val="55"/>
          <w:w w:val="150"/>
        </w:rPr>
        <w:t xml:space="preserve"> </w:t>
      </w:r>
      <w:r w:rsidRPr="00C17C55">
        <w:t>ответах</w:t>
      </w:r>
      <w:r w:rsidRPr="00C17C55">
        <w:rPr>
          <w:spacing w:val="52"/>
          <w:w w:val="150"/>
        </w:rPr>
        <w:t xml:space="preserve"> </w:t>
      </w:r>
      <w:r w:rsidRPr="00C17C55">
        <w:t>на</w:t>
      </w:r>
      <w:r w:rsidRPr="00C17C55">
        <w:rPr>
          <w:spacing w:val="51"/>
          <w:w w:val="150"/>
        </w:rPr>
        <w:t xml:space="preserve"> </w:t>
      </w:r>
      <w:r w:rsidRPr="00C17C55">
        <w:rPr>
          <w:spacing w:val="-2"/>
        </w:rPr>
        <w:t>видоизмененные</w:t>
      </w:r>
    </w:p>
    <w:p w14:paraId="7E354478" w14:textId="77777777" w:rsidR="00F714F2" w:rsidRPr="00C17C55" w:rsidRDefault="00F714F2">
      <w:pPr>
        <w:pStyle w:val="a3"/>
        <w:sectPr w:rsidR="00F714F2" w:rsidRPr="00C17C55">
          <w:pgSz w:w="11910" w:h="16840"/>
          <w:pgMar w:top="1040" w:right="708" w:bottom="280" w:left="992" w:header="720" w:footer="720" w:gutter="0"/>
          <w:cols w:space="720"/>
        </w:sectPr>
      </w:pPr>
    </w:p>
    <w:p w14:paraId="5C90A887" w14:textId="77777777" w:rsidR="00F714F2" w:rsidRPr="00C17C55" w:rsidRDefault="00115A8A">
      <w:pPr>
        <w:pStyle w:val="a3"/>
        <w:spacing w:before="73"/>
      </w:pPr>
      <w:r w:rsidRPr="00C17C55">
        <w:lastRenderedPageBreak/>
        <w:t>вопросы;</w:t>
      </w:r>
      <w:r w:rsidRPr="00C17C55">
        <w:rPr>
          <w:spacing w:val="-3"/>
        </w:rPr>
        <w:t xml:space="preserve"> </w:t>
      </w:r>
      <w:r w:rsidRPr="00C17C55">
        <w:t>допускает</w:t>
      </w:r>
      <w:r w:rsidRPr="00C17C55">
        <w:rPr>
          <w:spacing w:val="-2"/>
        </w:rPr>
        <w:t xml:space="preserve"> </w:t>
      </w:r>
      <w:r w:rsidRPr="00C17C55">
        <w:t>ошибки</w:t>
      </w:r>
      <w:r w:rsidRPr="00C17C55">
        <w:rPr>
          <w:spacing w:val="-3"/>
        </w:rPr>
        <w:t xml:space="preserve"> </w:t>
      </w:r>
      <w:r w:rsidRPr="00C17C55">
        <w:t>в</w:t>
      </w:r>
      <w:r w:rsidRPr="00C17C55">
        <w:rPr>
          <w:spacing w:val="-4"/>
        </w:rPr>
        <w:t xml:space="preserve"> </w:t>
      </w:r>
      <w:r w:rsidRPr="00C17C55">
        <w:t>письменных</w:t>
      </w:r>
      <w:r w:rsidRPr="00C17C55">
        <w:rPr>
          <w:spacing w:val="-3"/>
        </w:rPr>
        <w:t xml:space="preserve"> </w:t>
      </w:r>
      <w:r w:rsidRPr="00C17C55">
        <w:t>и</w:t>
      </w:r>
      <w:r w:rsidRPr="00C17C55">
        <w:rPr>
          <w:spacing w:val="-2"/>
        </w:rPr>
        <w:t xml:space="preserve"> </w:t>
      </w:r>
      <w:r w:rsidRPr="00C17C55">
        <w:t>практических</w:t>
      </w:r>
      <w:r w:rsidRPr="00C17C55">
        <w:rPr>
          <w:spacing w:val="-1"/>
        </w:rPr>
        <w:t xml:space="preserve"> </w:t>
      </w:r>
      <w:r w:rsidRPr="00C17C55">
        <w:rPr>
          <w:spacing w:val="-2"/>
        </w:rPr>
        <w:t>работах.</w:t>
      </w:r>
    </w:p>
    <w:p w14:paraId="349E237A" w14:textId="77777777" w:rsidR="00F714F2" w:rsidRPr="00C17C55" w:rsidRDefault="00115A8A">
      <w:pPr>
        <w:pStyle w:val="a3"/>
        <w:spacing w:before="1"/>
        <w:ind w:right="199"/>
      </w:pPr>
      <w:r w:rsidRPr="00C17C55">
        <w:t>Демонстрирует распознавание и различение музыкальных жанров, средств музыкальной выразительности, элементов строения музыкальной речи, музыкальных форм, предусмотренных учебной программой.</w:t>
      </w:r>
    </w:p>
    <w:p w14:paraId="31C3D065" w14:textId="77777777" w:rsidR="00F714F2" w:rsidRPr="00C17C55" w:rsidRDefault="00115A8A">
      <w:pPr>
        <w:pStyle w:val="a3"/>
        <w:ind w:right="198"/>
      </w:pPr>
      <w:r w:rsidRPr="00C17C55">
        <w:t>Распознавание основных дирижёрских жестов, способов звукоизвлечения</w:t>
      </w:r>
      <w:proofErr w:type="gramStart"/>
      <w:r w:rsidRPr="00C17C55">
        <w:t xml:space="preserve"> ,</w:t>
      </w:r>
      <w:proofErr w:type="gramEnd"/>
      <w:r w:rsidRPr="00C17C55">
        <w:t xml:space="preserve"> исполнительских приёмов, предусмотренных учебной программой.</w:t>
      </w:r>
    </w:p>
    <w:p w14:paraId="401E7AB3" w14:textId="77777777" w:rsidR="00F714F2" w:rsidRPr="00C17C55" w:rsidRDefault="00115A8A">
      <w:pPr>
        <w:pStyle w:val="a3"/>
        <w:ind w:right="198"/>
      </w:pPr>
      <w:r w:rsidRPr="00C17C55">
        <w:t>Восприятие музыкального образа на уровне переживания, определение настроения, выраженного в музыке.</w:t>
      </w:r>
    </w:p>
    <w:p w14:paraId="6C55EDDB" w14:textId="77777777" w:rsidR="00F714F2" w:rsidRPr="00C17C55" w:rsidRDefault="00115A8A">
      <w:pPr>
        <w:pStyle w:val="a3"/>
        <w:ind w:right="197"/>
      </w:pPr>
      <w:r w:rsidRPr="00C17C55">
        <w:t>«2»(неудовлетворительно</w:t>
      </w:r>
      <w:proofErr w:type="gramStart"/>
      <w:r w:rsidRPr="00C17C55">
        <w:t>)-</w:t>
      </w:r>
      <w:proofErr w:type="gramEnd"/>
      <w:r w:rsidRPr="00C17C55">
        <w:t>у обучающегося имеются отдельные представления об изученном материале, но все же большая часть обязательного уровня учебных программ не усвоена, в письменных и практических работах ученик допускает грубые ошибки.</w:t>
      </w:r>
    </w:p>
    <w:p w14:paraId="3792D9AE" w14:textId="77777777" w:rsidR="00F714F2" w:rsidRPr="00C17C55" w:rsidRDefault="00115A8A">
      <w:pPr>
        <w:pStyle w:val="a3"/>
        <w:ind w:right="198"/>
      </w:pPr>
      <w:r w:rsidRPr="00C17C55">
        <w:t>При оценке результатов деятельности учащихся учитывается характер допущенных ошибок: существенных, несущественных.</w:t>
      </w:r>
    </w:p>
    <w:p w14:paraId="17B5AA13" w14:textId="77777777" w:rsidR="00F714F2" w:rsidRPr="00C17C55" w:rsidRDefault="00115A8A">
      <w:pPr>
        <w:pStyle w:val="a3"/>
        <w:spacing w:before="1"/>
        <w:ind w:right="199"/>
      </w:pPr>
      <w:r w:rsidRPr="00C17C55">
        <w:t>К категории существенных ошибок относятся ошибки, свидетельствующие о том, что учащийся не усвоил основ нотной грамоты, не имеет представления об элементах</w:t>
      </w:r>
      <w:r w:rsidRPr="00C17C55">
        <w:rPr>
          <w:spacing w:val="40"/>
        </w:rPr>
        <w:t xml:space="preserve"> </w:t>
      </w:r>
      <w:r w:rsidRPr="00C17C55">
        <w:t xml:space="preserve">музыкальной речи, основных музыкальных формах, не знает средств музыкальной выразительности, не умеет использовать их в собственной исполнительской и творческой </w:t>
      </w:r>
      <w:r w:rsidRPr="00C17C55">
        <w:rPr>
          <w:spacing w:val="-2"/>
        </w:rPr>
        <w:t>деятельности.</w:t>
      </w:r>
    </w:p>
    <w:p w14:paraId="2F4A67C8" w14:textId="77777777" w:rsidR="00F714F2" w:rsidRPr="00C17C55" w:rsidRDefault="00115A8A">
      <w:pPr>
        <w:pStyle w:val="a3"/>
        <w:ind w:right="197" w:firstLine="60"/>
      </w:pPr>
      <w:r w:rsidRPr="00C17C55">
        <w:t xml:space="preserve">К категории не существенных ошибок относятся не значительные отклонения от указанных в нотном тексте темпа и динамики, погрешности </w:t>
      </w:r>
      <w:proofErr w:type="spellStart"/>
      <w:r w:rsidRPr="00C17C55">
        <w:t>звукоизвлечения</w:t>
      </w:r>
      <w:proofErr w:type="spellEnd"/>
      <w:r w:rsidRPr="00C17C55">
        <w:t xml:space="preserve">, </w:t>
      </w:r>
      <w:proofErr w:type="spellStart"/>
      <w:r w:rsidRPr="00C17C55">
        <w:t>звуковедения</w:t>
      </w:r>
      <w:proofErr w:type="spellEnd"/>
      <w:r w:rsidRPr="00C17C55">
        <w:t>, дикции</w:t>
      </w:r>
      <w:proofErr w:type="gramStart"/>
      <w:r w:rsidRPr="00C17C55">
        <w:t xml:space="preserve"> ,</w:t>
      </w:r>
      <w:proofErr w:type="gramEnd"/>
      <w:r w:rsidRPr="00C17C55">
        <w:t xml:space="preserve"> </w:t>
      </w:r>
      <w:r w:rsidRPr="00C17C55">
        <w:rPr>
          <w:spacing w:val="-2"/>
        </w:rPr>
        <w:t>артикуляции.</w:t>
      </w:r>
    </w:p>
    <w:p w14:paraId="7F631B78" w14:textId="77777777" w:rsidR="00C17C55" w:rsidRPr="00C17C55" w:rsidRDefault="00C17C55">
      <w:pPr>
        <w:pStyle w:val="a3"/>
        <w:ind w:right="197" w:firstLine="60"/>
      </w:pPr>
    </w:p>
    <w:sectPr w:rsidR="00C17C55" w:rsidRPr="00C17C55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90E4B"/>
    <w:multiLevelType w:val="hybridMultilevel"/>
    <w:tmpl w:val="047C87F4"/>
    <w:lvl w:ilvl="0" w:tplc="182A5E0E">
      <w:start w:val="1"/>
      <w:numFmt w:val="decimal"/>
      <w:lvlText w:val="%1."/>
      <w:lvlJc w:val="left"/>
      <w:pPr>
        <w:ind w:left="568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925EBC62">
      <w:numFmt w:val="bullet"/>
      <w:lvlText w:val="•"/>
      <w:lvlJc w:val="left"/>
      <w:pPr>
        <w:ind w:left="1524" w:hanging="358"/>
      </w:pPr>
      <w:rPr>
        <w:rFonts w:hint="default"/>
        <w:lang w:val="ru-RU" w:eastAsia="en-US" w:bidi="ar-SA"/>
      </w:rPr>
    </w:lvl>
    <w:lvl w:ilvl="2" w:tplc="8F82D952">
      <w:numFmt w:val="bullet"/>
      <w:lvlText w:val="•"/>
      <w:lvlJc w:val="left"/>
      <w:pPr>
        <w:ind w:left="2489" w:hanging="358"/>
      </w:pPr>
      <w:rPr>
        <w:rFonts w:hint="default"/>
        <w:lang w:val="ru-RU" w:eastAsia="en-US" w:bidi="ar-SA"/>
      </w:rPr>
    </w:lvl>
    <w:lvl w:ilvl="3" w:tplc="D3143A2E">
      <w:numFmt w:val="bullet"/>
      <w:lvlText w:val="•"/>
      <w:lvlJc w:val="left"/>
      <w:pPr>
        <w:ind w:left="3453" w:hanging="358"/>
      </w:pPr>
      <w:rPr>
        <w:rFonts w:hint="default"/>
        <w:lang w:val="ru-RU" w:eastAsia="en-US" w:bidi="ar-SA"/>
      </w:rPr>
    </w:lvl>
    <w:lvl w:ilvl="4" w:tplc="8AE4E26A">
      <w:numFmt w:val="bullet"/>
      <w:lvlText w:val="•"/>
      <w:lvlJc w:val="left"/>
      <w:pPr>
        <w:ind w:left="4418" w:hanging="358"/>
      </w:pPr>
      <w:rPr>
        <w:rFonts w:hint="default"/>
        <w:lang w:val="ru-RU" w:eastAsia="en-US" w:bidi="ar-SA"/>
      </w:rPr>
    </w:lvl>
    <w:lvl w:ilvl="5" w:tplc="8B28EDA2">
      <w:numFmt w:val="bullet"/>
      <w:lvlText w:val="•"/>
      <w:lvlJc w:val="left"/>
      <w:pPr>
        <w:ind w:left="5383" w:hanging="358"/>
      </w:pPr>
      <w:rPr>
        <w:rFonts w:hint="default"/>
        <w:lang w:val="ru-RU" w:eastAsia="en-US" w:bidi="ar-SA"/>
      </w:rPr>
    </w:lvl>
    <w:lvl w:ilvl="6" w:tplc="1C5EB59C">
      <w:numFmt w:val="bullet"/>
      <w:lvlText w:val="•"/>
      <w:lvlJc w:val="left"/>
      <w:pPr>
        <w:ind w:left="6347" w:hanging="358"/>
      </w:pPr>
      <w:rPr>
        <w:rFonts w:hint="default"/>
        <w:lang w:val="ru-RU" w:eastAsia="en-US" w:bidi="ar-SA"/>
      </w:rPr>
    </w:lvl>
    <w:lvl w:ilvl="7" w:tplc="ACD288EE">
      <w:numFmt w:val="bullet"/>
      <w:lvlText w:val="•"/>
      <w:lvlJc w:val="left"/>
      <w:pPr>
        <w:ind w:left="7312" w:hanging="358"/>
      </w:pPr>
      <w:rPr>
        <w:rFonts w:hint="default"/>
        <w:lang w:val="ru-RU" w:eastAsia="en-US" w:bidi="ar-SA"/>
      </w:rPr>
    </w:lvl>
    <w:lvl w:ilvl="8" w:tplc="B5F62B5A">
      <w:numFmt w:val="bullet"/>
      <w:lvlText w:val="•"/>
      <w:lvlJc w:val="left"/>
      <w:pPr>
        <w:ind w:left="8277" w:hanging="358"/>
      </w:pPr>
      <w:rPr>
        <w:rFonts w:hint="default"/>
        <w:lang w:val="ru-RU" w:eastAsia="en-US" w:bidi="ar-SA"/>
      </w:rPr>
    </w:lvl>
  </w:abstractNum>
  <w:abstractNum w:abstractNumId="1">
    <w:nsid w:val="390B1FF4"/>
    <w:multiLevelType w:val="hybridMultilevel"/>
    <w:tmpl w:val="C59219DE"/>
    <w:lvl w:ilvl="0" w:tplc="D8A4CA8E">
      <w:start w:val="1"/>
      <w:numFmt w:val="decimal"/>
      <w:lvlText w:val="%1."/>
      <w:lvlJc w:val="left"/>
      <w:pPr>
        <w:ind w:left="198" w:hanging="198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97"/>
        <w:sz w:val="22"/>
        <w:szCs w:val="22"/>
        <w:lang w:val="ru-RU" w:eastAsia="en-US" w:bidi="ar-SA"/>
      </w:rPr>
    </w:lvl>
    <w:lvl w:ilvl="1" w:tplc="D7B0291A">
      <w:numFmt w:val="bullet"/>
      <w:lvlText w:val="•"/>
      <w:lvlJc w:val="left"/>
      <w:pPr>
        <w:ind w:left="1146" w:hanging="198"/>
      </w:pPr>
      <w:rPr>
        <w:rFonts w:hint="default"/>
        <w:lang w:val="ru-RU" w:eastAsia="en-US" w:bidi="ar-SA"/>
      </w:rPr>
    </w:lvl>
    <w:lvl w:ilvl="2" w:tplc="506E160C">
      <w:numFmt w:val="bullet"/>
      <w:lvlText w:val="•"/>
      <w:lvlJc w:val="left"/>
      <w:pPr>
        <w:ind w:left="2153" w:hanging="198"/>
      </w:pPr>
      <w:rPr>
        <w:rFonts w:hint="default"/>
        <w:lang w:val="ru-RU" w:eastAsia="en-US" w:bidi="ar-SA"/>
      </w:rPr>
    </w:lvl>
    <w:lvl w:ilvl="3" w:tplc="4726E872">
      <w:numFmt w:val="bullet"/>
      <w:lvlText w:val="•"/>
      <w:lvlJc w:val="left"/>
      <w:pPr>
        <w:ind w:left="3159" w:hanging="198"/>
      </w:pPr>
      <w:rPr>
        <w:rFonts w:hint="default"/>
        <w:lang w:val="ru-RU" w:eastAsia="en-US" w:bidi="ar-SA"/>
      </w:rPr>
    </w:lvl>
    <w:lvl w:ilvl="4" w:tplc="21A6638A">
      <w:numFmt w:val="bullet"/>
      <w:lvlText w:val="•"/>
      <w:lvlJc w:val="left"/>
      <w:pPr>
        <w:ind w:left="4166" w:hanging="198"/>
      </w:pPr>
      <w:rPr>
        <w:rFonts w:hint="default"/>
        <w:lang w:val="ru-RU" w:eastAsia="en-US" w:bidi="ar-SA"/>
      </w:rPr>
    </w:lvl>
    <w:lvl w:ilvl="5" w:tplc="16E6BDD0">
      <w:numFmt w:val="bullet"/>
      <w:lvlText w:val="•"/>
      <w:lvlJc w:val="left"/>
      <w:pPr>
        <w:ind w:left="5173" w:hanging="198"/>
      </w:pPr>
      <w:rPr>
        <w:rFonts w:hint="default"/>
        <w:lang w:val="ru-RU" w:eastAsia="en-US" w:bidi="ar-SA"/>
      </w:rPr>
    </w:lvl>
    <w:lvl w:ilvl="6" w:tplc="4FF280B8">
      <w:numFmt w:val="bullet"/>
      <w:lvlText w:val="•"/>
      <w:lvlJc w:val="left"/>
      <w:pPr>
        <w:ind w:left="6179" w:hanging="198"/>
      </w:pPr>
      <w:rPr>
        <w:rFonts w:hint="default"/>
        <w:lang w:val="ru-RU" w:eastAsia="en-US" w:bidi="ar-SA"/>
      </w:rPr>
    </w:lvl>
    <w:lvl w:ilvl="7" w:tplc="BA5CCAE0">
      <w:numFmt w:val="bullet"/>
      <w:lvlText w:val="•"/>
      <w:lvlJc w:val="left"/>
      <w:pPr>
        <w:ind w:left="7186" w:hanging="198"/>
      </w:pPr>
      <w:rPr>
        <w:rFonts w:hint="default"/>
        <w:lang w:val="ru-RU" w:eastAsia="en-US" w:bidi="ar-SA"/>
      </w:rPr>
    </w:lvl>
    <w:lvl w:ilvl="8" w:tplc="A9DE2818">
      <w:numFmt w:val="bullet"/>
      <w:lvlText w:val="•"/>
      <w:lvlJc w:val="left"/>
      <w:pPr>
        <w:ind w:left="8193" w:hanging="19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F2"/>
    <w:rsid w:val="00115A8A"/>
    <w:rsid w:val="006E3D29"/>
    <w:rsid w:val="00A907A3"/>
    <w:rsid w:val="00C17C55"/>
    <w:rsid w:val="00F7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F4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0"/>
    </w:pPr>
  </w:style>
  <w:style w:type="paragraph" w:customStyle="1" w:styleId="TableParagraph">
    <w:name w:val="Table Paragraph"/>
    <w:basedOn w:val="a"/>
    <w:uiPriority w:val="1"/>
    <w:qFormat/>
    <w:pPr>
      <w:spacing w:before="75"/>
      <w:ind w:left="74"/>
    </w:pPr>
  </w:style>
  <w:style w:type="character" w:styleId="a5">
    <w:name w:val="Hyperlink"/>
    <w:basedOn w:val="a0"/>
    <w:uiPriority w:val="99"/>
    <w:unhideWhenUsed/>
    <w:rsid w:val="00115A8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5A8A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A907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07A3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A907A3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0"/>
    </w:pPr>
  </w:style>
  <w:style w:type="paragraph" w:customStyle="1" w:styleId="TableParagraph">
    <w:name w:val="Table Paragraph"/>
    <w:basedOn w:val="a"/>
    <w:uiPriority w:val="1"/>
    <w:qFormat/>
    <w:pPr>
      <w:spacing w:before="75"/>
      <w:ind w:left="74"/>
    </w:pPr>
  </w:style>
  <w:style w:type="character" w:styleId="a5">
    <w:name w:val="Hyperlink"/>
    <w:basedOn w:val="a0"/>
    <w:uiPriority w:val="99"/>
    <w:unhideWhenUsed/>
    <w:rsid w:val="00115A8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15A8A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A907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07A3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A907A3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0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2573</Words>
  <Characters>14669</Characters>
  <Application>Microsoft Office Word</Application>
  <DocSecurity>0</DocSecurity>
  <Lines>122</Lines>
  <Paragraphs>34</Paragraphs>
  <ScaleCrop>false</ScaleCrop>
  <Company/>
  <LinksUpToDate>false</LinksUpToDate>
  <CharactersWithSpaces>17208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2025-01-17T12:48:00Z</dcterms:created>
  <dcterms:modified xsi:type="dcterms:W3CDTF">2025-01-21T06:16:00Z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2016</vt:lpwstr>
  </property>
</Properties>
</file>