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15A561" w14:textId="77777777" w:rsidR="000E7699" w:rsidRPr="000F33B4" w:rsidRDefault="000E7699" w:rsidP="000F33B4">
      <w:pPr>
        <w:spacing w:after="0" w:line="276" w:lineRule="auto"/>
        <w:ind w:firstLine="567"/>
        <w:jc w:val="center"/>
        <w:rPr>
          <w:rFonts w:ascii="Times New Roman" w:eastAsia="Times New Roman" w:hAnsi="Times New Roman" w:cs="Times New Roman"/>
          <w:b/>
          <w:bCs/>
          <w:sz w:val="24"/>
          <w:szCs w:val="24"/>
          <w:lang w:eastAsia="ru-RU"/>
        </w:rPr>
      </w:pPr>
    </w:p>
    <w:p w14:paraId="44817511" w14:textId="77777777" w:rsidR="000E7699" w:rsidRPr="000F33B4" w:rsidRDefault="000E7699" w:rsidP="000F33B4">
      <w:pPr>
        <w:spacing w:after="0" w:line="276" w:lineRule="auto"/>
        <w:ind w:firstLine="567"/>
        <w:jc w:val="center"/>
        <w:rPr>
          <w:rFonts w:ascii="Times New Roman" w:eastAsia="Times New Roman" w:hAnsi="Times New Roman" w:cs="Times New Roman"/>
          <w:b/>
          <w:bCs/>
          <w:sz w:val="72"/>
          <w:szCs w:val="72"/>
          <w:lang w:eastAsia="ru-RU"/>
        </w:rPr>
      </w:pPr>
    </w:p>
    <w:p w14:paraId="1F0444A5" w14:textId="46765401" w:rsidR="000E7699" w:rsidRPr="000F33B4" w:rsidRDefault="000E7699" w:rsidP="000F33B4">
      <w:pPr>
        <w:spacing w:after="0" w:line="276" w:lineRule="auto"/>
        <w:ind w:firstLine="567"/>
        <w:jc w:val="center"/>
        <w:rPr>
          <w:rFonts w:ascii="Times New Roman" w:eastAsia="Times New Roman" w:hAnsi="Times New Roman" w:cs="Times New Roman"/>
          <w:sz w:val="72"/>
          <w:szCs w:val="72"/>
          <w:lang w:eastAsia="ru-RU"/>
        </w:rPr>
      </w:pPr>
      <w:r w:rsidRPr="000F33B4">
        <w:rPr>
          <w:rFonts w:ascii="Times New Roman" w:eastAsia="Times New Roman" w:hAnsi="Times New Roman" w:cs="Times New Roman"/>
          <w:b/>
          <w:bCs/>
          <w:sz w:val="72"/>
          <w:szCs w:val="72"/>
          <w:lang w:eastAsia="ru-RU"/>
        </w:rPr>
        <w:t>Отчет о результатах самообследования</w:t>
      </w:r>
    </w:p>
    <w:p w14:paraId="72062B82" w14:textId="77777777" w:rsidR="000E7699" w:rsidRPr="000F33B4" w:rsidRDefault="000E7699" w:rsidP="000F33B4">
      <w:pPr>
        <w:spacing w:after="0" w:line="276" w:lineRule="auto"/>
        <w:ind w:firstLine="567"/>
        <w:jc w:val="center"/>
        <w:rPr>
          <w:rFonts w:ascii="Times New Roman" w:eastAsia="Times New Roman" w:hAnsi="Times New Roman" w:cs="Times New Roman"/>
          <w:b/>
          <w:bCs/>
          <w:sz w:val="72"/>
          <w:szCs w:val="72"/>
          <w:lang w:eastAsia="ru-RU"/>
        </w:rPr>
      </w:pPr>
    </w:p>
    <w:p w14:paraId="6E04B83B" w14:textId="77777777" w:rsidR="000E7699" w:rsidRPr="000F33B4" w:rsidRDefault="000E7699" w:rsidP="000F33B4">
      <w:pPr>
        <w:spacing w:after="0" w:line="276" w:lineRule="auto"/>
        <w:ind w:firstLine="567"/>
        <w:jc w:val="center"/>
        <w:rPr>
          <w:rFonts w:ascii="Times New Roman" w:eastAsia="Times New Roman" w:hAnsi="Times New Roman" w:cs="Times New Roman"/>
          <w:b/>
          <w:bCs/>
          <w:sz w:val="72"/>
          <w:szCs w:val="72"/>
          <w:lang w:eastAsia="ru-RU"/>
        </w:rPr>
      </w:pPr>
    </w:p>
    <w:p w14:paraId="01CA21B9" w14:textId="08CAFAD0" w:rsidR="000E7699" w:rsidRPr="000F33B4" w:rsidRDefault="000E7699" w:rsidP="000F33B4">
      <w:pPr>
        <w:spacing w:after="0" w:line="276" w:lineRule="auto"/>
        <w:ind w:firstLine="567"/>
        <w:jc w:val="center"/>
        <w:rPr>
          <w:rFonts w:ascii="Times New Roman" w:eastAsia="Times New Roman" w:hAnsi="Times New Roman" w:cs="Times New Roman"/>
          <w:sz w:val="72"/>
          <w:szCs w:val="72"/>
          <w:lang w:eastAsia="ru-RU"/>
        </w:rPr>
      </w:pPr>
      <w:r w:rsidRPr="000F33B4">
        <w:rPr>
          <w:rFonts w:ascii="Times New Roman" w:eastAsia="Times New Roman" w:hAnsi="Times New Roman" w:cs="Times New Roman"/>
          <w:b/>
          <w:bCs/>
          <w:sz w:val="72"/>
          <w:szCs w:val="72"/>
          <w:lang w:eastAsia="ru-RU"/>
        </w:rPr>
        <w:t>Частного общеобразовательного учреждения</w:t>
      </w:r>
    </w:p>
    <w:p w14:paraId="18A704F2" w14:textId="77777777" w:rsidR="000E7699" w:rsidRPr="000F33B4" w:rsidRDefault="000E7699" w:rsidP="000F33B4">
      <w:pPr>
        <w:spacing w:after="0" w:line="276" w:lineRule="auto"/>
        <w:ind w:firstLine="567"/>
        <w:jc w:val="center"/>
        <w:rPr>
          <w:rFonts w:ascii="Times New Roman" w:eastAsia="Times New Roman" w:hAnsi="Times New Roman" w:cs="Times New Roman"/>
          <w:b/>
          <w:bCs/>
          <w:sz w:val="72"/>
          <w:szCs w:val="72"/>
          <w:lang w:eastAsia="ru-RU"/>
        </w:rPr>
      </w:pPr>
      <w:r w:rsidRPr="000F33B4">
        <w:rPr>
          <w:rFonts w:ascii="Times New Roman" w:eastAsia="Times New Roman" w:hAnsi="Times New Roman" w:cs="Times New Roman"/>
          <w:b/>
          <w:bCs/>
          <w:sz w:val="72"/>
          <w:szCs w:val="72"/>
          <w:lang w:eastAsia="ru-RU"/>
        </w:rPr>
        <w:t xml:space="preserve">«Средняя общеобразовательная школа </w:t>
      </w:r>
    </w:p>
    <w:p w14:paraId="427C5707" w14:textId="4F94C06D" w:rsidR="000E7699" w:rsidRPr="000F33B4" w:rsidRDefault="000E7699" w:rsidP="000F33B4">
      <w:pPr>
        <w:spacing w:after="0" w:line="276" w:lineRule="auto"/>
        <w:ind w:firstLine="567"/>
        <w:jc w:val="center"/>
        <w:rPr>
          <w:rFonts w:ascii="Times New Roman" w:eastAsia="Times New Roman" w:hAnsi="Times New Roman" w:cs="Times New Roman"/>
          <w:b/>
          <w:bCs/>
          <w:sz w:val="72"/>
          <w:szCs w:val="72"/>
          <w:lang w:eastAsia="ru-RU"/>
        </w:rPr>
      </w:pPr>
      <w:r w:rsidRPr="000F33B4">
        <w:rPr>
          <w:rFonts w:ascii="Times New Roman" w:eastAsia="Times New Roman" w:hAnsi="Times New Roman" w:cs="Times New Roman"/>
          <w:b/>
          <w:bCs/>
          <w:sz w:val="72"/>
          <w:szCs w:val="72"/>
          <w:lang w:eastAsia="ru-RU"/>
        </w:rPr>
        <w:t>«Христианская школа»</w:t>
      </w:r>
    </w:p>
    <w:p w14:paraId="782E3BAB" w14:textId="77777777" w:rsidR="000E7699" w:rsidRPr="000F33B4" w:rsidRDefault="000E7699" w:rsidP="000F33B4">
      <w:pPr>
        <w:spacing w:after="0" w:line="276" w:lineRule="auto"/>
        <w:ind w:firstLine="567"/>
        <w:jc w:val="center"/>
        <w:rPr>
          <w:rFonts w:ascii="Times New Roman" w:eastAsia="Times New Roman" w:hAnsi="Times New Roman" w:cs="Times New Roman"/>
          <w:b/>
          <w:bCs/>
          <w:sz w:val="72"/>
          <w:szCs w:val="72"/>
          <w:lang w:eastAsia="ru-RU"/>
        </w:rPr>
      </w:pPr>
    </w:p>
    <w:p w14:paraId="33F994B7" w14:textId="77777777" w:rsidR="000E7699" w:rsidRPr="000F33B4" w:rsidRDefault="000E7699" w:rsidP="000F33B4">
      <w:pPr>
        <w:spacing w:after="0" w:line="276" w:lineRule="auto"/>
        <w:ind w:firstLine="567"/>
        <w:jc w:val="center"/>
        <w:rPr>
          <w:rFonts w:ascii="Times New Roman" w:eastAsia="Times New Roman" w:hAnsi="Times New Roman" w:cs="Times New Roman"/>
          <w:b/>
          <w:bCs/>
          <w:sz w:val="72"/>
          <w:szCs w:val="72"/>
          <w:lang w:eastAsia="ru-RU"/>
        </w:rPr>
      </w:pPr>
    </w:p>
    <w:p w14:paraId="37237074" w14:textId="305C7962" w:rsidR="000E7699" w:rsidRPr="000F33B4" w:rsidRDefault="000E7699" w:rsidP="000F33B4">
      <w:pPr>
        <w:spacing w:after="0" w:line="276" w:lineRule="auto"/>
        <w:ind w:firstLine="567"/>
        <w:jc w:val="center"/>
        <w:rPr>
          <w:rFonts w:ascii="Times New Roman" w:eastAsia="Times New Roman" w:hAnsi="Times New Roman" w:cs="Times New Roman"/>
          <w:sz w:val="72"/>
          <w:szCs w:val="72"/>
          <w:lang w:eastAsia="ru-RU"/>
        </w:rPr>
      </w:pPr>
      <w:r w:rsidRPr="000F33B4">
        <w:rPr>
          <w:rFonts w:ascii="Times New Roman" w:eastAsia="Times New Roman" w:hAnsi="Times New Roman" w:cs="Times New Roman"/>
          <w:b/>
          <w:bCs/>
          <w:sz w:val="72"/>
          <w:szCs w:val="72"/>
          <w:lang w:eastAsia="ru-RU"/>
        </w:rPr>
        <w:t>за 202</w:t>
      </w:r>
      <w:r w:rsidR="00BC5157" w:rsidRPr="000F33B4">
        <w:rPr>
          <w:rFonts w:ascii="Times New Roman" w:eastAsia="Times New Roman" w:hAnsi="Times New Roman" w:cs="Times New Roman"/>
          <w:b/>
          <w:bCs/>
          <w:sz w:val="72"/>
          <w:szCs w:val="72"/>
          <w:lang w:eastAsia="ru-RU"/>
        </w:rPr>
        <w:t>4</w:t>
      </w:r>
    </w:p>
    <w:p w14:paraId="2E9297CA" w14:textId="77777777" w:rsidR="000E7699" w:rsidRPr="000F33B4" w:rsidRDefault="000E7699" w:rsidP="000F33B4">
      <w:pPr>
        <w:spacing w:after="0" w:line="276" w:lineRule="auto"/>
        <w:ind w:firstLine="567"/>
        <w:jc w:val="center"/>
        <w:rPr>
          <w:rFonts w:ascii="Times New Roman" w:eastAsia="Times New Roman" w:hAnsi="Times New Roman" w:cs="Times New Roman"/>
          <w:b/>
          <w:bCs/>
          <w:sz w:val="24"/>
          <w:szCs w:val="24"/>
          <w:lang w:eastAsia="ru-RU"/>
        </w:rPr>
        <w:sectPr w:rsidR="000E7699" w:rsidRPr="000F33B4" w:rsidSect="000E7699">
          <w:pgSz w:w="11906" w:h="16838"/>
          <w:pgMar w:top="1134" w:right="850" w:bottom="709" w:left="1134" w:header="708" w:footer="708" w:gutter="0"/>
          <w:cols w:space="708"/>
          <w:docGrid w:linePitch="360"/>
        </w:sectPr>
      </w:pPr>
    </w:p>
    <w:p w14:paraId="35B19027" w14:textId="552519EE" w:rsidR="0027277F" w:rsidRPr="000F33B4" w:rsidRDefault="0027277F" w:rsidP="000F33B4">
      <w:pPr>
        <w:spacing w:after="0" w:line="276" w:lineRule="auto"/>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lastRenderedPageBreak/>
        <w:t xml:space="preserve">Рассмотрен </w:t>
      </w:r>
      <w:r w:rsidRPr="000F33B4">
        <w:rPr>
          <w:rFonts w:ascii="Times New Roman" w:eastAsia="Times New Roman" w:hAnsi="Times New Roman" w:cs="Times New Roman"/>
          <w:sz w:val="24"/>
          <w:szCs w:val="24"/>
          <w:lang w:eastAsia="ru-RU"/>
        </w:rPr>
        <w:tab/>
      </w:r>
      <w:r w:rsidRPr="000F33B4">
        <w:rPr>
          <w:rFonts w:ascii="Times New Roman" w:eastAsia="Times New Roman" w:hAnsi="Times New Roman" w:cs="Times New Roman"/>
          <w:sz w:val="24"/>
          <w:szCs w:val="24"/>
          <w:lang w:eastAsia="ru-RU"/>
        </w:rPr>
        <w:tab/>
      </w:r>
      <w:r w:rsidRPr="000F33B4">
        <w:rPr>
          <w:rFonts w:ascii="Times New Roman" w:eastAsia="Times New Roman" w:hAnsi="Times New Roman" w:cs="Times New Roman"/>
          <w:sz w:val="24"/>
          <w:szCs w:val="24"/>
          <w:lang w:eastAsia="ru-RU"/>
        </w:rPr>
        <w:tab/>
      </w:r>
      <w:r w:rsidRPr="000F33B4">
        <w:rPr>
          <w:rFonts w:ascii="Times New Roman" w:eastAsia="Times New Roman" w:hAnsi="Times New Roman" w:cs="Times New Roman"/>
          <w:sz w:val="24"/>
          <w:szCs w:val="24"/>
          <w:lang w:eastAsia="ru-RU"/>
        </w:rPr>
        <w:tab/>
      </w:r>
      <w:r w:rsidRPr="000F33B4">
        <w:rPr>
          <w:rFonts w:ascii="Times New Roman" w:eastAsia="Times New Roman" w:hAnsi="Times New Roman" w:cs="Times New Roman"/>
          <w:sz w:val="24"/>
          <w:szCs w:val="24"/>
          <w:lang w:eastAsia="ru-RU"/>
        </w:rPr>
        <w:tab/>
      </w:r>
      <w:r w:rsidRPr="000F33B4">
        <w:rPr>
          <w:rFonts w:ascii="Times New Roman" w:eastAsia="Times New Roman" w:hAnsi="Times New Roman" w:cs="Times New Roman"/>
          <w:sz w:val="24"/>
          <w:szCs w:val="24"/>
          <w:lang w:eastAsia="ru-RU"/>
        </w:rPr>
        <w:tab/>
      </w:r>
      <w:r w:rsidRPr="000F33B4">
        <w:rPr>
          <w:rFonts w:ascii="Times New Roman" w:eastAsia="Times New Roman" w:hAnsi="Times New Roman" w:cs="Times New Roman"/>
          <w:sz w:val="24"/>
          <w:szCs w:val="24"/>
          <w:lang w:eastAsia="ru-RU"/>
        </w:rPr>
        <w:tab/>
      </w:r>
      <w:r w:rsidRPr="000F33B4">
        <w:rPr>
          <w:rFonts w:ascii="Times New Roman" w:eastAsia="Times New Roman" w:hAnsi="Times New Roman" w:cs="Times New Roman"/>
          <w:sz w:val="24"/>
          <w:szCs w:val="24"/>
          <w:lang w:eastAsia="ru-RU"/>
        </w:rPr>
        <w:tab/>
        <w:t>Утвержден</w:t>
      </w:r>
    </w:p>
    <w:p w14:paraId="60E469AD" w14:textId="7E0B2010" w:rsidR="0027277F" w:rsidRPr="000F33B4" w:rsidRDefault="0027277F" w:rsidP="000F33B4">
      <w:pPr>
        <w:spacing w:after="0" w:line="276" w:lineRule="auto"/>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на заседании Педсовета</w:t>
      </w:r>
      <w:r w:rsidRPr="000F33B4">
        <w:rPr>
          <w:rFonts w:ascii="Times New Roman" w:eastAsia="Times New Roman" w:hAnsi="Times New Roman" w:cs="Times New Roman"/>
          <w:sz w:val="24"/>
          <w:szCs w:val="24"/>
          <w:lang w:eastAsia="ru-RU"/>
        </w:rPr>
        <w:tab/>
      </w:r>
      <w:r w:rsidRPr="000F33B4">
        <w:rPr>
          <w:rFonts w:ascii="Times New Roman" w:eastAsia="Times New Roman" w:hAnsi="Times New Roman" w:cs="Times New Roman"/>
          <w:sz w:val="24"/>
          <w:szCs w:val="24"/>
          <w:lang w:eastAsia="ru-RU"/>
        </w:rPr>
        <w:tab/>
      </w:r>
      <w:r w:rsidRPr="000F33B4">
        <w:rPr>
          <w:rFonts w:ascii="Times New Roman" w:eastAsia="Times New Roman" w:hAnsi="Times New Roman" w:cs="Times New Roman"/>
          <w:sz w:val="24"/>
          <w:szCs w:val="24"/>
          <w:lang w:eastAsia="ru-RU"/>
        </w:rPr>
        <w:tab/>
      </w:r>
      <w:r w:rsidRPr="000F33B4">
        <w:rPr>
          <w:rFonts w:ascii="Times New Roman" w:eastAsia="Times New Roman" w:hAnsi="Times New Roman" w:cs="Times New Roman"/>
          <w:sz w:val="24"/>
          <w:szCs w:val="24"/>
          <w:lang w:eastAsia="ru-RU"/>
        </w:rPr>
        <w:tab/>
      </w:r>
      <w:r w:rsidRPr="000F33B4">
        <w:rPr>
          <w:rFonts w:ascii="Times New Roman" w:eastAsia="Times New Roman" w:hAnsi="Times New Roman" w:cs="Times New Roman"/>
          <w:sz w:val="24"/>
          <w:szCs w:val="24"/>
          <w:lang w:eastAsia="ru-RU"/>
        </w:rPr>
        <w:tab/>
      </w:r>
      <w:r w:rsidRPr="000F33B4">
        <w:rPr>
          <w:rFonts w:ascii="Times New Roman" w:eastAsia="Times New Roman" w:hAnsi="Times New Roman" w:cs="Times New Roman"/>
          <w:sz w:val="24"/>
          <w:szCs w:val="24"/>
          <w:lang w:eastAsia="ru-RU"/>
        </w:rPr>
        <w:tab/>
        <w:t xml:space="preserve">Приказом </w:t>
      </w:r>
      <w:r w:rsidR="00BC5157" w:rsidRPr="000F33B4">
        <w:rPr>
          <w:rFonts w:ascii="Times New Roman" w:eastAsia="Times New Roman" w:hAnsi="Times New Roman" w:cs="Times New Roman"/>
          <w:sz w:val="24"/>
          <w:szCs w:val="24"/>
          <w:lang w:eastAsia="ru-RU"/>
        </w:rPr>
        <w:t>24</w:t>
      </w:r>
      <w:r w:rsidRPr="000F33B4">
        <w:rPr>
          <w:rFonts w:ascii="Times New Roman" w:eastAsia="Times New Roman" w:hAnsi="Times New Roman" w:cs="Times New Roman"/>
          <w:sz w:val="24"/>
          <w:szCs w:val="24"/>
          <w:lang w:eastAsia="ru-RU"/>
        </w:rPr>
        <w:t xml:space="preserve"> от </w:t>
      </w:r>
      <w:r w:rsidR="00BC5157" w:rsidRPr="000F33B4">
        <w:rPr>
          <w:rFonts w:ascii="Times New Roman" w:eastAsia="Times New Roman" w:hAnsi="Times New Roman" w:cs="Times New Roman"/>
          <w:sz w:val="24"/>
          <w:szCs w:val="24"/>
          <w:lang w:eastAsia="ru-RU"/>
        </w:rPr>
        <w:t>1</w:t>
      </w:r>
      <w:r w:rsidRPr="000F33B4">
        <w:rPr>
          <w:rFonts w:ascii="Times New Roman" w:eastAsia="Times New Roman" w:hAnsi="Times New Roman" w:cs="Times New Roman"/>
          <w:sz w:val="24"/>
          <w:szCs w:val="24"/>
          <w:lang w:eastAsia="ru-RU"/>
        </w:rPr>
        <w:t>.0</w:t>
      </w:r>
      <w:r w:rsidR="00BC5157" w:rsidRPr="000F33B4">
        <w:rPr>
          <w:rFonts w:ascii="Times New Roman" w:eastAsia="Times New Roman" w:hAnsi="Times New Roman" w:cs="Times New Roman"/>
          <w:sz w:val="24"/>
          <w:szCs w:val="24"/>
          <w:lang w:eastAsia="ru-RU"/>
        </w:rPr>
        <w:t>4</w:t>
      </w:r>
      <w:r w:rsidRPr="000F33B4">
        <w:rPr>
          <w:rFonts w:ascii="Times New Roman" w:eastAsia="Times New Roman" w:hAnsi="Times New Roman" w:cs="Times New Roman"/>
          <w:sz w:val="24"/>
          <w:szCs w:val="24"/>
          <w:lang w:eastAsia="ru-RU"/>
        </w:rPr>
        <w:t>.202</w:t>
      </w:r>
      <w:r w:rsidR="00BC5157" w:rsidRPr="000F33B4">
        <w:rPr>
          <w:rFonts w:ascii="Times New Roman" w:eastAsia="Times New Roman" w:hAnsi="Times New Roman" w:cs="Times New Roman"/>
          <w:sz w:val="24"/>
          <w:szCs w:val="24"/>
          <w:lang w:eastAsia="ru-RU"/>
        </w:rPr>
        <w:t>5</w:t>
      </w:r>
    </w:p>
    <w:p w14:paraId="14A66746" w14:textId="1A600E35" w:rsidR="0027277F" w:rsidRPr="000F33B4" w:rsidRDefault="0027277F" w:rsidP="000F33B4">
      <w:pPr>
        <w:spacing w:after="0" w:line="276" w:lineRule="auto"/>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протокол № </w:t>
      </w:r>
      <w:r w:rsidR="00BC5157" w:rsidRPr="000F33B4">
        <w:rPr>
          <w:rFonts w:ascii="Times New Roman" w:eastAsia="Times New Roman" w:hAnsi="Times New Roman" w:cs="Times New Roman"/>
          <w:sz w:val="24"/>
          <w:szCs w:val="24"/>
          <w:lang w:eastAsia="ru-RU"/>
        </w:rPr>
        <w:t>7</w:t>
      </w:r>
      <w:r w:rsidRPr="000F33B4">
        <w:rPr>
          <w:rFonts w:ascii="Times New Roman" w:eastAsia="Times New Roman" w:hAnsi="Times New Roman" w:cs="Times New Roman"/>
          <w:sz w:val="24"/>
          <w:szCs w:val="24"/>
          <w:lang w:eastAsia="ru-RU"/>
        </w:rPr>
        <w:t xml:space="preserve"> от </w:t>
      </w:r>
      <w:r w:rsidR="00BC5157" w:rsidRPr="000F33B4">
        <w:rPr>
          <w:rFonts w:ascii="Times New Roman" w:eastAsia="Times New Roman" w:hAnsi="Times New Roman" w:cs="Times New Roman"/>
          <w:sz w:val="24"/>
          <w:szCs w:val="24"/>
          <w:lang w:eastAsia="ru-RU"/>
        </w:rPr>
        <w:t>28</w:t>
      </w:r>
      <w:r w:rsidRPr="000F33B4">
        <w:rPr>
          <w:rFonts w:ascii="Times New Roman" w:eastAsia="Times New Roman" w:hAnsi="Times New Roman" w:cs="Times New Roman"/>
          <w:sz w:val="24"/>
          <w:szCs w:val="24"/>
          <w:lang w:eastAsia="ru-RU"/>
        </w:rPr>
        <w:t>.03.202</w:t>
      </w:r>
      <w:r w:rsidR="00BC5157" w:rsidRPr="000F33B4">
        <w:rPr>
          <w:rFonts w:ascii="Times New Roman" w:eastAsia="Times New Roman" w:hAnsi="Times New Roman" w:cs="Times New Roman"/>
          <w:sz w:val="24"/>
          <w:szCs w:val="24"/>
          <w:lang w:eastAsia="ru-RU"/>
        </w:rPr>
        <w:t>5</w:t>
      </w:r>
      <w:r w:rsidRPr="000F33B4">
        <w:rPr>
          <w:rFonts w:ascii="Times New Roman" w:eastAsia="Times New Roman" w:hAnsi="Times New Roman" w:cs="Times New Roman"/>
          <w:sz w:val="24"/>
          <w:szCs w:val="24"/>
          <w:lang w:eastAsia="ru-RU"/>
        </w:rPr>
        <w:tab/>
      </w:r>
      <w:r w:rsidRPr="000F33B4">
        <w:rPr>
          <w:rFonts w:ascii="Times New Roman" w:eastAsia="Times New Roman" w:hAnsi="Times New Roman" w:cs="Times New Roman"/>
          <w:sz w:val="24"/>
          <w:szCs w:val="24"/>
          <w:lang w:eastAsia="ru-RU"/>
        </w:rPr>
        <w:tab/>
      </w:r>
      <w:r w:rsidRPr="000F33B4">
        <w:rPr>
          <w:rFonts w:ascii="Times New Roman" w:eastAsia="Times New Roman" w:hAnsi="Times New Roman" w:cs="Times New Roman"/>
          <w:sz w:val="24"/>
          <w:szCs w:val="24"/>
          <w:lang w:eastAsia="ru-RU"/>
        </w:rPr>
        <w:tab/>
      </w:r>
      <w:r w:rsidRPr="000F33B4">
        <w:rPr>
          <w:rFonts w:ascii="Times New Roman" w:eastAsia="Times New Roman" w:hAnsi="Times New Roman" w:cs="Times New Roman"/>
          <w:sz w:val="24"/>
          <w:szCs w:val="24"/>
          <w:lang w:eastAsia="ru-RU"/>
        </w:rPr>
        <w:tab/>
      </w:r>
      <w:r w:rsidRPr="000F33B4">
        <w:rPr>
          <w:rFonts w:ascii="Times New Roman" w:eastAsia="Times New Roman" w:hAnsi="Times New Roman" w:cs="Times New Roman"/>
          <w:sz w:val="24"/>
          <w:szCs w:val="24"/>
          <w:lang w:eastAsia="ru-RU"/>
        </w:rPr>
        <w:tab/>
        <w:t>Директор   Зверев Д.Б.</w:t>
      </w:r>
    </w:p>
    <w:p w14:paraId="4C6570DA" w14:textId="77777777" w:rsidR="0027277F" w:rsidRPr="000F33B4" w:rsidRDefault="0027277F" w:rsidP="000F33B4">
      <w:pPr>
        <w:spacing w:after="0" w:line="276" w:lineRule="auto"/>
        <w:ind w:firstLine="567"/>
        <w:jc w:val="both"/>
        <w:rPr>
          <w:rFonts w:ascii="Times New Roman" w:eastAsia="Times New Roman" w:hAnsi="Times New Roman" w:cs="Times New Roman"/>
          <w:sz w:val="24"/>
          <w:szCs w:val="24"/>
          <w:lang w:eastAsia="ru-RU"/>
        </w:rPr>
      </w:pPr>
    </w:p>
    <w:p w14:paraId="468EBE98" w14:textId="77777777" w:rsidR="0027277F" w:rsidRPr="000F33B4" w:rsidRDefault="0027277F" w:rsidP="000F33B4">
      <w:pPr>
        <w:spacing w:after="0" w:line="276" w:lineRule="auto"/>
        <w:ind w:firstLine="567"/>
        <w:jc w:val="both"/>
        <w:rPr>
          <w:rFonts w:ascii="Times New Roman" w:eastAsia="Times New Roman" w:hAnsi="Times New Roman" w:cs="Times New Roman"/>
          <w:b/>
          <w:bCs/>
          <w:sz w:val="24"/>
          <w:szCs w:val="24"/>
          <w:lang w:eastAsia="ru-RU"/>
        </w:rPr>
      </w:pPr>
    </w:p>
    <w:p w14:paraId="39A71384" w14:textId="18F33D98" w:rsidR="00A630D4" w:rsidRPr="000F33B4" w:rsidRDefault="00A630D4" w:rsidP="000F33B4">
      <w:pPr>
        <w:spacing w:after="0" w:line="276" w:lineRule="auto"/>
        <w:ind w:firstLine="567"/>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b/>
          <w:bCs/>
          <w:sz w:val="24"/>
          <w:szCs w:val="24"/>
          <w:lang w:eastAsia="ru-RU"/>
        </w:rPr>
        <w:t>Отчет о результатах самообследования</w:t>
      </w:r>
    </w:p>
    <w:p w14:paraId="59A49322" w14:textId="77777777" w:rsidR="00A630D4" w:rsidRPr="000F33B4" w:rsidRDefault="00A630D4" w:rsidP="000F33B4">
      <w:pPr>
        <w:spacing w:after="0" w:line="276" w:lineRule="auto"/>
        <w:ind w:firstLine="567"/>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b/>
          <w:bCs/>
          <w:sz w:val="24"/>
          <w:szCs w:val="24"/>
          <w:lang w:eastAsia="ru-RU"/>
        </w:rPr>
        <w:t>Частного общеобразовательного учреждения</w:t>
      </w:r>
    </w:p>
    <w:p w14:paraId="19AD5393" w14:textId="6D32A6E8" w:rsidR="00A630D4" w:rsidRPr="000F33B4" w:rsidRDefault="00A630D4" w:rsidP="000F33B4">
      <w:pPr>
        <w:spacing w:after="0" w:line="276" w:lineRule="auto"/>
        <w:ind w:firstLine="567"/>
        <w:jc w:val="center"/>
        <w:rPr>
          <w:rFonts w:ascii="Times New Roman" w:eastAsia="Times New Roman" w:hAnsi="Times New Roman" w:cs="Times New Roman"/>
          <w:b/>
          <w:bCs/>
          <w:sz w:val="24"/>
          <w:szCs w:val="24"/>
          <w:lang w:eastAsia="ru-RU"/>
        </w:rPr>
      </w:pPr>
      <w:r w:rsidRPr="000F33B4">
        <w:rPr>
          <w:rFonts w:ascii="Times New Roman" w:eastAsia="Times New Roman" w:hAnsi="Times New Roman" w:cs="Times New Roman"/>
          <w:b/>
          <w:bCs/>
          <w:sz w:val="24"/>
          <w:szCs w:val="24"/>
          <w:lang w:eastAsia="ru-RU"/>
        </w:rPr>
        <w:t>«Средняя общеобразовательная школа «Христианская школа»</w:t>
      </w:r>
    </w:p>
    <w:p w14:paraId="4B39FC61" w14:textId="43EF52C1" w:rsidR="0027277F" w:rsidRPr="000F33B4" w:rsidRDefault="0027277F" w:rsidP="000F33B4">
      <w:pPr>
        <w:spacing w:after="0" w:line="276" w:lineRule="auto"/>
        <w:ind w:firstLine="567"/>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b/>
          <w:bCs/>
          <w:sz w:val="24"/>
          <w:szCs w:val="24"/>
          <w:lang w:eastAsia="ru-RU"/>
        </w:rPr>
        <w:t>за 202</w:t>
      </w:r>
      <w:r w:rsidR="00BC5157" w:rsidRPr="000F33B4">
        <w:rPr>
          <w:rFonts w:ascii="Times New Roman" w:eastAsia="Times New Roman" w:hAnsi="Times New Roman" w:cs="Times New Roman"/>
          <w:b/>
          <w:bCs/>
          <w:sz w:val="24"/>
          <w:szCs w:val="24"/>
          <w:lang w:eastAsia="ru-RU"/>
        </w:rPr>
        <w:t>4</w:t>
      </w:r>
    </w:p>
    <w:p w14:paraId="296BE82C" w14:textId="77777777" w:rsidR="00A630D4" w:rsidRPr="000F33B4" w:rsidRDefault="00A630D4" w:rsidP="000F33B4">
      <w:pPr>
        <w:spacing w:after="0" w:line="276" w:lineRule="auto"/>
        <w:ind w:firstLine="567"/>
        <w:jc w:val="both"/>
        <w:rPr>
          <w:rFonts w:ascii="Times New Roman" w:eastAsia="Times New Roman" w:hAnsi="Times New Roman" w:cs="Times New Roman"/>
          <w:sz w:val="24"/>
          <w:szCs w:val="24"/>
          <w:lang w:eastAsia="ru-RU"/>
        </w:rPr>
      </w:pPr>
    </w:p>
    <w:p w14:paraId="2BB6BB8C" w14:textId="1F228289" w:rsidR="00A630D4" w:rsidRPr="000F33B4" w:rsidRDefault="00C7315E" w:rsidP="000F33B4">
      <w:pPr>
        <w:pStyle w:val="aa"/>
        <w:numPr>
          <w:ilvl w:val="0"/>
          <w:numId w:val="21"/>
        </w:numPr>
        <w:spacing w:after="0" w:line="276" w:lineRule="auto"/>
        <w:ind w:left="0" w:firstLine="567"/>
        <w:jc w:val="both"/>
        <w:rPr>
          <w:rFonts w:ascii="Times New Roman" w:eastAsia="Times New Roman" w:hAnsi="Times New Roman" w:cs="Times New Roman"/>
          <w:b/>
          <w:bCs/>
          <w:sz w:val="24"/>
          <w:szCs w:val="24"/>
          <w:lang w:eastAsia="ru-RU"/>
        </w:rPr>
      </w:pPr>
      <w:r w:rsidRPr="000F33B4">
        <w:rPr>
          <w:rFonts w:ascii="Times New Roman" w:eastAsia="Times New Roman" w:hAnsi="Times New Roman" w:cs="Times New Roman"/>
          <w:b/>
          <w:bCs/>
          <w:sz w:val="24"/>
          <w:szCs w:val="24"/>
          <w:lang w:eastAsia="ru-RU"/>
        </w:rPr>
        <w:t>Общие сведения об образовательной организации</w:t>
      </w:r>
    </w:p>
    <w:tbl>
      <w:tblPr>
        <w:tblStyle w:val="a9"/>
        <w:tblW w:w="9356" w:type="dxa"/>
        <w:tblInd w:w="-5" w:type="dxa"/>
        <w:tblLook w:val="04A0" w:firstRow="1" w:lastRow="0" w:firstColumn="1" w:lastColumn="0" w:noHBand="0" w:noVBand="1"/>
      </w:tblPr>
      <w:tblGrid>
        <w:gridCol w:w="2835"/>
        <w:gridCol w:w="6521"/>
      </w:tblGrid>
      <w:tr w:rsidR="00C7315E" w:rsidRPr="000F33B4" w14:paraId="1E10F887" w14:textId="77777777" w:rsidTr="00C7315E">
        <w:tc>
          <w:tcPr>
            <w:tcW w:w="2835" w:type="dxa"/>
          </w:tcPr>
          <w:p w14:paraId="4C43B7C2" w14:textId="2DEAD064" w:rsidR="00C7315E" w:rsidRPr="000F33B4" w:rsidRDefault="00C7315E"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Наименование</w:t>
            </w:r>
          </w:p>
        </w:tc>
        <w:tc>
          <w:tcPr>
            <w:tcW w:w="6521" w:type="dxa"/>
          </w:tcPr>
          <w:p w14:paraId="5CED7E3E" w14:textId="400D7036" w:rsidR="00C7315E" w:rsidRPr="000F33B4" w:rsidRDefault="00C7315E"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Частное общеобразовательное учреждение «Средняя общеобразовательная школа «Христианская школа»</w:t>
            </w:r>
          </w:p>
        </w:tc>
      </w:tr>
      <w:tr w:rsidR="00C7315E" w:rsidRPr="000F33B4" w14:paraId="1998ADBE" w14:textId="77777777" w:rsidTr="00C7315E">
        <w:tc>
          <w:tcPr>
            <w:tcW w:w="2835" w:type="dxa"/>
          </w:tcPr>
          <w:p w14:paraId="0C1B0B05" w14:textId="1BB8E8A6" w:rsidR="00C7315E" w:rsidRPr="000F33B4" w:rsidRDefault="00C7315E"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Руководитель</w:t>
            </w:r>
          </w:p>
        </w:tc>
        <w:tc>
          <w:tcPr>
            <w:tcW w:w="6521" w:type="dxa"/>
          </w:tcPr>
          <w:p w14:paraId="0482663C" w14:textId="195B0346" w:rsidR="00C7315E" w:rsidRPr="000F33B4" w:rsidRDefault="00C7315E" w:rsidP="000F33B4">
            <w:pPr>
              <w:pStyle w:val="aa"/>
              <w:spacing w:line="276" w:lineRule="auto"/>
              <w:ind w:left="0"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Зверев Дмитрий Борисович</w:t>
            </w:r>
          </w:p>
        </w:tc>
      </w:tr>
      <w:tr w:rsidR="00C7315E" w:rsidRPr="000F33B4" w14:paraId="16885886" w14:textId="77777777" w:rsidTr="00C7315E">
        <w:tc>
          <w:tcPr>
            <w:tcW w:w="2835" w:type="dxa"/>
          </w:tcPr>
          <w:p w14:paraId="114E105E" w14:textId="79EF843A" w:rsidR="00C7315E" w:rsidRPr="000F33B4" w:rsidRDefault="00C7315E"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Адрес</w:t>
            </w:r>
          </w:p>
        </w:tc>
        <w:tc>
          <w:tcPr>
            <w:tcW w:w="6521" w:type="dxa"/>
          </w:tcPr>
          <w:p w14:paraId="7AD69E6B" w14:textId="0E3C287D" w:rsidR="00C7315E" w:rsidRPr="000F33B4" w:rsidRDefault="00C7315E"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420111, Российская Федерация, Республика Татарстан, город Казань, ул. </w:t>
            </w:r>
            <w:proofErr w:type="spellStart"/>
            <w:r w:rsidRPr="000F33B4">
              <w:rPr>
                <w:rFonts w:ascii="Times New Roman" w:eastAsia="Times New Roman" w:hAnsi="Times New Roman" w:cs="Times New Roman"/>
                <w:sz w:val="24"/>
                <w:szCs w:val="24"/>
                <w:lang w:eastAsia="ru-RU"/>
              </w:rPr>
              <w:t>К.Маркса</w:t>
            </w:r>
            <w:proofErr w:type="spellEnd"/>
            <w:r w:rsidRPr="000F33B4">
              <w:rPr>
                <w:rFonts w:ascii="Times New Roman" w:eastAsia="Times New Roman" w:hAnsi="Times New Roman" w:cs="Times New Roman"/>
                <w:sz w:val="24"/>
                <w:szCs w:val="24"/>
                <w:lang w:eastAsia="ru-RU"/>
              </w:rPr>
              <w:t>, дом 15</w:t>
            </w:r>
          </w:p>
        </w:tc>
      </w:tr>
      <w:tr w:rsidR="00C7315E" w:rsidRPr="000F33B4" w14:paraId="4A19C5B8" w14:textId="77777777" w:rsidTr="00C7315E">
        <w:tc>
          <w:tcPr>
            <w:tcW w:w="2835" w:type="dxa"/>
          </w:tcPr>
          <w:p w14:paraId="07B8C4A8" w14:textId="3E17698A" w:rsidR="00C7315E" w:rsidRPr="000F33B4" w:rsidRDefault="00C7315E"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телефон </w:t>
            </w:r>
          </w:p>
        </w:tc>
        <w:tc>
          <w:tcPr>
            <w:tcW w:w="6521" w:type="dxa"/>
          </w:tcPr>
          <w:p w14:paraId="565D0871" w14:textId="07266021" w:rsidR="00C7315E" w:rsidRPr="000F33B4" w:rsidRDefault="00C7315E" w:rsidP="000F33B4">
            <w:pPr>
              <w:pStyle w:val="aa"/>
              <w:spacing w:line="276" w:lineRule="auto"/>
              <w:ind w:left="0"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8(843)2995002</w:t>
            </w:r>
          </w:p>
        </w:tc>
      </w:tr>
      <w:tr w:rsidR="00C7315E" w:rsidRPr="000F33B4" w14:paraId="6BAAE86C" w14:textId="77777777" w:rsidTr="00C7315E">
        <w:tc>
          <w:tcPr>
            <w:tcW w:w="2835" w:type="dxa"/>
          </w:tcPr>
          <w:p w14:paraId="59C3088C" w14:textId="05940DA6" w:rsidR="00C7315E" w:rsidRPr="000F33B4" w:rsidRDefault="00C7315E" w:rsidP="000F33B4">
            <w:pPr>
              <w:pStyle w:val="aa"/>
              <w:spacing w:line="276" w:lineRule="auto"/>
              <w:ind w:left="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адрес электронной почты</w:t>
            </w:r>
          </w:p>
        </w:tc>
        <w:tc>
          <w:tcPr>
            <w:tcW w:w="6521" w:type="dxa"/>
          </w:tcPr>
          <w:p w14:paraId="2A2BC17F" w14:textId="1E7FAF4D" w:rsidR="00C7315E" w:rsidRPr="000F33B4" w:rsidRDefault="00C7315E" w:rsidP="000F33B4">
            <w:pPr>
              <w:pStyle w:val="aa"/>
              <w:spacing w:line="276" w:lineRule="auto"/>
              <w:ind w:left="0" w:firstLine="567"/>
              <w:jc w:val="both"/>
              <w:rPr>
                <w:rFonts w:ascii="Times New Roman" w:eastAsia="Times New Roman" w:hAnsi="Times New Roman" w:cs="Times New Roman"/>
                <w:sz w:val="24"/>
                <w:szCs w:val="24"/>
                <w:lang w:val="en-US" w:eastAsia="ru-RU"/>
              </w:rPr>
            </w:pPr>
            <w:r w:rsidRPr="000F33B4">
              <w:rPr>
                <w:rFonts w:ascii="Times New Roman" w:eastAsia="Times New Roman" w:hAnsi="Times New Roman" w:cs="Times New Roman"/>
                <w:sz w:val="24"/>
                <w:szCs w:val="24"/>
                <w:lang w:val="en-US" w:eastAsia="ru-RU"/>
              </w:rPr>
              <w:t>christ_kzn@mail.ru</w:t>
            </w:r>
          </w:p>
        </w:tc>
      </w:tr>
      <w:tr w:rsidR="00C7315E" w:rsidRPr="000F33B4" w14:paraId="11A3CB4B" w14:textId="77777777" w:rsidTr="00C7315E">
        <w:tc>
          <w:tcPr>
            <w:tcW w:w="2835" w:type="dxa"/>
          </w:tcPr>
          <w:p w14:paraId="4816D01B" w14:textId="36032722" w:rsidR="00C7315E" w:rsidRPr="000F33B4" w:rsidRDefault="00C7315E"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учредитель</w:t>
            </w:r>
          </w:p>
        </w:tc>
        <w:tc>
          <w:tcPr>
            <w:tcW w:w="6521" w:type="dxa"/>
          </w:tcPr>
          <w:p w14:paraId="2E3A6790" w14:textId="7039E46E" w:rsidR="00C7315E" w:rsidRPr="000F33B4" w:rsidRDefault="00C7315E" w:rsidP="000F33B4">
            <w:pPr>
              <w:pStyle w:val="aa"/>
              <w:spacing w:line="276" w:lineRule="auto"/>
              <w:ind w:left="0"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Местная религиозная организация церковь христиан веры евангельской «Краеугольный камень»</w:t>
            </w:r>
          </w:p>
        </w:tc>
      </w:tr>
      <w:tr w:rsidR="00A32AE1" w:rsidRPr="000F33B4" w14:paraId="0972F95B" w14:textId="77777777" w:rsidTr="00C7315E">
        <w:tc>
          <w:tcPr>
            <w:tcW w:w="2835" w:type="dxa"/>
          </w:tcPr>
          <w:p w14:paraId="6F62F406" w14:textId="2FD59CAD" w:rsidR="00A32AE1" w:rsidRPr="000F33B4" w:rsidRDefault="00A32AE1"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дата создания</w:t>
            </w:r>
          </w:p>
        </w:tc>
        <w:tc>
          <w:tcPr>
            <w:tcW w:w="6521" w:type="dxa"/>
          </w:tcPr>
          <w:p w14:paraId="5308345A" w14:textId="77777777" w:rsidR="00A32AE1" w:rsidRPr="000F33B4" w:rsidRDefault="00A32AE1" w:rsidP="000F33B4">
            <w:pPr>
              <w:pStyle w:val="aa"/>
              <w:spacing w:line="276" w:lineRule="auto"/>
              <w:ind w:left="0"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1994 г</w:t>
            </w:r>
          </w:p>
          <w:p w14:paraId="42386B23" w14:textId="03D467B5" w:rsidR="00A32AE1" w:rsidRPr="000F33B4" w:rsidRDefault="00A32AE1"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на основании решения Совета Религиозной организации христианская церковь «Краеугольный камень» о создании ЧОУ «СОШ «Христианская школа» 25.05.1994г.</w:t>
            </w:r>
          </w:p>
        </w:tc>
      </w:tr>
      <w:tr w:rsidR="00A32AE1" w:rsidRPr="000F33B4" w14:paraId="2D11E955" w14:textId="77777777" w:rsidTr="00C7315E">
        <w:tc>
          <w:tcPr>
            <w:tcW w:w="2835" w:type="dxa"/>
          </w:tcPr>
          <w:p w14:paraId="341F6A49" w14:textId="5E479E90" w:rsidR="00A32AE1" w:rsidRPr="000F33B4" w:rsidRDefault="00A32AE1"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лицензия</w:t>
            </w:r>
          </w:p>
        </w:tc>
        <w:tc>
          <w:tcPr>
            <w:tcW w:w="6521" w:type="dxa"/>
          </w:tcPr>
          <w:p w14:paraId="343D41CB" w14:textId="2989FC27" w:rsidR="00A32AE1" w:rsidRPr="000F33B4" w:rsidRDefault="00A32AE1"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серия 16Л01 №0003453, регистрационный номер 7520 от 25.11.2015 года, действительно БЕССРОЧНО</w:t>
            </w:r>
          </w:p>
        </w:tc>
      </w:tr>
      <w:tr w:rsidR="00A32AE1" w:rsidRPr="000F33B4" w14:paraId="33D59AF6" w14:textId="77777777" w:rsidTr="00C7315E">
        <w:tc>
          <w:tcPr>
            <w:tcW w:w="2835" w:type="dxa"/>
          </w:tcPr>
          <w:p w14:paraId="521B2BBD" w14:textId="713B5572" w:rsidR="00A32AE1" w:rsidRPr="000F33B4" w:rsidRDefault="00A32AE1" w:rsidP="000F33B4">
            <w:pPr>
              <w:pStyle w:val="aa"/>
              <w:spacing w:line="276" w:lineRule="auto"/>
              <w:ind w:left="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свидетельство о государственной аккредитации</w:t>
            </w:r>
          </w:p>
        </w:tc>
        <w:tc>
          <w:tcPr>
            <w:tcW w:w="6521" w:type="dxa"/>
          </w:tcPr>
          <w:p w14:paraId="7769E07A" w14:textId="0B590ACE" w:rsidR="00A32AE1" w:rsidRPr="000F33B4" w:rsidRDefault="00A32AE1"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серия 16А01 № 0000435 от 11.12.2015г. на срок до 02.04.2024г.</w:t>
            </w:r>
          </w:p>
        </w:tc>
      </w:tr>
      <w:tr w:rsidR="005027A8" w:rsidRPr="000F33B4" w14:paraId="2E10BB66" w14:textId="77777777" w:rsidTr="00C7315E">
        <w:tc>
          <w:tcPr>
            <w:tcW w:w="2835" w:type="dxa"/>
          </w:tcPr>
          <w:p w14:paraId="0E381E3E" w14:textId="097B5BAA" w:rsidR="005027A8" w:rsidRPr="000F33B4" w:rsidRDefault="005027A8"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Устав</w:t>
            </w:r>
          </w:p>
        </w:tc>
        <w:tc>
          <w:tcPr>
            <w:tcW w:w="6521" w:type="dxa"/>
          </w:tcPr>
          <w:p w14:paraId="19ECD76A" w14:textId="6BF064A0" w:rsidR="005027A8" w:rsidRPr="000F33B4" w:rsidRDefault="005027A8"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утвержден Протоколом общего собрания учредителя – Религиозная организация христианская церковь «Краеугольный камень» № 1/15 от 25.06.2015 г., зарегистрирован</w:t>
            </w:r>
            <w:r w:rsidRPr="000F33B4">
              <w:rPr>
                <w:rFonts w:ascii="Times New Roman" w:eastAsia="Times New Roman" w:hAnsi="Times New Roman" w:cs="Times New Roman"/>
                <w:i/>
                <w:iCs/>
                <w:sz w:val="24"/>
                <w:szCs w:val="24"/>
                <w:lang w:eastAsia="ru-RU"/>
              </w:rPr>
              <w:t xml:space="preserve"> </w:t>
            </w:r>
            <w:r w:rsidRPr="000F33B4">
              <w:rPr>
                <w:rFonts w:ascii="Times New Roman" w:eastAsia="Times New Roman" w:hAnsi="Times New Roman" w:cs="Times New Roman"/>
                <w:sz w:val="24"/>
                <w:szCs w:val="24"/>
                <w:lang w:eastAsia="ru-RU"/>
              </w:rPr>
              <w:t>Управлением федеральной регистрационной службы 06 июля 2015 г.</w:t>
            </w:r>
          </w:p>
        </w:tc>
      </w:tr>
      <w:tr w:rsidR="005027A8" w:rsidRPr="000F33B4" w14:paraId="57416EF9" w14:textId="77777777" w:rsidTr="00C7315E">
        <w:tc>
          <w:tcPr>
            <w:tcW w:w="2835" w:type="dxa"/>
          </w:tcPr>
          <w:p w14:paraId="3F9912FB" w14:textId="6D3CF1C1" w:rsidR="005027A8" w:rsidRPr="000F33B4" w:rsidRDefault="005027A8" w:rsidP="000F33B4">
            <w:pPr>
              <w:pStyle w:val="aa"/>
              <w:spacing w:line="276" w:lineRule="auto"/>
              <w:ind w:left="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Наличие свидетельств</w:t>
            </w:r>
          </w:p>
        </w:tc>
        <w:tc>
          <w:tcPr>
            <w:tcW w:w="6521" w:type="dxa"/>
          </w:tcPr>
          <w:p w14:paraId="5A42A62F" w14:textId="77777777" w:rsidR="005027A8" w:rsidRPr="000F33B4" w:rsidRDefault="005027A8"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а) Свидетельство о государственной регистрации некоммерческой организации №1614040242 выдано 17.07.2015 г. Управлением Министерства юстиции РФ по Республике Татарстан, ОГРН 1021602840995</w:t>
            </w:r>
          </w:p>
          <w:p w14:paraId="49EE5049" w14:textId="77777777" w:rsidR="005027A8" w:rsidRPr="000F33B4" w:rsidRDefault="005027A8"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б) Свидетельство о постановке на учет в налоговом органе юридического лица, образованного в соответствии с законодательством Российской Федерации ИНН 1654043646 Серия 16 № 007379801, выдано инспекцией МНС РФ по Вахитовскому району города Казани 19.02.2001 г.</w:t>
            </w:r>
          </w:p>
          <w:p w14:paraId="6E79F1E2" w14:textId="77777777" w:rsidR="005027A8" w:rsidRPr="000F33B4" w:rsidRDefault="005027A8" w:rsidP="000F33B4">
            <w:pPr>
              <w:spacing w:line="276" w:lineRule="auto"/>
              <w:ind w:firstLine="567"/>
              <w:jc w:val="both"/>
              <w:rPr>
                <w:rFonts w:ascii="Times New Roman" w:eastAsia="Times New Roman" w:hAnsi="Times New Roman" w:cs="Times New Roman"/>
                <w:sz w:val="24"/>
                <w:szCs w:val="24"/>
                <w:lang w:eastAsia="ru-RU"/>
              </w:rPr>
            </w:pPr>
          </w:p>
        </w:tc>
      </w:tr>
    </w:tbl>
    <w:p w14:paraId="7B2E71BE" w14:textId="77777777" w:rsidR="000F33B4" w:rsidRDefault="000F33B4" w:rsidP="000F33B4">
      <w:pPr>
        <w:spacing w:after="0" w:line="276" w:lineRule="auto"/>
        <w:ind w:firstLine="567"/>
        <w:jc w:val="both"/>
        <w:rPr>
          <w:rFonts w:ascii="Times New Roman" w:eastAsia="Times New Roman" w:hAnsi="Times New Roman" w:cs="Times New Roman"/>
          <w:sz w:val="24"/>
          <w:szCs w:val="24"/>
          <w:lang w:eastAsia="ru-RU"/>
        </w:rPr>
      </w:pPr>
    </w:p>
    <w:p w14:paraId="70F79121" w14:textId="77777777" w:rsidR="000F33B4" w:rsidRDefault="000F33B4" w:rsidP="000F33B4">
      <w:pPr>
        <w:spacing w:after="0" w:line="276" w:lineRule="auto"/>
        <w:ind w:firstLine="567"/>
        <w:jc w:val="both"/>
        <w:rPr>
          <w:rFonts w:ascii="Times New Roman" w:eastAsia="Times New Roman" w:hAnsi="Times New Roman" w:cs="Times New Roman"/>
          <w:sz w:val="24"/>
          <w:szCs w:val="24"/>
          <w:lang w:eastAsia="ru-RU"/>
        </w:rPr>
      </w:pPr>
    </w:p>
    <w:p w14:paraId="3EE3E6FE" w14:textId="3FCE8600"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lastRenderedPageBreak/>
        <w:t xml:space="preserve">1. Образовательная деятельность ведется на площадях зданий, переданных </w:t>
      </w:r>
    </w:p>
    <w:p w14:paraId="48217929" w14:textId="76FBECB5" w:rsidR="000E7699" w:rsidRPr="000F33B4" w:rsidRDefault="004D47C8" w:rsidP="000F33B4">
      <w:pPr>
        <w:numPr>
          <w:ilvl w:val="0"/>
          <w:numId w:val="1"/>
        </w:numPr>
        <w:spacing w:after="0" w:line="276" w:lineRule="auto"/>
        <w:ind w:left="0"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по договору о безвозмездном пользовании № 3/108 от 17.05.2017 г. на согласно постановлению Исполнительного комитета </w:t>
      </w:r>
      <w:proofErr w:type="spellStart"/>
      <w:r w:rsidRPr="000F33B4">
        <w:rPr>
          <w:rFonts w:ascii="Times New Roman" w:eastAsia="Times New Roman" w:hAnsi="Times New Roman" w:cs="Times New Roman"/>
          <w:sz w:val="24"/>
          <w:szCs w:val="24"/>
          <w:lang w:eastAsia="ru-RU"/>
        </w:rPr>
        <w:t>г.Казани</w:t>
      </w:r>
      <w:proofErr w:type="spellEnd"/>
      <w:r w:rsidRPr="000F33B4">
        <w:rPr>
          <w:rFonts w:ascii="Times New Roman" w:eastAsia="Times New Roman" w:hAnsi="Times New Roman" w:cs="Times New Roman"/>
          <w:sz w:val="24"/>
          <w:szCs w:val="24"/>
          <w:lang w:eastAsia="ru-RU"/>
        </w:rPr>
        <w:t xml:space="preserve"> от 27.04.2017г. №1538 «О здании по ул. </w:t>
      </w:r>
      <w:proofErr w:type="spellStart"/>
      <w:r w:rsidRPr="000F33B4">
        <w:rPr>
          <w:rFonts w:ascii="Times New Roman" w:eastAsia="Times New Roman" w:hAnsi="Times New Roman" w:cs="Times New Roman"/>
          <w:sz w:val="24"/>
          <w:szCs w:val="24"/>
          <w:lang w:eastAsia="ru-RU"/>
        </w:rPr>
        <w:t>К.Маркса</w:t>
      </w:r>
      <w:proofErr w:type="spellEnd"/>
      <w:r w:rsidRPr="000F33B4">
        <w:rPr>
          <w:rFonts w:ascii="Times New Roman" w:eastAsia="Times New Roman" w:hAnsi="Times New Roman" w:cs="Times New Roman"/>
          <w:sz w:val="24"/>
          <w:szCs w:val="24"/>
          <w:lang w:eastAsia="ru-RU"/>
        </w:rPr>
        <w:t xml:space="preserve">, 15 негосударственной общеобразовательной христианской школе», распоряжения председателя Комитета земельных и имущественных отношений Исполнительного комитета </w:t>
      </w:r>
      <w:proofErr w:type="spellStart"/>
      <w:r w:rsidRPr="000F33B4">
        <w:rPr>
          <w:rFonts w:ascii="Times New Roman" w:eastAsia="Times New Roman" w:hAnsi="Times New Roman" w:cs="Times New Roman"/>
          <w:sz w:val="24"/>
          <w:szCs w:val="24"/>
          <w:lang w:eastAsia="ru-RU"/>
        </w:rPr>
        <w:t>г.Казани</w:t>
      </w:r>
      <w:proofErr w:type="spellEnd"/>
      <w:r w:rsidRPr="000F33B4">
        <w:rPr>
          <w:rFonts w:ascii="Times New Roman" w:eastAsia="Times New Roman" w:hAnsi="Times New Roman" w:cs="Times New Roman"/>
          <w:sz w:val="24"/>
          <w:szCs w:val="24"/>
          <w:lang w:eastAsia="ru-RU"/>
        </w:rPr>
        <w:t xml:space="preserve"> от 26.05.2006 №770 «О передаче здания по ул. </w:t>
      </w:r>
      <w:proofErr w:type="spellStart"/>
      <w:r w:rsidRPr="000F33B4">
        <w:rPr>
          <w:rFonts w:ascii="Times New Roman" w:eastAsia="Times New Roman" w:hAnsi="Times New Roman" w:cs="Times New Roman"/>
          <w:sz w:val="24"/>
          <w:szCs w:val="24"/>
          <w:lang w:eastAsia="ru-RU"/>
        </w:rPr>
        <w:t>К.Маркса</w:t>
      </w:r>
      <w:proofErr w:type="spellEnd"/>
      <w:r w:rsidRPr="000F33B4">
        <w:rPr>
          <w:rFonts w:ascii="Times New Roman" w:eastAsia="Times New Roman" w:hAnsi="Times New Roman" w:cs="Times New Roman"/>
          <w:sz w:val="24"/>
          <w:szCs w:val="24"/>
          <w:lang w:eastAsia="ru-RU"/>
        </w:rPr>
        <w:t xml:space="preserve">, 15/5 литер Б; </w:t>
      </w:r>
      <w:proofErr w:type="gramStart"/>
      <w:r w:rsidRPr="000F33B4">
        <w:rPr>
          <w:rFonts w:ascii="Times New Roman" w:eastAsia="Times New Roman" w:hAnsi="Times New Roman" w:cs="Times New Roman"/>
          <w:sz w:val="24"/>
          <w:szCs w:val="24"/>
          <w:lang w:eastAsia="ru-RU"/>
        </w:rPr>
        <w:t>Б́ »</w:t>
      </w:r>
      <w:proofErr w:type="gramEnd"/>
      <w:r w:rsidRPr="000F33B4">
        <w:rPr>
          <w:rFonts w:ascii="Times New Roman" w:eastAsia="Times New Roman" w:hAnsi="Times New Roman" w:cs="Times New Roman"/>
          <w:sz w:val="24"/>
          <w:szCs w:val="24"/>
          <w:lang w:eastAsia="ru-RU"/>
        </w:rPr>
        <w:t xml:space="preserve">. </w:t>
      </w:r>
    </w:p>
    <w:p w14:paraId="47320065" w14:textId="77777777" w:rsidR="004D47C8" w:rsidRPr="000F33B4" w:rsidRDefault="004D47C8" w:rsidP="000F33B4">
      <w:pPr>
        <w:numPr>
          <w:ilvl w:val="0"/>
          <w:numId w:val="2"/>
        </w:numPr>
        <w:spacing w:after="0" w:line="276" w:lineRule="auto"/>
        <w:ind w:left="0"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по акту приема-передачи в безвозмездное и бессрочное пользование здания, расположенного по адресу ул. </w:t>
      </w:r>
      <w:proofErr w:type="spellStart"/>
      <w:r w:rsidRPr="000F33B4">
        <w:rPr>
          <w:rFonts w:ascii="Times New Roman" w:eastAsia="Times New Roman" w:hAnsi="Times New Roman" w:cs="Times New Roman"/>
          <w:sz w:val="24"/>
          <w:szCs w:val="24"/>
          <w:lang w:eastAsia="ru-RU"/>
        </w:rPr>
        <w:t>К.Маркса</w:t>
      </w:r>
      <w:proofErr w:type="spellEnd"/>
      <w:r w:rsidRPr="000F33B4">
        <w:rPr>
          <w:rFonts w:ascii="Times New Roman" w:eastAsia="Times New Roman" w:hAnsi="Times New Roman" w:cs="Times New Roman"/>
          <w:sz w:val="24"/>
          <w:szCs w:val="24"/>
          <w:lang w:eastAsia="ru-RU"/>
        </w:rPr>
        <w:t xml:space="preserve">, 15, литер Б2, на основании договора от 11.01.2010 «Безвозмездного </w:t>
      </w:r>
      <w:proofErr w:type="spellStart"/>
      <w:r w:rsidRPr="000F33B4">
        <w:rPr>
          <w:rFonts w:ascii="Times New Roman" w:eastAsia="Times New Roman" w:hAnsi="Times New Roman" w:cs="Times New Roman"/>
          <w:sz w:val="24"/>
          <w:szCs w:val="24"/>
          <w:lang w:eastAsia="ru-RU"/>
        </w:rPr>
        <w:t>бессросного</w:t>
      </w:r>
      <w:proofErr w:type="spellEnd"/>
      <w:r w:rsidRPr="000F33B4">
        <w:rPr>
          <w:rFonts w:ascii="Times New Roman" w:eastAsia="Times New Roman" w:hAnsi="Times New Roman" w:cs="Times New Roman"/>
          <w:sz w:val="24"/>
          <w:szCs w:val="24"/>
          <w:lang w:eastAsia="ru-RU"/>
        </w:rPr>
        <w:t xml:space="preserve"> пользования зданием» - учредителя и ЧОУ «СОШ «Христианская школа»</w:t>
      </w:r>
    </w:p>
    <w:p w14:paraId="64460F1C" w14:textId="77777777"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2.2. Территория образовательного учреждения.</w:t>
      </w:r>
    </w:p>
    <w:p w14:paraId="6EBE9F01" w14:textId="77777777"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Общая площадь территории, на которой размещена школа, составляет 2690,8 м2. Земельный участок закреплен на праве постоянного бессрочного пользования. Имеется хозяйственная зона во дворе здания.</w:t>
      </w:r>
    </w:p>
    <w:p w14:paraId="21E6D08B" w14:textId="77777777"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2.3 Школа имеет право ведения образовательной деятельности на основании заключения </w:t>
      </w:r>
      <w:proofErr w:type="gramStart"/>
      <w:r w:rsidRPr="000F33B4">
        <w:rPr>
          <w:rFonts w:ascii="Times New Roman" w:eastAsia="Times New Roman" w:hAnsi="Times New Roman" w:cs="Times New Roman"/>
          <w:sz w:val="24"/>
          <w:szCs w:val="24"/>
          <w:lang w:eastAsia="ru-RU"/>
        </w:rPr>
        <w:t>санитарно-эпидемиологической службы</w:t>
      </w:r>
      <w:proofErr w:type="gramEnd"/>
      <w:r w:rsidRPr="000F33B4">
        <w:rPr>
          <w:rFonts w:ascii="Times New Roman" w:eastAsia="Times New Roman" w:hAnsi="Times New Roman" w:cs="Times New Roman"/>
          <w:sz w:val="24"/>
          <w:szCs w:val="24"/>
          <w:lang w:eastAsia="ru-RU"/>
        </w:rPr>
        <w:t xml:space="preserve"> выданного Управлением Роспотребнадзора по Республике Татарстан от 07.09.2007 г.    за №16.11.208.</w:t>
      </w:r>
      <w:proofErr w:type="gramStart"/>
      <w:r w:rsidRPr="000F33B4">
        <w:rPr>
          <w:rFonts w:ascii="Times New Roman" w:eastAsia="Times New Roman" w:hAnsi="Times New Roman" w:cs="Times New Roman"/>
          <w:sz w:val="24"/>
          <w:szCs w:val="24"/>
          <w:lang w:eastAsia="ru-RU"/>
        </w:rPr>
        <w:t>000.М.</w:t>
      </w:r>
      <w:proofErr w:type="gramEnd"/>
      <w:r w:rsidRPr="000F33B4">
        <w:rPr>
          <w:rFonts w:ascii="Times New Roman" w:eastAsia="Times New Roman" w:hAnsi="Times New Roman" w:cs="Times New Roman"/>
          <w:sz w:val="24"/>
          <w:szCs w:val="24"/>
          <w:lang w:eastAsia="ru-RU"/>
        </w:rPr>
        <w:t>0002458.09.07.</w:t>
      </w:r>
    </w:p>
    <w:p w14:paraId="2EDB1C9E" w14:textId="77777777"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Согласно заключению № 0190 о соответствии требованиям пожарной безопасности от 13 августа 2010 года Управлением государственного пожарного надзора ГУ МЧС России по Республике Татарстан установлено, что состояние объектов школы позволяет обеспечить ему соблюдение требований пожарной безопасности при осуществлении образовательной деятельности.</w:t>
      </w:r>
    </w:p>
    <w:p w14:paraId="7FE3A512" w14:textId="55DBB2A3"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Основным видом деятельности ЧОУ «СОШ «Христианская школа» (далее – Школа) является реализация общеобразовательных программ:</w:t>
      </w:r>
    </w:p>
    <w:p w14:paraId="5B40A5D7" w14:textId="77777777" w:rsidR="0010198B" w:rsidRPr="000F33B4" w:rsidRDefault="0010198B" w:rsidP="000F33B4">
      <w:pPr>
        <w:numPr>
          <w:ilvl w:val="0"/>
          <w:numId w:val="22"/>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основной образовательной программы начального общего образования;</w:t>
      </w:r>
    </w:p>
    <w:p w14:paraId="5A26FE26" w14:textId="77777777" w:rsidR="0010198B" w:rsidRPr="000F33B4" w:rsidRDefault="0010198B" w:rsidP="000F33B4">
      <w:pPr>
        <w:numPr>
          <w:ilvl w:val="0"/>
          <w:numId w:val="22"/>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основной образовательной программы основного общего образования;</w:t>
      </w:r>
    </w:p>
    <w:p w14:paraId="24F0D7DD" w14:textId="77777777" w:rsidR="0010198B" w:rsidRPr="000F33B4" w:rsidRDefault="0010198B" w:rsidP="000F33B4">
      <w:pPr>
        <w:numPr>
          <w:ilvl w:val="0"/>
          <w:numId w:val="22"/>
        </w:numPr>
        <w:spacing w:before="100" w:beforeAutospacing="1" w:after="0" w:line="276" w:lineRule="auto"/>
        <w:ind w:left="0"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основной образовательной программы среднего общего образования.</w:t>
      </w:r>
    </w:p>
    <w:p w14:paraId="4B673CA7" w14:textId="286B071E"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Школа расположена в </w:t>
      </w:r>
      <w:r w:rsidR="00BF0176" w:rsidRPr="000F33B4">
        <w:rPr>
          <w:rFonts w:ascii="Times New Roman" w:hAnsi="Times New Roman" w:cs="Times New Roman"/>
          <w:color w:val="000000"/>
          <w:sz w:val="24"/>
          <w:szCs w:val="24"/>
        </w:rPr>
        <w:t>историческом центре Казани. С</w:t>
      </w:r>
      <w:r w:rsidRPr="000F33B4">
        <w:rPr>
          <w:rFonts w:ascii="Times New Roman" w:hAnsi="Times New Roman" w:cs="Times New Roman"/>
          <w:color w:val="000000"/>
          <w:sz w:val="24"/>
          <w:szCs w:val="24"/>
        </w:rPr>
        <w:t>ем</w:t>
      </w:r>
      <w:r w:rsidR="00BF0176" w:rsidRPr="000F33B4">
        <w:rPr>
          <w:rFonts w:ascii="Times New Roman" w:hAnsi="Times New Roman" w:cs="Times New Roman"/>
          <w:color w:val="000000"/>
          <w:sz w:val="24"/>
          <w:szCs w:val="24"/>
        </w:rPr>
        <w:t>ьи</w:t>
      </w:r>
      <w:r w:rsidRPr="000F33B4">
        <w:rPr>
          <w:rFonts w:ascii="Times New Roman" w:hAnsi="Times New Roman" w:cs="Times New Roman"/>
          <w:color w:val="000000"/>
          <w:sz w:val="24"/>
          <w:szCs w:val="24"/>
        </w:rPr>
        <w:t xml:space="preserve"> обучающихся прожива</w:t>
      </w:r>
      <w:r w:rsidR="00BF0176" w:rsidRPr="000F33B4">
        <w:rPr>
          <w:rFonts w:ascii="Times New Roman" w:hAnsi="Times New Roman" w:cs="Times New Roman"/>
          <w:color w:val="000000"/>
          <w:sz w:val="24"/>
          <w:szCs w:val="24"/>
        </w:rPr>
        <w:t>ю</w:t>
      </w:r>
      <w:r w:rsidRPr="000F33B4">
        <w:rPr>
          <w:rFonts w:ascii="Times New Roman" w:hAnsi="Times New Roman" w:cs="Times New Roman"/>
          <w:color w:val="000000"/>
          <w:sz w:val="24"/>
          <w:szCs w:val="24"/>
        </w:rPr>
        <w:t xml:space="preserve">т </w:t>
      </w:r>
      <w:r w:rsidR="00BF0176" w:rsidRPr="000F33B4">
        <w:rPr>
          <w:rFonts w:ascii="Times New Roman" w:hAnsi="Times New Roman" w:cs="Times New Roman"/>
          <w:color w:val="000000"/>
          <w:sz w:val="24"/>
          <w:szCs w:val="24"/>
        </w:rPr>
        <w:t>в самых разных районах города и являются прихожанами и служителями различных христианских общин города</w:t>
      </w:r>
      <w:r w:rsidRPr="000F33B4">
        <w:rPr>
          <w:rFonts w:ascii="Times New Roman" w:hAnsi="Times New Roman" w:cs="Times New Roman"/>
          <w:color w:val="000000"/>
          <w:sz w:val="24"/>
          <w:szCs w:val="24"/>
        </w:rPr>
        <w:t>.</w:t>
      </w:r>
    </w:p>
    <w:p w14:paraId="4690E7FE" w14:textId="77777777"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II. СИСТЕМА УПРАВЛЕНИЯ ОРГАНИЗАЦИЕЙ</w:t>
      </w:r>
    </w:p>
    <w:p w14:paraId="60AC054E" w14:textId="3BDEEEAE" w:rsidR="00E504F8" w:rsidRPr="000F33B4" w:rsidRDefault="00E504F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Управление Учреждением осуществляется в соответствии с Законом Российской Федерации «Об образовании», типовым положением об общеобразовательном учреждении и Уставом Школы на Библейских принципах открытости, приоритета общечеловеческих ценностей, охраны жизни, здоровья и свободного развития личности.</w:t>
      </w:r>
    </w:p>
    <w:p w14:paraId="42546E48" w14:textId="77777777" w:rsidR="00E504F8" w:rsidRPr="000F33B4" w:rsidRDefault="00E504F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Управление Учреждением осуществляется на основе сочетания принципов самоуправления коллектива, коллегиального управления и единоначалия.</w:t>
      </w:r>
    </w:p>
    <w:p w14:paraId="3DFC3A46" w14:textId="77777777" w:rsidR="000F33B4" w:rsidRDefault="000F33B4" w:rsidP="000F33B4">
      <w:pPr>
        <w:rPr>
          <w:rFonts w:ascii="Times New Roman" w:hAnsi="Times New Roman" w:cs="Times New Roman"/>
          <w:b/>
          <w:bCs/>
          <w:color w:val="000000"/>
          <w:sz w:val="24"/>
          <w:szCs w:val="24"/>
        </w:rPr>
      </w:pPr>
      <w:r>
        <w:rPr>
          <w:rFonts w:ascii="Times New Roman" w:hAnsi="Times New Roman" w:cs="Times New Roman"/>
          <w:b/>
          <w:bCs/>
          <w:color w:val="000000"/>
          <w:sz w:val="24"/>
          <w:szCs w:val="24"/>
        </w:rPr>
        <w:br w:type="page"/>
      </w:r>
    </w:p>
    <w:p w14:paraId="47F85B8F" w14:textId="648784BD"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lastRenderedPageBreak/>
        <w:t>Таблица 1. Органы управления, действующие в Школе</w:t>
      </w:r>
    </w:p>
    <w:tbl>
      <w:tblPr>
        <w:tblW w:w="0" w:type="auto"/>
        <w:tblCellMar>
          <w:top w:w="15" w:type="dxa"/>
          <w:left w:w="15" w:type="dxa"/>
          <w:bottom w:w="15" w:type="dxa"/>
          <w:right w:w="15" w:type="dxa"/>
        </w:tblCellMar>
        <w:tblLook w:val="0600" w:firstRow="0" w:lastRow="0" w:firstColumn="0" w:lastColumn="0" w:noHBand="1" w:noVBand="1"/>
      </w:tblPr>
      <w:tblGrid>
        <w:gridCol w:w="2258"/>
        <w:gridCol w:w="7081"/>
      </w:tblGrid>
      <w:tr w:rsidR="0010198B" w:rsidRPr="000F33B4" w14:paraId="3D06C206" w14:textId="77777777" w:rsidTr="000F33B4">
        <w:tc>
          <w:tcPr>
            <w:tcW w:w="1977" w:type="dxa"/>
            <w:tcBorders>
              <w:top w:val="single" w:sz="6" w:space="0" w:color="000000"/>
              <w:left w:val="single" w:sz="6" w:space="0" w:color="000000"/>
              <w:bottom w:val="single" w:sz="6" w:space="0" w:color="000000"/>
              <w:right w:val="single" w:sz="6" w:space="0" w:color="000000"/>
            </w:tcBorders>
            <w:vAlign w:val="center"/>
          </w:tcPr>
          <w:p w14:paraId="1DDD566A" w14:textId="77777777" w:rsidR="0010198B" w:rsidRPr="000F33B4" w:rsidRDefault="0010198B" w:rsidP="000F33B4">
            <w:pPr>
              <w:spacing w:after="0"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Наименование органа</w:t>
            </w:r>
          </w:p>
        </w:tc>
        <w:tc>
          <w:tcPr>
            <w:tcW w:w="0" w:type="auto"/>
            <w:tcBorders>
              <w:top w:val="single" w:sz="6" w:space="0" w:color="000000"/>
              <w:left w:val="single" w:sz="6" w:space="0" w:color="000000"/>
              <w:bottom w:val="single" w:sz="6" w:space="0" w:color="000000"/>
              <w:right w:val="single" w:sz="6" w:space="0" w:color="000000"/>
            </w:tcBorders>
            <w:vAlign w:val="center"/>
          </w:tcPr>
          <w:p w14:paraId="4F48F5B3" w14:textId="77777777" w:rsidR="0010198B" w:rsidRPr="000F33B4" w:rsidRDefault="0010198B" w:rsidP="000F33B4">
            <w:pPr>
              <w:spacing w:after="0" w:line="276" w:lineRule="auto"/>
              <w:ind w:firstLine="209"/>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Функции</w:t>
            </w:r>
          </w:p>
        </w:tc>
      </w:tr>
      <w:tr w:rsidR="00E504F8" w:rsidRPr="000F33B4" w14:paraId="7DD538F4" w14:textId="77777777" w:rsidTr="000F33B4">
        <w:tc>
          <w:tcPr>
            <w:tcW w:w="1977" w:type="dxa"/>
            <w:tcBorders>
              <w:top w:val="single" w:sz="6" w:space="0" w:color="000000"/>
              <w:left w:val="single" w:sz="6" w:space="0" w:color="000000"/>
              <w:bottom w:val="single" w:sz="6" w:space="0" w:color="000000"/>
              <w:right w:val="single" w:sz="6" w:space="0" w:color="000000"/>
            </w:tcBorders>
            <w:vAlign w:val="center"/>
          </w:tcPr>
          <w:p w14:paraId="76ADB541" w14:textId="77777777" w:rsidR="00E504F8" w:rsidRPr="000F33B4" w:rsidRDefault="00E504F8" w:rsidP="000F33B4">
            <w:pPr>
              <w:spacing w:after="0" w:line="276" w:lineRule="auto"/>
              <w:ind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Высшим органом управления Учреждения является его </w:t>
            </w:r>
            <w:r w:rsidRPr="000F33B4">
              <w:rPr>
                <w:rFonts w:ascii="Times New Roman" w:eastAsia="Times New Roman" w:hAnsi="Times New Roman" w:cs="Times New Roman"/>
                <w:b/>
                <w:bCs/>
                <w:sz w:val="24"/>
                <w:szCs w:val="24"/>
                <w:lang w:eastAsia="ru-RU"/>
              </w:rPr>
              <w:t>Учредитель</w:t>
            </w:r>
            <w:r w:rsidRPr="000F33B4">
              <w:rPr>
                <w:rFonts w:ascii="Times New Roman" w:eastAsia="Times New Roman" w:hAnsi="Times New Roman" w:cs="Times New Roman"/>
                <w:sz w:val="24"/>
                <w:szCs w:val="24"/>
                <w:lang w:eastAsia="ru-RU"/>
              </w:rPr>
              <w:t>.</w:t>
            </w:r>
          </w:p>
          <w:p w14:paraId="12F9869F" w14:textId="77777777" w:rsidR="00E504F8" w:rsidRPr="000F33B4" w:rsidRDefault="00E504F8" w:rsidP="000F33B4">
            <w:pPr>
              <w:spacing w:after="0" w:line="276" w:lineRule="auto"/>
              <w:ind w:firstLine="209"/>
              <w:jc w:val="both"/>
              <w:rPr>
                <w:rFonts w:ascii="Times New Roman" w:hAnsi="Times New Roman" w:cs="Times New Roman"/>
                <w:b/>
                <w:bCs/>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vAlign w:val="center"/>
          </w:tcPr>
          <w:p w14:paraId="183BA6D0" w14:textId="77777777" w:rsidR="00E504F8" w:rsidRPr="000F33B4" w:rsidRDefault="00E504F8" w:rsidP="000F33B4">
            <w:pPr>
              <w:spacing w:after="0" w:line="276" w:lineRule="auto"/>
              <w:ind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Общее управление Учреждения осуществляет представитель Учредителя – пресвитера. В компетенцию пресвитеров входит:</w:t>
            </w:r>
          </w:p>
          <w:p w14:paraId="437B49BC" w14:textId="77777777" w:rsidR="00E504F8" w:rsidRPr="000F33B4" w:rsidRDefault="00E504F8" w:rsidP="000F33B4">
            <w:pPr>
              <w:spacing w:after="0" w:line="276" w:lineRule="auto"/>
              <w:ind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 пасторское наставничество и </w:t>
            </w:r>
            <w:proofErr w:type="spellStart"/>
            <w:r w:rsidRPr="000F33B4">
              <w:rPr>
                <w:rFonts w:ascii="Times New Roman" w:eastAsia="Times New Roman" w:hAnsi="Times New Roman" w:cs="Times New Roman"/>
                <w:sz w:val="24"/>
                <w:szCs w:val="24"/>
                <w:lang w:eastAsia="ru-RU"/>
              </w:rPr>
              <w:t>душепопечение</w:t>
            </w:r>
            <w:proofErr w:type="spellEnd"/>
            <w:r w:rsidRPr="000F33B4">
              <w:rPr>
                <w:rFonts w:ascii="Times New Roman" w:eastAsia="Times New Roman" w:hAnsi="Times New Roman" w:cs="Times New Roman"/>
                <w:sz w:val="24"/>
                <w:szCs w:val="24"/>
                <w:lang w:eastAsia="ru-RU"/>
              </w:rPr>
              <w:t xml:space="preserve"> по отношению к коллективу Учреждения на основе Библейских принципов;</w:t>
            </w:r>
          </w:p>
          <w:p w14:paraId="6BC898C5" w14:textId="77777777" w:rsidR="00E504F8" w:rsidRPr="000F33B4" w:rsidRDefault="00E504F8" w:rsidP="000F33B4">
            <w:pPr>
              <w:spacing w:after="0" w:line="276" w:lineRule="auto"/>
              <w:ind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концептуальное направление развития Учреждения;</w:t>
            </w:r>
          </w:p>
          <w:p w14:paraId="09AE468D" w14:textId="23A80A5E" w:rsidR="00E504F8" w:rsidRPr="000F33B4" w:rsidRDefault="00E504F8" w:rsidP="000F33B4">
            <w:pPr>
              <w:spacing w:after="0" w:line="276" w:lineRule="auto"/>
              <w:ind w:firstLine="209"/>
              <w:jc w:val="both"/>
              <w:rPr>
                <w:rFonts w:ascii="Times New Roman" w:hAnsi="Times New Roman" w:cs="Times New Roman"/>
                <w:b/>
                <w:bCs/>
                <w:color w:val="000000"/>
                <w:sz w:val="24"/>
                <w:szCs w:val="24"/>
              </w:rPr>
            </w:pPr>
            <w:r w:rsidRPr="000F33B4">
              <w:rPr>
                <w:rFonts w:ascii="Times New Roman" w:eastAsia="Times New Roman" w:hAnsi="Times New Roman" w:cs="Times New Roman"/>
                <w:sz w:val="24"/>
                <w:szCs w:val="24"/>
                <w:lang w:eastAsia="ru-RU"/>
              </w:rPr>
              <w:t>- контроль и руководство деятельностью управленческой команды.</w:t>
            </w:r>
          </w:p>
        </w:tc>
      </w:tr>
      <w:tr w:rsidR="0010198B" w:rsidRPr="000F33B4" w14:paraId="6C4E577A" w14:textId="77777777" w:rsidTr="000F33B4">
        <w:tc>
          <w:tcPr>
            <w:tcW w:w="197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27EC34D3" w14:textId="7ECAC590" w:rsidR="00E504F8" w:rsidRPr="000F33B4" w:rsidRDefault="00E504F8" w:rsidP="000F33B4">
            <w:pPr>
              <w:spacing w:after="0" w:line="276" w:lineRule="auto"/>
              <w:ind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Непосредственное управление Учреждением, на принципах сотрудничества, осуществляет</w:t>
            </w:r>
          </w:p>
          <w:p w14:paraId="7C15630A" w14:textId="4412DA89" w:rsidR="00E504F8" w:rsidRPr="000F33B4" w:rsidRDefault="00E504F8" w:rsidP="000F33B4">
            <w:pPr>
              <w:spacing w:after="0" w:line="276" w:lineRule="auto"/>
              <w:ind w:firstLine="209"/>
              <w:jc w:val="both"/>
              <w:rPr>
                <w:rFonts w:ascii="Times New Roman" w:eastAsia="Times New Roman" w:hAnsi="Times New Roman" w:cs="Times New Roman"/>
                <w:b/>
                <w:bCs/>
                <w:sz w:val="24"/>
                <w:szCs w:val="24"/>
                <w:lang w:eastAsia="ru-RU"/>
              </w:rPr>
            </w:pPr>
            <w:r w:rsidRPr="000F33B4">
              <w:rPr>
                <w:rFonts w:ascii="Times New Roman" w:eastAsia="Times New Roman" w:hAnsi="Times New Roman" w:cs="Times New Roman"/>
                <w:b/>
                <w:bCs/>
                <w:sz w:val="24"/>
                <w:szCs w:val="24"/>
                <w:lang w:eastAsia="ru-RU"/>
              </w:rPr>
              <w:t>Управленческая команда.</w:t>
            </w:r>
          </w:p>
          <w:p w14:paraId="474E2C88" w14:textId="47B81549" w:rsidR="0010198B" w:rsidRPr="000F33B4" w:rsidRDefault="0010198B" w:rsidP="000F33B4">
            <w:pPr>
              <w:spacing w:after="0" w:line="276" w:lineRule="auto"/>
              <w:ind w:firstLine="209"/>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2B1380C1" w14:textId="77777777" w:rsidR="00E504F8" w:rsidRPr="000F33B4" w:rsidRDefault="00E504F8" w:rsidP="000F33B4">
            <w:pPr>
              <w:spacing w:after="0" w:line="276" w:lineRule="auto"/>
              <w:ind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Управленческая команда состоит из 3 человек:</w:t>
            </w:r>
          </w:p>
          <w:p w14:paraId="263F2C67" w14:textId="77777777" w:rsidR="00E504F8" w:rsidRPr="000F33B4" w:rsidRDefault="00E504F8" w:rsidP="000F33B4">
            <w:pPr>
              <w:numPr>
                <w:ilvl w:val="0"/>
                <w:numId w:val="3"/>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Директор;</w:t>
            </w:r>
          </w:p>
          <w:p w14:paraId="60973F69" w14:textId="77777777" w:rsidR="00E504F8" w:rsidRPr="000F33B4" w:rsidRDefault="00E504F8" w:rsidP="000F33B4">
            <w:pPr>
              <w:numPr>
                <w:ilvl w:val="0"/>
                <w:numId w:val="3"/>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Администратор;</w:t>
            </w:r>
          </w:p>
          <w:p w14:paraId="256890BD" w14:textId="6064DCFC" w:rsidR="00E504F8" w:rsidRPr="000F33B4" w:rsidRDefault="00E504F8" w:rsidP="000F33B4">
            <w:pPr>
              <w:numPr>
                <w:ilvl w:val="0"/>
                <w:numId w:val="3"/>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Заместитель директора по </w:t>
            </w:r>
            <w:proofErr w:type="spellStart"/>
            <w:r w:rsidRPr="000F33B4">
              <w:rPr>
                <w:rFonts w:ascii="Times New Roman" w:eastAsia="Times New Roman" w:hAnsi="Times New Roman" w:cs="Times New Roman"/>
                <w:sz w:val="24"/>
                <w:szCs w:val="24"/>
                <w:lang w:eastAsia="ru-RU"/>
              </w:rPr>
              <w:t>учебно</w:t>
            </w:r>
            <w:proofErr w:type="spellEnd"/>
            <w:r w:rsidRPr="000F33B4">
              <w:rPr>
                <w:rFonts w:ascii="Times New Roman" w:eastAsia="Times New Roman" w:hAnsi="Times New Roman" w:cs="Times New Roman"/>
                <w:sz w:val="24"/>
                <w:szCs w:val="24"/>
                <w:lang w:eastAsia="ru-RU"/>
              </w:rPr>
              <w:t xml:space="preserve">–воспитательной работе </w:t>
            </w:r>
          </w:p>
          <w:p w14:paraId="37856439" w14:textId="77777777" w:rsidR="00E504F8" w:rsidRPr="000F33B4" w:rsidRDefault="00E504F8" w:rsidP="000F33B4">
            <w:pPr>
              <w:spacing w:after="0" w:line="276" w:lineRule="auto"/>
              <w:ind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В компетенцию управленческой команды входит:</w:t>
            </w:r>
          </w:p>
          <w:p w14:paraId="1362B614" w14:textId="77777777" w:rsidR="00E504F8" w:rsidRPr="000F33B4" w:rsidRDefault="00E504F8" w:rsidP="000F33B4">
            <w:pPr>
              <w:numPr>
                <w:ilvl w:val="0"/>
                <w:numId w:val="4"/>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духовно-наставническая деятельность;</w:t>
            </w:r>
          </w:p>
          <w:p w14:paraId="4CEFC8CC" w14:textId="77777777" w:rsidR="00E504F8" w:rsidRPr="000F33B4" w:rsidRDefault="00E504F8" w:rsidP="000F33B4">
            <w:pPr>
              <w:numPr>
                <w:ilvl w:val="0"/>
                <w:numId w:val="4"/>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учебно-воспитательная деятельность;</w:t>
            </w:r>
          </w:p>
          <w:p w14:paraId="25F72868" w14:textId="77777777" w:rsidR="00E504F8" w:rsidRPr="000F33B4" w:rsidRDefault="00E504F8" w:rsidP="000F33B4">
            <w:pPr>
              <w:numPr>
                <w:ilvl w:val="0"/>
                <w:numId w:val="4"/>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научно - методическая деятельность;</w:t>
            </w:r>
          </w:p>
          <w:p w14:paraId="15D5DFA5" w14:textId="77777777" w:rsidR="00E504F8" w:rsidRPr="000F33B4" w:rsidRDefault="00E504F8" w:rsidP="000F33B4">
            <w:pPr>
              <w:numPr>
                <w:ilvl w:val="0"/>
                <w:numId w:val="4"/>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представление учреждение в государственных органах и иных органах, учреждениях, предприятиях;</w:t>
            </w:r>
          </w:p>
          <w:p w14:paraId="48F189D1" w14:textId="77777777" w:rsidR="00E504F8" w:rsidRPr="000F33B4" w:rsidRDefault="00E504F8" w:rsidP="000F33B4">
            <w:pPr>
              <w:numPr>
                <w:ilvl w:val="0"/>
                <w:numId w:val="4"/>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распределение учебной нагрузки;</w:t>
            </w:r>
          </w:p>
          <w:p w14:paraId="7540FEB3" w14:textId="77777777" w:rsidR="00E504F8" w:rsidRPr="000F33B4" w:rsidRDefault="00E504F8" w:rsidP="000F33B4">
            <w:pPr>
              <w:numPr>
                <w:ilvl w:val="0"/>
                <w:numId w:val="4"/>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обеспечение учебно-воспитательного процесса в плане правовой, финансовой и хозяйственно-административной деятельности;</w:t>
            </w:r>
          </w:p>
          <w:p w14:paraId="597808D2" w14:textId="77777777" w:rsidR="00E504F8" w:rsidRPr="000F33B4" w:rsidRDefault="00E504F8" w:rsidP="000F33B4">
            <w:pPr>
              <w:numPr>
                <w:ilvl w:val="0"/>
                <w:numId w:val="4"/>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организация связей школы с учебными учреждениями в СНГ и </w:t>
            </w:r>
            <w:proofErr w:type="spellStart"/>
            <w:r w:rsidRPr="000F33B4">
              <w:rPr>
                <w:rFonts w:ascii="Times New Roman" w:eastAsia="Times New Roman" w:hAnsi="Times New Roman" w:cs="Times New Roman"/>
                <w:sz w:val="24"/>
                <w:szCs w:val="24"/>
                <w:lang w:eastAsia="ru-RU"/>
              </w:rPr>
              <w:t>зарубежом</w:t>
            </w:r>
            <w:proofErr w:type="spellEnd"/>
            <w:r w:rsidRPr="000F33B4">
              <w:rPr>
                <w:rFonts w:ascii="Times New Roman" w:eastAsia="Times New Roman" w:hAnsi="Times New Roman" w:cs="Times New Roman"/>
                <w:sz w:val="24"/>
                <w:szCs w:val="24"/>
                <w:lang w:eastAsia="ru-RU"/>
              </w:rPr>
              <w:t xml:space="preserve"> по обмену опытом, обмену преподавателями и учащимися, обмену учебными программами, методами и способами в обучении и воспитании;</w:t>
            </w:r>
          </w:p>
          <w:p w14:paraId="6CF73A6D" w14:textId="77777777" w:rsidR="00E504F8" w:rsidRPr="000F33B4" w:rsidRDefault="00E504F8" w:rsidP="000F33B4">
            <w:pPr>
              <w:numPr>
                <w:ilvl w:val="0"/>
                <w:numId w:val="4"/>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контроль за деятельностью педагогов, в том числе посещение уроков, всех других видов учебных занятий, воспитательных мероприятий;</w:t>
            </w:r>
          </w:p>
          <w:p w14:paraId="1D0F3AC5" w14:textId="08C1AA10" w:rsidR="0010198B" w:rsidRPr="000F33B4" w:rsidRDefault="00E504F8" w:rsidP="000F33B4">
            <w:pPr>
              <w:numPr>
                <w:ilvl w:val="0"/>
                <w:numId w:val="4"/>
              </w:numPr>
              <w:spacing w:after="0" w:line="276" w:lineRule="auto"/>
              <w:ind w:left="0" w:firstLine="209"/>
              <w:jc w:val="both"/>
              <w:rPr>
                <w:rFonts w:ascii="Times New Roman" w:hAnsi="Times New Roman" w:cs="Times New Roman"/>
                <w:color w:val="000000"/>
                <w:sz w:val="24"/>
                <w:szCs w:val="24"/>
              </w:rPr>
            </w:pPr>
            <w:r w:rsidRPr="000F33B4">
              <w:rPr>
                <w:rFonts w:ascii="Times New Roman" w:eastAsia="Times New Roman" w:hAnsi="Times New Roman" w:cs="Times New Roman"/>
                <w:sz w:val="24"/>
                <w:szCs w:val="24"/>
                <w:lang w:eastAsia="ru-RU"/>
              </w:rPr>
              <w:t>решение других вопросов текущей деятельности учреждения.</w:t>
            </w:r>
          </w:p>
        </w:tc>
      </w:tr>
      <w:tr w:rsidR="00E1385B" w:rsidRPr="000F33B4" w14:paraId="0385B0F6" w14:textId="77777777" w:rsidTr="000F33B4">
        <w:tc>
          <w:tcPr>
            <w:tcW w:w="197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1C9E6CBA" w14:textId="6CB9C8F3" w:rsidR="00E1385B" w:rsidRPr="000F33B4" w:rsidRDefault="00E1385B" w:rsidP="000F33B4">
            <w:pPr>
              <w:spacing w:after="0" w:line="276" w:lineRule="auto"/>
              <w:ind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b/>
                <w:bCs/>
                <w:sz w:val="24"/>
                <w:szCs w:val="24"/>
                <w:lang w:eastAsia="ru-RU"/>
              </w:rPr>
              <w:t>Директор</w:t>
            </w:r>
            <w:r w:rsidRPr="000F33B4">
              <w:rPr>
                <w:rFonts w:ascii="Times New Roman" w:eastAsia="Times New Roman" w:hAnsi="Times New Roman" w:cs="Times New Roman"/>
                <w:sz w:val="24"/>
                <w:szCs w:val="24"/>
                <w:lang w:eastAsia="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63AE6944" w14:textId="17003A56" w:rsidR="00784EFD" w:rsidRPr="000F33B4" w:rsidRDefault="00784EFD" w:rsidP="000F33B4">
            <w:pPr>
              <w:spacing w:after="0" w:line="276" w:lineRule="auto"/>
              <w:ind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         Осуществляет текущее руководство деятельностью Учреждения и подотчетен Учредителю </w:t>
            </w:r>
          </w:p>
          <w:p w14:paraId="30CF785A" w14:textId="4D58D349" w:rsidR="00E1385B" w:rsidRPr="000F33B4" w:rsidRDefault="00E1385B" w:rsidP="000F33B4">
            <w:pPr>
              <w:numPr>
                <w:ilvl w:val="0"/>
                <w:numId w:val="70"/>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совместно с Учредителем комплектование персонального состава Учреждения;</w:t>
            </w:r>
          </w:p>
          <w:p w14:paraId="2248CFAB" w14:textId="77777777" w:rsidR="00E1385B" w:rsidRPr="000F33B4" w:rsidRDefault="00E1385B" w:rsidP="000F33B4">
            <w:pPr>
              <w:numPr>
                <w:ilvl w:val="0"/>
                <w:numId w:val="70"/>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издание приказов и инструкций, обязательных для выполнения всеми работниками и обучающимися Учреждения, налагает взыскания;</w:t>
            </w:r>
          </w:p>
          <w:p w14:paraId="5E539039" w14:textId="77777777" w:rsidR="00E1385B" w:rsidRPr="000F33B4" w:rsidRDefault="00E1385B" w:rsidP="000F33B4">
            <w:pPr>
              <w:numPr>
                <w:ilvl w:val="0"/>
                <w:numId w:val="70"/>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совместно с Учредителем распоряжение имуществом и материальными средствами Учреждения;</w:t>
            </w:r>
          </w:p>
          <w:p w14:paraId="46D0CCA3" w14:textId="77777777" w:rsidR="00E1385B" w:rsidRPr="000F33B4" w:rsidRDefault="00E1385B" w:rsidP="000F33B4">
            <w:pPr>
              <w:numPr>
                <w:ilvl w:val="0"/>
                <w:numId w:val="70"/>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совместно с Учредителем установление ставок заработной платы на основе единой тарифной сетки, решения аттестационной комиссии, определение видов доплат и других выплат стимулирующего характера в пределах имеющихся средств.</w:t>
            </w:r>
          </w:p>
          <w:p w14:paraId="534756FD" w14:textId="77777777" w:rsidR="00E1385B" w:rsidRPr="000F33B4" w:rsidRDefault="00E1385B" w:rsidP="000F33B4">
            <w:pPr>
              <w:numPr>
                <w:ilvl w:val="0"/>
                <w:numId w:val="70"/>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lastRenderedPageBreak/>
              <w:t>представляет интересы Учреждения, действует от его имени без доверенности;</w:t>
            </w:r>
          </w:p>
          <w:p w14:paraId="72E11694" w14:textId="77777777" w:rsidR="00E1385B" w:rsidRPr="000F33B4" w:rsidRDefault="00E1385B" w:rsidP="000F33B4">
            <w:pPr>
              <w:numPr>
                <w:ilvl w:val="0"/>
                <w:numId w:val="70"/>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осуществляет оперативное руководство деятельностью Учреждения;</w:t>
            </w:r>
          </w:p>
          <w:p w14:paraId="402C1078" w14:textId="77777777" w:rsidR="00E1385B" w:rsidRPr="000F33B4" w:rsidRDefault="00E1385B" w:rsidP="000F33B4">
            <w:pPr>
              <w:numPr>
                <w:ilvl w:val="0"/>
                <w:numId w:val="70"/>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заключает договоры, в том числе трудовые;</w:t>
            </w:r>
          </w:p>
          <w:p w14:paraId="7580AA3A" w14:textId="77777777" w:rsidR="00E1385B" w:rsidRPr="000F33B4" w:rsidRDefault="00E1385B" w:rsidP="000F33B4">
            <w:pPr>
              <w:numPr>
                <w:ilvl w:val="0"/>
                <w:numId w:val="70"/>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выдает доверенности, в том числе – доверенности руководителям структурных подразделений;</w:t>
            </w:r>
          </w:p>
          <w:p w14:paraId="640F5CB8" w14:textId="230B6051" w:rsidR="00E1385B" w:rsidRPr="000F33B4" w:rsidRDefault="00E1385B" w:rsidP="000F33B4">
            <w:pPr>
              <w:numPr>
                <w:ilvl w:val="0"/>
                <w:numId w:val="70"/>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открывает расчетный и другие счета в учреждениях банка и иных кредитных учреждениях;</w:t>
            </w:r>
          </w:p>
          <w:p w14:paraId="3C64DD2E" w14:textId="067ADA46" w:rsidR="00E1385B" w:rsidRPr="000F33B4" w:rsidRDefault="00E1385B" w:rsidP="000F33B4">
            <w:pPr>
              <w:numPr>
                <w:ilvl w:val="0"/>
                <w:numId w:val="70"/>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составляет и представляет на утверждение Учредителя ежегодные отчеты о поступлении и расходовании средств;</w:t>
            </w:r>
          </w:p>
          <w:p w14:paraId="0485FB7E" w14:textId="5062EFA3" w:rsidR="00E1385B" w:rsidRPr="000F33B4" w:rsidRDefault="00E1385B" w:rsidP="000F33B4">
            <w:pPr>
              <w:numPr>
                <w:ilvl w:val="0"/>
                <w:numId w:val="70"/>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в установленном порядке предоставляет бухгалтерскую и статистическую отчетность в соответствующие органы, определенные законодательством;</w:t>
            </w:r>
          </w:p>
          <w:p w14:paraId="230DB2B8" w14:textId="6FD648C6" w:rsidR="00E1385B" w:rsidRPr="000F33B4" w:rsidRDefault="00E1385B" w:rsidP="000F33B4">
            <w:pPr>
              <w:numPr>
                <w:ilvl w:val="0"/>
                <w:numId w:val="70"/>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разрабатывает и принимает Правила внутреннего трудового распорядка Учреждения, определяет должностные обязанности работников, формирует и утверждает штатное расписание, Образовательные программы, учебные планы, годовые планы работы, графики работы, расписания занятий, график контрольных работ, правила проведения собеседования с поступающими в Учреждение, определенные в Положении об обучающихся, а также иные локальные акты;</w:t>
            </w:r>
            <w:r w:rsidRPr="000F33B4">
              <w:rPr>
                <w:rFonts w:ascii="Times New Roman" w:eastAsia="+mn-ea" w:hAnsi="Times New Roman" w:cs="Times New Roman"/>
                <w:color w:val="000000"/>
                <w:kern w:val="24"/>
                <w:sz w:val="24"/>
                <w:szCs w:val="24"/>
                <w:lang w:eastAsia="ru-RU"/>
              </w:rPr>
              <w:t xml:space="preserve"> </w:t>
            </w:r>
          </w:p>
          <w:p w14:paraId="5F8DFB2F" w14:textId="75D65222" w:rsidR="00E1385B" w:rsidRPr="000F33B4" w:rsidRDefault="00E1385B" w:rsidP="000F33B4">
            <w:pPr>
              <w:numPr>
                <w:ilvl w:val="0"/>
                <w:numId w:val="70"/>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решает вопросы материально-технического обеспечения и оснащения образовательного процесса;</w:t>
            </w:r>
          </w:p>
          <w:p w14:paraId="64EA18B5" w14:textId="6F9BDB43" w:rsidR="00E1385B" w:rsidRPr="000F33B4" w:rsidRDefault="00E1385B" w:rsidP="000F33B4">
            <w:pPr>
              <w:numPr>
                <w:ilvl w:val="0"/>
                <w:numId w:val="70"/>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привлекает для осуществления уставной деятельности дополнительные источники финансирования и материальные средства, включая использование банковского кредита;</w:t>
            </w:r>
          </w:p>
          <w:p w14:paraId="03C2C168" w14:textId="77777777" w:rsidR="00E1385B" w:rsidRPr="000F33B4" w:rsidRDefault="00E1385B" w:rsidP="000F33B4">
            <w:pPr>
              <w:numPr>
                <w:ilvl w:val="0"/>
                <w:numId w:val="70"/>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организует и обеспечивает осуществление образовательного процесса в соответствии с настоящим Уставом, полученной лицензией;</w:t>
            </w:r>
          </w:p>
          <w:p w14:paraId="61826A9A" w14:textId="3261DE59" w:rsidR="00E1385B" w:rsidRPr="000F33B4" w:rsidRDefault="00E1385B" w:rsidP="000F33B4">
            <w:pPr>
              <w:numPr>
                <w:ilvl w:val="0"/>
                <w:numId w:val="70"/>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регулирует в Учреждении деятельность общественных (в том числе молодежных) организаций, разрешенных законом;</w:t>
            </w:r>
          </w:p>
          <w:p w14:paraId="63407C25" w14:textId="1CB0C79C" w:rsidR="00E1385B" w:rsidRPr="000F33B4" w:rsidRDefault="00E1385B" w:rsidP="000F33B4">
            <w:pPr>
              <w:numPr>
                <w:ilvl w:val="0"/>
                <w:numId w:val="70"/>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определяет содержание, формы организации учебно-воспитательного процесса;</w:t>
            </w:r>
          </w:p>
          <w:p w14:paraId="04BDE1A2" w14:textId="44E65ACD" w:rsidR="00E1385B" w:rsidRPr="000F33B4" w:rsidRDefault="00E1385B" w:rsidP="000F33B4">
            <w:pPr>
              <w:numPr>
                <w:ilvl w:val="0"/>
                <w:numId w:val="70"/>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при необходимости заключает договоры с независимыми внешними аудиторами, определяет размеры их вознаграждения.</w:t>
            </w:r>
          </w:p>
        </w:tc>
      </w:tr>
      <w:tr w:rsidR="0010198B" w:rsidRPr="000F33B4" w14:paraId="6C9CE5F5" w14:textId="77777777" w:rsidTr="000F33B4">
        <w:tc>
          <w:tcPr>
            <w:tcW w:w="197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147EE134" w14:textId="0395285F" w:rsidR="0010198B" w:rsidRPr="000F33B4" w:rsidRDefault="00E504F8" w:rsidP="000F33B4">
            <w:pPr>
              <w:spacing w:after="0" w:line="276" w:lineRule="auto"/>
              <w:ind w:firstLine="209"/>
              <w:jc w:val="both"/>
              <w:rPr>
                <w:rFonts w:ascii="Times New Roman" w:hAnsi="Times New Roman" w:cs="Times New Roman"/>
                <w:color w:val="000000"/>
                <w:sz w:val="24"/>
                <w:szCs w:val="24"/>
              </w:rPr>
            </w:pPr>
            <w:r w:rsidRPr="000F33B4">
              <w:rPr>
                <w:rFonts w:ascii="Times New Roman" w:eastAsia="Times New Roman" w:hAnsi="Times New Roman" w:cs="Times New Roman"/>
                <w:b/>
                <w:bCs/>
                <w:sz w:val="24"/>
                <w:szCs w:val="24"/>
                <w:lang w:eastAsia="ru-RU"/>
              </w:rPr>
              <w:lastRenderedPageBreak/>
              <w:t>Педагогический совет.</w:t>
            </w:r>
            <w:r w:rsidRPr="000F33B4">
              <w:rPr>
                <w:rFonts w:ascii="Times New Roman" w:eastAsia="Times New Roman" w:hAnsi="Times New Roman" w:cs="Times New Roman"/>
                <w:sz w:val="24"/>
                <w:szCs w:val="24"/>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1E540559" w14:textId="6BA12395" w:rsidR="00E504F8" w:rsidRPr="000F33B4" w:rsidRDefault="00784EFD" w:rsidP="000F33B4">
            <w:pPr>
              <w:spacing w:after="0" w:line="276" w:lineRule="auto"/>
              <w:ind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В целях рассмотрения сложных педагогических и методических вопросов, вопросов организации учебно-воспитательного процесса, изучения и распространения передового педагогического опыта в учреждении действует </w:t>
            </w:r>
            <w:r w:rsidR="00E504F8" w:rsidRPr="000F33B4">
              <w:rPr>
                <w:rFonts w:ascii="Times New Roman" w:eastAsia="Times New Roman" w:hAnsi="Times New Roman" w:cs="Times New Roman"/>
                <w:sz w:val="24"/>
                <w:szCs w:val="24"/>
                <w:lang w:eastAsia="ru-RU"/>
              </w:rPr>
              <w:t>Педагогический совет</w:t>
            </w:r>
            <w:r w:rsidRPr="000F33B4">
              <w:rPr>
                <w:rFonts w:ascii="Times New Roman" w:eastAsia="Times New Roman" w:hAnsi="Times New Roman" w:cs="Times New Roman"/>
                <w:sz w:val="24"/>
                <w:szCs w:val="24"/>
                <w:lang w:eastAsia="ru-RU"/>
              </w:rPr>
              <w:t xml:space="preserve">. Он </w:t>
            </w:r>
            <w:r w:rsidR="00E504F8" w:rsidRPr="000F33B4">
              <w:rPr>
                <w:rFonts w:ascii="Times New Roman" w:eastAsia="Times New Roman" w:hAnsi="Times New Roman" w:cs="Times New Roman"/>
                <w:sz w:val="24"/>
                <w:szCs w:val="24"/>
                <w:lang w:eastAsia="ru-RU"/>
              </w:rPr>
              <w:t>определяет:</w:t>
            </w:r>
          </w:p>
          <w:p w14:paraId="185DF855" w14:textId="77777777" w:rsidR="00E504F8" w:rsidRPr="000F33B4" w:rsidRDefault="00E504F8" w:rsidP="000F33B4">
            <w:pPr>
              <w:numPr>
                <w:ilvl w:val="0"/>
                <w:numId w:val="23"/>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порядок проведения промежуточных аттестаций для учащихся </w:t>
            </w:r>
            <w:proofErr w:type="spellStart"/>
            <w:r w:rsidRPr="000F33B4">
              <w:rPr>
                <w:rFonts w:ascii="Times New Roman" w:eastAsia="Times New Roman" w:hAnsi="Times New Roman" w:cs="Times New Roman"/>
                <w:sz w:val="24"/>
                <w:szCs w:val="24"/>
                <w:lang w:eastAsia="ru-RU"/>
              </w:rPr>
              <w:t>невыпускных</w:t>
            </w:r>
            <w:proofErr w:type="spellEnd"/>
            <w:r w:rsidRPr="000F33B4">
              <w:rPr>
                <w:rFonts w:ascii="Times New Roman" w:eastAsia="Times New Roman" w:hAnsi="Times New Roman" w:cs="Times New Roman"/>
                <w:sz w:val="24"/>
                <w:szCs w:val="24"/>
                <w:lang w:eastAsia="ru-RU"/>
              </w:rPr>
              <w:t xml:space="preserve"> классов;</w:t>
            </w:r>
          </w:p>
          <w:p w14:paraId="680C95EA" w14:textId="77777777" w:rsidR="00E504F8" w:rsidRPr="000F33B4" w:rsidRDefault="00E504F8" w:rsidP="000F33B4">
            <w:pPr>
              <w:numPr>
                <w:ilvl w:val="0"/>
                <w:numId w:val="23"/>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условный перевод учащихся, имеющих академическую задолженность по одному предмету, в следующий класс;</w:t>
            </w:r>
          </w:p>
          <w:p w14:paraId="45E02553" w14:textId="77777777" w:rsidR="00E504F8" w:rsidRPr="000F33B4" w:rsidRDefault="00E504F8" w:rsidP="000F33B4">
            <w:pPr>
              <w:numPr>
                <w:ilvl w:val="0"/>
                <w:numId w:val="23"/>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lastRenderedPageBreak/>
              <w:t>оставление на повторный год обучения или перевод на семейное образование (по усмотрению родителей) учащихся, имеющих академические задолженности.</w:t>
            </w:r>
          </w:p>
          <w:p w14:paraId="5FBCE4A8" w14:textId="24E8B215" w:rsidR="0010198B" w:rsidRPr="000F33B4" w:rsidRDefault="00E504F8" w:rsidP="000F33B4">
            <w:pPr>
              <w:numPr>
                <w:ilvl w:val="0"/>
                <w:numId w:val="23"/>
              </w:numPr>
              <w:spacing w:after="0" w:line="276" w:lineRule="auto"/>
              <w:ind w:left="0" w:firstLine="209"/>
              <w:jc w:val="both"/>
              <w:rPr>
                <w:rFonts w:ascii="Times New Roman" w:hAnsi="Times New Roman" w:cs="Times New Roman"/>
                <w:color w:val="000000"/>
                <w:sz w:val="24"/>
                <w:szCs w:val="24"/>
              </w:rPr>
            </w:pPr>
            <w:r w:rsidRPr="000F33B4">
              <w:rPr>
                <w:rFonts w:ascii="Times New Roman" w:eastAsia="Times New Roman" w:hAnsi="Times New Roman" w:cs="Times New Roman"/>
                <w:sz w:val="24"/>
                <w:szCs w:val="24"/>
                <w:lang w:eastAsia="ru-RU"/>
              </w:rPr>
              <w:t>перевод в следующий класс учащихся, освоивших в полном объеме образовательные программы.</w:t>
            </w:r>
          </w:p>
        </w:tc>
      </w:tr>
      <w:tr w:rsidR="0010198B" w:rsidRPr="000F33B4" w14:paraId="048BFDCF" w14:textId="77777777" w:rsidTr="000F33B4">
        <w:tc>
          <w:tcPr>
            <w:tcW w:w="197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5A2EDB8B" w14:textId="4EB1E4D0" w:rsidR="0010198B" w:rsidRPr="000F33B4" w:rsidRDefault="00E504F8" w:rsidP="000F33B4">
            <w:pPr>
              <w:spacing w:after="0" w:line="276" w:lineRule="auto"/>
              <w:ind w:firstLine="209"/>
              <w:jc w:val="both"/>
              <w:rPr>
                <w:rFonts w:ascii="Times New Roman" w:hAnsi="Times New Roman" w:cs="Times New Roman"/>
                <w:color w:val="000000"/>
                <w:sz w:val="24"/>
                <w:szCs w:val="24"/>
              </w:rPr>
            </w:pPr>
            <w:r w:rsidRPr="000F33B4">
              <w:rPr>
                <w:rFonts w:ascii="Times New Roman" w:eastAsia="Times New Roman" w:hAnsi="Times New Roman" w:cs="Times New Roman"/>
                <w:b/>
                <w:bCs/>
                <w:sz w:val="24"/>
                <w:szCs w:val="24"/>
                <w:lang w:eastAsia="ru-RU"/>
              </w:rPr>
              <w:lastRenderedPageBreak/>
              <w:t>Общешкольный родительский комитет.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5FB02BC5" w14:textId="4EA0FD23" w:rsidR="0010198B" w:rsidRPr="000F33B4" w:rsidRDefault="00E504F8" w:rsidP="000F33B4">
            <w:pPr>
              <w:spacing w:after="0" w:line="276" w:lineRule="auto"/>
              <w:ind w:firstLine="209"/>
              <w:jc w:val="both"/>
              <w:rPr>
                <w:rFonts w:ascii="Times New Roman" w:hAnsi="Times New Roman" w:cs="Times New Roman"/>
                <w:color w:val="000000"/>
                <w:sz w:val="24"/>
                <w:szCs w:val="24"/>
              </w:rPr>
            </w:pPr>
            <w:r w:rsidRPr="000F33B4">
              <w:rPr>
                <w:rFonts w:ascii="Times New Roman" w:eastAsia="Times New Roman" w:hAnsi="Times New Roman" w:cs="Times New Roman"/>
                <w:sz w:val="24"/>
                <w:szCs w:val="24"/>
                <w:lang w:eastAsia="ru-RU"/>
              </w:rPr>
              <w:t>Содействует объединению усилий семьи и школы в деле обучения и воспитания детей. Оказывает помощь в определении и защите социально незащищённых учащихся.</w:t>
            </w:r>
          </w:p>
        </w:tc>
      </w:tr>
      <w:tr w:rsidR="00E504F8" w:rsidRPr="000F33B4" w14:paraId="07B1B1B4" w14:textId="77777777" w:rsidTr="000F33B4">
        <w:tc>
          <w:tcPr>
            <w:tcW w:w="197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632DD6C0" w14:textId="68C45106" w:rsidR="00E504F8" w:rsidRPr="000F33B4" w:rsidRDefault="00E504F8" w:rsidP="000F33B4">
            <w:pPr>
              <w:spacing w:after="0" w:line="276" w:lineRule="auto"/>
              <w:ind w:firstLine="209"/>
              <w:jc w:val="both"/>
              <w:rPr>
                <w:rFonts w:ascii="Times New Roman" w:eastAsia="Times New Roman" w:hAnsi="Times New Roman" w:cs="Times New Roman"/>
                <w:b/>
                <w:bCs/>
                <w:sz w:val="24"/>
                <w:szCs w:val="24"/>
                <w:lang w:eastAsia="ru-RU"/>
              </w:rPr>
            </w:pPr>
            <w:r w:rsidRPr="000F33B4">
              <w:rPr>
                <w:rFonts w:ascii="Times New Roman" w:eastAsia="Times New Roman" w:hAnsi="Times New Roman" w:cs="Times New Roman"/>
                <w:b/>
                <w:bCs/>
                <w:sz w:val="24"/>
                <w:szCs w:val="24"/>
                <w:lang w:eastAsia="ru-RU"/>
              </w:rPr>
              <w:t>Общее собрание трудового коллектива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2ADCF4DE" w14:textId="77777777" w:rsidR="00E1385B" w:rsidRPr="000F33B4" w:rsidRDefault="00E1385B" w:rsidP="000F33B4">
            <w:pPr>
              <w:spacing w:after="0" w:line="276" w:lineRule="auto"/>
              <w:ind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Общее собрание трудового коллектива имеет право:</w:t>
            </w:r>
          </w:p>
          <w:p w14:paraId="79AAA8DC" w14:textId="77777777" w:rsidR="00E1385B" w:rsidRPr="000F33B4" w:rsidRDefault="00E1385B" w:rsidP="000F33B4">
            <w:pPr>
              <w:numPr>
                <w:ilvl w:val="0"/>
                <w:numId w:val="69"/>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обсуждать и принимать Устав с последующим утверждением Учредителем Учреждения;</w:t>
            </w:r>
          </w:p>
          <w:p w14:paraId="70946348" w14:textId="28AF136A" w:rsidR="00E504F8" w:rsidRPr="000F33B4" w:rsidRDefault="00E1385B" w:rsidP="000F33B4">
            <w:pPr>
              <w:numPr>
                <w:ilvl w:val="0"/>
                <w:numId w:val="69"/>
              </w:numPr>
              <w:spacing w:after="0" w:line="276" w:lineRule="auto"/>
              <w:ind w:left="0" w:firstLine="20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обсуждать и утверждать «Правила внутреннего трудового распорядка Учреждения».</w:t>
            </w:r>
          </w:p>
        </w:tc>
      </w:tr>
    </w:tbl>
    <w:p w14:paraId="10896281" w14:textId="6D038B09" w:rsidR="00784EFD" w:rsidRPr="000F33B4" w:rsidRDefault="00784EFD" w:rsidP="000F33B4">
      <w:pPr>
        <w:spacing w:after="0" w:line="276" w:lineRule="auto"/>
        <w:ind w:firstLine="567"/>
        <w:jc w:val="both"/>
        <w:rPr>
          <w:rFonts w:ascii="Times New Roman" w:hAnsi="Times New Roman" w:cs="Times New Roman"/>
          <w:color w:val="000000"/>
          <w:sz w:val="24"/>
          <w:szCs w:val="24"/>
        </w:rPr>
      </w:pPr>
      <w:r w:rsidRPr="000F33B4">
        <w:rPr>
          <w:rFonts w:ascii="Times New Roman" w:eastAsia="Times New Roman" w:hAnsi="Times New Roman" w:cs="Times New Roman"/>
          <w:sz w:val="24"/>
          <w:szCs w:val="24"/>
          <w:lang w:eastAsia="ru-RU"/>
        </w:rPr>
        <w:t xml:space="preserve">В Учреждении могут создаваться на добровольной основе </w:t>
      </w:r>
      <w:r w:rsidRPr="000F33B4">
        <w:rPr>
          <w:rFonts w:ascii="Times New Roman" w:eastAsia="Times New Roman" w:hAnsi="Times New Roman" w:cs="Times New Roman"/>
          <w:b/>
          <w:bCs/>
          <w:sz w:val="24"/>
          <w:szCs w:val="24"/>
          <w:lang w:eastAsia="ru-RU"/>
        </w:rPr>
        <w:t>органы ученического самоуправления и ученические организации</w:t>
      </w:r>
      <w:r w:rsidRPr="000F33B4">
        <w:rPr>
          <w:rFonts w:ascii="Times New Roman" w:eastAsia="Times New Roman" w:hAnsi="Times New Roman" w:cs="Times New Roman"/>
          <w:sz w:val="24"/>
          <w:szCs w:val="24"/>
          <w:lang w:eastAsia="ru-RU"/>
        </w:rPr>
        <w:t>.</w:t>
      </w:r>
      <w:r w:rsidRPr="000F33B4">
        <w:rPr>
          <w:rFonts w:ascii="Times New Roman" w:hAnsi="Times New Roman" w:cs="Times New Roman"/>
          <w:color w:val="000000"/>
          <w:sz w:val="24"/>
          <w:szCs w:val="24"/>
        </w:rPr>
        <w:t xml:space="preserve"> </w:t>
      </w:r>
      <w:r w:rsidRPr="000F33B4">
        <w:rPr>
          <w:rFonts w:ascii="Times New Roman" w:eastAsia="Times New Roman" w:hAnsi="Times New Roman" w:cs="Times New Roman"/>
          <w:sz w:val="24"/>
          <w:szCs w:val="24"/>
          <w:lang w:eastAsia="ru-RU"/>
        </w:rPr>
        <w:t>Учреждение предоставляет представителям органов ученического самоуправления необходимую информацию и допускает их к участию в заседаниях органов управления при обсуждении вопросов, касающихся интересов учащихся.</w:t>
      </w:r>
    </w:p>
    <w:p w14:paraId="58E68B83" w14:textId="6A246025" w:rsidR="00E504F8"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Для осуществления учебно-методической работы в Школе создано </w:t>
      </w:r>
      <w:r w:rsidR="00E504F8" w:rsidRPr="000F33B4">
        <w:rPr>
          <w:rFonts w:ascii="Times New Roman" w:hAnsi="Times New Roman" w:cs="Times New Roman"/>
          <w:color w:val="000000"/>
          <w:sz w:val="24"/>
          <w:szCs w:val="24"/>
        </w:rPr>
        <w:t xml:space="preserve">2 кооперации учителей: </w:t>
      </w:r>
    </w:p>
    <w:p w14:paraId="72AC46B8" w14:textId="77777777" w:rsidR="00E504F8"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учителей начальной школ</w:t>
      </w:r>
      <w:r w:rsidR="00E504F8" w:rsidRPr="000F33B4">
        <w:rPr>
          <w:rFonts w:ascii="Times New Roman" w:hAnsi="Times New Roman" w:cs="Times New Roman"/>
          <w:color w:val="000000"/>
          <w:sz w:val="24"/>
          <w:szCs w:val="24"/>
        </w:rPr>
        <w:t>ы</w:t>
      </w:r>
    </w:p>
    <w:p w14:paraId="3967538C" w14:textId="32D8AB94"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учителей </w:t>
      </w:r>
      <w:r w:rsidR="00E504F8" w:rsidRPr="000F33B4">
        <w:rPr>
          <w:rFonts w:ascii="Times New Roman" w:hAnsi="Times New Roman" w:cs="Times New Roman"/>
          <w:color w:val="000000"/>
          <w:sz w:val="24"/>
          <w:szCs w:val="24"/>
        </w:rPr>
        <w:t>среднего-старшего звена</w:t>
      </w:r>
    </w:p>
    <w:p w14:paraId="01642FEA" w14:textId="77777777" w:rsidR="00BF0176" w:rsidRPr="000F33B4" w:rsidRDefault="00BF0176"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Логически структурированный план работы школы, слаженная работа коллектива, четко организованная система управленческих отношений обеспечивают учреждению стабильное функционирование и развитие.</w:t>
      </w:r>
    </w:p>
    <w:p w14:paraId="7B8EE079" w14:textId="7BD2D70F" w:rsidR="00BF0176" w:rsidRPr="000F33B4" w:rsidRDefault="00BF0176"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Имеющаяся нормативная и организационно-распорядительная документация соответствует действующему законодательству и Уставу.</w:t>
      </w:r>
    </w:p>
    <w:p w14:paraId="33467234" w14:textId="4BBC4420" w:rsidR="00BF0176" w:rsidRPr="000F33B4" w:rsidRDefault="00BF0176"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Организовано взаимодействие педагогического совета, родительского комитета, общего собрания трудового коллектива. Их компетенция и порядок работы определяются соответствующими Положениями.</w:t>
      </w:r>
    </w:p>
    <w:p w14:paraId="621C6C98" w14:textId="77777777" w:rsidR="00BF0176" w:rsidRPr="000F33B4" w:rsidRDefault="00BF0176" w:rsidP="000F33B4">
      <w:pPr>
        <w:spacing w:after="0" w:line="276" w:lineRule="auto"/>
        <w:ind w:firstLine="567"/>
        <w:jc w:val="both"/>
        <w:rPr>
          <w:rFonts w:ascii="Times New Roman" w:hAnsi="Times New Roman" w:cs="Times New Roman"/>
          <w:color w:val="000000"/>
          <w:sz w:val="24"/>
          <w:szCs w:val="24"/>
        </w:rPr>
      </w:pPr>
    </w:p>
    <w:p w14:paraId="3FB61D37"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III. ОЦЕНКА ОБРАЗОВАТЕЛЬНОЙ ДЕЯТЕЛЬНОСТИ</w:t>
      </w:r>
    </w:p>
    <w:p w14:paraId="488B8C84"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Образовательная деятельность организуется в соответствии:</w:t>
      </w:r>
    </w:p>
    <w:p w14:paraId="2C9A6D02" w14:textId="77777777" w:rsidR="0010198B" w:rsidRPr="000F33B4" w:rsidRDefault="0010198B" w:rsidP="000F33B4">
      <w:pPr>
        <w:numPr>
          <w:ilvl w:val="0"/>
          <w:numId w:val="26"/>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с Федеральным законом от 29.12.2012 № 273-ФЗ «Об образовании в Российской Федерации»;</w:t>
      </w:r>
    </w:p>
    <w:p w14:paraId="3B54C363" w14:textId="77777777" w:rsidR="0010198B" w:rsidRPr="000F33B4" w:rsidRDefault="0010198B" w:rsidP="000F33B4">
      <w:pPr>
        <w:numPr>
          <w:ilvl w:val="0"/>
          <w:numId w:val="26"/>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приказом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xml:space="preserve"> России от 22.03.2021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14:paraId="3DD888C1" w14:textId="77777777" w:rsidR="0010198B" w:rsidRPr="000F33B4" w:rsidRDefault="0010198B" w:rsidP="000F33B4">
      <w:pPr>
        <w:numPr>
          <w:ilvl w:val="0"/>
          <w:numId w:val="26"/>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приказом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xml:space="preserve"> России от 18.05.2023 № 372 «Об утверждении федеральной образовательной программы начального общего образования» (далее – ФОП НОО);</w:t>
      </w:r>
    </w:p>
    <w:p w14:paraId="37031B25" w14:textId="77777777" w:rsidR="0010198B" w:rsidRPr="000F33B4" w:rsidRDefault="0010198B" w:rsidP="000F33B4">
      <w:pPr>
        <w:numPr>
          <w:ilvl w:val="0"/>
          <w:numId w:val="26"/>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приказом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xml:space="preserve"> России от 18.05.2023 № 370 «Об утверждении федеральной образовательной программы основного общего образования» (далее – ФОП ООО);</w:t>
      </w:r>
    </w:p>
    <w:p w14:paraId="0D353BC7" w14:textId="77777777" w:rsidR="0010198B" w:rsidRPr="000F33B4" w:rsidRDefault="0010198B" w:rsidP="000F33B4">
      <w:pPr>
        <w:numPr>
          <w:ilvl w:val="0"/>
          <w:numId w:val="26"/>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lastRenderedPageBreak/>
        <w:t>приказом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xml:space="preserve"> России от 18.05.2023 № 371 «Об утверждении федеральной образовательной программы среднего общего образования» (далее – ФОП СОО);</w:t>
      </w:r>
    </w:p>
    <w:p w14:paraId="4E42F2E5" w14:textId="77777777" w:rsidR="0010198B" w:rsidRPr="000F33B4" w:rsidRDefault="0010198B" w:rsidP="000F33B4">
      <w:pPr>
        <w:numPr>
          <w:ilvl w:val="0"/>
          <w:numId w:val="26"/>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приказом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xml:space="preserve"> России от 31.05.2021 № 286 «Об утверждении федерального государственного образовательного стандарта начального общего образования»;</w:t>
      </w:r>
    </w:p>
    <w:p w14:paraId="796D1E78" w14:textId="77777777" w:rsidR="0010198B" w:rsidRPr="000F33B4" w:rsidRDefault="0010198B" w:rsidP="000F33B4">
      <w:pPr>
        <w:numPr>
          <w:ilvl w:val="0"/>
          <w:numId w:val="26"/>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приказом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xml:space="preserve"> России от 31.05.2021 № 287 «Об утверждении федерального государственного образовательного стандарта основного общего образования»;</w:t>
      </w:r>
    </w:p>
    <w:p w14:paraId="54A11661" w14:textId="77777777" w:rsidR="0010198B" w:rsidRPr="000F33B4" w:rsidRDefault="0010198B" w:rsidP="000F33B4">
      <w:pPr>
        <w:numPr>
          <w:ilvl w:val="0"/>
          <w:numId w:val="26"/>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приказом Минобрнауки от 17.05.2012 № 413 «Об утверждении федерального государственного образовательного стандарта среднего общего образования»;</w:t>
      </w:r>
    </w:p>
    <w:p w14:paraId="42E45E4E" w14:textId="77777777" w:rsidR="0010198B" w:rsidRPr="000F33B4" w:rsidRDefault="0010198B" w:rsidP="000F33B4">
      <w:pPr>
        <w:numPr>
          <w:ilvl w:val="0"/>
          <w:numId w:val="26"/>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СП 2.4.3648-20 «Санитарно-эпидемиологические требования к организациям воспитания и обучения, отдыха и оздоровления детей и молодежи»;</w:t>
      </w:r>
    </w:p>
    <w:p w14:paraId="4E02B2B9" w14:textId="77777777" w:rsidR="0010198B" w:rsidRPr="000F33B4" w:rsidRDefault="0010198B" w:rsidP="000F33B4">
      <w:pPr>
        <w:numPr>
          <w:ilvl w:val="0"/>
          <w:numId w:val="26"/>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СанПиН 1.2.3685-21 «Гигиенические нормативы и требования к обеспечению безопасности и (или) безвредности для человека факторов среды обитания» (действуют с 01.03.2021);</w:t>
      </w:r>
    </w:p>
    <w:p w14:paraId="588F3B9F" w14:textId="77777777" w:rsidR="0010198B" w:rsidRPr="000F33B4" w:rsidRDefault="0010198B" w:rsidP="000F33B4">
      <w:pPr>
        <w:numPr>
          <w:ilvl w:val="0"/>
          <w:numId w:val="26"/>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основными образовательными программами по уровням образования, включая рабочие программы воспитания, учебные планы, планы внеурочной деятельности, календарные учебные графики, календарные планы воспитательной работы;</w:t>
      </w:r>
    </w:p>
    <w:p w14:paraId="09EF297E" w14:textId="77777777" w:rsidR="0010198B" w:rsidRPr="000F33B4" w:rsidRDefault="0010198B" w:rsidP="000F33B4">
      <w:pPr>
        <w:numPr>
          <w:ilvl w:val="0"/>
          <w:numId w:val="26"/>
        </w:numPr>
        <w:spacing w:before="100" w:beforeAutospacing="1" w:after="0" w:line="276" w:lineRule="auto"/>
        <w:ind w:left="0"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расписанием занятий.</w:t>
      </w:r>
    </w:p>
    <w:p w14:paraId="37177B60"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Учебные планы 1–4-х классов ориентированы на четырехлетний нормативный срок освоения основной образовательной программы начального общего образования (реализация обновленного ФГОС НОО и ФОП НОО), </w:t>
      </w:r>
    </w:p>
    <w:p w14:paraId="1AE4D8FC" w14:textId="1AA2B9DD"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5-9-х классов – на пятилетний нормативный срок освоения основной образовательной программы основного общего образования (реализация ФГОС ООО</w:t>
      </w:r>
      <w:r w:rsidR="00BD1FC2" w:rsidRPr="000F33B4">
        <w:rPr>
          <w:rFonts w:ascii="Times New Roman" w:hAnsi="Times New Roman" w:cs="Times New Roman"/>
          <w:color w:val="000000"/>
          <w:sz w:val="24"/>
          <w:szCs w:val="24"/>
        </w:rPr>
        <w:t>-</w:t>
      </w:r>
      <w:r w:rsidRPr="000F33B4">
        <w:rPr>
          <w:rFonts w:ascii="Times New Roman" w:hAnsi="Times New Roman" w:cs="Times New Roman"/>
          <w:color w:val="000000"/>
          <w:sz w:val="24"/>
          <w:szCs w:val="24"/>
        </w:rPr>
        <w:t>2021 и ФОП ООО),</w:t>
      </w:r>
    </w:p>
    <w:p w14:paraId="5864FD7C"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10–11-х классов – на двухлетний нормативный срок освоения образовательной программы среднего общего образования (ФГОС СОО и ФОП СОО).</w:t>
      </w:r>
    </w:p>
    <w:p w14:paraId="355D51E5"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Форма обучения: очная.</w:t>
      </w:r>
    </w:p>
    <w:p w14:paraId="581B7B7B"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Язык обучения: русский.</w:t>
      </w:r>
    </w:p>
    <w:p w14:paraId="315D0DDA" w14:textId="1DFBBB8F"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Таблица 2. Общая численность обучающихся, осваивающих образовательные программы в 202</w:t>
      </w:r>
      <w:r w:rsidR="00C64141" w:rsidRPr="000F33B4">
        <w:rPr>
          <w:rFonts w:ascii="Times New Roman" w:hAnsi="Times New Roman" w:cs="Times New Roman"/>
          <w:b/>
          <w:bCs/>
          <w:color w:val="000000"/>
          <w:sz w:val="24"/>
          <w:szCs w:val="24"/>
        </w:rPr>
        <w:t>4</w:t>
      </w:r>
      <w:r w:rsidRPr="000F33B4">
        <w:rPr>
          <w:rFonts w:ascii="Times New Roman" w:hAnsi="Times New Roman" w:cs="Times New Roman"/>
          <w:b/>
          <w:bCs/>
          <w:color w:val="000000"/>
          <w:sz w:val="24"/>
          <w:szCs w:val="24"/>
        </w:rPr>
        <w:t> году</w:t>
      </w:r>
      <w:r w:rsidR="00BD1FC2" w:rsidRPr="000F33B4">
        <w:rPr>
          <w:rFonts w:ascii="Times New Roman" w:hAnsi="Times New Roman" w:cs="Times New Roman"/>
          <w:b/>
          <w:bCs/>
          <w:color w:val="000000"/>
          <w:sz w:val="24"/>
          <w:szCs w:val="24"/>
        </w:rPr>
        <w:t xml:space="preserve"> (на 31.12.202</w:t>
      </w:r>
      <w:r w:rsidR="00C64141" w:rsidRPr="000F33B4">
        <w:rPr>
          <w:rFonts w:ascii="Times New Roman" w:hAnsi="Times New Roman" w:cs="Times New Roman"/>
          <w:b/>
          <w:bCs/>
          <w:color w:val="000000"/>
          <w:sz w:val="24"/>
          <w:szCs w:val="24"/>
        </w:rPr>
        <w:t>4</w:t>
      </w:r>
      <w:r w:rsidR="00BD1FC2" w:rsidRPr="000F33B4">
        <w:rPr>
          <w:rFonts w:ascii="Times New Roman" w:hAnsi="Times New Roman" w:cs="Times New Roman"/>
          <w:b/>
          <w:bCs/>
          <w:color w:val="000000"/>
          <w:sz w:val="24"/>
          <w:szCs w:val="24"/>
        </w:rPr>
        <w:t>)</w:t>
      </w:r>
    </w:p>
    <w:tbl>
      <w:tblPr>
        <w:tblW w:w="0" w:type="auto"/>
        <w:tblCellMar>
          <w:top w:w="15" w:type="dxa"/>
          <w:left w:w="15" w:type="dxa"/>
          <w:bottom w:w="15" w:type="dxa"/>
          <w:right w:w="15" w:type="dxa"/>
        </w:tblCellMar>
        <w:tblLook w:val="0600" w:firstRow="0" w:lastRow="0" w:firstColumn="0" w:lastColumn="0" w:noHBand="1" w:noVBand="1"/>
      </w:tblPr>
      <w:tblGrid>
        <w:gridCol w:w="7692"/>
        <w:gridCol w:w="1647"/>
      </w:tblGrid>
      <w:tr w:rsidR="0010198B" w:rsidRPr="000F33B4" w14:paraId="10A61DA5" w14:textId="77777777" w:rsidTr="00E322E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9E93AD0"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Название образовательной программы</w:t>
            </w:r>
          </w:p>
        </w:tc>
        <w:tc>
          <w:tcPr>
            <w:tcW w:w="13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3821680" w14:textId="77777777" w:rsidR="0010198B" w:rsidRPr="000F33B4" w:rsidRDefault="0010198B"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Численность обучающихся</w:t>
            </w:r>
          </w:p>
        </w:tc>
      </w:tr>
      <w:tr w:rsidR="0010198B" w:rsidRPr="000F33B4" w14:paraId="2DC9C25C" w14:textId="77777777" w:rsidTr="00E322E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FCC010E"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Основная образовательная программа начального общего образования по ФГОС начального общего образования, утвержденному приказом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xml:space="preserve"> России от 31.05.2021 № 286</w:t>
            </w:r>
          </w:p>
        </w:tc>
        <w:tc>
          <w:tcPr>
            <w:tcW w:w="13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051662D" w14:textId="03AA9FBF" w:rsidR="0010198B" w:rsidRPr="000F33B4" w:rsidRDefault="00C64141"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36</w:t>
            </w:r>
          </w:p>
        </w:tc>
      </w:tr>
      <w:tr w:rsidR="0010198B" w:rsidRPr="000F33B4" w14:paraId="5698C6C7" w14:textId="77777777" w:rsidTr="00E322E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032207C"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Основная образовательная программа основного общего образования по ФГОС основного общего образования, утвержденному приказом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xml:space="preserve"> России от 31.05.2021 № 287</w:t>
            </w:r>
          </w:p>
        </w:tc>
        <w:tc>
          <w:tcPr>
            <w:tcW w:w="13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E14FF74" w14:textId="3C6D6D23" w:rsidR="0010198B" w:rsidRPr="000F33B4" w:rsidRDefault="00C64141"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51</w:t>
            </w:r>
          </w:p>
        </w:tc>
      </w:tr>
      <w:tr w:rsidR="0010198B" w:rsidRPr="000F33B4" w14:paraId="67254CDE" w14:textId="77777777" w:rsidTr="00E322E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CC99A6E"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Основная образовательная программа среднего общего образования по ФГОС среднего общего образования, утвержденному приказом Минобрнауки от 17.05.2012 № 413</w:t>
            </w:r>
          </w:p>
        </w:tc>
        <w:tc>
          <w:tcPr>
            <w:tcW w:w="13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D364C99" w14:textId="36CDDDFE" w:rsidR="0010198B" w:rsidRPr="000F33B4" w:rsidRDefault="00C64141"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12</w:t>
            </w:r>
          </w:p>
        </w:tc>
      </w:tr>
    </w:tbl>
    <w:p w14:paraId="1D02BED6" w14:textId="69373EAB"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Всего в 202</w:t>
      </w:r>
      <w:r w:rsidR="00C64141"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году в образовательной организации получали образование </w:t>
      </w:r>
      <w:r w:rsidR="00C64141" w:rsidRPr="000F33B4">
        <w:rPr>
          <w:rFonts w:ascii="Times New Roman" w:hAnsi="Times New Roman" w:cs="Times New Roman"/>
          <w:color w:val="000000"/>
          <w:sz w:val="24"/>
          <w:szCs w:val="24"/>
        </w:rPr>
        <w:t>9</w:t>
      </w:r>
      <w:r w:rsidR="00BD1FC2" w:rsidRPr="000F33B4">
        <w:rPr>
          <w:rFonts w:ascii="Times New Roman" w:hAnsi="Times New Roman" w:cs="Times New Roman"/>
          <w:color w:val="000000"/>
          <w:sz w:val="24"/>
          <w:szCs w:val="24"/>
        </w:rPr>
        <w:t>9 человек</w:t>
      </w:r>
    </w:p>
    <w:p w14:paraId="7531C06C" w14:textId="77777777" w:rsidR="000F33B4" w:rsidRDefault="000F33B4" w:rsidP="000F33B4">
      <w:pPr>
        <w:spacing w:after="0" w:line="276" w:lineRule="auto"/>
        <w:ind w:firstLine="567"/>
        <w:jc w:val="both"/>
        <w:rPr>
          <w:rFonts w:ascii="Times New Roman" w:hAnsi="Times New Roman" w:cs="Times New Roman"/>
          <w:color w:val="000000"/>
          <w:sz w:val="24"/>
          <w:szCs w:val="24"/>
        </w:rPr>
      </w:pPr>
    </w:p>
    <w:p w14:paraId="0D5FD796" w14:textId="4C084AFE"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lastRenderedPageBreak/>
        <w:t>Школа реализует следующие образовательные программы:</w:t>
      </w:r>
    </w:p>
    <w:p w14:paraId="30DE3FAE" w14:textId="77777777" w:rsidR="0010198B" w:rsidRPr="000F33B4" w:rsidRDefault="0010198B" w:rsidP="000F33B4">
      <w:pPr>
        <w:numPr>
          <w:ilvl w:val="0"/>
          <w:numId w:val="27"/>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основная образовательная программа начального общего образования по ФГОС начального общего образования, утвержденному приказом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xml:space="preserve"> России от 31.05.2021 № 286;</w:t>
      </w:r>
    </w:p>
    <w:p w14:paraId="593DB3CD" w14:textId="77777777" w:rsidR="0010198B" w:rsidRPr="000F33B4" w:rsidRDefault="0010198B" w:rsidP="000F33B4">
      <w:pPr>
        <w:numPr>
          <w:ilvl w:val="0"/>
          <w:numId w:val="27"/>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основная образовательная программа основного общего образования по ФГОС основного общего образования, утвержденному приказом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xml:space="preserve"> России от 31.05.2021 № 287;</w:t>
      </w:r>
    </w:p>
    <w:p w14:paraId="1EF78F4E" w14:textId="77777777" w:rsidR="0010198B" w:rsidRPr="000F33B4" w:rsidRDefault="0010198B" w:rsidP="000F33B4">
      <w:pPr>
        <w:numPr>
          <w:ilvl w:val="0"/>
          <w:numId w:val="27"/>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основная образовательная программа среднего общего образования по ФГОС среднего общего образования, утвержденному приказом Минобрнауки от 17.05.2012 № 413;</w:t>
      </w:r>
    </w:p>
    <w:p w14:paraId="708E6446" w14:textId="09362363" w:rsidR="00BD1FC2" w:rsidRPr="000F33B4" w:rsidRDefault="00BD1FC2" w:rsidP="000F33B4">
      <w:pPr>
        <w:spacing w:after="0" w:line="276" w:lineRule="auto"/>
        <w:ind w:firstLine="567"/>
        <w:jc w:val="both"/>
        <w:rPr>
          <w:rFonts w:ascii="Times New Roman" w:hAnsi="Times New Roman" w:cs="Times New Roman"/>
          <w:b/>
          <w:bCs/>
          <w:color w:val="000000"/>
          <w:sz w:val="24"/>
          <w:szCs w:val="24"/>
        </w:rPr>
      </w:pPr>
    </w:p>
    <w:p w14:paraId="6EAD55F4" w14:textId="77777777" w:rsidR="00C64141" w:rsidRPr="000F33B4" w:rsidRDefault="00C64141" w:rsidP="000F33B4">
      <w:pPr>
        <w:spacing w:line="276" w:lineRule="auto"/>
        <w:jc w:val="center"/>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Реализация ФГОС и ФОП</w:t>
      </w:r>
    </w:p>
    <w:p w14:paraId="0AC76389" w14:textId="77777777" w:rsidR="00C64141" w:rsidRPr="000F33B4" w:rsidRDefault="00C64141" w:rsidP="000F33B4">
      <w:pPr>
        <w:spacing w:line="276" w:lineRule="auto"/>
        <w:rPr>
          <w:rFonts w:ascii="Times New Roman" w:hAnsi="Times New Roman" w:cs="Times New Roman"/>
          <w:color w:val="000000"/>
          <w:sz w:val="24"/>
          <w:szCs w:val="24"/>
        </w:rPr>
      </w:pPr>
      <w:r w:rsidRPr="000F33B4">
        <w:rPr>
          <w:rFonts w:ascii="Times New Roman" w:hAnsi="Times New Roman" w:cs="Times New Roman"/>
          <w:color w:val="000000"/>
          <w:sz w:val="24"/>
          <w:szCs w:val="24"/>
        </w:rPr>
        <w:t>С 1 сентября 2024 года школа реализует 3 основные общеобразовательные программы, разработанные в соответствии с ФОП уровня образования:</w:t>
      </w:r>
    </w:p>
    <w:p w14:paraId="1E4235D8" w14:textId="77777777" w:rsidR="00C64141" w:rsidRPr="000F33B4" w:rsidRDefault="00C64141" w:rsidP="000F33B4">
      <w:pPr>
        <w:numPr>
          <w:ilvl w:val="0"/>
          <w:numId w:val="71"/>
        </w:numPr>
        <w:spacing w:before="100" w:beforeAutospacing="1" w:after="100" w:afterAutospacing="1" w:line="276" w:lineRule="auto"/>
        <w:ind w:left="0"/>
        <w:contextualSpacing/>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для 1–4-х классов – ООП НОО, разработанную в соответствии с ФГОС НОО, утвержденным приказом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xml:space="preserve"> России от 31.05.2021 № 286 и ФОП НОО, утвержденной приказа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xml:space="preserve"> России от 18.05.2023 № 372;</w:t>
      </w:r>
    </w:p>
    <w:p w14:paraId="6D186659" w14:textId="77777777" w:rsidR="00C64141" w:rsidRPr="000F33B4" w:rsidRDefault="00C64141" w:rsidP="000F33B4">
      <w:pPr>
        <w:numPr>
          <w:ilvl w:val="0"/>
          <w:numId w:val="71"/>
        </w:numPr>
        <w:spacing w:before="100" w:beforeAutospacing="1" w:after="100" w:afterAutospacing="1" w:line="276" w:lineRule="auto"/>
        <w:ind w:left="0"/>
        <w:contextualSpacing/>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для 5–9-х классов – ООП ООО, разработанную в соответствии с ФГОС ООО, утвержденным приказом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xml:space="preserve"> России от 31.05.2021 № 287 и ФОП ООО, утвержденной приказом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xml:space="preserve"> России от 18.05.2023 № 370;</w:t>
      </w:r>
    </w:p>
    <w:p w14:paraId="5C1B5E17" w14:textId="77777777" w:rsidR="00C64141" w:rsidRPr="000F33B4" w:rsidRDefault="00C64141" w:rsidP="000F33B4">
      <w:pPr>
        <w:numPr>
          <w:ilvl w:val="0"/>
          <w:numId w:val="71"/>
        </w:numPr>
        <w:spacing w:before="100" w:beforeAutospacing="1" w:after="100" w:afterAutospacing="1" w:line="276" w:lineRule="auto"/>
        <w:ind w:left="0"/>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для 10–11-хх классов – ООП СОО, разработанную в соответствии с ФГОС СОО, утвержденным приказом Минобрнауки России от 17.05.2012 № 413 и ФОП СОО, утвержденной приказом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xml:space="preserve"> России от 18.05.2023 № 371.</w:t>
      </w:r>
    </w:p>
    <w:p w14:paraId="20F578A4" w14:textId="20622811" w:rsidR="00C64141" w:rsidRPr="000F33B4" w:rsidRDefault="00C64141" w:rsidP="000F33B4">
      <w:pPr>
        <w:spacing w:line="276" w:lineRule="auto"/>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С 1 сентября 2024 года </w:t>
      </w:r>
      <w:r w:rsidR="003C40BC" w:rsidRPr="000F33B4">
        <w:rPr>
          <w:rFonts w:ascii="Times New Roman" w:hAnsi="Times New Roman" w:cs="Times New Roman"/>
          <w:color w:val="000000"/>
          <w:sz w:val="24"/>
          <w:szCs w:val="24"/>
        </w:rPr>
        <w:t>ЧОУ «СОШ «Христианская школа»</w:t>
      </w:r>
      <w:r w:rsidRPr="000F33B4">
        <w:rPr>
          <w:rFonts w:ascii="Times New Roman" w:hAnsi="Times New Roman" w:cs="Times New Roman"/>
          <w:color w:val="000000"/>
          <w:sz w:val="24"/>
          <w:szCs w:val="24"/>
        </w:rPr>
        <w:t xml:space="preserve"> приступила к реализации ООП всех уровней образования с учетом поправок во ФГОС и ФОП. На педсовете </w:t>
      </w:r>
      <w:r w:rsidR="003C40BC" w:rsidRPr="000F33B4">
        <w:rPr>
          <w:rFonts w:ascii="Times New Roman" w:hAnsi="Times New Roman" w:cs="Times New Roman"/>
          <w:color w:val="000000"/>
          <w:sz w:val="24"/>
          <w:szCs w:val="24"/>
        </w:rPr>
        <w:t xml:space="preserve">28.08.2024 г. </w:t>
      </w:r>
      <w:r w:rsidRPr="000F33B4">
        <w:rPr>
          <w:rFonts w:ascii="Times New Roman" w:hAnsi="Times New Roman" w:cs="Times New Roman"/>
          <w:color w:val="000000"/>
          <w:sz w:val="24"/>
          <w:szCs w:val="24"/>
        </w:rPr>
        <w:t>были утверждены новые редакции ООП уровней образования по новым требованиям ФГОС и ФОП.</w:t>
      </w:r>
    </w:p>
    <w:p w14:paraId="0421EEB8" w14:textId="77777777" w:rsidR="00C64141" w:rsidRPr="000F33B4" w:rsidRDefault="00C64141" w:rsidP="000F33B4">
      <w:pPr>
        <w:spacing w:line="276" w:lineRule="auto"/>
        <w:rPr>
          <w:rFonts w:ascii="Times New Roman" w:hAnsi="Times New Roman" w:cs="Times New Roman"/>
          <w:color w:val="000000"/>
          <w:sz w:val="24"/>
          <w:szCs w:val="24"/>
        </w:rPr>
      </w:pPr>
      <w:r w:rsidRPr="000F33B4">
        <w:rPr>
          <w:rFonts w:ascii="Times New Roman" w:hAnsi="Times New Roman" w:cs="Times New Roman"/>
          <w:color w:val="000000"/>
          <w:sz w:val="24"/>
          <w:szCs w:val="24"/>
        </w:rPr>
        <w:t>В ООП ООО и СОО актуализировали содержание федеральных рабочих программ по литературе и географии из-за изменившейся геополитической обстановки. Так, в ФРП по литературе скорректировали список литературных произведений, которые должны изучить школьники.</w:t>
      </w:r>
    </w:p>
    <w:p w14:paraId="4F087804" w14:textId="77777777" w:rsidR="00C64141" w:rsidRPr="000F33B4" w:rsidRDefault="00C64141" w:rsidP="000F33B4">
      <w:pPr>
        <w:spacing w:line="276" w:lineRule="auto"/>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В ООП НОО и ООО включили рабочие программы учебного предмета «Труд (технология)» (приказ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xml:space="preserve"> от 19.03.2024 № 171). В ООП ООО и СОО — ввели предметные результаты освоения нового предмета «Основы безопасности и защиты Родины». Рабочие программы по ОБЖ заменили рабочими программами по новому учебному предмету «Основы безопасности и защиты Родины» (приказ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xml:space="preserve"> от 01.02.2024 № 62).</w:t>
      </w:r>
    </w:p>
    <w:p w14:paraId="12F10141" w14:textId="77777777" w:rsidR="00C64141" w:rsidRPr="000F33B4" w:rsidRDefault="00C64141" w:rsidP="000F33B4">
      <w:pPr>
        <w:spacing w:line="276" w:lineRule="auto"/>
        <w:rPr>
          <w:rFonts w:ascii="Times New Roman" w:hAnsi="Times New Roman" w:cs="Times New Roman"/>
          <w:color w:val="000000"/>
          <w:sz w:val="24"/>
          <w:szCs w:val="24"/>
        </w:rPr>
      </w:pPr>
      <w:r w:rsidRPr="000F33B4">
        <w:rPr>
          <w:rFonts w:ascii="Times New Roman" w:hAnsi="Times New Roman" w:cs="Times New Roman"/>
          <w:color w:val="000000"/>
          <w:sz w:val="24"/>
          <w:szCs w:val="24"/>
        </w:rPr>
        <w:t>Привели учебные планы ООП всех уровней в соответствие с ФГОС и ФОП. В ООП ООО и СОО — разделили физкультуру и ОБЗР на две предметные области, в ООП НОО и ООО — указали в предметной области «Технология» учебный предмет «Труд (технология)».</w:t>
      </w:r>
    </w:p>
    <w:p w14:paraId="4559B1DA" w14:textId="77777777" w:rsidR="000F33B4" w:rsidRDefault="000F33B4" w:rsidP="000F33B4">
      <w:pPr>
        <w:spacing w:line="276" w:lineRule="auto"/>
        <w:rPr>
          <w:rFonts w:ascii="Times New Roman" w:hAnsi="Times New Roman" w:cs="Times New Roman"/>
          <w:b/>
          <w:bCs/>
          <w:color w:val="000000"/>
          <w:sz w:val="24"/>
          <w:szCs w:val="24"/>
        </w:rPr>
      </w:pPr>
    </w:p>
    <w:p w14:paraId="73C53397" w14:textId="77777777" w:rsidR="000F33B4" w:rsidRDefault="000F33B4" w:rsidP="000F33B4">
      <w:pPr>
        <w:spacing w:line="276" w:lineRule="auto"/>
        <w:rPr>
          <w:rFonts w:ascii="Times New Roman" w:hAnsi="Times New Roman" w:cs="Times New Roman"/>
          <w:b/>
          <w:bCs/>
          <w:color w:val="000000"/>
          <w:sz w:val="24"/>
          <w:szCs w:val="24"/>
        </w:rPr>
      </w:pPr>
    </w:p>
    <w:p w14:paraId="55865C69" w14:textId="1D08C047" w:rsidR="00C64141" w:rsidRPr="000F33B4" w:rsidRDefault="00C64141" w:rsidP="000F33B4">
      <w:pPr>
        <w:spacing w:line="276" w:lineRule="auto"/>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lastRenderedPageBreak/>
        <w:t>Внедрение новых учебных предметов</w:t>
      </w:r>
    </w:p>
    <w:p w14:paraId="1E9410E6" w14:textId="420A6245" w:rsidR="00C64141" w:rsidRPr="000F33B4" w:rsidRDefault="00C64141" w:rsidP="000F33B4">
      <w:pPr>
        <w:spacing w:line="276" w:lineRule="auto"/>
        <w:rPr>
          <w:rFonts w:ascii="Times New Roman" w:hAnsi="Times New Roman" w:cs="Times New Roman"/>
          <w:color w:val="000000"/>
          <w:sz w:val="24"/>
          <w:szCs w:val="24"/>
        </w:rPr>
      </w:pPr>
      <w:r w:rsidRPr="000F33B4">
        <w:rPr>
          <w:rFonts w:ascii="Times New Roman" w:hAnsi="Times New Roman" w:cs="Times New Roman"/>
          <w:color w:val="000000"/>
          <w:sz w:val="24"/>
          <w:szCs w:val="24"/>
        </w:rPr>
        <w:t>С 1 сентября 2024 года</w:t>
      </w:r>
      <w:r w:rsidR="003C40BC" w:rsidRPr="000F33B4">
        <w:rPr>
          <w:rFonts w:ascii="Times New Roman" w:hAnsi="Times New Roman" w:cs="Times New Roman"/>
          <w:color w:val="000000"/>
          <w:sz w:val="24"/>
          <w:szCs w:val="24"/>
        </w:rPr>
        <w:t xml:space="preserve"> в ЧОУ «СОШ «Христианская школа»</w:t>
      </w:r>
      <w:r w:rsidRPr="000F33B4">
        <w:rPr>
          <w:rFonts w:ascii="Times New Roman" w:hAnsi="Times New Roman" w:cs="Times New Roman"/>
          <w:color w:val="000000"/>
          <w:sz w:val="24"/>
          <w:szCs w:val="24"/>
        </w:rPr>
        <w:t xml:space="preserve"> внедряет в образовательный процесс новые учебные предметы «Труд (технология)» и «Основы безопасности и защиты Родины».</w:t>
      </w:r>
    </w:p>
    <w:p w14:paraId="287DBBDD" w14:textId="1F3005F4" w:rsidR="00C64141" w:rsidRPr="000F33B4" w:rsidRDefault="00C64141" w:rsidP="000F33B4">
      <w:pPr>
        <w:spacing w:line="276" w:lineRule="auto"/>
        <w:rPr>
          <w:rFonts w:ascii="Times New Roman" w:hAnsi="Times New Roman" w:cs="Times New Roman"/>
          <w:color w:val="000000"/>
          <w:sz w:val="24"/>
          <w:szCs w:val="24"/>
        </w:rPr>
      </w:pPr>
      <w:r w:rsidRPr="000F33B4">
        <w:rPr>
          <w:rFonts w:ascii="Times New Roman" w:hAnsi="Times New Roman" w:cs="Times New Roman"/>
          <w:color w:val="000000"/>
          <w:sz w:val="24"/>
          <w:szCs w:val="24"/>
        </w:rPr>
        <w:t>С целью внедрения новых предметов: актуализировали ООП, организовали подготовку педагогов, информационное сопровождение и создали условия для реализации программ.</w:t>
      </w:r>
    </w:p>
    <w:p w14:paraId="7A9CDDAE" w14:textId="77777777" w:rsidR="00C64141" w:rsidRPr="000F33B4" w:rsidRDefault="00C64141" w:rsidP="000F33B4">
      <w:pPr>
        <w:spacing w:line="276" w:lineRule="auto"/>
        <w:rPr>
          <w:rFonts w:ascii="Times New Roman" w:hAnsi="Times New Roman" w:cs="Times New Roman"/>
          <w:color w:val="000000"/>
          <w:sz w:val="24"/>
          <w:szCs w:val="24"/>
        </w:rPr>
      </w:pPr>
      <w:r w:rsidRPr="000F33B4">
        <w:rPr>
          <w:rFonts w:ascii="Times New Roman" w:hAnsi="Times New Roman" w:cs="Times New Roman"/>
          <w:color w:val="000000"/>
          <w:sz w:val="24"/>
          <w:szCs w:val="24"/>
        </w:rPr>
        <w:t>Преподавание учебных предметов «Труд (технология)» и «Основы безопасности и защиты Родины» ведется с непосредственным применением федеральных рабочих программ.</w:t>
      </w:r>
    </w:p>
    <w:p w14:paraId="6EF15897" w14:textId="77777777" w:rsidR="00C64141" w:rsidRPr="000F33B4" w:rsidRDefault="00C64141" w:rsidP="000F33B4">
      <w:pPr>
        <w:spacing w:line="276" w:lineRule="auto"/>
        <w:rPr>
          <w:rFonts w:ascii="Times New Roman" w:hAnsi="Times New Roman" w:cs="Times New Roman"/>
          <w:color w:val="000000"/>
          <w:sz w:val="24"/>
          <w:szCs w:val="24"/>
        </w:rPr>
      </w:pPr>
      <w:r w:rsidRPr="000F33B4">
        <w:rPr>
          <w:rFonts w:ascii="Times New Roman" w:hAnsi="Times New Roman" w:cs="Times New Roman"/>
          <w:color w:val="000000"/>
          <w:sz w:val="24"/>
          <w:szCs w:val="24"/>
        </w:rPr>
        <w:t>Образовательный процесс по предмету «Труд «Технология» организован с учетом требований ФГОС, ФОП, СП 2.4.3648-20, СанПиН 1.2.3685-21 и Концепции преподавания предметной области «Технология». Все педагоги реализуют в полном объеме практическую часть инвариантных модулей. При отсутствии возможности выполнять практические работы учителя организуют изучение всего объема теоретического материала модуля. Подавляющее большинство обучающихся имеет положительную учебную мотивацию к изучению учебного предмета «Труд (технология)».</w:t>
      </w:r>
    </w:p>
    <w:p w14:paraId="3BE086C7" w14:textId="77777777" w:rsidR="00C64141" w:rsidRPr="000F33B4" w:rsidRDefault="00C64141" w:rsidP="000F33B4">
      <w:pPr>
        <w:spacing w:line="276" w:lineRule="auto"/>
        <w:rPr>
          <w:rFonts w:ascii="Times New Roman" w:hAnsi="Times New Roman" w:cs="Times New Roman"/>
          <w:color w:val="000000"/>
          <w:sz w:val="24"/>
          <w:szCs w:val="24"/>
        </w:rPr>
      </w:pPr>
      <w:r w:rsidRPr="000F33B4">
        <w:rPr>
          <w:rFonts w:ascii="Times New Roman" w:hAnsi="Times New Roman" w:cs="Times New Roman"/>
          <w:color w:val="000000"/>
          <w:sz w:val="24"/>
          <w:szCs w:val="24"/>
        </w:rPr>
        <w:t>Образовательный процесс по предмету «Основы безопасности и защиты Родины» организован с учетом требований ФГОС, ФОП, СП 2.4.3648-20, СанПиН 1.2.3685-21.</w:t>
      </w:r>
    </w:p>
    <w:p w14:paraId="0C43BF34" w14:textId="77777777" w:rsidR="00C64141" w:rsidRPr="000F33B4" w:rsidRDefault="00C64141" w:rsidP="000F33B4">
      <w:pPr>
        <w:spacing w:line="276" w:lineRule="auto"/>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Профили обучения</w:t>
      </w:r>
    </w:p>
    <w:p w14:paraId="1E0AE950" w14:textId="019524FF" w:rsidR="00C64141" w:rsidRPr="000F33B4" w:rsidRDefault="00C64141" w:rsidP="000F33B4">
      <w:pPr>
        <w:spacing w:line="276" w:lineRule="auto"/>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В 2023/24 году для обучающихся 10-х классов был сформирован </w:t>
      </w:r>
      <w:r w:rsidR="00715B24" w:rsidRPr="000F33B4">
        <w:rPr>
          <w:rFonts w:ascii="Times New Roman" w:hAnsi="Times New Roman" w:cs="Times New Roman"/>
          <w:color w:val="000000"/>
          <w:sz w:val="24"/>
          <w:szCs w:val="24"/>
        </w:rPr>
        <w:t xml:space="preserve">социально-экономический </w:t>
      </w:r>
      <w:proofErr w:type="gramStart"/>
      <w:r w:rsidR="00715B24" w:rsidRPr="000F33B4">
        <w:rPr>
          <w:rFonts w:ascii="Times New Roman" w:hAnsi="Times New Roman" w:cs="Times New Roman"/>
          <w:color w:val="000000"/>
          <w:sz w:val="24"/>
          <w:szCs w:val="24"/>
        </w:rPr>
        <w:t>профиль</w:t>
      </w:r>
      <w:r w:rsidRPr="000F33B4">
        <w:rPr>
          <w:rFonts w:ascii="Times New Roman" w:hAnsi="Times New Roman" w:cs="Times New Roman"/>
          <w:color w:val="000000"/>
          <w:sz w:val="24"/>
          <w:szCs w:val="24"/>
        </w:rPr>
        <w:t xml:space="preserve"> Таким образом</w:t>
      </w:r>
      <w:proofErr w:type="gramEnd"/>
      <w:r w:rsidRPr="000F33B4">
        <w:rPr>
          <w:rFonts w:ascii="Times New Roman" w:hAnsi="Times New Roman" w:cs="Times New Roman"/>
          <w:color w:val="000000"/>
          <w:sz w:val="24"/>
          <w:szCs w:val="24"/>
        </w:rPr>
        <w:t>, в 2024/25 учебном году в полной мере реализуются ФГОС СОО и профильное обучение для обучающихся 10-х и 11-х классов. Перечень профилей и предметов на углубленном уровне – в таблице.</w:t>
      </w:r>
    </w:p>
    <w:p w14:paraId="23A5571D" w14:textId="77777777" w:rsidR="00C64141" w:rsidRPr="000F33B4" w:rsidRDefault="00C64141" w:rsidP="000F33B4">
      <w:pPr>
        <w:spacing w:line="276" w:lineRule="auto"/>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Таблица 3. Профили и предметы на углубленном уровне</w:t>
      </w:r>
    </w:p>
    <w:tbl>
      <w:tblPr>
        <w:tblW w:w="5000" w:type="pct"/>
        <w:tblCellMar>
          <w:top w:w="15" w:type="dxa"/>
          <w:left w:w="15" w:type="dxa"/>
          <w:bottom w:w="15" w:type="dxa"/>
          <w:right w:w="15" w:type="dxa"/>
        </w:tblCellMar>
        <w:tblLook w:val="0600" w:firstRow="0" w:lastRow="0" w:firstColumn="0" w:lastColumn="0" w:noHBand="1" w:noVBand="1"/>
      </w:tblPr>
      <w:tblGrid>
        <w:gridCol w:w="1825"/>
        <w:gridCol w:w="1841"/>
        <w:gridCol w:w="2709"/>
        <w:gridCol w:w="2964"/>
      </w:tblGrid>
      <w:tr w:rsidR="00715B24" w:rsidRPr="000F33B4" w14:paraId="666FDABE" w14:textId="77777777" w:rsidTr="00715B24">
        <w:tc>
          <w:tcPr>
            <w:tcW w:w="1836" w:type="dxa"/>
            <w:tcBorders>
              <w:top w:val="single" w:sz="6" w:space="0" w:color="000000"/>
              <w:left w:val="single" w:sz="6" w:space="0" w:color="000000"/>
              <w:bottom w:val="single" w:sz="6" w:space="0" w:color="000000"/>
              <w:right w:val="single" w:sz="6" w:space="0" w:color="000000"/>
            </w:tcBorders>
            <w:vAlign w:val="center"/>
          </w:tcPr>
          <w:p w14:paraId="190BBE17" w14:textId="77777777" w:rsidR="00C64141" w:rsidRPr="000F33B4" w:rsidRDefault="00C64141" w:rsidP="000F33B4">
            <w:pPr>
              <w:spacing w:line="276" w:lineRule="auto"/>
              <w:jc w:val="center"/>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Профиль</w:t>
            </w:r>
          </w:p>
        </w:tc>
        <w:tc>
          <w:tcPr>
            <w:tcW w:w="1843" w:type="dxa"/>
            <w:tcBorders>
              <w:top w:val="single" w:sz="6" w:space="0" w:color="000000"/>
              <w:left w:val="single" w:sz="6" w:space="0" w:color="000000"/>
              <w:bottom w:val="single" w:sz="6" w:space="0" w:color="000000"/>
              <w:right w:val="single" w:sz="6" w:space="0" w:color="000000"/>
            </w:tcBorders>
            <w:vAlign w:val="center"/>
          </w:tcPr>
          <w:p w14:paraId="728847ED" w14:textId="77777777" w:rsidR="00C64141" w:rsidRPr="000F33B4" w:rsidRDefault="00C64141" w:rsidP="000F33B4">
            <w:pPr>
              <w:spacing w:line="276" w:lineRule="auto"/>
              <w:jc w:val="center"/>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Профильные предметы</w:t>
            </w:r>
          </w:p>
        </w:tc>
        <w:tc>
          <w:tcPr>
            <w:tcW w:w="2835" w:type="dxa"/>
            <w:tcBorders>
              <w:top w:val="single" w:sz="6" w:space="0" w:color="000000"/>
              <w:left w:val="single" w:sz="6" w:space="0" w:color="000000"/>
              <w:bottom w:val="single" w:sz="6" w:space="0" w:color="000000"/>
              <w:right w:val="single" w:sz="6" w:space="0" w:color="000000"/>
            </w:tcBorders>
            <w:vAlign w:val="center"/>
          </w:tcPr>
          <w:p w14:paraId="713C4B8D" w14:textId="4F99ACE8" w:rsidR="00C64141" w:rsidRPr="000F33B4" w:rsidRDefault="00C64141" w:rsidP="000F33B4">
            <w:pPr>
              <w:spacing w:line="276" w:lineRule="auto"/>
              <w:jc w:val="center"/>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Количество учащихся, обучающихся по профилю в 20</w:t>
            </w:r>
            <w:r w:rsidR="00715B24" w:rsidRPr="000F33B4">
              <w:rPr>
                <w:rFonts w:ascii="Times New Roman" w:hAnsi="Times New Roman" w:cs="Times New Roman"/>
                <w:b/>
                <w:bCs/>
                <w:color w:val="000000"/>
                <w:sz w:val="24"/>
                <w:szCs w:val="24"/>
              </w:rPr>
              <w:t>23-2024</w:t>
            </w:r>
            <w:r w:rsidRPr="000F33B4">
              <w:rPr>
                <w:rFonts w:ascii="Times New Roman" w:hAnsi="Times New Roman" w:cs="Times New Roman"/>
                <w:b/>
                <w:bCs/>
                <w:color w:val="000000"/>
                <w:sz w:val="24"/>
                <w:szCs w:val="24"/>
              </w:rPr>
              <w:t> учебном году</w:t>
            </w:r>
          </w:p>
        </w:tc>
        <w:tc>
          <w:tcPr>
            <w:tcW w:w="3117" w:type="dxa"/>
            <w:tcBorders>
              <w:top w:val="single" w:sz="6" w:space="0" w:color="000000"/>
              <w:left w:val="single" w:sz="6" w:space="0" w:color="000000"/>
              <w:bottom w:val="single" w:sz="6" w:space="0" w:color="000000"/>
              <w:right w:val="single" w:sz="6" w:space="0" w:color="000000"/>
            </w:tcBorders>
            <w:vAlign w:val="center"/>
          </w:tcPr>
          <w:p w14:paraId="312B5530" w14:textId="7DC37CDA" w:rsidR="00C64141" w:rsidRPr="000F33B4" w:rsidRDefault="00C64141" w:rsidP="000F33B4">
            <w:pPr>
              <w:spacing w:line="276" w:lineRule="auto"/>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Количество учащихся, обучающихся по профилю в 20</w:t>
            </w:r>
            <w:r w:rsidR="00715B24" w:rsidRPr="000F33B4">
              <w:rPr>
                <w:rFonts w:ascii="Times New Roman" w:hAnsi="Times New Roman" w:cs="Times New Roman"/>
                <w:b/>
                <w:bCs/>
                <w:color w:val="000000"/>
                <w:sz w:val="24"/>
                <w:szCs w:val="24"/>
              </w:rPr>
              <w:t>24 -2025</w:t>
            </w:r>
            <w:r w:rsidRPr="000F33B4">
              <w:rPr>
                <w:rFonts w:ascii="Times New Roman" w:hAnsi="Times New Roman" w:cs="Times New Roman"/>
                <w:b/>
                <w:bCs/>
                <w:color w:val="000000"/>
                <w:sz w:val="24"/>
                <w:szCs w:val="24"/>
              </w:rPr>
              <w:t> учебном году</w:t>
            </w:r>
          </w:p>
        </w:tc>
      </w:tr>
      <w:tr w:rsidR="00715B24" w:rsidRPr="000F33B4" w14:paraId="6F3A488E" w14:textId="77777777" w:rsidTr="00715B24">
        <w:tc>
          <w:tcPr>
            <w:tcW w:w="18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69ED305F" w14:textId="77777777" w:rsidR="00C64141" w:rsidRPr="000F33B4" w:rsidRDefault="00C64141" w:rsidP="000F33B4">
            <w:pPr>
              <w:spacing w:line="276" w:lineRule="auto"/>
              <w:rPr>
                <w:rFonts w:ascii="Times New Roman" w:hAnsi="Times New Roman" w:cs="Times New Roman"/>
                <w:color w:val="000000"/>
                <w:sz w:val="24"/>
                <w:szCs w:val="24"/>
              </w:rPr>
            </w:pPr>
            <w:r w:rsidRPr="000F33B4">
              <w:rPr>
                <w:rFonts w:ascii="Times New Roman" w:hAnsi="Times New Roman" w:cs="Times New Roman"/>
                <w:color w:val="000000"/>
                <w:sz w:val="24"/>
                <w:szCs w:val="24"/>
              </w:rPr>
              <w:t>Социально-экономический</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4D2794F0" w14:textId="77777777" w:rsidR="00C64141" w:rsidRPr="000F33B4" w:rsidRDefault="00715B24" w:rsidP="000F33B4">
            <w:pPr>
              <w:spacing w:line="276" w:lineRule="auto"/>
              <w:rPr>
                <w:rFonts w:ascii="Times New Roman" w:hAnsi="Times New Roman" w:cs="Times New Roman"/>
                <w:color w:val="000000"/>
                <w:sz w:val="24"/>
                <w:szCs w:val="24"/>
              </w:rPr>
            </w:pPr>
            <w:r w:rsidRPr="000F33B4">
              <w:rPr>
                <w:rFonts w:ascii="Times New Roman" w:hAnsi="Times New Roman" w:cs="Times New Roman"/>
                <w:color w:val="000000"/>
                <w:sz w:val="24"/>
                <w:szCs w:val="24"/>
              </w:rPr>
              <w:t>обществознание</w:t>
            </w:r>
          </w:p>
          <w:p w14:paraId="4B659124" w14:textId="09007C07" w:rsidR="00715B24" w:rsidRPr="000F33B4" w:rsidRDefault="00715B24" w:rsidP="000F33B4">
            <w:pPr>
              <w:spacing w:line="276" w:lineRule="auto"/>
              <w:rPr>
                <w:rFonts w:ascii="Times New Roman" w:hAnsi="Times New Roman" w:cs="Times New Roman"/>
                <w:color w:val="000000"/>
                <w:sz w:val="24"/>
                <w:szCs w:val="24"/>
              </w:rPr>
            </w:pPr>
            <w:r w:rsidRPr="000F33B4">
              <w:rPr>
                <w:rFonts w:ascii="Times New Roman" w:hAnsi="Times New Roman" w:cs="Times New Roman"/>
                <w:color w:val="000000"/>
                <w:sz w:val="24"/>
                <w:szCs w:val="24"/>
              </w:rPr>
              <w:t>география</w:t>
            </w:r>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127DE9BF" w14:textId="1FBA8A10" w:rsidR="00C64141" w:rsidRPr="000F33B4" w:rsidRDefault="00715B24" w:rsidP="000F33B4">
            <w:pPr>
              <w:spacing w:line="276" w:lineRule="auto"/>
              <w:jc w:val="center"/>
              <w:rPr>
                <w:rFonts w:ascii="Times New Roman" w:hAnsi="Times New Roman" w:cs="Times New Roman"/>
                <w:color w:val="000000"/>
                <w:sz w:val="24"/>
                <w:szCs w:val="24"/>
              </w:rPr>
            </w:pPr>
            <w:r w:rsidRPr="000F33B4">
              <w:rPr>
                <w:rFonts w:ascii="Times New Roman" w:hAnsi="Times New Roman" w:cs="Times New Roman"/>
                <w:color w:val="000000"/>
                <w:sz w:val="24"/>
                <w:szCs w:val="24"/>
              </w:rPr>
              <w:t>3 (только 10 класс)</w:t>
            </w:r>
          </w:p>
        </w:tc>
        <w:tc>
          <w:tcPr>
            <w:tcW w:w="31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37D0BCC" w14:textId="2A50A9DE" w:rsidR="00C64141" w:rsidRPr="000F33B4" w:rsidRDefault="00715B24" w:rsidP="000F33B4">
            <w:pPr>
              <w:spacing w:line="276" w:lineRule="auto"/>
              <w:jc w:val="center"/>
              <w:rPr>
                <w:rFonts w:ascii="Times New Roman" w:hAnsi="Times New Roman" w:cs="Times New Roman"/>
                <w:color w:val="000000"/>
                <w:sz w:val="24"/>
                <w:szCs w:val="24"/>
              </w:rPr>
            </w:pPr>
            <w:r w:rsidRPr="000F33B4">
              <w:rPr>
                <w:rFonts w:ascii="Times New Roman" w:hAnsi="Times New Roman" w:cs="Times New Roman"/>
                <w:color w:val="000000"/>
                <w:sz w:val="24"/>
                <w:szCs w:val="24"/>
              </w:rPr>
              <w:t>12 (10-11 класс)</w:t>
            </w:r>
          </w:p>
        </w:tc>
      </w:tr>
    </w:tbl>
    <w:p w14:paraId="7CF8515F" w14:textId="5D56A37E" w:rsidR="00C64141" w:rsidRPr="000F33B4" w:rsidRDefault="00C64141" w:rsidP="000F33B4">
      <w:pPr>
        <w:spacing w:after="0" w:line="276" w:lineRule="auto"/>
        <w:ind w:firstLine="567"/>
        <w:jc w:val="both"/>
        <w:rPr>
          <w:rFonts w:ascii="Times New Roman" w:hAnsi="Times New Roman" w:cs="Times New Roman"/>
          <w:b/>
          <w:bCs/>
          <w:color w:val="000000"/>
          <w:sz w:val="24"/>
          <w:szCs w:val="24"/>
        </w:rPr>
      </w:pPr>
    </w:p>
    <w:p w14:paraId="587D3DAE" w14:textId="5F481F59"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Внеурочная деятельность</w:t>
      </w:r>
    </w:p>
    <w:p w14:paraId="0952D17F" w14:textId="77777777" w:rsidR="00715B24" w:rsidRPr="000F33B4" w:rsidRDefault="00715B24"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 планах внеурочной деятельности всех уровней образования выделено направление – еженедельные информационно-просветительские занятия патриотической, нравственной и экологической направленности «Разговоры о важном». Внеурочные занятия «Разговоры о важном» были включены в планы внеурочной деятельности всех уровней образования в объеме 34 часов в учебный год.</w:t>
      </w:r>
    </w:p>
    <w:p w14:paraId="493BAA30" w14:textId="77777777" w:rsidR="00715B24" w:rsidRPr="000F33B4" w:rsidRDefault="00715B24"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Содержание занятий «Разговоры о важном» отражает основные традиционные российские ценности: историческая память, преемственность поколений, патриотизм, доброта и добрые дела, семья и традиционные семейные ценности, культура России, наука на службе Родине, образование и его важность в жизни человека и страны, труд и </w:t>
      </w:r>
      <w:r w:rsidRPr="000F33B4">
        <w:rPr>
          <w:rFonts w:ascii="Times New Roman" w:hAnsi="Times New Roman" w:cs="Times New Roman"/>
          <w:color w:val="000000"/>
          <w:sz w:val="24"/>
          <w:szCs w:val="24"/>
        </w:rPr>
        <w:lastRenderedPageBreak/>
        <w:t>профессиональная социализация, экологическая и информационная культура, здоровье и ЗОЖ.</w:t>
      </w:r>
    </w:p>
    <w:p w14:paraId="10FCBDFF" w14:textId="77777777" w:rsidR="00715B24" w:rsidRPr="000F33B4" w:rsidRDefault="00715B24"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Основой для подготовки к занятиям являются Методические рекомендации Института содержания и методов обучения.</w:t>
      </w:r>
    </w:p>
    <w:p w14:paraId="4B1188D9" w14:textId="4408144C" w:rsidR="00715B24" w:rsidRPr="000F33B4" w:rsidRDefault="00715B24"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Внеурочные занятия </w:t>
      </w:r>
      <w:r w:rsidR="006C2EB2" w:rsidRPr="000F33B4">
        <w:rPr>
          <w:rFonts w:ascii="Times New Roman" w:hAnsi="Times New Roman" w:cs="Times New Roman"/>
          <w:color w:val="000000"/>
          <w:sz w:val="24"/>
          <w:szCs w:val="24"/>
        </w:rPr>
        <w:t>«Разговоры о важном»</w:t>
      </w:r>
      <w:r w:rsidRPr="000F33B4">
        <w:rPr>
          <w:rFonts w:ascii="Times New Roman" w:hAnsi="Times New Roman" w:cs="Times New Roman"/>
          <w:color w:val="000000"/>
          <w:sz w:val="24"/>
          <w:szCs w:val="24"/>
        </w:rPr>
        <w:t xml:space="preserve"> проход</w:t>
      </w:r>
      <w:r w:rsidR="006C2EB2" w:rsidRPr="000F33B4">
        <w:rPr>
          <w:rFonts w:ascii="Times New Roman" w:hAnsi="Times New Roman" w:cs="Times New Roman"/>
          <w:color w:val="000000"/>
          <w:sz w:val="24"/>
          <w:szCs w:val="24"/>
        </w:rPr>
        <w:t>я</w:t>
      </w:r>
      <w:r w:rsidRPr="000F33B4">
        <w:rPr>
          <w:rFonts w:ascii="Times New Roman" w:hAnsi="Times New Roman" w:cs="Times New Roman"/>
          <w:color w:val="000000"/>
          <w:sz w:val="24"/>
          <w:szCs w:val="24"/>
        </w:rPr>
        <w:t xml:space="preserve">т каждый понедельник. Они начинаются </w:t>
      </w:r>
      <w:r w:rsidR="006C2EB2" w:rsidRPr="000F33B4">
        <w:rPr>
          <w:rFonts w:ascii="Times New Roman" w:hAnsi="Times New Roman" w:cs="Times New Roman"/>
          <w:color w:val="000000"/>
          <w:sz w:val="24"/>
          <w:szCs w:val="24"/>
        </w:rPr>
        <w:t xml:space="preserve">молитвой за страну, </w:t>
      </w:r>
      <w:r w:rsidRPr="000F33B4">
        <w:rPr>
          <w:rFonts w:ascii="Times New Roman" w:hAnsi="Times New Roman" w:cs="Times New Roman"/>
          <w:color w:val="000000"/>
          <w:sz w:val="24"/>
          <w:szCs w:val="24"/>
        </w:rPr>
        <w:t>слушанием (исполнением) Государственного гимна Российской Федерации</w:t>
      </w:r>
      <w:r w:rsidR="006C2EB2" w:rsidRPr="000F33B4">
        <w:rPr>
          <w:rFonts w:ascii="Times New Roman" w:hAnsi="Times New Roman" w:cs="Times New Roman"/>
          <w:color w:val="000000"/>
          <w:sz w:val="24"/>
          <w:szCs w:val="24"/>
        </w:rPr>
        <w:t xml:space="preserve"> с демонстрацией флага на экране</w:t>
      </w:r>
      <w:r w:rsidRPr="000F33B4">
        <w:rPr>
          <w:rFonts w:ascii="Times New Roman" w:hAnsi="Times New Roman" w:cs="Times New Roman"/>
          <w:color w:val="000000"/>
          <w:sz w:val="24"/>
          <w:szCs w:val="24"/>
        </w:rPr>
        <w:t>. Это мероприятие проходит в общем школьном актовом зале. Затем обучающиеся расходятся по классам, где проходит тематическая часть занятия</w:t>
      </w:r>
      <w:r w:rsidR="006C2EB2" w:rsidRPr="000F33B4">
        <w:rPr>
          <w:rFonts w:ascii="Times New Roman" w:hAnsi="Times New Roman" w:cs="Times New Roman"/>
          <w:color w:val="000000"/>
          <w:sz w:val="24"/>
          <w:szCs w:val="24"/>
        </w:rPr>
        <w:t>.</w:t>
      </w:r>
    </w:p>
    <w:p w14:paraId="3A8898BA" w14:textId="60A6A4AB"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С 1 сентября 2023 года в планы внеурочной деятельности ООП ООО и СОО включено профориентационное внеурочное занятие «Россия – мои горизонты». Занятия проводятся в 6–11-х классах по 1 часу в неделю.</w:t>
      </w:r>
    </w:p>
    <w:p w14:paraId="5C4BC44D" w14:textId="1895ED04" w:rsidR="00547B37" w:rsidRPr="000F33B4" w:rsidRDefault="00547B37"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С 1 сентября 2022 года в планы внеурочной деятельности ООП НОО, ООО и СОО включен интегрированный курс внеурочной деятельности «Функциональная грамотность». В 202</w:t>
      </w:r>
      <w:r w:rsidR="006C2EB2"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-202</w:t>
      </w:r>
      <w:r w:rsidR="006C2EB2" w:rsidRPr="000F33B4">
        <w:rPr>
          <w:rFonts w:ascii="Times New Roman" w:hAnsi="Times New Roman" w:cs="Times New Roman"/>
          <w:color w:val="000000"/>
          <w:sz w:val="24"/>
          <w:szCs w:val="24"/>
        </w:rPr>
        <w:t>5</w:t>
      </w:r>
      <w:r w:rsidRPr="000F33B4">
        <w:rPr>
          <w:rFonts w:ascii="Times New Roman" w:hAnsi="Times New Roman" w:cs="Times New Roman"/>
          <w:color w:val="000000"/>
          <w:sz w:val="24"/>
          <w:szCs w:val="24"/>
        </w:rPr>
        <w:t xml:space="preserve"> учебном году занятия проводятся в 1–11-х классах по 1 часу в неделю.</w:t>
      </w:r>
    </w:p>
    <w:p w14:paraId="0C40A684" w14:textId="681E7D15" w:rsidR="008A7B59" w:rsidRPr="000F33B4" w:rsidRDefault="008A7B59"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Продолжается реализация курса внеучебной деятельности «Библейское чтение» в 1-11 классах, ориентированного на запросы </w:t>
      </w:r>
      <w:r w:rsidR="00547B37" w:rsidRPr="000F33B4">
        <w:rPr>
          <w:rFonts w:ascii="Times New Roman" w:hAnsi="Times New Roman" w:cs="Times New Roman"/>
          <w:color w:val="000000"/>
          <w:sz w:val="24"/>
          <w:szCs w:val="24"/>
        </w:rPr>
        <w:t xml:space="preserve">по обучению чтению Писания </w:t>
      </w:r>
      <w:r w:rsidRPr="000F33B4">
        <w:rPr>
          <w:rFonts w:ascii="Times New Roman" w:hAnsi="Times New Roman" w:cs="Times New Roman"/>
          <w:color w:val="000000"/>
          <w:sz w:val="24"/>
          <w:szCs w:val="24"/>
        </w:rPr>
        <w:t>обучающихся и их родителей.</w:t>
      </w:r>
    </w:p>
    <w:p w14:paraId="57DEC3EB" w14:textId="74B181DE" w:rsidR="008A7B59" w:rsidRPr="000F33B4" w:rsidRDefault="008A7B59"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Для обучающихся 1-4 и 5-9 классов, у которых в учебном плане выделено на уроки физической культуры по 2 часа в неделю, также в рамках внеурочной деятельности проводятся занятия спортивно-оздоровительного направления «</w:t>
      </w:r>
      <w:proofErr w:type="spellStart"/>
      <w:r w:rsidRPr="000F33B4">
        <w:rPr>
          <w:rFonts w:ascii="Times New Roman" w:hAnsi="Times New Roman" w:cs="Times New Roman"/>
          <w:color w:val="000000"/>
          <w:sz w:val="24"/>
          <w:szCs w:val="24"/>
        </w:rPr>
        <w:t>Здоровячок</w:t>
      </w:r>
      <w:proofErr w:type="spellEnd"/>
      <w:r w:rsidRPr="000F33B4">
        <w:rPr>
          <w:rFonts w:ascii="Times New Roman" w:hAnsi="Times New Roman" w:cs="Times New Roman"/>
          <w:color w:val="000000"/>
          <w:sz w:val="24"/>
          <w:szCs w:val="24"/>
        </w:rPr>
        <w:t>» и «Мы за спорт»</w:t>
      </w:r>
    </w:p>
    <w:p w14:paraId="58D0096C" w14:textId="4B6DBA5A" w:rsidR="00547B37" w:rsidRPr="000F33B4" w:rsidRDefault="00547B37"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Для обучающихся 1 класса проводятся занятия кружка «Веселый английский»</w:t>
      </w:r>
    </w:p>
    <w:p w14:paraId="2557F190"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Вывод.</w:t>
      </w:r>
      <w:r w:rsidRPr="000F33B4">
        <w:rPr>
          <w:rFonts w:ascii="Times New Roman" w:hAnsi="Times New Roman" w:cs="Times New Roman"/>
          <w:color w:val="000000"/>
          <w:sz w:val="24"/>
          <w:szCs w:val="24"/>
        </w:rPr>
        <w:t> Планы внеурочной деятельности НОО, ООО и СОО выполнены в полном объеме.</w:t>
      </w:r>
    </w:p>
    <w:p w14:paraId="423DCB6C" w14:textId="77777777" w:rsidR="00E322E2" w:rsidRPr="000F33B4" w:rsidRDefault="00E322E2" w:rsidP="000F33B4">
      <w:pPr>
        <w:spacing w:after="0" w:line="276" w:lineRule="auto"/>
        <w:ind w:firstLine="567"/>
        <w:jc w:val="both"/>
        <w:rPr>
          <w:rFonts w:ascii="Times New Roman" w:hAnsi="Times New Roman" w:cs="Times New Roman"/>
          <w:b/>
          <w:bCs/>
          <w:color w:val="000000"/>
          <w:sz w:val="24"/>
          <w:szCs w:val="24"/>
        </w:rPr>
      </w:pPr>
    </w:p>
    <w:p w14:paraId="39DADA8F" w14:textId="0728C5ED"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Воспитательная работа</w:t>
      </w:r>
    </w:p>
    <w:p w14:paraId="42861970" w14:textId="77777777"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Воспитательная работа в школе строится согласно предназначению школы, в котором главным является христианское воспитание </w:t>
      </w:r>
      <w:proofErr w:type="gramStart"/>
      <w:r w:rsidRPr="000F33B4">
        <w:rPr>
          <w:rFonts w:ascii="Times New Roman" w:eastAsia="Times New Roman" w:hAnsi="Times New Roman" w:cs="Times New Roman"/>
          <w:sz w:val="24"/>
          <w:szCs w:val="24"/>
          <w:lang w:eastAsia="ru-RU"/>
        </w:rPr>
        <w:t>учащихся:  формирование</w:t>
      </w:r>
      <w:proofErr w:type="gramEnd"/>
      <w:r w:rsidRPr="000F33B4">
        <w:rPr>
          <w:rFonts w:ascii="Times New Roman" w:eastAsia="Times New Roman" w:hAnsi="Times New Roman" w:cs="Times New Roman"/>
          <w:sz w:val="24"/>
          <w:szCs w:val="24"/>
          <w:lang w:eastAsia="ru-RU"/>
        </w:rPr>
        <w:t xml:space="preserve"> христианских норм и ценностей, создание атмосферы принятия и взаимопомощи.</w:t>
      </w:r>
    </w:p>
    <w:p w14:paraId="2D8AA2EC" w14:textId="77777777"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В школе сформирована и успешно действует система наставнической работы. Учащиеся разбиты на разновозрастные учебные группы, в которых есть учитель-наставник, занимающийся духовно-нравственным воспитанием каждого учащегося группы. Учителя-наставники проводят родительские собрания и консультации родителей. Еженедельно проходят советы наставников, на которых отслеживается духовное состояние учащихся и их движение в учёбе.</w:t>
      </w:r>
    </w:p>
    <w:p w14:paraId="3A990B48" w14:textId="77777777"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Развитию личности учащихся способствуют семинары, индивидуальные беседы, участие во внеурочной деятельности. </w:t>
      </w:r>
    </w:p>
    <w:p w14:paraId="1C5290F1" w14:textId="77777777"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С учащимися старших классов систематически ведётся работа по их профессиональному самоопределению, проводятся уроки профориентации, встречи с представителями разных профессий.</w:t>
      </w:r>
    </w:p>
    <w:p w14:paraId="268F217A" w14:textId="77777777"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Пристальное внимание педагогический коллектив уделяет индивидуальной воспитательной работе. С этой целью учителя - наставники систематически беседуют с родителями, проводят анкетирование, консультируют их как лучше организовать домашний труд ученика, вносят свои предложения в администрацию школы по социальной защите ребенка.</w:t>
      </w:r>
    </w:p>
    <w:p w14:paraId="5C041A70" w14:textId="77777777"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lastRenderedPageBreak/>
        <w:t>Основной идеей организации воспитательного процесса в школе является целостность: максимальное содействие развитию потенциальных возможностей личности, способной к творчеству, стремлением к духовному и нравственному совершенствованию, основанному на библейских ценностях, воспитание гражданина своего Отечества, умеющего принимать зрелые решения и нести ответственность за свои поступки. Обучение, воспитание и развитие человека осуществляется в единой личностно - ориентированной системе.</w:t>
      </w:r>
    </w:p>
    <w:p w14:paraId="247721B7" w14:textId="77777777"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Стремясь к достижению этих целей, педагоги ежедневно </w:t>
      </w:r>
      <w:proofErr w:type="gramStart"/>
      <w:r w:rsidRPr="000F33B4">
        <w:rPr>
          <w:rFonts w:ascii="Times New Roman" w:eastAsia="Times New Roman" w:hAnsi="Times New Roman" w:cs="Times New Roman"/>
          <w:sz w:val="24"/>
          <w:szCs w:val="24"/>
          <w:lang w:eastAsia="ru-RU"/>
        </w:rPr>
        <w:t>решают  следующие</w:t>
      </w:r>
      <w:proofErr w:type="gramEnd"/>
      <w:r w:rsidRPr="000F33B4">
        <w:rPr>
          <w:rFonts w:ascii="Times New Roman" w:eastAsia="Times New Roman" w:hAnsi="Times New Roman" w:cs="Times New Roman"/>
          <w:sz w:val="24"/>
          <w:szCs w:val="24"/>
          <w:lang w:eastAsia="ru-RU"/>
        </w:rPr>
        <w:t xml:space="preserve"> задачи:</w:t>
      </w:r>
    </w:p>
    <w:p w14:paraId="095539F5" w14:textId="77777777" w:rsidR="004D47C8" w:rsidRPr="000F33B4" w:rsidRDefault="004D47C8" w:rsidP="000F33B4">
      <w:pPr>
        <w:numPr>
          <w:ilvl w:val="0"/>
          <w:numId w:val="6"/>
        </w:numPr>
        <w:spacing w:after="0" w:line="276" w:lineRule="auto"/>
        <w:ind w:left="0"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включать ученика в различные виды деятельности, направленной на развитие духовно нравственных ценностей и творческого потенциала, постепенно сформировать у него готовность нести ответственность за самоопределение и свободный выбор;</w:t>
      </w:r>
    </w:p>
    <w:p w14:paraId="259D22A1" w14:textId="77777777" w:rsidR="004D47C8" w:rsidRPr="000F33B4" w:rsidRDefault="004D47C8" w:rsidP="000F33B4">
      <w:pPr>
        <w:numPr>
          <w:ilvl w:val="0"/>
          <w:numId w:val="6"/>
        </w:numPr>
        <w:spacing w:after="0" w:line="276" w:lineRule="auto"/>
        <w:ind w:left="0"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развивать потребность в расширении собственного духовного потенциала;</w:t>
      </w:r>
    </w:p>
    <w:p w14:paraId="18463DED" w14:textId="77777777" w:rsidR="004D47C8" w:rsidRPr="000F33B4" w:rsidRDefault="004D47C8" w:rsidP="000F33B4">
      <w:pPr>
        <w:numPr>
          <w:ilvl w:val="0"/>
          <w:numId w:val="6"/>
        </w:numPr>
        <w:spacing w:after="0" w:line="276" w:lineRule="auto"/>
        <w:ind w:left="0"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формировать социально активную гражданскую позицию, что позволяет ученику проявлять себя как свободная личность;</w:t>
      </w:r>
    </w:p>
    <w:p w14:paraId="59C272DB" w14:textId="77777777" w:rsidR="004D47C8" w:rsidRPr="000F33B4" w:rsidRDefault="004D47C8" w:rsidP="000F33B4">
      <w:pPr>
        <w:numPr>
          <w:ilvl w:val="0"/>
          <w:numId w:val="6"/>
        </w:numPr>
        <w:spacing w:after="0" w:line="276" w:lineRule="auto"/>
        <w:ind w:left="0"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проводить диагностическую, коррекционную, консультативную и просвещенческую работу как с детьми разного возраста, так и со взрослыми.</w:t>
      </w:r>
    </w:p>
    <w:p w14:paraId="13BD1986" w14:textId="77777777"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Действует ученическое самоуправление в форме совета старшеклассников. Основа содержания деятельности органов ученического  самоуправления – развитие творческой индивидуальности личности учащегося, формирование его активной жизненной позиции через организацию всех видов досуговой деятельности (дежурство по школе, творческие дела, субботники, праздники, отдых).</w:t>
      </w:r>
    </w:p>
    <w:p w14:paraId="5888D49D" w14:textId="77777777"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u w:val="single"/>
          <w:lang w:eastAsia="ru-RU"/>
        </w:rPr>
        <w:t>Сотрудничество педагогов и родителей в учебно-воспитательном процессе.</w:t>
      </w:r>
    </w:p>
    <w:p w14:paraId="145167F3" w14:textId="77777777"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Вовлечение родителей в учебно-воспитательный процесс – одна из главных задач педагогического коллектива и ее решение ведется по следующим направлениям:</w:t>
      </w:r>
    </w:p>
    <w:p w14:paraId="120D91BF" w14:textId="77777777" w:rsidR="004D47C8" w:rsidRPr="000F33B4" w:rsidRDefault="004D47C8" w:rsidP="000F33B4">
      <w:pPr>
        <w:numPr>
          <w:ilvl w:val="0"/>
          <w:numId w:val="7"/>
        </w:numPr>
        <w:spacing w:after="0" w:line="276" w:lineRule="auto"/>
        <w:ind w:left="0" w:firstLine="567"/>
        <w:jc w:val="both"/>
        <w:rPr>
          <w:rFonts w:ascii="Times New Roman" w:eastAsia="Times New Roman" w:hAnsi="Times New Roman" w:cs="Times New Roman"/>
          <w:sz w:val="24"/>
          <w:szCs w:val="24"/>
          <w:lang w:eastAsia="ru-RU"/>
        </w:rPr>
      </w:pPr>
      <w:proofErr w:type="spellStart"/>
      <w:r w:rsidRPr="000F33B4">
        <w:rPr>
          <w:rFonts w:ascii="Times New Roman" w:eastAsia="Times New Roman" w:hAnsi="Times New Roman" w:cs="Times New Roman"/>
          <w:sz w:val="24"/>
          <w:szCs w:val="24"/>
          <w:lang w:val="en-US" w:eastAsia="ru-RU"/>
        </w:rPr>
        <w:t>психолого-педагогическое</w:t>
      </w:r>
      <w:proofErr w:type="spellEnd"/>
      <w:r w:rsidRPr="000F33B4">
        <w:rPr>
          <w:rFonts w:ascii="Times New Roman" w:eastAsia="Times New Roman" w:hAnsi="Times New Roman" w:cs="Times New Roman"/>
          <w:sz w:val="24"/>
          <w:szCs w:val="24"/>
          <w:lang w:val="en-US" w:eastAsia="ru-RU"/>
        </w:rPr>
        <w:t xml:space="preserve"> </w:t>
      </w:r>
      <w:proofErr w:type="spellStart"/>
      <w:r w:rsidRPr="000F33B4">
        <w:rPr>
          <w:rFonts w:ascii="Times New Roman" w:eastAsia="Times New Roman" w:hAnsi="Times New Roman" w:cs="Times New Roman"/>
          <w:sz w:val="24"/>
          <w:szCs w:val="24"/>
          <w:lang w:val="en-US" w:eastAsia="ru-RU"/>
        </w:rPr>
        <w:t>просвещение</w:t>
      </w:r>
      <w:proofErr w:type="spellEnd"/>
      <w:r w:rsidRPr="000F33B4">
        <w:rPr>
          <w:rFonts w:ascii="Times New Roman" w:eastAsia="Times New Roman" w:hAnsi="Times New Roman" w:cs="Times New Roman"/>
          <w:sz w:val="24"/>
          <w:szCs w:val="24"/>
          <w:lang w:val="en-US" w:eastAsia="ru-RU"/>
        </w:rPr>
        <w:t xml:space="preserve"> </w:t>
      </w:r>
      <w:proofErr w:type="spellStart"/>
      <w:r w:rsidRPr="000F33B4">
        <w:rPr>
          <w:rFonts w:ascii="Times New Roman" w:eastAsia="Times New Roman" w:hAnsi="Times New Roman" w:cs="Times New Roman"/>
          <w:sz w:val="24"/>
          <w:szCs w:val="24"/>
          <w:lang w:val="en-US" w:eastAsia="ru-RU"/>
        </w:rPr>
        <w:t>родителей</w:t>
      </w:r>
      <w:proofErr w:type="spellEnd"/>
      <w:r w:rsidRPr="000F33B4">
        <w:rPr>
          <w:rFonts w:ascii="Times New Roman" w:eastAsia="Times New Roman" w:hAnsi="Times New Roman" w:cs="Times New Roman"/>
          <w:sz w:val="24"/>
          <w:szCs w:val="24"/>
          <w:lang w:val="en-US" w:eastAsia="ru-RU"/>
        </w:rPr>
        <w:t>,</w:t>
      </w:r>
    </w:p>
    <w:p w14:paraId="2D9D1644" w14:textId="77777777" w:rsidR="004D47C8" w:rsidRPr="000F33B4" w:rsidRDefault="004D47C8" w:rsidP="000F33B4">
      <w:pPr>
        <w:numPr>
          <w:ilvl w:val="0"/>
          <w:numId w:val="7"/>
        </w:numPr>
        <w:spacing w:after="0" w:line="276" w:lineRule="auto"/>
        <w:ind w:left="0"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помощь родителей в укреплении материально–технической базы,</w:t>
      </w:r>
    </w:p>
    <w:p w14:paraId="7E6C0C49" w14:textId="77777777" w:rsidR="004D47C8" w:rsidRPr="000F33B4" w:rsidRDefault="004D47C8" w:rsidP="000F33B4">
      <w:pPr>
        <w:numPr>
          <w:ilvl w:val="0"/>
          <w:numId w:val="7"/>
        </w:numPr>
        <w:spacing w:after="0" w:line="276" w:lineRule="auto"/>
        <w:ind w:left="0"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формирование сотрудничества учителей и родителей в наставнической сфере,</w:t>
      </w:r>
    </w:p>
    <w:p w14:paraId="122047B4" w14:textId="77777777" w:rsidR="004D47C8" w:rsidRPr="000F33B4" w:rsidRDefault="004D47C8" w:rsidP="000F33B4">
      <w:pPr>
        <w:numPr>
          <w:ilvl w:val="0"/>
          <w:numId w:val="7"/>
        </w:numPr>
        <w:spacing w:after="0" w:line="276" w:lineRule="auto"/>
        <w:ind w:left="0"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совместные творческие дела педагогов и родителей, установление обратной связи с родителями.</w:t>
      </w:r>
    </w:p>
    <w:p w14:paraId="7B6B8F8A" w14:textId="77777777"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В педагогическом просвещении родителей в школе используются образовательные семинары (общешкольные), беседы (индивидуальные, коллективные), родительские собрания (общешкольные, классные), консультации (индивидуальные), открытые уроки, посещение семьи учащегося, спортивные игры «Папа, </w:t>
      </w:r>
      <w:proofErr w:type="gramStart"/>
      <w:r w:rsidRPr="000F33B4">
        <w:rPr>
          <w:rFonts w:ascii="Times New Roman" w:eastAsia="Times New Roman" w:hAnsi="Times New Roman" w:cs="Times New Roman"/>
          <w:sz w:val="24"/>
          <w:szCs w:val="24"/>
          <w:lang w:eastAsia="ru-RU"/>
        </w:rPr>
        <w:t>мама,  я</w:t>
      </w:r>
      <w:proofErr w:type="gramEnd"/>
      <w:r w:rsidRPr="000F33B4">
        <w:rPr>
          <w:rFonts w:ascii="Times New Roman" w:eastAsia="Times New Roman" w:hAnsi="Times New Roman" w:cs="Times New Roman"/>
          <w:sz w:val="24"/>
          <w:szCs w:val="24"/>
          <w:lang w:eastAsia="ru-RU"/>
        </w:rPr>
        <w:t xml:space="preserve"> – спортивная семья», посещение родителями уроков.</w:t>
      </w:r>
    </w:p>
    <w:p w14:paraId="686EA874" w14:textId="77777777"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Педагогический коллектив христианской школы работает над организацией таких учебных занятий, которые бы позволяли обеспечить включенность и раскрыть потенциал каждого ученика, учесть особенности его духовного мира и формировать нравственные ценности.</w:t>
      </w:r>
    </w:p>
    <w:p w14:paraId="08E37C7E" w14:textId="77777777" w:rsidR="00E322E2"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Кружок «Библейское чтение» посещают все учащиеся в количестве 1 час в неделю.</w:t>
      </w:r>
    </w:p>
    <w:p w14:paraId="7B1EC2C0" w14:textId="0766AC0F"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Образовательный процесс в школе выстроен в соответствии с концепцией </w:t>
      </w:r>
      <w:proofErr w:type="spellStart"/>
      <w:r w:rsidRPr="000F33B4">
        <w:rPr>
          <w:rFonts w:ascii="Times New Roman" w:eastAsia="Times New Roman" w:hAnsi="Times New Roman" w:cs="Times New Roman"/>
          <w:sz w:val="24"/>
          <w:szCs w:val="24"/>
          <w:lang w:eastAsia="ru-RU"/>
        </w:rPr>
        <w:t>здоровьесберегающих</w:t>
      </w:r>
      <w:proofErr w:type="spellEnd"/>
      <w:r w:rsidRPr="000F33B4">
        <w:rPr>
          <w:rFonts w:ascii="Times New Roman" w:eastAsia="Times New Roman" w:hAnsi="Times New Roman" w:cs="Times New Roman"/>
          <w:sz w:val="24"/>
          <w:szCs w:val="24"/>
          <w:lang w:eastAsia="ru-RU"/>
        </w:rPr>
        <w:t xml:space="preserve"> технологий. Для учебного процесса выбран коллективный способ обучения, методики которого предполагают частую смену видов деятельности, подвижность детей на занятии. В рамках духовного воспитания учащихся важное место отводится работе по формированию здорового образа жизни, профилактике вредных привычек, навыков взаимопомощи и сотрудничества. Семинары, беседы, семейные праздники, выходы на природу, походы – являются постоянными компонентами учебно-воспитательного процесса. Наставническая работа учителей и членов церкви способствует </w:t>
      </w:r>
      <w:r w:rsidRPr="000F33B4">
        <w:rPr>
          <w:rFonts w:ascii="Times New Roman" w:eastAsia="Times New Roman" w:hAnsi="Times New Roman" w:cs="Times New Roman"/>
          <w:sz w:val="24"/>
          <w:szCs w:val="24"/>
          <w:lang w:eastAsia="ru-RU"/>
        </w:rPr>
        <w:lastRenderedPageBreak/>
        <w:t xml:space="preserve">профилактике правонарушений и результатом этого является </w:t>
      </w:r>
      <w:proofErr w:type="gramStart"/>
      <w:r w:rsidRPr="000F33B4">
        <w:rPr>
          <w:rFonts w:ascii="Times New Roman" w:eastAsia="Times New Roman" w:hAnsi="Times New Roman" w:cs="Times New Roman"/>
          <w:sz w:val="24"/>
          <w:szCs w:val="24"/>
          <w:lang w:eastAsia="ru-RU"/>
        </w:rPr>
        <w:t>отсутствие учащихся</w:t>
      </w:r>
      <w:proofErr w:type="gramEnd"/>
      <w:r w:rsidRPr="000F33B4">
        <w:rPr>
          <w:rFonts w:ascii="Times New Roman" w:eastAsia="Times New Roman" w:hAnsi="Times New Roman" w:cs="Times New Roman"/>
          <w:sz w:val="24"/>
          <w:szCs w:val="24"/>
          <w:lang w:eastAsia="ru-RU"/>
        </w:rPr>
        <w:t xml:space="preserve"> состоящих на учете в ИДН и на внутришкольном контроле. </w:t>
      </w:r>
    </w:p>
    <w:p w14:paraId="1BFF7119" w14:textId="5575E0A3"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Воспитательная работа в 2023 году осуществлялась в соответствии с рабочими программами воспитания, которые были разработаны для каждого уровня и включены в соответствующие ООП.</w:t>
      </w:r>
    </w:p>
    <w:p w14:paraId="31A29B0F"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Воспитательная работа по рабочим программам воспитания осуществляется по следующим модулям:</w:t>
      </w:r>
    </w:p>
    <w:p w14:paraId="46235329" w14:textId="77777777" w:rsidR="0010198B" w:rsidRPr="000F33B4" w:rsidRDefault="0010198B" w:rsidP="000F33B4">
      <w:pPr>
        <w:numPr>
          <w:ilvl w:val="0"/>
          <w:numId w:val="34"/>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инвариантные – «Классное руководство», «Урочная деятельность» (по ФГОС-2021); «Школьный урок», «Внеурочная деятельность» (по ФГОС-2021); «Курсы внеурочной деятельности», «Взаимодействие с родителями» (по ФГОС-2021); «Работа с родителями», «Самоуправление», «Профориентация»,;</w:t>
      </w:r>
    </w:p>
    <w:p w14:paraId="543A1506" w14:textId="51E37E63" w:rsidR="0010198B" w:rsidRPr="000F33B4" w:rsidRDefault="0010198B" w:rsidP="000F33B4">
      <w:pPr>
        <w:numPr>
          <w:ilvl w:val="0"/>
          <w:numId w:val="34"/>
        </w:numPr>
        <w:spacing w:before="100" w:beforeAutospacing="1" w:after="0" w:line="276" w:lineRule="auto"/>
        <w:ind w:left="0"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вариативные – «Ключевые общешкольные дела», </w:t>
      </w:r>
    </w:p>
    <w:p w14:paraId="53456BCF"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Воспитательные события в школе проводятся в соответствии с календарными планами воспитательной работы НОО, ООО и СОО. Они конкретизируют воспитательную работу модулей рабочей программы воспитания по уровням образования. Виды и формы организации совместной воспитательной деятельности педагогов, школьников и их родителей разнообразны:</w:t>
      </w:r>
    </w:p>
    <w:p w14:paraId="2945BBDE" w14:textId="77777777" w:rsidR="0010198B" w:rsidRPr="000F33B4" w:rsidRDefault="0010198B" w:rsidP="000F33B4">
      <w:pPr>
        <w:numPr>
          <w:ilvl w:val="0"/>
          <w:numId w:val="35"/>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коллективные школьные дела;</w:t>
      </w:r>
    </w:p>
    <w:p w14:paraId="7344FB0D" w14:textId="77777777" w:rsidR="0010198B" w:rsidRPr="000F33B4" w:rsidRDefault="0010198B" w:rsidP="000F33B4">
      <w:pPr>
        <w:numPr>
          <w:ilvl w:val="0"/>
          <w:numId w:val="35"/>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акции;</w:t>
      </w:r>
    </w:p>
    <w:p w14:paraId="5B9AABEA"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Анализ планов воспитательной работы 1–11-х классов показал следующие результаты:</w:t>
      </w:r>
    </w:p>
    <w:p w14:paraId="57C21529" w14:textId="77777777" w:rsidR="0010198B" w:rsidRPr="000F33B4" w:rsidRDefault="0010198B" w:rsidP="000F33B4">
      <w:pPr>
        <w:numPr>
          <w:ilvl w:val="0"/>
          <w:numId w:val="36"/>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планы воспитательной работы составлены с учетом возрастных особенностей обучающихся;</w:t>
      </w:r>
    </w:p>
    <w:p w14:paraId="4BB2A7FA" w14:textId="3D75C054" w:rsidR="0010198B" w:rsidRPr="000F33B4" w:rsidRDefault="0010198B" w:rsidP="000F33B4">
      <w:pPr>
        <w:numPr>
          <w:ilvl w:val="0"/>
          <w:numId w:val="36"/>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 планах воспитательной работы предусмотрены различные виды и формы организации воспитательной работы, которые направлены на всестороннее развитие личности обучающегося и расширение его кругозора;</w:t>
      </w:r>
    </w:p>
    <w:p w14:paraId="60874374" w14:textId="79A89A64"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Посещенные мероприятия показывают, что в основном мероприятия</w:t>
      </w:r>
      <w:r w:rsidR="00203DEC" w:rsidRPr="000F33B4">
        <w:rPr>
          <w:rFonts w:ascii="Times New Roman" w:hAnsi="Times New Roman" w:cs="Times New Roman"/>
          <w:color w:val="000000"/>
          <w:sz w:val="24"/>
          <w:szCs w:val="24"/>
        </w:rPr>
        <w:t xml:space="preserve"> проводятся</w:t>
      </w:r>
      <w:r w:rsidRPr="000F33B4">
        <w:rPr>
          <w:rFonts w:ascii="Times New Roman" w:hAnsi="Times New Roman" w:cs="Times New Roman"/>
          <w:color w:val="000000"/>
          <w:sz w:val="24"/>
          <w:szCs w:val="24"/>
        </w:rPr>
        <w:t xml:space="preserve"> на достаточно высоком уровне.</w:t>
      </w:r>
      <w:r w:rsidR="00203DEC" w:rsidRPr="000F33B4">
        <w:rPr>
          <w:rFonts w:ascii="Times New Roman" w:hAnsi="Times New Roman" w:cs="Times New Roman"/>
          <w:color w:val="000000"/>
          <w:sz w:val="24"/>
          <w:szCs w:val="24"/>
        </w:rPr>
        <w:t xml:space="preserve"> Общешкольные мероприятия и мероприятия в звеньях готовятся различными командами учителей и учащихся, что отвечает предназначению Школы. При подготовке и проведении включается система самоуправления. После проведения мероприятия проводятся рефлексии в командах и затем в кооперациях учителей, вносятся предложения по оптимизации и повышения эффективности для последующих мероприятий.</w:t>
      </w:r>
    </w:p>
    <w:p w14:paraId="3FFBB1CE" w14:textId="142873DF"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 202</w:t>
      </w:r>
      <w:r w:rsidR="006C2EB2"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/2</w:t>
      </w:r>
      <w:r w:rsidR="006C2EB2" w:rsidRPr="000F33B4">
        <w:rPr>
          <w:rFonts w:ascii="Times New Roman" w:hAnsi="Times New Roman" w:cs="Times New Roman"/>
          <w:color w:val="000000"/>
          <w:sz w:val="24"/>
          <w:szCs w:val="24"/>
        </w:rPr>
        <w:t>5</w:t>
      </w:r>
      <w:r w:rsidRPr="000F33B4">
        <w:rPr>
          <w:rFonts w:ascii="Times New Roman" w:hAnsi="Times New Roman" w:cs="Times New Roman"/>
          <w:color w:val="000000"/>
          <w:sz w:val="24"/>
          <w:szCs w:val="24"/>
        </w:rPr>
        <w:t xml:space="preserve"> учебном году школа реализует профориентационный минимум на базовом уровне План мероприятий включает все необходимые мероприятия, предусмотренные для базового уровня.</w:t>
      </w:r>
    </w:p>
    <w:p w14:paraId="35E0F93D" w14:textId="20A516D8"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Для реализации программы базового уровня в </w:t>
      </w:r>
      <w:r w:rsidR="00203DEC" w:rsidRPr="000F33B4">
        <w:rPr>
          <w:rFonts w:ascii="Times New Roman" w:hAnsi="Times New Roman" w:cs="Times New Roman"/>
          <w:color w:val="000000"/>
          <w:sz w:val="24"/>
          <w:szCs w:val="24"/>
        </w:rPr>
        <w:t>Школе</w:t>
      </w:r>
      <w:r w:rsidRPr="000F33B4">
        <w:rPr>
          <w:rFonts w:ascii="Times New Roman" w:hAnsi="Times New Roman" w:cs="Times New Roman"/>
          <w:color w:val="000000"/>
          <w:sz w:val="24"/>
          <w:szCs w:val="24"/>
        </w:rPr>
        <w:t xml:space="preserve"> для участия обучающихся 6–11-х классов в профориентационной деятельности созданы следующие организационные и методические условия:</w:t>
      </w:r>
    </w:p>
    <w:p w14:paraId="12C664FE" w14:textId="1D83C9E2" w:rsidR="0010198B" w:rsidRPr="000F33B4" w:rsidRDefault="0010198B" w:rsidP="000F33B4">
      <w:pPr>
        <w:numPr>
          <w:ilvl w:val="0"/>
          <w:numId w:val="39"/>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назначен ответственный </w:t>
      </w:r>
      <w:r w:rsidR="00203DEC" w:rsidRPr="000F33B4">
        <w:rPr>
          <w:rFonts w:ascii="Times New Roman" w:hAnsi="Times New Roman" w:cs="Times New Roman"/>
          <w:color w:val="000000"/>
          <w:sz w:val="24"/>
          <w:szCs w:val="24"/>
        </w:rPr>
        <w:t>по организации профориентационной работы - учитель географии, биологии, обществознания Долгова М.Н.</w:t>
      </w:r>
      <w:r w:rsidRPr="000F33B4">
        <w:rPr>
          <w:rFonts w:ascii="Times New Roman" w:hAnsi="Times New Roman" w:cs="Times New Roman"/>
          <w:color w:val="000000"/>
          <w:sz w:val="24"/>
          <w:szCs w:val="24"/>
        </w:rPr>
        <w:t>;</w:t>
      </w:r>
    </w:p>
    <w:p w14:paraId="561C7E52" w14:textId="6708D61F" w:rsidR="0010198B" w:rsidRPr="000F33B4" w:rsidRDefault="0010198B" w:rsidP="000F33B4">
      <w:pPr>
        <w:numPr>
          <w:ilvl w:val="0"/>
          <w:numId w:val="39"/>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специалист по организации профориентационной работы прош</w:t>
      </w:r>
      <w:r w:rsidR="00203DEC" w:rsidRPr="000F33B4">
        <w:rPr>
          <w:rFonts w:ascii="Times New Roman" w:hAnsi="Times New Roman" w:cs="Times New Roman"/>
          <w:color w:val="000000"/>
          <w:sz w:val="24"/>
          <w:szCs w:val="24"/>
        </w:rPr>
        <w:t>е</w:t>
      </w:r>
      <w:r w:rsidRPr="000F33B4">
        <w:rPr>
          <w:rFonts w:ascii="Times New Roman" w:hAnsi="Times New Roman" w:cs="Times New Roman"/>
          <w:color w:val="000000"/>
          <w:sz w:val="24"/>
          <w:szCs w:val="24"/>
        </w:rPr>
        <w:t xml:space="preserve">л </w:t>
      </w:r>
      <w:r w:rsidR="00203DEC" w:rsidRPr="000F33B4">
        <w:rPr>
          <w:rFonts w:ascii="Times New Roman" w:hAnsi="Times New Roman" w:cs="Times New Roman"/>
          <w:color w:val="000000"/>
          <w:sz w:val="24"/>
          <w:szCs w:val="24"/>
        </w:rPr>
        <w:t>курсы</w:t>
      </w:r>
      <w:r w:rsidRPr="000F33B4">
        <w:rPr>
          <w:rFonts w:ascii="Times New Roman" w:hAnsi="Times New Roman" w:cs="Times New Roman"/>
          <w:color w:val="000000"/>
          <w:sz w:val="24"/>
          <w:szCs w:val="24"/>
        </w:rPr>
        <w:t xml:space="preserve"> по организации и проведению профориентационной работы;</w:t>
      </w:r>
    </w:p>
    <w:p w14:paraId="1E26E4AF" w14:textId="77777777" w:rsidR="0010198B" w:rsidRPr="000F33B4" w:rsidRDefault="0010198B" w:rsidP="000F33B4">
      <w:pPr>
        <w:numPr>
          <w:ilvl w:val="0"/>
          <w:numId w:val="39"/>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сформированы учебные группы для участия в профориентационных мероприятиях из числа обучающихся 6–11-х классов;</w:t>
      </w:r>
    </w:p>
    <w:p w14:paraId="551FDFB2" w14:textId="77777777" w:rsidR="0010198B" w:rsidRPr="000F33B4" w:rsidRDefault="0010198B" w:rsidP="000F33B4">
      <w:pPr>
        <w:numPr>
          <w:ilvl w:val="0"/>
          <w:numId w:val="39"/>
        </w:numPr>
        <w:spacing w:before="100" w:beforeAutospacing="1" w:after="0" w:line="276" w:lineRule="auto"/>
        <w:ind w:left="0"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разработан план профориентационной работы с учетом возрастных и индивидуальных особенностей обучающихся.</w:t>
      </w:r>
    </w:p>
    <w:p w14:paraId="14AF71B1"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lastRenderedPageBreak/>
        <w:t>Мероприятиями для реализации профориентационного минимума охвачены 100 процентов обучающихся 6–11-х классов.</w:t>
      </w:r>
    </w:p>
    <w:p w14:paraId="29A94C06" w14:textId="402E83E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 период с 01.</w:t>
      </w:r>
      <w:r w:rsidR="006C2EB2" w:rsidRPr="000F33B4">
        <w:rPr>
          <w:rFonts w:ascii="Times New Roman" w:hAnsi="Times New Roman" w:cs="Times New Roman"/>
          <w:color w:val="000000"/>
          <w:sz w:val="24"/>
          <w:szCs w:val="24"/>
        </w:rPr>
        <w:t>01</w:t>
      </w:r>
      <w:r w:rsidRPr="000F33B4">
        <w:rPr>
          <w:rFonts w:ascii="Times New Roman" w:hAnsi="Times New Roman" w:cs="Times New Roman"/>
          <w:color w:val="000000"/>
          <w:sz w:val="24"/>
          <w:szCs w:val="24"/>
        </w:rPr>
        <w:t>.202</w:t>
      </w:r>
      <w:r w:rsidR="006C2EB2"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до 31.12.202</w:t>
      </w:r>
      <w:r w:rsidR="006C2EB2"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в рамках профориентационного минимума реализованы следующие мероприятия:</w:t>
      </w:r>
    </w:p>
    <w:tbl>
      <w:tblPr>
        <w:tblW w:w="0" w:type="auto"/>
        <w:tblCellMar>
          <w:top w:w="15" w:type="dxa"/>
          <w:left w:w="15" w:type="dxa"/>
          <w:bottom w:w="15" w:type="dxa"/>
          <w:right w:w="15" w:type="dxa"/>
        </w:tblCellMar>
        <w:tblLook w:val="0600" w:firstRow="0" w:lastRow="0" w:firstColumn="0" w:lastColumn="0" w:noHBand="1" w:noVBand="1"/>
      </w:tblPr>
      <w:tblGrid>
        <w:gridCol w:w="1230"/>
        <w:gridCol w:w="8109"/>
      </w:tblGrid>
      <w:tr w:rsidR="00E322E2" w:rsidRPr="000F33B4" w14:paraId="735C0BFD" w14:textId="77777777" w:rsidTr="0010198B">
        <w:tc>
          <w:tcPr>
            <w:tcW w:w="0" w:type="auto"/>
            <w:tcBorders>
              <w:top w:val="single" w:sz="6" w:space="0" w:color="000000"/>
              <w:left w:val="single" w:sz="6" w:space="0" w:color="000000"/>
              <w:bottom w:val="single" w:sz="6" w:space="0" w:color="000000"/>
              <w:right w:val="single" w:sz="6" w:space="0" w:color="000000"/>
            </w:tcBorders>
            <w:vAlign w:val="center"/>
          </w:tcPr>
          <w:p w14:paraId="5ED648E9" w14:textId="77777777" w:rsidR="00E322E2" w:rsidRPr="000F33B4" w:rsidRDefault="00E322E2"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Дата</w:t>
            </w:r>
          </w:p>
        </w:tc>
        <w:tc>
          <w:tcPr>
            <w:tcW w:w="0" w:type="auto"/>
            <w:tcBorders>
              <w:top w:val="single" w:sz="6" w:space="0" w:color="000000"/>
              <w:left w:val="single" w:sz="6" w:space="0" w:color="000000"/>
              <w:bottom w:val="single" w:sz="6" w:space="0" w:color="000000"/>
              <w:right w:val="single" w:sz="6" w:space="0" w:color="000000"/>
            </w:tcBorders>
            <w:vAlign w:val="center"/>
          </w:tcPr>
          <w:p w14:paraId="5DB7FE77" w14:textId="77777777" w:rsidR="00E322E2" w:rsidRPr="000F33B4" w:rsidRDefault="00E322E2" w:rsidP="000F33B4">
            <w:pPr>
              <w:spacing w:line="276" w:lineRule="auto"/>
              <w:ind w:firstLine="567"/>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Мероприятие</w:t>
            </w:r>
          </w:p>
        </w:tc>
      </w:tr>
      <w:tr w:rsidR="00E322E2" w:rsidRPr="000F33B4" w14:paraId="4460BF85" w14:textId="77777777" w:rsidTr="0010198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D44EAC3" w14:textId="77777777" w:rsidR="00E322E2" w:rsidRPr="000F33B4" w:rsidRDefault="00E322E2" w:rsidP="000F33B4">
            <w:pPr>
              <w:spacing w:line="276" w:lineRule="auto"/>
              <w:jc w:val="both"/>
              <w:rPr>
                <w:rFonts w:ascii="Times New Roman" w:hAnsi="Times New Roman" w:cs="Times New Roman"/>
                <w:sz w:val="24"/>
                <w:szCs w:val="24"/>
              </w:rPr>
            </w:pPr>
            <w:r w:rsidRPr="000F33B4">
              <w:rPr>
                <w:rFonts w:ascii="Times New Roman" w:hAnsi="Times New Roman" w:cs="Times New Roman"/>
                <w:color w:val="000000"/>
                <w:sz w:val="24"/>
                <w:szCs w:val="24"/>
              </w:rPr>
              <w:t>01.09.2023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7EF0C70" w14:textId="77777777" w:rsidR="00E322E2" w:rsidRPr="000F33B4" w:rsidRDefault="00E322E2" w:rsidP="000F33B4">
            <w:pPr>
              <w:spacing w:line="276" w:lineRule="auto"/>
              <w:ind w:firstLine="382"/>
              <w:jc w:val="both"/>
              <w:rPr>
                <w:rFonts w:ascii="Times New Roman" w:hAnsi="Times New Roman" w:cs="Times New Roman"/>
                <w:sz w:val="24"/>
                <w:szCs w:val="24"/>
              </w:rPr>
            </w:pPr>
            <w:r w:rsidRPr="000F33B4">
              <w:rPr>
                <w:rFonts w:ascii="Times New Roman" w:hAnsi="Times New Roman" w:cs="Times New Roman"/>
                <w:color w:val="000000"/>
                <w:sz w:val="24"/>
                <w:szCs w:val="24"/>
              </w:rPr>
              <w:t>В расписании занятий внеурочной деятельности 6–11-х классов предусмотрено проведение профориентационных уроков еженедельно (по четвергам, 1 час)</w:t>
            </w:r>
          </w:p>
        </w:tc>
      </w:tr>
      <w:tr w:rsidR="006C2EB2" w:rsidRPr="000F33B4" w14:paraId="011C6653" w14:textId="77777777" w:rsidTr="0010198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78B3D59" w14:textId="77777777" w:rsidR="006C2EB2" w:rsidRPr="000F33B4" w:rsidRDefault="0082349F"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сентябрь</w:t>
            </w:r>
          </w:p>
          <w:p w14:paraId="417E783C" w14:textId="3CA7CEDC" w:rsidR="0082349F" w:rsidRPr="000F33B4" w:rsidRDefault="0082349F"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март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BD763CC" w14:textId="44A179E4" w:rsidR="006C2EB2" w:rsidRPr="000F33B4" w:rsidRDefault="00CA3A6A" w:rsidP="000F33B4">
            <w:pPr>
              <w:spacing w:line="276" w:lineRule="auto"/>
              <w:ind w:firstLine="382"/>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Организуется участие во Всероссийских родительских собраниях. </w:t>
            </w:r>
          </w:p>
        </w:tc>
      </w:tr>
      <w:tr w:rsidR="00CA3A6A" w:rsidRPr="000F33B4" w14:paraId="032F570E" w14:textId="77777777" w:rsidTr="0010198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E5028F3" w14:textId="77777777" w:rsidR="00CA3A6A" w:rsidRPr="000F33B4" w:rsidRDefault="00CA3A6A" w:rsidP="000F33B4">
            <w:pPr>
              <w:spacing w:line="276"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43FEB36" w14:textId="78E9A6FE" w:rsidR="00CA3A6A" w:rsidRPr="000F33B4" w:rsidRDefault="00CA3A6A" w:rsidP="000F33B4">
            <w:pPr>
              <w:spacing w:line="276" w:lineRule="auto"/>
              <w:ind w:firstLine="382"/>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Для учащихся 6-11 классов в рамках урочной деятельности проводится не менее 4 профориентационных занятий в каждом классе в течение учебного года.</w:t>
            </w:r>
          </w:p>
        </w:tc>
      </w:tr>
      <w:tr w:rsidR="00330C4A" w:rsidRPr="000F33B4" w14:paraId="194ED104" w14:textId="77777777" w:rsidTr="0010198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EA30E54" w14:textId="77777777" w:rsidR="00330C4A" w:rsidRPr="000F33B4" w:rsidRDefault="00330C4A" w:rsidP="000F33B4">
            <w:pPr>
              <w:spacing w:line="276"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06978DE" w14:textId="344217FA" w:rsidR="00330C4A" w:rsidRPr="000F33B4" w:rsidRDefault="00330C4A" w:rsidP="000F33B4">
            <w:pPr>
              <w:spacing w:line="276" w:lineRule="auto"/>
              <w:ind w:firstLine="382"/>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организация встреч с людьми различных профессий</w:t>
            </w:r>
          </w:p>
        </w:tc>
      </w:tr>
    </w:tbl>
    <w:p w14:paraId="1BD29C80" w14:textId="6F5912DA"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Эффективность воспитательной работы школы в 202</w:t>
      </w:r>
      <w:r w:rsidR="00330C4A"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году оценивалась по результатам </w:t>
      </w:r>
      <w:r w:rsidR="00771EFC" w:rsidRPr="000F33B4">
        <w:rPr>
          <w:rFonts w:ascii="Times New Roman" w:hAnsi="Times New Roman" w:cs="Times New Roman"/>
          <w:color w:val="000000"/>
          <w:sz w:val="24"/>
          <w:szCs w:val="24"/>
        </w:rPr>
        <w:t>опроса</w:t>
      </w:r>
      <w:r w:rsidRPr="000F33B4">
        <w:rPr>
          <w:rFonts w:ascii="Times New Roman" w:hAnsi="Times New Roman" w:cs="Times New Roman"/>
          <w:color w:val="000000"/>
          <w:sz w:val="24"/>
          <w:szCs w:val="24"/>
        </w:rPr>
        <w:t xml:space="preserve"> обучающихся и их родителей, </w:t>
      </w:r>
      <w:r w:rsidR="00771EFC" w:rsidRPr="000F33B4">
        <w:rPr>
          <w:rFonts w:ascii="Times New Roman" w:hAnsi="Times New Roman" w:cs="Times New Roman"/>
          <w:color w:val="000000"/>
          <w:sz w:val="24"/>
          <w:szCs w:val="24"/>
        </w:rPr>
        <w:t>опроса</w:t>
      </w:r>
      <w:r w:rsidRPr="000F33B4">
        <w:rPr>
          <w:rFonts w:ascii="Times New Roman" w:hAnsi="Times New Roman" w:cs="Times New Roman"/>
          <w:color w:val="000000"/>
          <w:sz w:val="24"/>
          <w:szCs w:val="24"/>
        </w:rPr>
        <w:t xml:space="preserve"> педагогов, а также по результатам </w:t>
      </w:r>
      <w:r w:rsidR="00771EFC" w:rsidRPr="000F33B4">
        <w:rPr>
          <w:rFonts w:ascii="Times New Roman" w:hAnsi="Times New Roman" w:cs="Times New Roman"/>
          <w:color w:val="000000"/>
          <w:sz w:val="24"/>
          <w:szCs w:val="24"/>
        </w:rPr>
        <w:t xml:space="preserve">наблюдений за изменением </w:t>
      </w:r>
      <w:r w:rsidRPr="000F33B4">
        <w:rPr>
          <w:rFonts w:ascii="Times New Roman" w:hAnsi="Times New Roman" w:cs="Times New Roman"/>
          <w:color w:val="000000"/>
          <w:sz w:val="24"/>
          <w:szCs w:val="24"/>
        </w:rPr>
        <w:t>личностных результатов школьников в динамике (по сравнению с предыдущим периодом). На основании этих данных можно сделать вывод об удовлетворительном уровне организации воспитательной работы школы в 202</w:t>
      </w:r>
      <w:r w:rsidR="00330C4A"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году.</w:t>
      </w:r>
    </w:p>
    <w:tbl>
      <w:tblPr>
        <w:tblStyle w:val="a9"/>
        <w:tblW w:w="9493" w:type="dxa"/>
        <w:tblLook w:val="04A0" w:firstRow="1" w:lastRow="0" w:firstColumn="1" w:lastColumn="0" w:noHBand="0" w:noVBand="1"/>
      </w:tblPr>
      <w:tblGrid>
        <w:gridCol w:w="846"/>
        <w:gridCol w:w="8647"/>
      </w:tblGrid>
      <w:tr w:rsidR="004D47C8" w:rsidRPr="000F33B4" w14:paraId="2C0BED3A" w14:textId="77777777" w:rsidTr="00E322E2">
        <w:tc>
          <w:tcPr>
            <w:tcW w:w="846" w:type="dxa"/>
            <w:hideMark/>
          </w:tcPr>
          <w:p w14:paraId="7CA3B7F7"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b/>
                <w:bCs/>
                <w:sz w:val="24"/>
                <w:szCs w:val="24"/>
                <w:lang w:eastAsia="ru-RU"/>
              </w:rPr>
              <w:t>№</w:t>
            </w:r>
          </w:p>
        </w:tc>
        <w:tc>
          <w:tcPr>
            <w:tcW w:w="8647" w:type="dxa"/>
            <w:hideMark/>
          </w:tcPr>
          <w:p w14:paraId="2FD57C3D" w14:textId="33CEA131"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b/>
                <w:bCs/>
                <w:sz w:val="24"/>
                <w:szCs w:val="24"/>
                <w:lang w:eastAsia="ru-RU"/>
              </w:rPr>
              <w:t>Традиционные мероприятия Школы</w:t>
            </w:r>
          </w:p>
        </w:tc>
      </w:tr>
      <w:tr w:rsidR="004D47C8" w:rsidRPr="000F33B4" w14:paraId="65C11FBC" w14:textId="77777777" w:rsidTr="00E322E2">
        <w:tc>
          <w:tcPr>
            <w:tcW w:w="846" w:type="dxa"/>
            <w:hideMark/>
          </w:tcPr>
          <w:p w14:paraId="6098A555"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p>
        </w:tc>
        <w:tc>
          <w:tcPr>
            <w:tcW w:w="8647" w:type="dxa"/>
            <w:hideMark/>
          </w:tcPr>
          <w:p w14:paraId="5B0B90DC"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b/>
                <w:bCs/>
                <w:sz w:val="24"/>
                <w:szCs w:val="24"/>
                <w:lang w:eastAsia="ru-RU"/>
              </w:rPr>
              <w:t>Общешкольные праздники</w:t>
            </w:r>
          </w:p>
        </w:tc>
      </w:tr>
      <w:tr w:rsidR="004D47C8" w:rsidRPr="000F33B4" w14:paraId="53FFC6EF" w14:textId="77777777" w:rsidTr="00E322E2">
        <w:tc>
          <w:tcPr>
            <w:tcW w:w="846" w:type="dxa"/>
            <w:hideMark/>
          </w:tcPr>
          <w:p w14:paraId="3CEB6B01" w14:textId="77777777" w:rsidR="004D47C8" w:rsidRPr="000F33B4" w:rsidRDefault="004D47C8" w:rsidP="000F33B4">
            <w:pPr>
              <w:numPr>
                <w:ilvl w:val="0"/>
                <w:numId w:val="10"/>
              </w:numPr>
              <w:spacing w:line="276" w:lineRule="auto"/>
              <w:ind w:left="0" w:firstLine="30"/>
              <w:jc w:val="both"/>
              <w:rPr>
                <w:rFonts w:ascii="Times New Roman" w:eastAsia="Times New Roman" w:hAnsi="Times New Roman" w:cs="Times New Roman"/>
                <w:sz w:val="24"/>
                <w:szCs w:val="24"/>
                <w:lang w:eastAsia="ru-RU"/>
              </w:rPr>
            </w:pPr>
          </w:p>
        </w:tc>
        <w:tc>
          <w:tcPr>
            <w:tcW w:w="8647" w:type="dxa"/>
            <w:hideMark/>
          </w:tcPr>
          <w:p w14:paraId="2E74DAEF"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 сентября – День знаний</w:t>
            </w:r>
          </w:p>
        </w:tc>
      </w:tr>
      <w:tr w:rsidR="004D47C8" w:rsidRPr="000F33B4" w14:paraId="7A3C801D" w14:textId="77777777" w:rsidTr="00E322E2">
        <w:tc>
          <w:tcPr>
            <w:tcW w:w="846" w:type="dxa"/>
            <w:hideMark/>
          </w:tcPr>
          <w:p w14:paraId="167F9CF0" w14:textId="77777777" w:rsidR="004D47C8" w:rsidRPr="000F33B4" w:rsidRDefault="004D47C8" w:rsidP="000F33B4">
            <w:pPr>
              <w:numPr>
                <w:ilvl w:val="0"/>
                <w:numId w:val="11"/>
              </w:numPr>
              <w:spacing w:line="276" w:lineRule="auto"/>
              <w:ind w:left="0" w:firstLine="30"/>
              <w:jc w:val="both"/>
              <w:rPr>
                <w:rFonts w:ascii="Times New Roman" w:eastAsia="Times New Roman" w:hAnsi="Times New Roman" w:cs="Times New Roman"/>
                <w:sz w:val="24"/>
                <w:szCs w:val="24"/>
                <w:lang w:eastAsia="ru-RU"/>
              </w:rPr>
            </w:pPr>
          </w:p>
        </w:tc>
        <w:tc>
          <w:tcPr>
            <w:tcW w:w="8647" w:type="dxa"/>
            <w:hideMark/>
          </w:tcPr>
          <w:p w14:paraId="38B45C0F"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День пожилого человека</w:t>
            </w:r>
          </w:p>
        </w:tc>
      </w:tr>
      <w:tr w:rsidR="004D47C8" w:rsidRPr="000F33B4" w14:paraId="71ECE7FF" w14:textId="77777777" w:rsidTr="00E322E2">
        <w:tc>
          <w:tcPr>
            <w:tcW w:w="846" w:type="dxa"/>
            <w:hideMark/>
          </w:tcPr>
          <w:p w14:paraId="7E0BE27A" w14:textId="77777777" w:rsidR="004D47C8" w:rsidRPr="000F33B4" w:rsidRDefault="004D47C8" w:rsidP="000F33B4">
            <w:pPr>
              <w:numPr>
                <w:ilvl w:val="0"/>
                <w:numId w:val="12"/>
              </w:numPr>
              <w:spacing w:line="276" w:lineRule="auto"/>
              <w:ind w:left="0" w:firstLine="30"/>
              <w:jc w:val="both"/>
              <w:rPr>
                <w:rFonts w:ascii="Times New Roman" w:eastAsia="Times New Roman" w:hAnsi="Times New Roman" w:cs="Times New Roman"/>
                <w:sz w:val="24"/>
                <w:szCs w:val="24"/>
                <w:lang w:eastAsia="ru-RU"/>
              </w:rPr>
            </w:pPr>
          </w:p>
        </w:tc>
        <w:tc>
          <w:tcPr>
            <w:tcW w:w="8647" w:type="dxa"/>
            <w:hideMark/>
          </w:tcPr>
          <w:p w14:paraId="28FC4B99"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День учителя</w:t>
            </w:r>
          </w:p>
        </w:tc>
      </w:tr>
      <w:tr w:rsidR="004D47C8" w:rsidRPr="000F33B4" w14:paraId="5CCF8963" w14:textId="77777777" w:rsidTr="00E322E2">
        <w:tc>
          <w:tcPr>
            <w:tcW w:w="846" w:type="dxa"/>
            <w:hideMark/>
          </w:tcPr>
          <w:p w14:paraId="288D236A" w14:textId="77777777" w:rsidR="004D47C8" w:rsidRPr="000F33B4" w:rsidRDefault="004D47C8" w:rsidP="000F33B4">
            <w:pPr>
              <w:numPr>
                <w:ilvl w:val="0"/>
                <w:numId w:val="13"/>
              </w:numPr>
              <w:spacing w:line="276" w:lineRule="auto"/>
              <w:ind w:left="0" w:firstLine="30"/>
              <w:jc w:val="both"/>
              <w:rPr>
                <w:rFonts w:ascii="Times New Roman" w:eastAsia="Times New Roman" w:hAnsi="Times New Roman" w:cs="Times New Roman"/>
                <w:sz w:val="24"/>
                <w:szCs w:val="24"/>
                <w:lang w:eastAsia="ru-RU"/>
              </w:rPr>
            </w:pPr>
          </w:p>
        </w:tc>
        <w:tc>
          <w:tcPr>
            <w:tcW w:w="8647" w:type="dxa"/>
            <w:hideMark/>
          </w:tcPr>
          <w:p w14:paraId="49946410"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Рождество</w:t>
            </w:r>
          </w:p>
        </w:tc>
      </w:tr>
      <w:tr w:rsidR="004D47C8" w:rsidRPr="000F33B4" w14:paraId="1463AA16" w14:textId="77777777" w:rsidTr="00E322E2">
        <w:tc>
          <w:tcPr>
            <w:tcW w:w="846" w:type="dxa"/>
            <w:hideMark/>
          </w:tcPr>
          <w:p w14:paraId="20D6710F" w14:textId="77777777" w:rsidR="004D47C8" w:rsidRPr="000F33B4" w:rsidRDefault="004D47C8" w:rsidP="000F33B4">
            <w:pPr>
              <w:numPr>
                <w:ilvl w:val="0"/>
                <w:numId w:val="14"/>
              </w:numPr>
              <w:spacing w:line="276" w:lineRule="auto"/>
              <w:ind w:left="0" w:firstLine="30"/>
              <w:jc w:val="both"/>
              <w:rPr>
                <w:rFonts w:ascii="Times New Roman" w:eastAsia="Times New Roman" w:hAnsi="Times New Roman" w:cs="Times New Roman"/>
                <w:sz w:val="24"/>
                <w:szCs w:val="24"/>
                <w:lang w:eastAsia="ru-RU"/>
              </w:rPr>
            </w:pPr>
          </w:p>
        </w:tc>
        <w:tc>
          <w:tcPr>
            <w:tcW w:w="8647" w:type="dxa"/>
            <w:hideMark/>
          </w:tcPr>
          <w:p w14:paraId="5DBC1AF9"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«23/8» День мужественности и женственности</w:t>
            </w:r>
          </w:p>
        </w:tc>
      </w:tr>
      <w:tr w:rsidR="004D47C8" w:rsidRPr="000F33B4" w14:paraId="4FB84E65" w14:textId="77777777" w:rsidTr="00E322E2">
        <w:tc>
          <w:tcPr>
            <w:tcW w:w="846" w:type="dxa"/>
            <w:hideMark/>
          </w:tcPr>
          <w:p w14:paraId="4E80C97C" w14:textId="77777777" w:rsidR="004D47C8" w:rsidRPr="000F33B4" w:rsidRDefault="004D47C8" w:rsidP="000F33B4">
            <w:pPr>
              <w:numPr>
                <w:ilvl w:val="0"/>
                <w:numId w:val="15"/>
              </w:numPr>
              <w:spacing w:line="276" w:lineRule="auto"/>
              <w:ind w:left="0" w:firstLine="30"/>
              <w:jc w:val="both"/>
              <w:rPr>
                <w:rFonts w:ascii="Times New Roman" w:eastAsia="Times New Roman" w:hAnsi="Times New Roman" w:cs="Times New Roman"/>
                <w:sz w:val="24"/>
                <w:szCs w:val="24"/>
                <w:lang w:eastAsia="ru-RU"/>
              </w:rPr>
            </w:pPr>
          </w:p>
        </w:tc>
        <w:tc>
          <w:tcPr>
            <w:tcW w:w="8647" w:type="dxa"/>
            <w:hideMark/>
          </w:tcPr>
          <w:p w14:paraId="3DBE7C6E"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Пасха</w:t>
            </w:r>
          </w:p>
        </w:tc>
      </w:tr>
      <w:tr w:rsidR="004D47C8" w:rsidRPr="000F33B4" w14:paraId="52F1283D" w14:textId="77777777" w:rsidTr="00E322E2">
        <w:tc>
          <w:tcPr>
            <w:tcW w:w="846" w:type="dxa"/>
            <w:hideMark/>
          </w:tcPr>
          <w:p w14:paraId="6CA448A3" w14:textId="77777777" w:rsidR="004D47C8" w:rsidRPr="000F33B4" w:rsidRDefault="004D47C8" w:rsidP="000F33B4">
            <w:pPr>
              <w:numPr>
                <w:ilvl w:val="0"/>
                <w:numId w:val="16"/>
              </w:numPr>
              <w:spacing w:line="276" w:lineRule="auto"/>
              <w:ind w:left="0" w:firstLine="30"/>
              <w:jc w:val="both"/>
              <w:rPr>
                <w:rFonts w:ascii="Times New Roman" w:eastAsia="Times New Roman" w:hAnsi="Times New Roman" w:cs="Times New Roman"/>
                <w:sz w:val="24"/>
                <w:szCs w:val="24"/>
                <w:lang w:eastAsia="ru-RU"/>
              </w:rPr>
            </w:pPr>
          </w:p>
        </w:tc>
        <w:tc>
          <w:tcPr>
            <w:tcW w:w="8647" w:type="dxa"/>
            <w:hideMark/>
          </w:tcPr>
          <w:p w14:paraId="75838E25"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День Победы</w:t>
            </w:r>
          </w:p>
        </w:tc>
      </w:tr>
      <w:tr w:rsidR="004D47C8" w:rsidRPr="000F33B4" w14:paraId="5EACC78E" w14:textId="77777777" w:rsidTr="00E322E2">
        <w:tc>
          <w:tcPr>
            <w:tcW w:w="846" w:type="dxa"/>
            <w:hideMark/>
          </w:tcPr>
          <w:p w14:paraId="08A17D50" w14:textId="77777777" w:rsidR="004D47C8" w:rsidRPr="000F33B4" w:rsidRDefault="004D47C8" w:rsidP="000F33B4">
            <w:pPr>
              <w:numPr>
                <w:ilvl w:val="0"/>
                <w:numId w:val="17"/>
              </w:numPr>
              <w:spacing w:line="276" w:lineRule="auto"/>
              <w:ind w:left="0" w:firstLine="30"/>
              <w:jc w:val="both"/>
              <w:rPr>
                <w:rFonts w:ascii="Times New Roman" w:eastAsia="Times New Roman" w:hAnsi="Times New Roman" w:cs="Times New Roman"/>
                <w:sz w:val="24"/>
                <w:szCs w:val="24"/>
                <w:lang w:eastAsia="ru-RU"/>
              </w:rPr>
            </w:pPr>
          </w:p>
        </w:tc>
        <w:tc>
          <w:tcPr>
            <w:tcW w:w="8647" w:type="dxa"/>
            <w:hideMark/>
          </w:tcPr>
          <w:p w14:paraId="36510EAD"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proofErr w:type="spellStart"/>
            <w:r w:rsidRPr="000F33B4">
              <w:rPr>
                <w:rFonts w:ascii="Times New Roman" w:eastAsia="Times New Roman" w:hAnsi="Times New Roman" w:cs="Times New Roman"/>
                <w:sz w:val="24"/>
                <w:szCs w:val="24"/>
                <w:lang w:eastAsia="ru-RU"/>
              </w:rPr>
              <w:t>Молодежно</w:t>
            </w:r>
            <w:proofErr w:type="spellEnd"/>
            <w:r w:rsidRPr="000F33B4">
              <w:rPr>
                <w:rFonts w:ascii="Times New Roman" w:eastAsia="Times New Roman" w:hAnsi="Times New Roman" w:cs="Times New Roman"/>
                <w:sz w:val="24"/>
                <w:szCs w:val="24"/>
                <w:lang w:eastAsia="ru-RU"/>
              </w:rPr>
              <w:t>-подростковая конференция</w:t>
            </w:r>
          </w:p>
        </w:tc>
      </w:tr>
      <w:tr w:rsidR="004D47C8" w:rsidRPr="000F33B4" w14:paraId="3EF6B1DC" w14:textId="77777777" w:rsidTr="00E322E2">
        <w:tc>
          <w:tcPr>
            <w:tcW w:w="846" w:type="dxa"/>
            <w:hideMark/>
          </w:tcPr>
          <w:p w14:paraId="25708215" w14:textId="77777777" w:rsidR="004D47C8" w:rsidRPr="000F33B4" w:rsidRDefault="004D47C8" w:rsidP="000F33B4">
            <w:pPr>
              <w:numPr>
                <w:ilvl w:val="0"/>
                <w:numId w:val="18"/>
              </w:numPr>
              <w:spacing w:line="276" w:lineRule="auto"/>
              <w:ind w:left="0" w:firstLine="30"/>
              <w:jc w:val="both"/>
              <w:rPr>
                <w:rFonts w:ascii="Times New Roman" w:eastAsia="Times New Roman" w:hAnsi="Times New Roman" w:cs="Times New Roman"/>
                <w:sz w:val="24"/>
                <w:szCs w:val="24"/>
                <w:lang w:eastAsia="ru-RU"/>
              </w:rPr>
            </w:pPr>
          </w:p>
        </w:tc>
        <w:tc>
          <w:tcPr>
            <w:tcW w:w="8647" w:type="dxa"/>
            <w:hideMark/>
          </w:tcPr>
          <w:p w14:paraId="683B1DE4"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Семейный праздник</w:t>
            </w:r>
          </w:p>
        </w:tc>
      </w:tr>
      <w:tr w:rsidR="004D47C8" w:rsidRPr="000F33B4" w14:paraId="3097E9E1" w14:textId="77777777" w:rsidTr="00E322E2">
        <w:tc>
          <w:tcPr>
            <w:tcW w:w="846" w:type="dxa"/>
            <w:hideMark/>
          </w:tcPr>
          <w:p w14:paraId="19120C55" w14:textId="77777777" w:rsidR="004D47C8" w:rsidRPr="000F33B4" w:rsidRDefault="004D47C8" w:rsidP="000F33B4">
            <w:pPr>
              <w:numPr>
                <w:ilvl w:val="0"/>
                <w:numId w:val="19"/>
              </w:numPr>
              <w:spacing w:line="276" w:lineRule="auto"/>
              <w:ind w:left="0" w:firstLine="30"/>
              <w:jc w:val="both"/>
              <w:rPr>
                <w:rFonts w:ascii="Times New Roman" w:eastAsia="Times New Roman" w:hAnsi="Times New Roman" w:cs="Times New Roman"/>
                <w:sz w:val="24"/>
                <w:szCs w:val="24"/>
                <w:lang w:eastAsia="ru-RU"/>
              </w:rPr>
            </w:pPr>
          </w:p>
        </w:tc>
        <w:tc>
          <w:tcPr>
            <w:tcW w:w="8647" w:type="dxa"/>
            <w:hideMark/>
          </w:tcPr>
          <w:p w14:paraId="646FD053"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proofErr w:type="gramStart"/>
            <w:r w:rsidRPr="000F33B4">
              <w:rPr>
                <w:rFonts w:ascii="Times New Roman" w:eastAsia="Times New Roman" w:hAnsi="Times New Roman" w:cs="Times New Roman"/>
                <w:sz w:val="24"/>
                <w:szCs w:val="24"/>
                <w:lang w:eastAsia="ru-RU"/>
              </w:rPr>
              <w:t>День Последнего</w:t>
            </w:r>
            <w:proofErr w:type="gramEnd"/>
            <w:r w:rsidRPr="000F33B4">
              <w:rPr>
                <w:rFonts w:ascii="Times New Roman" w:eastAsia="Times New Roman" w:hAnsi="Times New Roman" w:cs="Times New Roman"/>
                <w:sz w:val="24"/>
                <w:szCs w:val="24"/>
                <w:lang w:eastAsia="ru-RU"/>
              </w:rPr>
              <w:t xml:space="preserve"> звонка</w:t>
            </w:r>
          </w:p>
        </w:tc>
      </w:tr>
      <w:tr w:rsidR="004D47C8" w:rsidRPr="000F33B4" w14:paraId="3AFF588C" w14:textId="77777777" w:rsidTr="00E322E2">
        <w:tc>
          <w:tcPr>
            <w:tcW w:w="846" w:type="dxa"/>
            <w:hideMark/>
          </w:tcPr>
          <w:p w14:paraId="4EF41B87" w14:textId="77777777" w:rsidR="004D47C8" w:rsidRPr="000F33B4" w:rsidRDefault="004D47C8" w:rsidP="000F33B4">
            <w:pPr>
              <w:numPr>
                <w:ilvl w:val="0"/>
                <w:numId w:val="20"/>
              </w:numPr>
              <w:spacing w:line="276" w:lineRule="auto"/>
              <w:ind w:left="0" w:firstLine="30"/>
              <w:jc w:val="both"/>
              <w:rPr>
                <w:rFonts w:ascii="Times New Roman" w:eastAsia="Times New Roman" w:hAnsi="Times New Roman" w:cs="Times New Roman"/>
                <w:sz w:val="24"/>
                <w:szCs w:val="24"/>
                <w:lang w:eastAsia="ru-RU"/>
              </w:rPr>
            </w:pPr>
          </w:p>
        </w:tc>
        <w:tc>
          <w:tcPr>
            <w:tcW w:w="8647" w:type="dxa"/>
            <w:hideMark/>
          </w:tcPr>
          <w:p w14:paraId="05D0EC21"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Выпускной вечер</w:t>
            </w:r>
          </w:p>
        </w:tc>
      </w:tr>
      <w:tr w:rsidR="004D47C8" w:rsidRPr="000F33B4" w14:paraId="61EAD2F1" w14:textId="77777777" w:rsidTr="00E322E2">
        <w:tc>
          <w:tcPr>
            <w:tcW w:w="846" w:type="dxa"/>
            <w:hideMark/>
          </w:tcPr>
          <w:p w14:paraId="70F4D34A"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p>
        </w:tc>
        <w:tc>
          <w:tcPr>
            <w:tcW w:w="8647" w:type="dxa"/>
            <w:hideMark/>
          </w:tcPr>
          <w:p w14:paraId="7B5AB551"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b/>
                <w:bCs/>
                <w:sz w:val="24"/>
                <w:szCs w:val="24"/>
                <w:lang w:eastAsia="ru-RU"/>
              </w:rPr>
              <w:t>Фестивали, конкурсы</w:t>
            </w:r>
          </w:p>
        </w:tc>
      </w:tr>
      <w:tr w:rsidR="004D47C8" w:rsidRPr="000F33B4" w14:paraId="2300F4C9" w14:textId="77777777" w:rsidTr="00E322E2">
        <w:tc>
          <w:tcPr>
            <w:tcW w:w="846" w:type="dxa"/>
            <w:hideMark/>
          </w:tcPr>
          <w:p w14:paraId="08AB64C2"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8647" w:type="dxa"/>
            <w:hideMark/>
          </w:tcPr>
          <w:p w14:paraId="32452DF6"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Выставки художественных и прикладных работ учащихся</w:t>
            </w:r>
          </w:p>
        </w:tc>
      </w:tr>
      <w:tr w:rsidR="004D47C8" w:rsidRPr="000F33B4" w14:paraId="7A704A7F" w14:textId="77777777" w:rsidTr="00E322E2">
        <w:tc>
          <w:tcPr>
            <w:tcW w:w="846" w:type="dxa"/>
            <w:hideMark/>
          </w:tcPr>
          <w:p w14:paraId="76BB8242"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w:t>
            </w:r>
          </w:p>
        </w:tc>
        <w:tc>
          <w:tcPr>
            <w:tcW w:w="8647" w:type="dxa"/>
            <w:hideMark/>
          </w:tcPr>
          <w:p w14:paraId="12810382"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Рождественский музыкальный концерт</w:t>
            </w:r>
          </w:p>
        </w:tc>
      </w:tr>
      <w:tr w:rsidR="004D47C8" w:rsidRPr="000F33B4" w14:paraId="274904D6" w14:textId="77777777" w:rsidTr="00E322E2">
        <w:tc>
          <w:tcPr>
            <w:tcW w:w="846" w:type="dxa"/>
            <w:hideMark/>
          </w:tcPr>
          <w:p w14:paraId="40E6D3C9"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3</w:t>
            </w:r>
          </w:p>
        </w:tc>
        <w:tc>
          <w:tcPr>
            <w:tcW w:w="8647" w:type="dxa"/>
            <w:hideMark/>
          </w:tcPr>
          <w:p w14:paraId="7257A45A"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Отчетный концерт музыкальной студии</w:t>
            </w:r>
          </w:p>
        </w:tc>
      </w:tr>
      <w:tr w:rsidR="004D47C8" w:rsidRPr="000F33B4" w14:paraId="2EEEA33B" w14:textId="77777777" w:rsidTr="00E322E2">
        <w:tc>
          <w:tcPr>
            <w:tcW w:w="846" w:type="dxa"/>
            <w:hideMark/>
          </w:tcPr>
          <w:p w14:paraId="374B4E33"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w:t>
            </w:r>
          </w:p>
        </w:tc>
        <w:tc>
          <w:tcPr>
            <w:tcW w:w="8647" w:type="dxa"/>
            <w:hideMark/>
          </w:tcPr>
          <w:p w14:paraId="5F03C6CE"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Библейская конференция</w:t>
            </w:r>
          </w:p>
        </w:tc>
      </w:tr>
      <w:tr w:rsidR="004D47C8" w:rsidRPr="000F33B4" w14:paraId="17EE3BA8" w14:textId="77777777" w:rsidTr="00E322E2">
        <w:tc>
          <w:tcPr>
            <w:tcW w:w="846" w:type="dxa"/>
            <w:hideMark/>
          </w:tcPr>
          <w:p w14:paraId="13F8D279"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p>
        </w:tc>
        <w:tc>
          <w:tcPr>
            <w:tcW w:w="8647" w:type="dxa"/>
            <w:hideMark/>
          </w:tcPr>
          <w:p w14:paraId="4BAF1CBC"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b/>
                <w:bCs/>
                <w:sz w:val="24"/>
                <w:szCs w:val="24"/>
                <w:lang w:eastAsia="ru-RU"/>
              </w:rPr>
              <w:t>Соревнования</w:t>
            </w:r>
          </w:p>
        </w:tc>
      </w:tr>
      <w:tr w:rsidR="004D47C8" w:rsidRPr="000F33B4" w14:paraId="7EB45808" w14:textId="77777777" w:rsidTr="00E322E2">
        <w:tc>
          <w:tcPr>
            <w:tcW w:w="846" w:type="dxa"/>
            <w:hideMark/>
          </w:tcPr>
          <w:p w14:paraId="297349F7"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8647" w:type="dxa"/>
            <w:hideMark/>
          </w:tcPr>
          <w:p w14:paraId="46E94978"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Туристические походы</w:t>
            </w:r>
          </w:p>
        </w:tc>
      </w:tr>
      <w:tr w:rsidR="004D47C8" w:rsidRPr="000F33B4" w14:paraId="0A527106" w14:textId="77777777" w:rsidTr="00E322E2">
        <w:tc>
          <w:tcPr>
            <w:tcW w:w="846" w:type="dxa"/>
            <w:hideMark/>
          </w:tcPr>
          <w:p w14:paraId="67A22A22"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w:t>
            </w:r>
          </w:p>
        </w:tc>
        <w:tc>
          <w:tcPr>
            <w:tcW w:w="8647" w:type="dxa"/>
            <w:hideMark/>
          </w:tcPr>
          <w:p w14:paraId="533744AD" w14:textId="77777777" w:rsidR="004D47C8" w:rsidRPr="000F33B4" w:rsidRDefault="004D47C8" w:rsidP="000F33B4">
            <w:pPr>
              <w:spacing w:line="276" w:lineRule="auto"/>
              <w:ind w:firstLine="30"/>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Волейбольный матч между старшеклассниками и учителями</w:t>
            </w:r>
          </w:p>
        </w:tc>
      </w:tr>
    </w:tbl>
    <w:p w14:paraId="79CAA08E" w14:textId="77777777"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lastRenderedPageBreak/>
        <w:t>Деятельность педагогического коллектива по воспитанию осуществляется в соответствии с поставленными целью и задачами на удовлетворительном уровне. Все запланированные мероприятия реализованы в полном объеме.</w:t>
      </w:r>
    </w:p>
    <w:p w14:paraId="147172A7" w14:textId="77777777" w:rsidR="00E322E2" w:rsidRPr="000F33B4" w:rsidRDefault="00E322E2" w:rsidP="000F33B4">
      <w:pPr>
        <w:spacing w:after="0" w:line="276" w:lineRule="auto"/>
        <w:ind w:firstLine="567"/>
        <w:jc w:val="both"/>
        <w:rPr>
          <w:rFonts w:ascii="Times New Roman" w:hAnsi="Times New Roman" w:cs="Times New Roman"/>
          <w:b/>
          <w:bCs/>
          <w:color w:val="000000"/>
          <w:sz w:val="24"/>
          <w:szCs w:val="24"/>
        </w:rPr>
      </w:pPr>
    </w:p>
    <w:p w14:paraId="3243FA79" w14:textId="7B555A2D"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IV. ОРГАНИЗАЦИЯ УЧЕБНОГО ПРОЦЕССА</w:t>
      </w:r>
    </w:p>
    <w:p w14:paraId="74ECB73D"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Организация учебного процесса в Школе регламентируется режимом занятий, учебным планом, календарным учебным графиком, расписанием занятий, локальными нормативными актами Школы.</w:t>
      </w:r>
    </w:p>
    <w:p w14:paraId="383EA3B6" w14:textId="4A6E2880"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Начало учебного года – 1 сентября, окончание – </w:t>
      </w:r>
      <w:r w:rsidR="00330C4A" w:rsidRPr="000F33B4">
        <w:rPr>
          <w:rFonts w:ascii="Times New Roman" w:hAnsi="Times New Roman" w:cs="Times New Roman"/>
          <w:color w:val="000000"/>
          <w:sz w:val="24"/>
          <w:szCs w:val="24"/>
        </w:rPr>
        <w:t>30</w:t>
      </w:r>
      <w:r w:rsidRPr="000F33B4">
        <w:rPr>
          <w:rFonts w:ascii="Times New Roman" w:hAnsi="Times New Roman" w:cs="Times New Roman"/>
          <w:color w:val="000000"/>
          <w:sz w:val="24"/>
          <w:szCs w:val="24"/>
        </w:rPr>
        <w:t xml:space="preserve"> мая.</w:t>
      </w:r>
    </w:p>
    <w:p w14:paraId="561B3D08"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Продолжительность учебного года: 1-е классы – 33 недели, 2–8-е классы – 34 недели, 9-е и 11-е классы – по окончании ГИА.</w:t>
      </w:r>
    </w:p>
    <w:p w14:paraId="6E01336C" w14:textId="2247076D"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Продолжительность уроков </w:t>
      </w:r>
      <w:r w:rsidR="00083A5A" w:rsidRPr="000F33B4">
        <w:rPr>
          <w:rFonts w:ascii="Times New Roman" w:hAnsi="Times New Roman" w:cs="Times New Roman"/>
          <w:color w:val="000000"/>
          <w:sz w:val="24"/>
          <w:szCs w:val="24"/>
        </w:rPr>
        <w:t xml:space="preserve">в начальной школе </w:t>
      </w:r>
      <w:r w:rsidRPr="000F33B4">
        <w:rPr>
          <w:rFonts w:ascii="Times New Roman" w:hAnsi="Times New Roman" w:cs="Times New Roman"/>
          <w:color w:val="000000"/>
          <w:sz w:val="24"/>
          <w:szCs w:val="24"/>
        </w:rPr>
        <w:t>– 45 минут.</w:t>
      </w:r>
    </w:p>
    <w:p w14:paraId="19F49F04" w14:textId="0C46EF75" w:rsidR="00083A5A" w:rsidRPr="000F33B4" w:rsidRDefault="00083A5A"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ab/>
      </w:r>
      <w:r w:rsidRPr="000F33B4">
        <w:rPr>
          <w:rFonts w:ascii="Times New Roman" w:hAnsi="Times New Roman" w:cs="Times New Roman"/>
          <w:color w:val="000000"/>
          <w:sz w:val="24"/>
          <w:szCs w:val="24"/>
        </w:rPr>
        <w:tab/>
      </w:r>
      <w:r w:rsidRPr="000F33B4">
        <w:rPr>
          <w:rFonts w:ascii="Times New Roman" w:hAnsi="Times New Roman" w:cs="Times New Roman"/>
          <w:color w:val="000000"/>
          <w:sz w:val="24"/>
          <w:szCs w:val="24"/>
        </w:rPr>
        <w:tab/>
      </w:r>
      <w:r w:rsidRPr="000F33B4">
        <w:rPr>
          <w:rFonts w:ascii="Times New Roman" w:hAnsi="Times New Roman" w:cs="Times New Roman"/>
          <w:color w:val="000000"/>
          <w:sz w:val="24"/>
          <w:szCs w:val="24"/>
        </w:rPr>
        <w:tab/>
      </w:r>
      <w:r w:rsidRPr="000F33B4">
        <w:rPr>
          <w:rFonts w:ascii="Times New Roman" w:hAnsi="Times New Roman" w:cs="Times New Roman"/>
          <w:color w:val="000000"/>
          <w:sz w:val="24"/>
          <w:szCs w:val="24"/>
        </w:rPr>
        <w:tab/>
        <w:t>В 5-11 класс 40 минут</w:t>
      </w:r>
    </w:p>
    <w:p w14:paraId="3F1E9611" w14:textId="24721D4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Образовательная деятельность в Школе осуществляется по пятидневной учебной неделе для 1-11-х классов. Занятия проводятся в </w:t>
      </w:r>
      <w:r w:rsidR="0094188F" w:rsidRPr="000F33B4">
        <w:rPr>
          <w:rFonts w:ascii="Times New Roman" w:hAnsi="Times New Roman" w:cs="Times New Roman"/>
          <w:color w:val="000000"/>
          <w:sz w:val="24"/>
          <w:szCs w:val="24"/>
        </w:rPr>
        <w:t>одну</w:t>
      </w:r>
      <w:r w:rsidRPr="000F33B4">
        <w:rPr>
          <w:rFonts w:ascii="Times New Roman" w:hAnsi="Times New Roman" w:cs="Times New Roman"/>
          <w:color w:val="000000"/>
          <w:sz w:val="24"/>
          <w:szCs w:val="24"/>
        </w:rPr>
        <w:t xml:space="preserve"> смен</w:t>
      </w:r>
      <w:r w:rsidR="0094188F" w:rsidRPr="000F33B4">
        <w:rPr>
          <w:rFonts w:ascii="Times New Roman" w:hAnsi="Times New Roman" w:cs="Times New Roman"/>
          <w:color w:val="000000"/>
          <w:sz w:val="24"/>
          <w:szCs w:val="24"/>
        </w:rPr>
        <w:t>у.</w:t>
      </w:r>
    </w:p>
    <w:p w14:paraId="136FF04E" w14:textId="1A2B945D"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Таблица 4. Режим образовательной деятельности</w:t>
      </w:r>
    </w:p>
    <w:tbl>
      <w:tblPr>
        <w:tblW w:w="0" w:type="auto"/>
        <w:tblCellMar>
          <w:top w:w="15" w:type="dxa"/>
          <w:left w:w="15" w:type="dxa"/>
          <w:bottom w:w="15" w:type="dxa"/>
          <w:right w:w="15" w:type="dxa"/>
        </w:tblCellMar>
        <w:tblLook w:val="0600" w:firstRow="0" w:lastRow="0" w:firstColumn="0" w:lastColumn="0" w:noHBand="1" w:noVBand="1"/>
      </w:tblPr>
      <w:tblGrid>
        <w:gridCol w:w="860"/>
        <w:gridCol w:w="1492"/>
        <w:gridCol w:w="2774"/>
        <w:gridCol w:w="2121"/>
        <w:gridCol w:w="2092"/>
      </w:tblGrid>
      <w:tr w:rsidR="0010198B" w:rsidRPr="000F33B4" w14:paraId="7A62A5F7" w14:textId="77777777" w:rsidTr="0010198B">
        <w:tc>
          <w:tcPr>
            <w:tcW w:w="0" w:type="auto"/>
            <w:tcBorders>
              <w:top w:val="single" w:sz="6" w:space="0" w:color="000000"/>
              <w:left w:val="single" w:sz="6" w:space="0" w:color="000000"/>
              <w:bottom w:val="single" w:sz="6" w:space="0" w:color="000000"/>
              <w:right w:val="single" w:sz="6" w:space="0" w:color="000000"/>
            </w:tcBorders>
            <w:vAlign w:val="center"/>
          </w:tcPr>
          <w:p w14:paraId="4862A9EA" w14:textId="77777777" w:rsidR="0010198B" w:rsidRPr="000F33B4" w:rsidRDefault="0010198B" w:rsidP="000F33B4">
            <w:pPr>
              <w:spacing w:after="0"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Классы</w:t>
            </w:r>
          </w:p>
        </w:tc>
        <w:tc>
          <w:tcPr>
            <w:tcW w:w="0" w:type="auto"/>
            <w:tcBorders>
              <w:top w:val="single" w:sz="6" w:space="0" w:color="000000"/>
              <w:left w:val="single" w:sz="6" w:space="0" w:color="000000"/>
              <w:bottom w:val="single" w:sz="6" w:space="0" w:color="000000"/>
              <w:right w:val="single" w:sz="6" w:space="0" w:color="000000"/>
            </w:tcBorders>
            <w:vAlign w:val="center"/>
          </w:tcPr>
          <w:p w14:paraId="0C1D5E16" w14:textId="77777777" w:rsidR="0010198B" w:rsidRPr="000F33B4" w:rsidRDefault="0010198B" w:rsidP="000F33B4">
            <w:pPr>
              <w:spacing w:after="0"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Количество смен</w:t>
            </w:r>
          </w:p>
        </w:tc>
        <w:tc>
          <w:tcPr>
            <w:tcW w:w="0" w:type="auto"/>
            <w:tcBorders>
              <w:top w:val="single" w:sz="6" w:space="0" w:color="000000"/>
              <w:left w:val="single" w:sz="6" w:space="0" w:color="000000"/>
              <w:bottom w:val="single" w:sz="6" w:space="0" w:color="000000"/>
              <w:right w:val="single" w:sz="6" w:space="0" w:color="000000"/>
            </w:tcBorders>
            <w:vAlign w:val="center"/>
          </w:tcPr>
          <w:p w14:paraId="5DAF30EE" w14:textId="77777777" w:rsidR="0010198B" w:rsidRPr="000F33B4" w:rsidRDefault="0010198B" w:rsidP="000F33B4">
            <w:pPr>
              <w:spacing w:after="0"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Продолжительность урока (минут)</w:t>
            </w:r>
          </w:p>
        </w:tc>
        <w:tc>
          <w:tcPr>
            <w:tcW w:w="0" w:type="auto"/>
            <w:tcBorders>
              <w:top w:val="single" w:sz="6" w:space="0" w:color="000000"/>
              <w:left w:val="single" w:sz="6" w:space="0" w:color="000000"/>
              <w:bottom w:val="single" w:sz="6" w:space="0" w:color="000000"/>
              <w:right w:val="single" w:sz="6" w:space="0" w:color="000000"/>
            </w:tcBorders>
            <w:vAlign w:val="center"/>
          </w:tcPr>
          <w:p w14:paraId="24F50A7B" w14:textId="77777777" w:rsidR="0010198B" w:rsidRPr="000F33B4" w:rsidRDefault="0010198B" w:rsidP="000F33B4">
            <w:pPr>
              <w:spacing w:after="0"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Количество учебных дней в неделю</w:t>
            </w:r>
          </w:p>
        </w:tc>
        <w:tc>
          <w:tcPr>
            <w:tcW w:w="0" w:type="auto"/>
            <w:tcBorders>
              <w:top w:val="single" w:sz="6" w:space="0" w:color="000000"/>
              <w:left w:val="single" w:sz="6" w:space="0" w:color="000000"/>
              <w:bottom w:val="single" w:sz="6" w:space="0" w:color="000000"/>
              <w:right w:val="single" w:sz="6" w:space="0" w:color="000000"/>
            </w:tcBorders>
            <w:vAlign w:val="center"/>
          </w:tcPr>
          <w:p w14:paraId="679FD95D" w14:textId="77777777" w:rsidR="0010198B" w:rsidRPr="000F33B4" w:rsidRDefault="0010198B" w:rsidP="000F33B4">
            <w:pPr>
              <w:spacing w:after="0"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Количество учебных недель в году</w:t>
            </w:r>
          </w:p>
        </w:tc>
      </w:tr>
      <w:tr w:rsidR="0010198B" w:rsidRPr="000F33B4" w14:paraId="02592DFB" w14:textId="77777777" w:rsidTr="0010198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585E520" w14:textId="77777777" w:rsidR="0010198B" w:rsidRPr="000F33B4" w:rsidRDefault="0010198B"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CB3C1C8"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71E0899" w14:textId="77777777" w:rsidR="0010198B" w:rsidRPr="000F33B4" w:rsidRDefault="0010198B"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Ступенчатый режим:</w:t>
            </w:r>
          </w:p>
          <w:p w14:paraId="663CA1A2" w14:textId="77777777" w:rsidR="0010198B" w:rsidRPr="000F33B4" w:rsidRDefault="0010198B" w:rsidP="000F33B4">
            <w:pPr>
              <w:numPr>
                <w:ilvl w:val="0"/>
                <w:numId w:val="47"/>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35 минут (сентябрь–декабрь);</w:t>
            </w:r>
          </w:p>
          <w:p w14:paraId="3F11ABB4" w14:textId="77777777" w:rsidR="0010198B" w:rsidRPr="000F33B4" w:rsidRDefault="0010198B" w:rsidP="000F33B4">
            <w:pPr>
              <w:numPr>
                <w:ilvl w:val="0"/>
                <w:numId w:val="47"/>
              </w:numPr>
              <w:spacing w:before="100" w:beforeAutospacing="1" w:after="0" w:line="276" w:lineRule="auto"/>
              <w:ind w:left="0"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40 минут (январь–май)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3F4E8CA"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5936368"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33</w:t>
            </w:r>
          </w:p>
        </w:tc>
      </w:tr>
      <w:tr w:rsidR="0010198B" w:rsidRPr="000F33B4" w14:paraId="09C6F755" w14:textId="77777777" w:rsidTr="0010198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2459534" w14:textId="3019A6A3" w:rsidR="0010198B" w:rsidRPr="000F33B4" w:rsidRDefault="0010198B"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2–</w:t>
            </w:r>
            <w:r w:rsidR="0094188F" w:rsidRPr="000F33B4">
              <w:rPr>
                <w:rFonts w:ascii="Times New Roman" w:hAnsi="Times New Roman" w:cs="Times New Roman"/>
                <w:color w:val="00000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279CD60"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5C8B26C"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45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F7184D7"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102215E"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34</w:t>
            </w:r>
          </w:p>
        </w:tc>
      </w:tr>
      <w:tr w:rsidR="0094188F" w:rsidRPr="000F33B4" w14:paraId="4B78C381" w14:textId="77777777" w:rsidTr="0010198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B16FABF" w14:textId="182AE6A1" w:rsidR="0094188F" w:rsidRPr="000F33B4" w:rsidRDefault="0094188F"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5-11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B9E6AFF" w14:textId="40DE5AD9" w:rsidR="0094188F" w:rsidRPr="000F33B4" w:rsidRDefault="0094188F"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77B8AE9" w14:textId="5FBD6C08" w:rsidR="0094188F" w:rsidRPr="000F33B4" w:rsidRDefault="0094188F"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40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98CD10E" w14:textId="2EC25699" w:rsidR="0094188F" w:rsidRPr="000F33B4" w:rsidRDefault="0094188F"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A3CD9B5" w14:textId="1CFF7CD8" w:rsidR="0094188F" w:rsidRPr="000F33B4" w:rsidRDefault="0094188F"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34</w:t>
            </w:r>
          </w:p>
        </w:tc>
      </w:tr>
    </w:tbl>
    <w:p w14:paraId="310B25BC" w14:textId="2D0C3531"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Начало учебных занятий – 8 </w:t>
      </w:r>
      <w:r w:rsidR="00DB520F" w:rsidRPr="000F33B4">
        <w:rPr>
          <w:rFonts w:ascii="Times New Roman" w:hAnsi="Times New Roman" w:cs="Times New Roman"/>
          <w:color w:val="000000"/>
          <w:sz w:val="24"/>
          <w:szCs w:val="24"/>
        </w:rPr>
        <w:t>часов</w:t>
      </w:r>
      <w:r w:rsidRPr="000F33B4">
        <w:rPr>
          <w:rFonts w:ascii="Times New Roman" w:hAnsi="Times New Roman" w:cs="Times New Roman"/>
          <w:color w:val="000000"/>
          <w:sz w:val="24"/>
          <w:szCs w:val="24"/>
        </w:rPr>
        <w:t>.</w:t>
      </w:r>
    </w:p>
    <w:p w14:paraId="09987B50" w14:textId="77777777" w:rsidR="00A548DC" w:rsidRPr="000F33B4" w:rsidRDefault="00A548DC" w:rsidP="000F33B4">
      <w:pPr>
        <w:spacing w:line="276" w:lineRule="auto"/>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Организация электронного обучения, применение ЭОР, ЭСО и дистанционных технологий</w:t>
      </w:r>
    </w:p>
    <w:p w14:paraId="39BF58A5" w14:textId="1A164733" w:rsidR="00A548DC" w:rsidRPr="000F33B4" w:rsidRDefault="00A548DC" w:rsidP="000F33B4">
      <w:pPr>
        <w:spacing w:line="276" w:lineRule="auto"/>
        <w:rPr>
          <w:rFonts w:ascii="Times New Roman" w:hAnsi="Times New Roman" w:cs="Times New Roman"/>
          <w:color w:val="000000"/>
          <w:sz w:val="24"/>
          <w:szCs w:val="24"/>
        </w:rPr>
      </w:pPr>
      <w:r w:rsidRPr="000F33B4">
        <w:rPr>
          <w:rFonts w:ascii="Times New Roman" w:hAnsi="Times New Roman" w:cs="Times New Roman"/>
          <w:color w:val="000000"/>
          <w:sz w:val="24"/>
          <w:szCs w:val="24"/>
        </w:rPr>
        <w:t>Для организации образовательного процесса с применением электронного обучения школа использует средства обучения, цифровой образовательный контент.</w:t>
      </w:r>
    </w:p>
    <w:p w14:paraId="41031E43" w14:textId="54551D67" w:rsidR="00A548DC" w:rsidRPr="000F33B4" w:rsidRDefault="00A548DC" w:rsidP="000F33B4">
      <w:pPr>
        <w:spacing w:line="276" w:lineRule="auto"/>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Электронное обучение с применением ДОТ в школе проходит спонтанно, учителя применяют его очень редко, но из действующего перечня. </w:t>
      </w:r>
      <w:r w:rsidRPr="000F33B4">
        <w:rPr>
          <w:rFonts w:ascii="Times New Roman" w:hAnsi="Times New Roman" w:cs="Times New Roman"/>
          <w:color w:val="000000"/>
          <w:sz w:val="24"/>
          <w:szCs w:val="24"/>
        </w:rPr>
        <w:br/>
        <w:t xml:space="preserve">В рабочих программах прописаны возможные для использования ЭОР, но они рекомендуются учителями только для самостоятельного изучения темы, если ребенок ее пропусти. В связи с этим проводилась регулярная ревизия рабочих программ на предмет соответствия </w:t>
      </w:r>
      <w:proofErr w:type="gramStart"/>
      <w:r w:rsidRPr="000F33B4">
        <w:rPr>
          <w:rFonts w:ascii="Times New Roman" w:hAnsi="Times New Roman" w:cs="Times New Roman"/>
          <w:color w:val="000000"/>
          <w:sz w:val="24"/>
          <w:szCs w:val="24"/>
        </w:rPr>
        <w:t>ЭОР ,</w:t>
      </w:r>
      <w:proofErr w:type="gramEnd"/>
      <w:r w:rsidRPr="000F33B4">
        <w:rPr>
          <w:rFonts w:ascii="Times New Roman" w:hAnsi="Times New Roman" w:cs="Times New Roman"/>
          <w:color w:val="000000"/>
          <w:sz w:val="24"/>
          <w:szCs w:val="24"/>
        </w:rPr>
        <w:t xml:space="preserve"> указанных в тематическом планировании, федеральному перечню;</w:t>
      </w:r>
    </w:p>
    <w:p w14:paraId="12D68849" w14:textId="77777777" w:rsidR="00A548DC" w:rsidRPr="000F33B4" w:rsidRDefault="00A548DC" w:rsidP="000F33B4">
      <w:pPr>
        <w:spacing w:line="276" w:lineRule="auto"/>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Во втором полугодии 2023/24 учебного года педагоги применяли ЭОР из перечня, утвержденного приказом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xml:space="preserve"> от 04.10.2023 № 738. С 1 сентября 2024 года обновили программы и включили ЭОР из перечня, утвержденного приказом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xml:space="preserve"> от 18.07.2024 № 499.</w:t>
      </w:r>
    </w:p>
    <w:p w14:paraId="4B370600" w14:textId="19993505" w:rsidR="00A548DC" w:rsidRPr="000F33B4" w:rsidRDefault="00A548DC" w:rsidP="000F33B4">
      <w:pPr>
        <w:spacing w:line="276" w:lineRule="auto"/>
        <w:rPr>
          <w:rFonts w:ascii="Times New Roman" w:hAnsi="Times New Roman" w:cs="Times New Roman"/>
          <w:color w:val="000000"/>
          <w:sz w:val="24"/>
          <w:szCs w:val="24"/>
        </w:rPr>
      </w:pPr>
      <w:r w:rsidRPr="000F33B4">
        <w:rPr>
          <w:rFonts w:ascii="Times New Roman" w:hAnsi="Times New Roman" w:cs="Times New Roman"/>
          <w:color w:val="000000"/>
          <w:sz w:val="24"/>
          <w:szCs w:val="24"/>
        </w:rPr>
        <w:lastRenderedPageBreak/>
        <w:t>Приказом от 02.09.2024 № 25 «Об ограничении использования мобильных устройств» установлен запрет на использование средств подвижной радиотелефонной связи во время учебных занятий. Требование выполняют 100% педагогов.</w:t>
      </w:r>
    </w:p>
    <w:p w14:paraId="13B37D6F" w14:textId="2822DD47"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V. СОДЕРЖАНИЕ И КАЧЕСТВО ПОДГОТОВКИ ОБУЧАЮЩИХСЯ</w:t>
      </w:r>
    </w:p>
    <w:p w14:paraId="67DFC085" w14:textId="7DE0A64C"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Проведен анализ успеваемости и качества знаний по итогам 20</w:t>
      </w:r>
      <w:r w:rsidR="0094188F" w:rsidRPr="000F33B4">
        <w:rPr>
          <w:rFonts w:ascii="Times New Roman" w:hAnsi="Times New Roman" w:cs="Times New Roman"/>
          <w:color w:val="000000"/>
          <w:sz w:val="24"/>
          <w:szCs w:val="24"/>
        </w:rPr>
        <w:t>2</w:t>
      </w:r>
      <w:r w:rsidR="001A237F" w:rsidRPr="000F33B4">
        <w:rPr>
          <w:rFonts w:ascii="Times New Roman" w:hAnsi="Times New Roman" w:cs="Times New Roman"/>
          <w:color w:val="000000"/>
          <w:sz w:val="24"/>
          <w:szCs w:val="24"/>
        </w:rPr>
        <w:t>3</w:t>
      </w:r>
      <w:r w:rsidRPr="000F33B4">
        <w:rPr>
          <w:rFonts w:ascii="Times New Roman" w:hAnsi="Times New Roman" w:cs="Times New Roman"/>
          <w:color w:val="000000"/>
          <w:sz w:val="24"/>
          <w:szCs w:val="24"/>
        </w:rPr>
        <w:t>/2</w:t>
      </w:r>
      <w:r w:rsidR="001A237F"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учебного года. Статистические данные свидетельствуют об успешном освоении обучающимися основных образовательных программ.</w:t>
      </w:r>
    </w:p>
    <w:p w14:paraId="0DE9AD2C" w14:textId="69B14196"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Таблица 5. Статистика показателей за 202</w:t>
      </w:r>
      <w:r w:rsidR="001A237F" w:rsidRPr="000F33B4">
        <w:rPr>
          <w:rFonts w:ascii="Times New Roman" w:hAnsi="Times New Roman" w:cs="Times New Roman"/>
          <w:b/>
          <w:bCs/>
          <w:color w:val="000000"/>
          <w:sz w:val="24"/>
          <w:szCs w:val="24"/>
        </w:rPr>
        <w:t>3</w:t>
      </w:r>
      <w:r w:rsidRPr="000F33B4">
        <w:rPr>
          <w:rFonts w:ascii="Times New Roman" w:hAnsi="Times New Roman" w:cs="Times New Roman"/>
          <w:b/>
          <w:bCs/>
          <w:color w:val="000000"/>
          <w:sz w:val="24"/>
          <w:szCs w:val="24"/>
        </w:rPr>
        <w:t>/2</w:t>
      </w:r>
      <w:r w:rsidR="001A237F" w:rsidRPr="000F33B4">
        <w:rPr>
          <w:rFonts w:ascii="Times New Roman" w:hAnsi="Times New Roman" w:cs="Times New Roman"/>
          <w:b/>
          <w:bCs/>
          <w:color w:val="000000"/>
          <w:sz w:val="24"/>
          <w:szCs w:val="24"/>
        </w:rPr>
        <w:t>4</w:t>
      </w:r>
      <w:r w:rsidRPr="000F33B4">
        <w:rPr>
          <w:rFonts w:ascii="Times New Roman" w:hAnsi="Times New Roman" w:cs="Times New Roman"/>
          <w:b/>
          <w:bCs/>
          <w:color w:val="000000"/>
          <w:sz w:val="24"/>
          <w:szCs w:val="24"/>
        </w:rPr>
        <w:t> год</w:t>
      </w:r>
    </w:p>
    <w:tbl>
      <w:tblPr>
        <w:tblW w:w="0" w:type="auto"/>
        <w:tblCellMar>
          <w:top w:w="15" w:type="dxa"/>
          <w:left w:w="15" w:type="dxa"/>
          <w:bottom w:w="15" w:type="dxa"/>
          <w:right w:w="15" w:type="dxa"/>
        </w:tblCellMar>
        <w:tblLook w:val="0600" w:firstRow="0" w:lastRow="0" w:firstColumn="0" w:lastColumn="0" w:noHBand="1" w:noVBand="1"/>
      </w:tblPr>
      <w:tblGrid>
        <w:gridCol w:w="679"/>
        <w:gridCol w:w="6465"/>
        <w:gridCol w:w="2195"/>
      </w:tblGrid>
      <w:tr w:rsidR="0010198B" w:rsidRPr="000F33B4" w14:paraId="152427A4" w14:textId="77777777" w:rsidTr="0010198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58A53851" w14:textId="77777777" w:rsidR="0010198B" w:rsidRPr="000F33B4" w:rsidRDefault="0010198B"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 п/п</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556E5244"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Параметры статистики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456E88D" w14:textId="297C9A18" w:rsidR="0010198B" w:rsidRPr="000F33B4" w:rsidRDefault="0010198B"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202</w:t>
            </w:r>
            <w:r w:rsidR="001A237F" w:rsidRPr="000F33B4">
              <w:rPr>
                <w:rFonts w:ascii="Times New Roman" w:hAnsi="Times New Roman" w:cs="Times New Roman"/>
                <w:b/>
                <w:bCs/>
                <w:color w:val="000000"/>
                <w:sz w:val="24"/>
                <w:szCs w:val="24"/>
              </w:rPr>
              <w:t>3</w:t>
            </w:r>
            <w:r w:rsidRPr="000F33B4">
              <w:rPr>
                <w:rFonts w:ascii="Times New Roman" w:hAnsi="Times New Roman" w:cs="Times New Roman"/>
                <w:b/>
                <w:bCs/>
                <w:color w:val="000000"/>
                <w:sz w:val="24"/>
                <w:szCs w:val="24"/>
              </w:rPr>
              <w:t>/2</w:t>
            </w:r>
            <w:r w:rsidR="001A237F" w:rsidRPr="000F33B4">
              <w:rPr>
                <w:rFonts w:ascii="Times New Roman" w:hAnsi="Times New Roman" w:cs="Times New Roman"/>
                <w:b/>
                <w:bCs/>
                <w:color w:val="000000"/>
                <w:sz w:val="24"/>
                <w:szCs w:val="24"/>
              </w:rPr>
              <w:t>4</w:t>
            </w:r>
            <w:r w:rsidRPr="000F33B4">
              <w:rPr>
                <w:rFonts w:ascii="Times New Roman" w:hAnsi="Times New Roman" w:cs="Times New Roman"/>
                <w:b/>
                <w:bCs/>
                <w:color w:val="000000"/>
                <w:sz w:val="24"/>
                <w:szCs w:val="24"/>
              </w:rPr>
              <w:t> учебный год</w:t>
            </w:r>
          </w:p>
        </w:tc>
      </w:tr>
      <w:tr w:rsidR="0010198B" w:rsidRPr="000F33B4" w14:paraId="69F695B5" w14:textId="77777777" w:rsidTr="0010198B">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27117DD2" w14:textId="77777777" w:rsidR="0010198B" w:rsidRPr="000F33B4" w:rsidRDefault="0010198B"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6514A074" w14:textId="113B6EA2"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Количество детей, обучавшихся на конец учебного года (для 202</w:t>
            </w:r>
            <w:r w:rsidR="001A237F" w:rsidRPr="000F33B4">
              <w:rPr>
                <w:rFonts w:ascii="Times New Roman" w:hAnsi="Times New Roman" w:cs="Times New Roman"/>
                <w:color w:val="000000"/>
                <w:sz w:val="24"/>
                <w:szCs w:val="24"/>
              </w:rPr>
              <w:t>3</w:t>
            </w:r>
            <w:r w:rsidRPr="000F33B4">
              <w:rPr>
                <w:rFonts w:ascii="Times New Roman" w:hAnsi="Times New Roman" w:cs="Times New Roman"/>
                <w:color w:val="000000"/>
                <w:sz w:val="24"/>
                <w:szCs w:val="24"/>
              </w:rPr>
              <w:t>/2</w:t>
            </w:r>
            <w:r w:rsidR="001A237F"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в том числе: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635C60B3" w14:textId="6E3DB76A" w:rsidR="0010198B" w:rsidRPr="000F33B4" w:rsidRDefault="001A237F"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86</w:t>
            </w:r>
          </w:p>
        </w:tc>
      </w:tr>
      <w:tr w:rsidR="0010198B" w:rsidRPr="000F33B4" w14:paraId="3E2DE77B" w14:textId="77777777" w:rsidTr="0010198B">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33DA2310"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527FDC47"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начальная школа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E3263DE" w14:textId="35625E54" w:rsidR="0010198B" w:rsidRPr="000F33B4" w:rsidRDefault="001A237F"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33</w:t>
            </w:r>
          </w:p>
        </w:tc>
      </w:tr>
      <w:tr w:rsidR="0010198B" w:rsidRPr="000F33B4" w14:paraId="2EF4AF31" w14:textId="77777777" w:rsidTr="0010198B">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2163D7E"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2A41BC27"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основная школа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36DBF28C" w14:textId="38049FA8" w:rsidR="0010198B" w:rsidRPr="000F33B4" w:rsidRDefault="001A237F"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43</w:t>
            </w:r>
          </w:p>
        </w:tc>
      </w:tr>
      <w:tr w:rsidR="0010198B" w:rsidRPr="000F33B4" w14:paraId="0AB59E33" w14:textId="77777777" w:rsidTr="0010198B">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7BF1A577"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65CF0E"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средняя школа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5CC4F346" w14:textId="05849BF7" w:rsidR="0010198B" w:rsidRPr="000F33B4" w:rsidRDefault="001A237F"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w:t>
            </w:r>
          </w:p>
        </w:tc>
      </w:tr>
      <w:tr w:rsidR="0010198B" w:rsidRPr="000F33B4" w14:paraId="47039798" w14:textId="77777777" w:rsidTr="0010198B">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7482BD40" w14:textId="77777777" w:rsidR="0010198B" w:rsidRPr="000F33B4" w:rsidRDefault="0010198B"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56A33F54"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Количество обучающихся, оставленных на повторное обучение: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4FC155C0" w14:textId="77A48CBE" w:rsidR="0010198B" w:rsidRPr="000F33B4" w:rsidRDefault="001A237F" w:rsidP="000F33B4">
            <w:pPr>
              <w:spacing w:after="0" w:line="276" w:lineRule="auto"/>
              <w:jc w:val="center"/>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r>
      <w:tr w:rsidR="0010198B" w:rsidRPr="000F33B4" w14:paraId="7C2F5141" w14:textId="77777777" w:rsidTr="0010198B">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6FDB6AD2"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4F9DFADE"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начальная школа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7AADE4CC" w14:textId="7E5FFE32" w:rsidR="0010198B" w:rsidRPr="000F33B4" w:rsidRDefault="001A237F"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r>
      <w:tr w:rsidR="0010198B" w:rsidRPr="000F33B4" w14:paraId="3583A99F" w14:textId="77777777" w:rsidTr="0010198B">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3E4D213A"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3000763A"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основная школа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1CC465D7"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r>
      <w:tr w:rsidR="0010198B" w:rsidRPr="000F33B4" w14:paraId="1B39798D" w14:textId="77777777" w:rsidTr="0010198B">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170EFB4D"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34CB77D7"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средняя школа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7CC135CA"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r>
      <w:tr w:rsidR="0010198B" w:rsidRPr="000F33B4" w14:paraId="2F2B7728" w14:textId="77777777" w:rsidTr="0010198B">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6F8D0BF" w14:textId="77777777" w:rsidR="0010198B" w:rsidRPr="000F33B4" w:rsidRDefault="0010198B"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126CDD8C"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Не получили аттестата: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757BF323" w14:textId="16A39635" w:rsidR="0010198B" w:rsidRPr="000F33B4" w:rsidRDefault="001A237F"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r>
      <w:tr w:rsidR="0010198B" w:rsidRPr="000F33B4" w14:paraId="4D711544" w14:textId="77777777" w:rsidTr="0010198B">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318713AC"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260A74AB"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об основном общем образовании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7A2A8D06"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r>
      <w:tr w:rsidR="0010198B" w:rsidRPr="000F33B4" w14:paraId="2BBDC8E5" w14:textId="77777777" w:rsidTr="0010198B">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649B5BC"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54CDB394"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о среднем общем образовании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726F1D23" w14:textId="7ABBB43F" w:rsidR="0010198B" w:rsidRPr="000F33B4" w:rsidRDefault="001A237F"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r>
      <w:tr w:rsidR="0010198B" w:rsidRPr="000F33B4" w14:paraId="02BF025B" w14:textId="77777777" w:rsidTr="0010198B">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2AD0B25D" w14:textId="77777777" w:rsidR="0010198B" w:rsidRPr="000F33B4" w:rsidRDefault="0010198B"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235763F7"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Окончили Школу с аттестатом особого образца: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6AA2CDD3" w14:textId="01FA1F49" w:rsidR="0010198B" w:rsidRPr="000F33B4" w:rsidRDefault="001A237F"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4</w:t>
            </w:r>
          </w:p>
        </w:tc>
      </w:tr>
      <w:tr w:rsidR="0010198B" w:rsidRPr="000F33B4" w14:paraId="46F3CAC2" w14:textId="77777777" w:rsidTr="0010198B">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74CA0358"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4EF4036"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в основной школе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697EF7C2" w14:textId="738EDF20" w:rsidR="0010198B" w:rsidRPr="000F33B4" w:rsidRDefault="001A237F"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r>
      <w:tr w:rsidR="0010198B" w:rsidRPr="000F33B4" w14:paraId="7F5F6C5C" w14:textId="77777777" w:rsidTr="0010198B">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11B642EE"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18325EC2"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в средней школе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5F69F817" w14:textId="29F1D693" w:rsidR="0010198B" w:rsidRPr="000F33B4" w:rsidRDefault="001A237F"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4</w:t>
            </w:r>
          </w:p>
        </w:tc>
      </w:tr>
    </w:tbl>
    <w:p w14:paraId="0ACCF5BE" w14:textId="74F73390"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Приведенная статистика показывает, что положительная динамика успешного освоения основных образовательных программ сохраняется, при этом стабильно количество обучающихся Школы.</w:t>
      </w:r>
    </w:p>
    <w:p w14:paraId="5BC204AB" w14:textId="77777777" w:rsidR="000F33B4" w:rsidRDefault="000F33B4">
      <w:pPr>
        <w:rPr>
          <w:rFonts w:ascii="Times New Roman" w:hAnsi="Times New Roman" w:cs="Times New Roman"/>
          <w:b/>
          <w:bCs/>
          <w:color w:val="000000"/>
          <w:sz w:val="24"/>
          <w:szCs w:val="24"/>
        </w:rPr>
      </w:pPr>
      <w:r>
        <w:rPr>
          <w:rFonts w:ascii="Times New Roman" w:hAnsi="Times New Roman" w:cs="Times New Roman"/>
          <w:b/>
          <w:bCs/>
          <w:color w:val="000000"/>
          <w:sz w:val="24"/>
          <w:szCs w:val="24"/>
        </w:rPr>
        <w:br w:type="page"/>
      </w:r>
    </w:p>
    <w:p w14:paraId="2E08468D" w14:textId="47351DB8"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lastRenderedPageBreak/>
        <w:t>Краткий анализ динамики результатов успеваемости и качества знаний</w:t>
      </w:r>
    </w:p>
    <w:p w14:paraId="0E8756C8" w14:textId="645D9425" w:rsidR="0010198B" w:rsidRPr="000F33B4" w:rsidRDefault="0010198B" w:rsidP="000F33B4">
      <w:pPr>
        <w:spacing w:line="276" w:lineRule="auto"/>
        <w:ind w:firstLine="567"/>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Таблица 6. Результаты освоения учащимися программы начального общего образования по показателю «успеваемость» в 2023 году</w:t>
      </w:r>
    </w:p>
    <w:tbl>
      <w:tblPr>
        <w:tblStyle w:val="a9"/>
        <w:tblW w:w="5033" w:type="pct"/>
        <w:tblLayout w:type="fixed"/>
        <w:tblLook w:val="04A0" w:firstRow="1" w:lastRow="0" w:firstColumn="1" w:lastColumn="0" w:noHBand="0" w:noVBand="1"/>
      </w:tblPr>
      <w:tblGrid>
        <w:gridCol w:w="704"/>
        <w:gridCol w:w="792"/>
        <w:gridCol w:w="655"/>
        <w:gridCol w:w="877"/>
        <w:gridCol w:w="764"/>
        <w:gridCol w:w="884"/>
        <w:gridCol w:w="850"/>
        <w:gridCol w:w="1332"/>
        <w:gridCol w:w="2549"/>
      </w:tblGrid>
      <w:tr w:rsidR="00554641" w:rsidRPr="000F33B4" w14:paraId="7905353E" w14:textId="7B00486C" w:rsidTr="005A5A42">
        <w:tc>
          <w:tcPr>
            <w:tcW w:w="374" w:type="pct"/>
            <w:vMerge w:val="restart"/>
          </w:tcPr>
          <w:p w14:paraId="6109C03E" w14:textId="2AEC1CE4" w:rsidR="00753EB3" w:rsidRPr="000F33B4" w:rsidRDefault="00753EB3"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классы</w:t>
            </w:r>
          </w:p>
        </w:tc>
        <w:tc>
          <w:tcPr>
            <w:tcW w:w="421" w:type="pct"/>
            <w:vMerge w:val="restart"/>
          </w:tcPr>
          <w:p w14:paraId="6454156F" w14:textId="1D01CBF8" w:rsidR="00753EB3" w:rsidRPr="000F33B4" w:rsidRDefault="00753EB3"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кол-во</w:t>
            </w:r>
            <w:r w:rsidR="00B545A0" w:rsidRPr="000F33B4">
              <w:rPr>
                <w:rFonts w:ascii="Times New Roman" w:hAnsi="Times New Roman" w:cs="Times New Roman"/>
                <w:b/>
                <w:bCs/>
                <w:color w:val="000000"/>
                <w:sz w:val="24"/>
                <w:szCs w:val="24"/>
              </w:rPr>
              <w:t xml:space="preserve"> </w:t>
            </w:r>
            <w:proofErr w:type="spellStart"/>
            <w:r w:rsidR="00B545A0" w:rsidRPr="000F33B4">
              <w:rPr>
                <w:rFonts w:ascii="Times New Roman" w:hAnsi="Times New Roman" w:cs="Times New Roman"/>
                <w:b/>
                <w:bCs/>
                <w:color w:val="000000"/>
                <w:sz w:val="24"/>
                <w:szCs w:val="24"/>
              </w:rPr>
              <w:t>аттестующихся</w:t>
            </w:r>
            <w:proofErr w:type="spellEnd"/>
            <w:r w:rsidRPr="000F33B4">
              <w:rPr>
                <w:rFonts w:ascii="Times New Roman" w:hAnsi="Times New Roman" w:cs="Times New Roman"/>
                <w:b/>
                <w:bCs/>
                <w:color w:val="000000"/>
                <w:sz w:val="24"/>
                <w:szCs w:val="24"/>
              </w:rPr>
              <w:t xml:space="preserve"> уч-ся</w:t>
            </w:r>
          </w:p>
        </w:tc>
        <w:tc>
          <w:tcPr>
            <w:tcW w:w="1690" w:type="pct"/>
            <w:gridSpan w:val="4"/>
          </w:tcPr>
          <w:p w14:paraId="44F9AFF8" w14:textId="30BCFF80" w:rsidR="00753EB3" w:rsidRPr="000F33B4" w:rsidRDefault="00554641"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качество</w:t>
            </w:r>
          </w:p>
        </w:tc>
        <w:tc>
          <w:tcPr>
            <w:tcW w:w="2515" w:type="pct"/>
            <w:gridSpan w:val="3"/>
          </w:tcPr>
          <w:p w14:paraId="54E7477A" w14:textId="65CBBCA2" w:rsidR="00753EB3" w:rsidRPr="000F33B4" w:rsidRDefault="00753EB3"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успеваемость</w:t>
            </w:r>
          </w:p>
        </w:tc>
      </w:tr>
      <w:tr w:rsidR="00554641" w:rsidRPr="000F33B4" w14:paraId="60A04C9B" w14:textId="47ADF10E" w:rsidTr="005A5A42">
        <w:tc>
          <w:tcPr>
            <w:tcW w:w="374" w:type="pct"/>
            <w:vMerge/>
          </w:tcPr>
          <w:p w14:paraId="6197766B" w14:textId="77777777" w:rsidR="00753EB3" w:rsidRPr="000F33B4" w:rsidRDefault="00753EB3" w:rsidP="000F33B4">
            <w:pPr>
              <w:spacing w:line="276" w:lineRule="auto"/>
              <w:jc w:val="both"/>
              <w:rPr>
                <w:rFonts w:ascii="Times New Roman" w:hAnsi="Times New Roman" w:cs="Times New Roman"/>
                <w:color w:val="000000"/>
                <w:sz w:val="24"/>
                <w:szCs w:val="24"/>
              </w:rPr>
            </w:pPr>
          </w:p>
        </w:tc>
        <w:tc>
          <w:tcPr>
            <w:tcW w:w="421" w:type="pct"/>
            <w:vMerge/>
          </w:tcPr>
          <w:p w14:paraId="57D87E03" w14:textId="4E20F658" w:rsidR="00753EB3" w:rsidRPr="000F33B4" w:rsidRDefault="00753EB3" w:rsidP="000F33B4">
            <w:pPr>
              <w:spacing w:line="276" w:lineRule="auto"/>
              <w:jc w:val="both"/>
              <w:rPr>
                <w:rFonts w:ascii="Times New Roman" w:hAnsi="Times New Roman" w:cs="Times New Roman"/>
                <w:color w:val="000000"/>
                <w:sz w:val="24"/>
                <w:szCs w:val="24"/>
              </w:rPr>
            </w:pPr>
          </w:p>
        </w:tc>
        <w:tc>
          <w:tcPr>
            <w:tcW w:w="814" w:type="pct"/>
            <w:gridSpan w:val="2"/>
          </w:tcPr>
          <w:p w14:paraId="6B596C9D" w14:textId="4CA494C7" w:rsidR="00753EB3" w:rsidRPr="000F33B4" w:rsidRDefault="00753EB3"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отличников</w:t>
            </w:r>
          </w:p>
        </w:tc>
        <w:tc>
          <w:tcPr>
            <w:tcW w:w="876" w:type="pct"/>
            <w:gridSpan w:val="2"/>
          </w:tcPr>
          <w:p w14:paraId="7F9C4305" w14:textId="12D071A0" w:rsidR="00753EB3" w:rsidRPr="000F33B4" w:rsidRDefault="00753EB3"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отличников, ударников</w:t>
            </w:r>
          </w:p>
        </w:tc>
        <w:tc>
          <w:tcPr>
            <w:tcW w:w="452" w:type="pct"/>
          </w:tcPr>
          <w:p w14:paraId="28C41453" w14:textId="6B16C21F" w:rsidR="00753EB3" w:rsidRPr="000F33B4" w:rsidRDefault="00753EB3"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w:t>
            </w:r>
          </w:p>
        </w:tc>
        <w:tc>
          <w:tcPr>
            <w:tcW w:w="708" w:type="pct"/>
          </w:tcPr>
          <w:p w14:paraId="054C7139" w14:textId="3929A793" w:rsidR="00753EB3" w:rsidRPr="000F33B4" w:rsidRDefault="00753EB3"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переведены условно</w:t>
            </w:r>
          </w:p>
        </w:tc>
        <w:tc>
          <w:tcPr>
            <w:tcW w:w="1355" w:type="pct"/>
          </w:tcPr>
          <w:p w14:paraId="770588D7" w14:textId="332DD7B2" w:rsidR="00753EB3" w:rsidRPr="000F33B4" w:rsidRDefault="00346B12"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из них оставлены</w:t>
            </w:r>
            <w:r w:rsidR="00554641" w:rsidRPr="000F33B4">
              <w:rPr>
                <w:rFonts w:ascii="Times New Roman" w:hAnsi="Times New Roman" w:cs="Times New Roman"/>
                <w:b/>
                <w:bCs/>
                <w:color w:val="000000"/>
                <w:sz w:val="24"/>
                <w:szCs w:val="24"/>
              </w:rPr>
              <w:t xml:space="preserve"> </w:t>
            </w:r>
            <w:r w:rsidR="00753EB3" w:rsidRPr="000F33B4">
              <w:rPr>
                <w:rFonts w:ascii="Times New Roman" w:hAnsi="Times New Roman" w:cs="Times New Roman"/>
                <w:b/>
                <w:bCs/>
                <w:color w:val="000000"/>
                <w:sz w:val="24"/>
                <w:szCs w:val="24"/>
              </w:rPr>
              <w:t>на повторное обучение</w:t>
            </w:r>
          </w:p>
        </w:tc>
      </w:tr>
      <w:tr w:rsidR="00554641" w:rsidRPr="000F33B4" w14:paraId="0BA95A79" w14:textId="2A5F8962" w:rsidTr="005A5A42">
        <w:tc>
          <w:tcPr>
            <w:tcW w:w="374" w:type="pct"/>
            <w:vMerge/>
          </w:tcPr>
          <w:p w14:paraId="3B6C8A15" w14:textId="77777777" w:rsidR="00753EB3" w:rsidRPr="000F33B4" w:rsidRDefault="00753EB3" w:rsidP="000F33B4">
            <w:pPr>
              <w:spacing w:line="276" w:lineRule="auto"/>
              <w:jc w:val="both"/>
              <w:rPr>
                <w:rFonts w:ascii="Times New Roman" w:hAnsi="Times New Roman" w:cs="Times New Roman"/>
                <w:color w:val="000000"/>
                <w:sz w:val="24"/>
                <w:szCs w:val="24"/>
              </w:rPr>
            </w:pPr>
          </w:p>
        </w:tc>
        <w:tc>
          <w:tcPr>
            <w:tcW w:w="421" w:type="pct"/>
            <w:vMerge/>
          </w:tcPr>
          <w:p w14:paraId="00A7B94B" w14:textId="0AA6C8A8" w:rsidR="00753EB3" w:rsidRPr="000F33B4" w:rsidRDefault="00753EB3" w:rsidP="000F33B4">
            <w:pPr>
              <w:spacing w:line="276" w:lineRule="auto"/>
              <w:jc w:val="both"/>
              <w:rPr>
                <w:rFonts w:ascii="Times New Roman" w:hAnsi="Times New Roman" w:cs="Times New Roman"/>
                <w:color w:val="000000"/>
                <w:sz w:val="24"/>
                <w:szCs w:val="24"/>
              </w:rPr>
            </w:pPr>
          </w:p>
        </w:tc>
        <w:tc>
          <w:tcPr>
            <w:tcW w:w="348" w:type="pct"/>
          </w:tcPr>
          <w:p w14:paraId="5E725F5F" w14:textId="1EEABB38" w:rsidR="00753EB3" w:rsidRPr="000F33B4" w:rsidRDefault="00753EB3"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кол-во</w:t>
            </w:r>
          </w:p>
        </w:tc>
        <w:tc>
          <w:tcPr>
            <w:tcW w:w="466" w:type="pct"/>
          </w:tcPr>
          <w:p w14:paraId="432925FF" w14:textId="2E1D23AB" w:rsidR="00753EB3" w:rsidRPr="000F33B4" w:rsidRDefault="00753EB3"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c>
          <w:tcPr>
            <w:tcW w:w="406" w:type="pct"/>
          </w:tcPr>
          <w:p w14:paraId="64C1A08B" w14:textId="61DC3AE4" w:rsidR="00753EB3" w:rsidRPr="000F33B4" w:rsidRDefault="00753EB3"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кол-во</w:t>
            </w:r>
          </w:p>
        </w:tc>
        <w:tc>
          <w:tcPr>
            <w:tcW w:w="470" w:type="pct"/>
          </w:tcPr>
          <w:p w14:paraId="7338D6F3" w14:textId="58CC28F3" w:rsidR="00753EB3" w:rsidRPr="000F33B4" w:rsidRDefault="00753EB3"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c>
          <w:tcPr>
            <w:tcW w:w="452" w:type="pct"/>
          </w:tcPr>
          <w:p w14:paraId="669B1C0A" w14:textId="77777777" w:rsidR="00753EB3" w:rsidRPr="000F33B4" w:rsidRDefault="00753EB3" w:rsidP="000F33B4">
            <w:pPr>
              <w:spacing w:line="276" w:lineRule="auto"/>
              <w:jc w:val="both"/>
              <w:rPr>
                <w:rFonts w:ascii="Times New Roman" w:hAnsi="Times New Roman" w:cs="Times New Roman"/>
                <w:color w:val="000000"/>
                <w:sz w:val="24"/>
                <w:szCs w:val="24"/>
              </w:rPr>
            </w:pPr>
          </w:p>
        </w:tc>
        <w:tc>
          <w:tcPr>
            <w:tcW w:w="708" w:type="pct"/>
          </w:tcPr>
          <w:p w14:paraId="678F9DE5" w14:textId="77777777" w:rsidR="00753EB3" w:rsidRPr="000F33B4" w:rsidRDefault="00753EB3" w:rsidP="000F33B4">
            <w:pPr>
              <w:spacing w:line="276" w:lineRule="auto"/>
              <w:jc w:val="both"/>
              <w:rPr>
                <w:rFonts w:ascii="Times New Roman" w:hAnsi="Times New Roman" w:cs="Times New Roman"/>
                <w:color w:val="000000"/>
                <w:sz w:val="24"/>
                <w:szCs w:val="24"/>
              </w:rPr>
            </w:pPr>
          </w:p>
        </w:tc>
        <w:tc>
          <w:tcPr>
            <w:tcW w:w="1355" w:type="pct"/>
          </w:tcPr>
          <w:p w14:paraId="2E263005" w14:textId="77777777" w:rsidR="00753EB3" w:rsidRPr="000F33B4" w:rsidRDefault="00753EB3" w:rsidP="000F33B4">
            <w:pPr>
              <w:spacing w:line="276" w:lineRule="auto"/>
              <w:jc w:val="both"/>
              <w:rPr>
                <w:rFonts w:ascii="Times New Roman" w:hAnsi="Times New Roman" w:cs="Times New Roman"/>
                <w:color w:val="000000"/>
                <w:sz w:val="24"/>
                <w:szCs w:val="24"/>
              </w:rPr>
            </w:pPr>
          </w:p>
        </w:tc>
      </w:tr>
      <w:tr w:rsidR="00554641" w:rsidRPr="000F33B4" w14:paraId="26AF5ED9" w14:textId="0A0D0B3C" w:rsidTr="005A5A42">
        <w:tc>
          <w:tcPr>
            <w:tcW w:w="374" w:type="pct"/>
          </w:tcPr>
          <w:p w14:paraId="0B6355BB" w14:textId="30D66CB2" w:rsidR="00753EB3" w:rsidRPr="000F33B4" w:rsidRDefault="00753EB3"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2</w:t>
            </w:r>
          </w:p>
        </w:tc>
        <w:tc>
          <w:tcPr>
            <w:tcW w:w="421" w:type="pct"/>
          </w:tcPr>
          <w:p w14:paraId="7CDC90BD" w14:textId="24133AAF" w:rsidR="00753EB3" w:rsidRPr="000F33B4" w:rsidRDefault="00753EB3"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9</w:t>
            </w:r>
          </w:p>
        </w:tc>
        <w:tc>
          <w:tcPr>
            <w:tcW w:w="348" w:type="pct"/>
          </w:tcPr>
          <w:p w14:paraId="6CE4F27E" w14:textId="6B9B92ED" w:rsidR="00753EB3"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466" w:type="pct"/>
          </w:tcPr>
          <w:p w14:paraId="47B95658" w14:textId="571F5ABF" w:rsidR="00753EB3"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406" w:type="pct"/>
          </w:tcPr>
          <w:p w14:paraId="2637BD5E" w14:textId="3AF811E6" w:rsidR="00753EB3"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6</w:t>
            </w:r>
          </w:p>
        </w:tc>
        <w:tc>
          <w:tcPr>
            <w:tcW w:w="470" w:type="pct"/>
          </w:tcPr>
          <w:p w14:paraId="436880B6" w14:textId="5B1B9BC8" w:rsidR="00753EB3"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66,7</w:t>
            </w:r>
          </w:p>
        </w:tc>
        <w:tc>
          <w:tcPr>
            <w:tcW w:w="452" w:type="pct"/>
          </w:tcPr>
          <w:p w14:paraId="1B1E9D7C" w14:textId="2B04ECBF" w:rsidR="00753EB3" w:rsidRPr="000F33B4" w:rsidRDefault="00346B1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100</w:t>
            </w:r>
          </w:p>
        </w:tc>
        <w:tc>
          <w:tcPr>
            <w:tcW w:w="708" w:type="pct"/>
          </w:tcPr>
          <w:p w14:paraId="008C6FF3" w14:textId="76FB171A" w:rsidR="00753EB3" w:rsidRPr="000F33B4" w:rsidRDefault="00346B1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c>
          <w:tcPr>
            <w:tcW w:w="1355" w:type="pct"/>
          </w:tcPr>
          <w:p w14:paraId="3174A0FD" w14:textId="19B237BC" w:rsidR="00753EB3" w:rsidRPr="000F33B4" w:rsidRDefault="00346B1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r>
      <w:tr w:rsidR="005A5A42" w:rsidRPr="000F33B4" w14:paraId="7F657D97" w14:textId="6250D97B" w:rsidTr="005A5A42">
        <w:tc>
          <w:tcPr>
            <w:tcW w:w="374" w:type="pct"/>
          </w:tcPr>
          <w:p w14:paraId="20924413" w14:textId="73901585"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3</w:t>
            </w:r>
          </w:p>
        </w:tc>
        <w:tc>
          <w:tcPr>
            <w:tcW w:w="421" w:type="pct"/>
          </w:tcPr>
          <w:p w14:paraId="264A440D" w14:textId="117B3D2F"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11</w:t>
            </w:r>
          </w:p>
        </w:tc>
        <w:tc>
          <w:tcPr>
            <w:tcW w:w="348" w:type="pct"/>
          </w:tcPr>
          <w:p w14:paraId="4081FAAD" w14:textId="4A6078B8"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466" w:type="pct"/>
          </w:tcPr>
          <w:p w14:paraId="2291A400" w14:textId="56B8A462"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406" w:type="pct"/>
          </w:tcPr>
          <w:p w14:paraId="557A9F6E" w14:textId="21E6D764"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7</w:t>
            </w:r>
          </w:p>
        </w:tc>
        <w:tc>
          <w:tcPr>
            <w:tcW w:w="470" w:type="pct"/>
          </w:tcPr>
          <w:p w14:paraId="5C431DF8" w14:textId="375B916B"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63,6</w:t>
            </w:r>
          </w:p>
        </w:tc>
        <w:tc>
          <w:tcPr>
            <w:tcW w:w="452" w:type="pct"/>
          </w:tcPr>
          <w:p w14:paraId="15E19939" w14:textId="5D18680D"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100</w:t>
            </w:r>
          </w:p>
        </w:tc>
        <w:tc>
          <w:tcPr>
            <w:tcW w:w="708" w:type="pct"/>
          </w:tcPr>
          <w:p w14:paraId="0ABFE94A" w14:textId="426A928C"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c>
          <w:tcPr>
            <w:tcW w:w="1355" w:type="pct"/>
          </w:tcPr>
          <w:p w14:paraId="52B44023" w14:textId="3B80404C"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r>
      <w:tr w:rsidR="005A5A42" w:rsidRPr="000F33B4" w14:paraId="4A718FAA" w14:textId="680D739A" w:rsidTr="005A5A42">
        <w:tc>
          <w:tcPr>
            <w:tcW w:w="374" w:type="pct"/>
          </w:tcPr>
          <w:p w14:paraId="538A2E24" w14:textId="01A13CDC"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4</w:t>
            </w:r>
          </w:p>
        </w:tc>
        <w:tc>
          <w:tcPr>
            <w:tcW w:w="421" w:type="pct"/>
          </w:tcPr>
          <w:p w14:paraId="7718EB19" w14:textId="1B1F5D70"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6</w:t>
            </w:r>
          </w:p>
        </w:tc>
        <w:tc>
          <w:tcPr>
            <w:tcW w:w="348" w:type="pct"/>
          </w:tcPr>
          <w:p w14:paraId="298B28C9" w14:textId="720416F6"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466" w:type="pct"/>
          </w:tcPr>
          <w:p w14:paraId="58BBB97B" w14:textId="2E3FC40C"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406" w:type="pct"/>
          </w:tcPr>
          <w:p w14:paraId="5AA8717F" w14:textId="0727D03D"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5</w:t>
            </w:r>
          </w:p>
        </w:tc>
        <w:tc>
          <w:tcPr>
            <w:tcW w:w="470" w:type="pct"/>
          </w:tcPr>
          <w:p w14:paraId="0B17041C" w14:textId="6B03A9F8"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83,3</w:t>
            </w:r>
          </w:p>
        </w:tc>
        <w:tc>
          <w:tcPr>
            <w:tcW w:w="452" w:type="pct"/>
          </w:tcPr>
          <w:p w14:paraId="0D055A07" w14:textId="574EC363"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100</w:t>
            </w:r>
          </w:p>
        </w:tc>
        <w:tc>
          <w:tcPr>
            <w:tcW w:w="708" w:type="pct"/>
          </w:tcPr>
          <w:p w14:paraId="215B6655" w14:textId="730F0234"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c>
          <w:tcPr>
            <w:tcW w:w="1355" w:type="pct"/>
          </w:tcPr>
          <w:p w14:paraId="6718C292" w14:textId="21D485B2"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r>
      <w:tr w:rsidR="005A5A42" w:rsidRPr="000F33B4" w14:paraId="6C689BBB" w14:textId="3BED3CE5" w:rsidTr="005A5A42">
        <w:tc>
          <w:tcPr>
            <w:tcW w:w="374" w:type="pct"/>
          </w:tcPr>
          <w:p w14:paraId="2CD17FCD" w14:textId="042B494D"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Итого</w:t>
            </w:r>
          </w:p>
        </w:tc>
        <w:tc>
          <w:tcPr>
            <w:tcW w:w="421" w:type="pct"/>
          </w:tcPr>
          <w:p w14:paraId="7C20A8DF" w14:textId="131E94B7"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26</w:t>
            </w:r>
          </w:p>
        </w:tc>
        <w:tc>
          <w:tcPr>
            <w:tcW w:w="348" w:type="pct"/>
          </w:tcPr>
          <w:p w14:paraId="46664ED6" w14:textId="0D4842CD"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466" w:type="pct"/>
          </w:tcPr>
          <w:p w14:paraId="669CD307" w14:textId="28376A4C"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406" w:type="pct"/>
          </w:tcPr>
          <w:p w14:paraId="5DEB4480" w14:textId="7D82B3A8"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18</w:t>
            </w:r>
          </w:p>
        </w:tc>
        <w:tc>
          <w:tcPr>
            <w:tcW w:w="470" w:type="pct"/>
          </w:tcPr>
          <w:p w14:paraId="25AFDDC2" w14:textId="3D40DECE"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60</w:t>
            </w:r>
          </w:p>
        </w:tc>
        <w:tc>
          <w:tcPr>
            <w:tcW w:w="452" w:type="pct"/>
          </w:tcPr>
          <w:p w14:paraId="66DB2D99" w14:textId="42F09CC1"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100</w:t>
            </w:r>
          </w:p>
        </w:tc>
        <w:tc>
          <w:tcPr>
            <w:tcW w:w="708" w:type="pct"/>
          </w:tcPr>
          <w:p w14:paraId="0171236C" w14:textId="0ADDEF59"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c>
          <w:tcPr>
            <w:tcW w:w="1355" w:type="pct"/>
          </w:tcPr>
          <w:p w14:paraId="1745FF93" w14:textId="32821B3C"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r>
    </w:tbl>
    <w:p w14:paraId="7ED0794F" w14:textId="3A472632" w:rsidR="0010198B" w:rsidRPr="000F33B4" w:rsidRDefault="00B545A0"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Е</w:t>
      </w:r>
      <w:r w:rsidR="0010198B" w:rsidRPr="000F33B4">
        <w:rPr>
          <w:rFonts w:ascii="Times New Roman" w:hAnsi="Times New Roman" w:cs="Times New Roman"/>
          <w:color w:val="000000"/>
          <w:sz w:val="24"/>
          <w:szCs w:val="24"/>
        </w:rPr>
        <w:t>сли сравнить результаты освоения обучающимися программы начального общего образования по показателю «</w:t>
      </w:r>
      <w:r w:rsidRPr="000F33B4">
        <w:rPr>
          <w:rFonts w:ascii="Times New Roman" w:hAnsi="Times New Roman" w:cs="Times New Roman"/>
          <w:color w:val="000000"/>
          <w:sz w:val="24"/>
          <w:szCs w:val="24"/>
        </w:rPr>
        <w:t>качество</w:t>
      </w:r>
      <w:r w:rsidR="0010198B" w:rsidRPr="000F33B4">
        <w:rPr>
          <w:rFonts w:ascii="Times New Roman" w:hAnsi="Times New Roman" w:cs="Times New Roman"/>
          <w:color w:val="000000"/>
          <w:sz w:val="24"/>
          <w:szCs w:val="24"/>
        </w:rPr>
        <w:t>» в 202</w:t>
      </w:r>
      <w:r w:rsidR="005A5A42" w:rsidRPr="000F33B4">
        <w:rPr>
          <w:rFonts w:ascii="Times New Roman" w:hAnsi="Times New Roman" w:cs="Times New Roman"/>
          <w:color w:val="000000"/>
          <w:sz w:val="24"/>
          <w:szCs w:val="24"/>
        </w:rPr>
        <w:t>4</w:t>
      </w:r>
      <w:r w:rsidR="0010198B" w:rsidRPr="000F33B4">
        <w:rPr>
          <w:rFonts w:ascii="Times New Roman" w:hAnsi="Times New Roman" w:cs="Times New Roman"/>
          <w:color w:val="000000"/>
          <w:sz w:val="24"/>
          <w:szCs w:val="24"/>
        </w:rPr>
        <w:t> году с результатами освоения учащимися программы начального общего образования по показателю «</w:t>
      </w:r>
      <w:r w:rsidRPr="000F33B4">
        <w:rPr>
          <w:rFonts w:ascii="Times New Roman" w:hAnsi="Times New Roman" w:cs="Times New Roman"/>
          <w:color w:val="000000"/>
          <w:sz w:val="24"/>
          <w:szCs w:val="24"/>
        </w:rPr>
        <w:t>качество</w:t>
      </w:r>
      <w:r w:rsidR="0010198B" w:rsidRPr="000F33B4">
        <w:rPr>
          <w:rFonts w:ascii="Times New Roman" w:hAnsi="Times New Roman" w:cs="Times New Roman"/>
          <w:color w:val="000000"/>
          <w:sz w:val="24"/>
          <w:szCs w:val="24"/>
        </w:rPr>
        <w:t>» в 202</w:t>
      </w:r>
      <w:r w:rsidR="005A5A42" w:rsidRPr="000F33B4">
        <w:rPr>
          <w:rFonts w:ascii="Times New Roman" w:hAnsi="Times New Roman" w:cs="Times New Roman"/>
          <w:color w:val="000000"/>
          <w:sz w:val="24"/>
          <w:szCs w:val="24"/>
        </w:rPr>
        <w:t>3</w:t>
      </w:r>
      <w:r w:rsidR="0010198B" w:rsidRPr="000F33B4">
        <w:rPr>
          <w:rFonts w:ascii="Times New Roman" w:hAnsi="Times New Roman" w:cs="Times New Roman"/>
          <w:color w:val="000000"/>
          <w:sz w:val="24"/>
          <w:szCs w:val="24"/>
        </w:rPr>
        <w:t xml:space="preserve"> году, то можно отметить, что процент учащихся, окончивших на «4» и «5», </w:t>
      </w:r>
      <w:r w:rsidR="005A5A42" w:rsidRPr="000F33B4">
        <w:rPr>
          <w:rFonts w:ascii="Times New Roman" w:hAnsi="Times New Roman" w:cs="Times New Roman"/>
          <w:color w:val="000000"/>
          <w:sz w:val="24"/>
          <w:szCs w:val="24"/>
        </w:rPr>
        <w:t>снизился на 28,5</w:t>
      </w:r>
      <w:r w:rsidR="0010198B" w:rsidRPr="000F33B4">
        <w:rPr>
          <w:rFonts w:ascii="Times New Roman" w:hAnsi="Times New Roman" w:cs="Times New Roman"/>
          <w:color w:val="000000"/>
          <w:sz w:val="24"/>
          <w:szCs w:val="24"/>
        </w:rPr>
        <w:t xml:space="preserve"> процент</w:t>
      </w:r>
      <w:r w:rsidRPr="000F33B4">
        <w:rPr>
          <w:rFonts w:ascii="Times New Roman" w:hAnsi="Times New Roman" w:cs="Times New Roman"/>
          <w:color w:val="000000"/>
          <w:sz w:val="24"/>
          <w:szCs w:val="24"/>
        </w:rPr>
        <w:t>ов</w:t>
      </w:r>
      <w:r w:rsidR="0010198B" w:rsidRPr="000F33B4">
        <w:rPr>
          <w:rFonts w:ascii="Times New Roman" w:hAnsi="Times New Roman" w:cs="Times New Roman"/>
          <w:color w:val="000000"/>
          <w:sz w:val="24"/>
          <w:szCs w:val="24"/>
        </w:rPr>
        <w:t xml:space="preserve"> (в 202</w:t>
      </w:r>
      <w:r w:rsidR="005A5A42" w:rsidRPr="000F33B4">
        <w:rPr>
          <w:rFonts w:ascii="Times New Roman" w:hAnsi="Times New Roman" w:cs="Times New Roman"/>
          <w:color w:val="000000"/>
          <w:sz w:val="24"/>
          <w:szCs w:val="24"/>
        </w:rPr>
        <w:t>3</w:t>
      </w:r>
      <w:r w:rsidR="0010198B" w:rsidRPr="000F33B4">
        <w:rPr>
          <w:rFonts w:ascii="Times New Roman" w:hAnsi="Times New Roman" w:cs="Times New Roman"/>
          <w:color w:val="000000"/>
          <w:sz w:val="24"/>
          <w:szCs w:val="24"/>
        </w:rPr>
        <w:t xml:space="preserve">-м был </w:t>
      </w:r>
      <w:r w:rsidR="005A5A42" w:rsidRPr="000F33B4">
        <w:rPr>
          <w:rFonts w:ascii="Times New Roman" w:hAnsi="Times New Roman" w:cs="Times New Roman"/>
          <w:color w:val="000000"/>
          <w:sz w:val="24"/>
          <w:szCs w:val="24"/>
        </w:rPr>
        <w:t>88,5</w:t>
      </w:r>
      <w:r w:rsidR="0010198B" w:rsidRPr="000F33B4">
        <w:rPr>
          <w:rFonts w:ascii="Times New Roman" w:hAnsi="Times New Roman" w:cs="Times New Roman"/>
          <w:color w:val="000000"/>
          <w:sz w:val="24"/>
          <w:szCs w:val="24"/>
        </w:rPr>
        <w:t>)</w:t>
      </w:r>
      <w:r w:rsidRPr="000F33B4">
        <w:rPr>
          <w:rFonts w:ascii="Times New Roman" w:hAnsi="Times New Roman" w:cs="Times New Roman"/>
          <w:color w:val="000000"/>
          <w:sz w:val="24"/>
          <w:szCs w:val="24"/>
        </w:rPr>
        <w:t>.</w:t>
      </w:r>
      <w:r w:rsidR="005A5A42" w:rsidRPr="000F33B4">
        <w:rPr>
          <w:rFonts w:ascii="Times New Roman" w:hAnsi="Times New Roman" w:cs="Times New Roman"/>
          <w:color w:val="000000"/>
          <w:sz w:val="24"/>
          <w:szCs w:val="24"/>
        </w:rPr>
        <w:t xml:space="preserve"> Очень многие учащиеся имеют трудности в обучении, приходят в школу с низким уровнем сформированности навыков учения, что снижает качество обучения.</w:t>
      </w:r>
    </w:p>
    <w:p w14:paraId="1ECACFA6" w14:textId="77777777"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Таблица 7. Результаты освоения учащимися программы основного общего образования по показателю «успеваемость» в 2023 году</w:t>
      </w:r>
    </w:p>
    <w:tbl>
      <w:tblPr>
        <w:tblStyle w:val="a9"/>
        <w:tblW w:w="5001" w:type="pct"/>
        <w:tblLayout w:type="fixed"/>
        <w:tblLook w:val="04A0" w:firstRow="1" w:lastRow="0" w:firstColumn="1" w:lastColumn="0" w:noHBand="0" w:noVBand="1"/>
      </w:tblPr>
      <w:tblGrid>
        <w:gridCol w:w="706"/>
        <w:gridCol w:w="849"/>
        <w:gridCol w:w="654"/>
        <w:gridCol w:w="877"/>
        <w:gridCol w:w="761"/>
        <w:gridCol w:w="828"/>
        <w:gridCol w:w="851"/>
        <w:gridCol w:w="1333"/>
        <w:gridCol w:w="2488"/>
      </w:tblGrid>
      <w:tr w:rsidR="00554641" w:rsidRPr="000F33B4" w14:paraId="2940CDA4" w14:textId="77777777" w:rsidTr="00554641">
        <w:tc>
          <w:tcPr>
            <w:tcW w:w="378" w:type="pct"/>
            <w:vMerge w:val="restart"/>
            <w:shd w:val="clear" w:color="auto" w:fill="auto"/>
          </w:tcPr>
          <w:p w14:paraId="32A8BBDC" w14:textId="77777777" w:rsidR="00B545A0" w:rsidRPr="000F33B4" w:rsidRDefault="00B545A0"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классы</w:t>
            </w:r>
          </w:p>
        </w:tc>
        <w:tc>
          <w:tcPr>
            <w:tcW w:w="454" w:type="pct"/>
            <w:vMerge w:val="restart"/>
            <w:shd w:val="clear" w:color="auto" w:fill="auto"/>
          </w:tcPr>
          <w:p w14:paraId="0E3BB154" w14:textId="596FB5E3" w:rsidR="00B545A0" w:rsidRPr="000F33B4" w:rsidRDefault="00B545A0"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кол-во уч-ся</w:t>
            </w:r>
          </w:p>
        </w:tc>
        <w:tc>
          <w:tcPr>
            <w:tcW w:w="1669" w:type="pct"/>
            <w:gridSpan w:val="4"/>
            <w:shd w:val="clear" w:color="auto" w:fill="auto"/>
          </w:tcPr>
          <w:p w14:paraId="230EA528" w14:textId="33A82DC7" w:rsidR="00B545A0" w:rsidRPr="000F33B4" w:rsidRDefault="00554641"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качество</w:t>
            </w:r>
          </w:p>
        </w:tc>
        <w:tc>
          <w:tcPr>
            <w:tcW w:w="2499" w:type="pct"/>
            <w:gridSpan w:val="3"/>
            <w:shd w:val="clear" w:color="auto" w:fill="auto"/>
          </w:tcPr>
          <w:p w14:paraId="03E2A782" w14:textId="77777777" w:rsidR="00B545A0" w:rsidRPr="000F33B4" w:rsidRDefault="00B545A0"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успеваемость</w:t>
            </w:r>
          </w:p>
        </w:tc>
      </w:tr>
      <w:tr w:rsidR="00554641" w:rsidRPr="000F33B4" w14:paraId="40AB092D" w14:textId="77777777" w:rsidTr="005A5A42">
        <w:tc>
          <w:tcPr>
            <w:tcW w:w="378" w:type="pct"/>
            <w:vMerge/>
            <w:shd w:val="clear" w:color="auto" w:fill="auto"/>
          </w:tcPr>
          <w:p w14:paraId="361DD4E3" w14:textId="77777777" w:rsidR="00B545A0" w:rsidRPr="000F33B4" w:rsidRDefault="00B545A0" w:rsidP="000F33B4">
            <w:pPr>
              <w:spacing w:line="276" w:lineRule="auto"/>
              <w:jc w:val="both"/>
              <w:rPr>
                <w:rFonts w:ascii="Times New Roman" w:hAnsi="Times New Roman" w:cs="Times New Roman"/>
                <w:color w:val="000000"/>
                <w:sz w:val="24"/>
                <w:szCs w:val="24"/>
              </w:rPr>
            </w:pPr>
          </w:p>
        </w:tc>
        <w:tc>
          <w:tcPr>
            <w:tcW w:w="454" w:type="pct"/>
            <w:vMerge/>
            <w:shd w:val="clear" w:color="auto" w:fill="auto"/>
          </w:tcPr>
          <w:p w14:paraId="317CC6CE" w14:textId="77777777" w:rsidR="00B545A0" w:rsidRPr="000F33B4" w:rsidRDefault="00B545A0" w:rsidP="000F33B4">
            <w:pPr>
              <w:spacing w:line="276" w:lineRule="auto"/>
              <w:jc w:val="both"/>
              <w:rPr>
                <w:rFonts w:ascii="Times New Roman" w:hAnsi="Times New Roman" w:cs="Times New Roman"/>
                <w:color w:val="000000"/>
                <w:sz w:val="24"/>
                <w:szCs w:val="24"/>
              </w:rPr>
            </w:pPr>
          </w:p>
        </w:tc>
        <w:tc>
          <w:tcPr>
            <w:tcW w:w="819" w:type="pct"/>
            <w:gridSpan w:val="2"/>
            <w:shd w:val="clear" w:color="auto" w:fill="auto"/>
          </w:tcPr>
          <w:p w14:paraId="1AE3AB79" w14:textId="77777777" w:rsidR="00B545A0" w:rsidRPr="000F33B4" w:rsidRDefault="00B545A0"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отличников</w:t>
            </w:r>
          </w:p>
        </w:tc>
        <w:tc>
          <w:tcPr>
            <w:tcW w:w="850" w:type="pct"/>
            <w:gridSpan w:val="2"/>
            <w:shd w:val="clear" w:color="auto" w:fill="auto"/>
          </w:tcPr>
          <w:p w14:paraId="2B36043F" w14:textId="77777777" w:rsidR="00B545A0" w:rsidRPr="000F33B4" w:rsidRDefault="00B545A0"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отличников, ударников</w:t>
            </w:r>
          </w:p>
        </w:tc>
        <w:tc>
          <w:tcPr>
            <w:tcW w:w="455" w:type="pct"/>
            <w:shd w:val="clear" w:color="auto" w:fill="auto"/>
          </w:tcPr>
          <w:p w14:paraId="524D9CB5" w14:textId="77777777" w:rsidR="00B545A0" w:rsidRPr="000F33B4" w:rsidRDefault="00B545A0"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w:t>
            </w:r>
          </w:p>
        </w:tc>
        <w:tc>
          <w:tcPr>
            <w:tcW w:w="713" w:type="pct"/>
            <w:shd w:val="clear" w:color="auto" w:fill="auto"/>
          </w:tcPr>
          <w:p w14:paraId="0681B1F6" w14:textId="77777777" w:rsidR="00B545A0" w:rsidRPr="000F33B4" w:rsidRDefault="00B545A0"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переведены условно</w:t>
            </w:r>
          </w:p>
        </w:tc>
        <w:tc>
          <w:tcPr>
            <w:tcW w:w="1331" w:type="pct"/>
            <w:shd w:val="clear" w:color="auto" w:fill="auto"/>
          </w:tcPr>
          <w:p w14:paraId="3894D48D" w14:textId="32BC9713" w:rsidR="00B545A0" w:rsidRPr="000F33B4" w:rsidRDefault="00B545A0"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из них оставлены</w:t>
            </w:r>
            <w:r w:rsidR="00554641" w:rsidRPr="000F33B4">
              <w:rPr>
                <w:rFonts w:ascii="Times New Roman" w:hAnsi="Times New Roman" w:cs="Times New Roman"/>
                <w:b/>
                <w:bCs/>
                <w:color w:val="000000"/>
                <w:sz w:val="24"/>
                <w:szCs w:val="24"/>
              </w:rPr>
              <w:t xml:space="preserve"> </w:t>
            </w:r>
            <w:r w:rsidRPr="000F33B4">
              <w:rPr>
                <w:rFonts w:ascii="Times New Roman" w:hAnsi="Times New Roman" w:cs="Times New Roman"/>
                <w:b/>
                <w:bCs/>
                <w:color w:val="000000"/>
                <w:sz w:val="24"/>
                <w:szCs w:val="24"/>
              </w:rPr>
              <w:t>на повторное обучение</w:t>
            </w:r>
          </w:p>
        </w:tc>
      </w:tr>
      <w:tr w:rsidR="00554641" w:rsidRPr="000F33B4" w14:paraId="4076083A" w14:textId="77777777" w:rsidTr="005A5A42">
        <w:tc>
          <w:tcPr>
            <w:tcW w:w="378" w:type="pct"/>
            <w:vMerge/>
            <w:shd w:val="clear" w:color="auto" w:fill="auto"/>
          </w:tcPr>
          <w:p w14:paraId="7C8BE906" w14:textId="77777777" w:rsidR="00B545A0" w:rsidRPr="000F33B4" w:rsidRDefault="00B545A0" w:rsidP="000F33B4">
            <w:pPr>
              <w:spacing w:line="276" w:lineRule="auto"/>
              <w:jc w:val="both"/>
              <w:rPr>
                <w:rFonts w:ascii="Times New Roman" w:hAnsi="Times New Roman" w:cs="Times New Roman"/>
                <w:color w:val="000000"/>
                <w:sz w:val="24"/>
                <w:szCs w:val="24"/>
              </w:rPr>
            </w:pPr>
          </w:p>
        </w:tc>
        <w:tc>
          <w:tcPr>
            <w:tcW w:w="454" w:type="pct"/>
            <w:vMerge/>
            <w:shd w:val="clear" w:color="auto" w:fill="auto"/>
          </w:tcPr>
          <w:p w14:paraId="1E7777AE" w14:textId="77777777" w:rsidR="00B545A0" w:rsidRPr="000F33B4" w:rsidRDefault="00B545A0" w:rsidP="000F33B4">
            <w:pPr>
              <w:spacing w:line="276" w:lineRule="auto"/>
              <w:jc w:val="both"/>
              <w:rPr>
                <w:rFonts w:ascii="Times New Roman" w:hAnsi="Times New Roman" w:cs="Times New Roman"/>
                <w:color w:val="000000"/>
                <w:sz w:val="24"/>
                <w:szCs w:val="24"/>
              </w:rPr>
            </w:pPr>
          </w:p>
        </w:tc>
        <w:tc>
          <w:tcPr>
            <w:tcW w:w="350" w:type="pct"/>
            <w:shd w:val="clear" w:color="auto" w:fill="auto"/>
          </w:tcPr>
          <w:p w14:paraId="68370249" w14:textId="77777777" w:rsidR="00B545A0" w:rsidRPr="000F33B4" w:rsidRDefault="00B545A0"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кол-во</w:t>
            </w:r>
          </w:p>
        </w:tc>
        <w:tc>
          <w:tcPr>
            <w:tcW w:w="469" w:type="pct"/>
            <w:shd w:val="clear" w:color="auto" w:fill="auto"/>
          </w:tcPr>
          <w:p w14:paraId="215F8D94" w14:textId="77777777" w:rsidR="00B545A0" w:rsidRPr="000F33B4" w:rsidRDefault="00B545A0"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c>
          <w:tcPr>
            <w:tcW w:w="407" w:type="pct"/>
            <w:shd w:val="clear" w:color="auto" w:fill="auto"/>
          </w:tcPr>
          <w:p w14:paraId="69C71F2F" w14:textId="77777777" w:rsidR="00B545A0" w:rsidRPr="000F33B4" w:rsidRDefault="00B545A0"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кол-во</w:t>
            </w:r>
          </w:p>
        </w:tc>
        <w:tc>
          <w:tcPr>
            <w:tcW w:w="443" w:type="pct"/>
            <w:shd w:val="clear" w:color="auto" w:fill="auto"/>
          </w:tcPr>
          <w:p w14:paraId="170445AA" w14:textId="77777777" w:rsidR="00B545A0" w:rsidRPr="000F33B4" w:rsidRDefault="00B545A0"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c>
          <w:tcPr>
            <w:tcW w:w="455" w:type="pct"/>
            <w:shd w:val="clear" w:color="auto" w:fill="auto"/>
          </w:tcPr>
          <w:p w14:paraId="19F13A57" w14:textId="77777777" w:rsidR="00B545A0" w:rsidRPr="000F33B4" w:rsidRDefault="00B545A0" w:rsidP="000F33B4">
            <w:pPr>
              <w:spacing w:line="276" w:lineRule="auto"/>
              <w:jc w:val="both"/>
              <w:rPr>
                <w:rFonts w:ascii="Times New Roman" w:hAnsi="Times New Roman" w:cs="Times New Roman"/>
                <w:color w:val="000000"/>
                <w:sz w:val="24"/>
                <w:szCs w:val="24"/>
              </w:rPr>
            </w:pPr>
          </w:p>
        </w:tc>
        <w:tc>
          <w:tcPr>
            <w:tcW w:w="713" w:type="pct"/>
            <w:shd w:val="clear" w:color="auto" w:fill="auto"/>
          </w:tcPr>
          <w:p w14:paraId="5657DC31" w14:textId="77777777" w:rsidR="00B545A0" w:rsidRPr="000F33B4" w:rsidRDefault="00B545A0" w:rsidP="000F33B4">
            <w:pPr>
              <w:spacing w:line="276" w:lineRule="auto"/>
              <w:jc w:val="both"/>
              <w:rPr>
                <w:rFonts w:ascii="Times New Roman" w:hAnsi="Times New Roman" w:cs="Times New Roman"/>
                <w:color w:val="000000"/>
                <w:sz w:val="24"/>
                <w:szCs w:val="24"/>
              </w:rPr>
            </w:pPr>
          </w:p>
        </w:tc>
        <w:tc>
          <w:tcPr>
            <w:tcW w:w="1331" w:type="pct"/>
            <w:shd w:val="clear" w:color="auto" w:fill="auto"/>
          </w:tcPr>
          <w:p w14:paraId="03A733AC" w14:textId="77777777" w:rsidR="00B545A0" w:rsidRPr="000F33B4" w:rsidRDefault="00B545A0" w:rsidP="000F33B4">
            <w:pPr>
              <w:spacing w:line="276" w:lineRule="auto"/>
              <w:jc w:val="both"/>
              <w:rPr>
                <w:rFonts w:ascii="Times New Roman" w:hAnsi="Times New Roman" w:cs="Times New Roman"/>
                <w:color w:val="000000"/>
                <w:sz w:val="24"/>
                <w:szCs w:val="24"/>
              </w:rPr>
            </w:pPr>
          </w:p>
        </w:tc>
      </w:tr>
      <w:tr w:rsidR="005A5A42" w:rsidRPr="000F33B4" w14:paraId="19EA63A1" w14:textId="77777777" w:rsidTr="005A5A42">
        <w:tc>
          <w:tcPr>
            <w:tcW w:w="378" w:type="pct"/>
            <w:shd w:val="clear" w:color="auto" w:fill="auto"/>
          </w:tcPr>
          <w:p w14:paraId="0B26827F" w14:textId="6FB81E14"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5</w:t>
            </w:r>
          </w:p>
        </w:tc>
        <w:tc>
          <w:tcPr>
            <w:tcW w:w="454" w:type="pct"/>
            <w:tcBorders>
              <w:top w:val="nil"/>
              <w:left w:val="nil"/>
              <w:bottom w:val="single" w:sz="8" w:space="0" w:color="000000"/>
              <w:right w:val="single" w:sz="8" w:space="0" w:color="000000"/>
            </w:tcBorders>
            <w:shd w:val="clear" w:color="auto" w:fill="auto"/>
          </w:tcPr>
          <w:p w14:paraId="5F690B6A" w14:textId="2C6D9CC1"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5,0</w:t>
            </w:r>
          </w:p>
        </w:tc>
        <w:tc>
          <w:tcPr>
            <w:tcW w:w="350" w:type="pct"/>
            <w:tcBorders>
              <w:top w:val="nil"/>
              <w:left w:val="nil"/>
              <w:bottom w:val="single" w:sz="8" w:space="0" w:color="000000"/>
              <w:right w:val="single" w:sz="8" w:space="0" w:color="000000"/>
            </w:tcBorders>
            <w:shd w:val="clear" w:color="auto" w:fill="auto"/>
          </w:tcPr>
          <w:p w14:paraId="5BE7D412" w14:textId="5962DA9A" w:rsidR="005A5A42" w:rsidRPr="000F33B4" w:rsidRDefault="005A5A42" w:rsidP="000F33B4">
            <w:pPr>
              <w:spacing w:line="276" w:lineRule="auto"/>
              <w:jc w:val="both"/>
              <w:rPr>
                <w:rFonts w:ascii="Times New Roman" w:hAnsi="Times New Roman" w:cs="Times New Roman"/>
                <w:color w:val="000000"/>
                <w:sz w:val="24"/>
                <w:szCs w:val="24"/>
              </w:rPr>
            </w:pPr>
          </w:p>
        </w:tc>
        <w:tc>
          <w:tcPr>
            <w:tcW w:w="469" w:type="pct"/>
            <w:shd w:val="clear" w:color="auto" w:fill="auto"/>
          </w:tcPr>
          <w:p w14:paraId="67BFAC53" w14:textId="3F313417" w:rsidR="005A5A42" w:rsidRPr="000F33B4" w:rsidRDefault="005A5A42" w:rsidP="000F33B4">
            <w:pPr>
              <w:spacing w:line="276" w:lineRule="auto"/>
              <w:jc w:val="both"/>
              <w:rPr>
                <w:rFonts w:ascii="Times New Roman" w:hAnsi="Times New Roman" w:cs="Times New Roman"/>
                <w:color w:val="000000"/>
                <w:sz w:val="24"/>
                <w:szCs w:val="24"/>
              </w:rPr>
            </w:pPr>
          </w:p>
        </w:tc>
        <w:tc>
          <w:tcPr>
            <w:tcW w:w="407" w:type="pct"/>
            <w:tcBorders>
              <w:top w:val="nil"/>
              <w:left w:val="nil"/>
              <w:bottom w:val="single" w:sz="8" w:space="0" w:color="000000"/>
              <w:right w:val="single" w:sz="8" w:space="0" w:color="000000"/>
            </w:tcBorders>
            <w:shd w:val="clear" w:color="auto" w:fill="auto"/>
          </w:tcPr>
          <w:p w14:paraId="3F42DAAC" w14:textId="700767E1"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6</w:t>
            </w:r>
          </w:p>
        </w:tc>
        <w:tc>
          <w:tcPr>
            <w:tcW w:w="443" w:type="pct"/>
            <w:tcBorders>
              <w:top w:val="nil"/>
              <w:left w:val="nil"/>
              <w:bottom w:val="single" w:sz="8" w:space="0" w:color="000000"/>
              <w:right w:val="single" w:sz="8" w:space="0" w:color="000000"/>
            </w:tcBorders>
            <w:shd w:val="clear" w:color="auto" w:fill="auto"/>
          </w:tcPr>
          <w:p w14:paraId="02CBCF41" w14:textId="1A6FBF99"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60,0</w:t>
            </w:r>
          </w:p>
        </w:tc>
        <w:tc>
          <w:tcPr>
            <w:tcW w:w="455" w:type="pct"/>
            <w:shd w:val="clear" w:color="auto" w:fill="auto"/>
          </w:tcPr>
          <w:p w14:paraId="5FDAB120" w14:textId="0F383707"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100,0</w:t>
            </w:r>
          </w:p>
        </w:tc>
        <w:tc>
          <w:tcPr>
            <w:tcW w:w="713" w:type="pct"/>
            <w:shd w:val="clear" w:color="auto" w:fill="auto"/>
          </w:tcPr>
          <w:p w14:paraId="63CA0186" w14:textId="11208060"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c>
          <w:tcPr>
            <w:tcW w:w="1331" w:type="pct"/>
            <w:shd w:val="clear" w:color="auto" w:fill="auto"/>
          </w:tcPr>
          <w:p w14:paraId="57A96DE9" w14:textId="26E9A9AF"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r>
      <w:tr w:rsidR="005A5A42" w:rsidRPr="000F33B4" w14:paraId="05228CDB" w14:textId="77777777" w:rsidTr="005A5A42">
        <w:tc>
          <w:tcPr>
            <w:tcW w:w="378" w:type="pct"/>
            <w:shd w:val="clear" w:color="auto" w:fill="auto"/>
          </w:tcPr>
          <w:p w14:paraId="4FFCE51D" w14:textId="0566CCBF"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6</w:t>
            </w:r>
          </w:p>
        </w:tc>
        <w:tc>
          <w:tcPr>
            <w:tcW w:w="454" w:type="pct"/>
            <w:tcBorders>
              <w:top w:val="nil"/>
              <w:left w:val="nil"/>
              <w:bottom w:val="single" w:sz="8" w:space="0" w:color="000000"/>
              <w:right w:val="single" w:sz="8" w:space="0" w:color="000000"/>
            </w:tcBorders>
            <w:shd w:val="clear" w:color="auto" w:fill="auto"/>
          </w:tcPr>
          <w:p w14:paraId="33EE6A45" w14:textId="04235CD4"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7,0</w:t>
            </w:r>
          </w:p>
        </w:tc>
        <w:tc>
          <w:tcPr>
            <w:tcW w:w="350" w:type="pct"/>
            <w:tcBorders>
              <w:top w:val="nil"/>
              <w:left w:val="nil"/>
              <w:bottom w:val="single" w:sz="8" w:space="0" w:color="000000"/>
              <w:right w:val="single" w:sz="8" w:space="0" w:color="000000"/>
            </w:tcBorders>
            <w:shd w:val="clear" w:color="auto" w:fill="auto"/>
          </w:tcPr>
          <w:p w14:paraId="5C6F9FA6" w14:textId="56910E8D" w:rsidR="005A5A42" w:rsidRPr="000F33B4" w:rsidRDefault="005A5A42" w:rsidP="000F33B4">
            <w:pPr>
              <w:spacing w:line="276" w:lineRule="auto"/>
              <w:jc w:val="both"/>
              <w:rPr>
                <w:rFonts w:ascii="Times New Roman" w:hAnsi="Times New Roman" w:cs="Times New Roman"/>
                <w:color w:val="000000"/>
                <w:sz w:val="24"/>
                <w:szCs w:val="24"/>
              </w:rPr>
            </w:pPr>
          </w:p>
        </w:tc>
        <w:tc>
          <w:tcPr>
            <w:tcW w:w="469" w:type="pct"/>
            <w:shd w:val="clear" w:color="auto" w:fill="auto"/>
          </w:tcPr>
          <w:p w14:paraId="414C8131" w14:textId="4338B227" w:rsidR="005A5A42" w:rsidRPr="000F33B4" w:rsidRDefault="005A5A42" w:rsidP="000F33B4">
            <w:pPr>
              <w:spacing w:line="276" w:lineRule="auto"/>
              <w:jc w:val="both"/>
              <w:rPr>
                <w:rFonts w:ascii="Times New Roman" w:hAnsi="Times New Roman" w:cs="Times New Roman"/>
                <w:color w:val="000000"/>
                <w:sz w:val="24"/>
                <w:szCs w:val="24"/>
              </w:rPr>
            </w:pPr>
          </w:p>
        </w:tc>
        <w:tc>
          <w:tcPr>
            <w:tcW w:w="407" w:type="pct"/>
            <w:tcBorders>
              <w:top w:val="nil"/>
              <w:left w:val="nil"/>
              <w:bottom w:val="single" w:sz="8" w:space="0" w:color="000000"/>
              <w:right w:val="single" w:sz="8" w:space="0" w:color="000000"/>
            </w:tcBorders>
            <w:shd w:val="clear" w:color="auto" w:fill="auto"/>
          </w:tcPr>
          <w:p w14:paraId="2F04FF22" w14:textId="2F765193"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2</w:t>
            </w:r>
          </w:p>
        </w:tc>
        <w:tc>
          <w:tcPr>
            <w:tcW w:w="443" w:type="pct"/>
            <w:tcBorders>
              <w:top w:val="nil"/>
              <w:left w:val="nil"/>
              <w:bottom w:val="single" w:sz="8" w:space="0" w:color="000000"/>
              <w:right w:val="single" w:sz="8" w:space="0" w:color="000000"/>
            </w:tcBorders>
            <w:shd w:val="clear" w:color="auto" w:fill="auto"/>
          </w:tcPr>
          <w:p w14:paraId="6DBC7605" w14:textId="081BB1C8"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33,3</w:t>
            </w:r>
          </w:p>
        </w:tc>
        <w:tc>
          <w:tcPr>
            <w:tcW w:w="455" w:type="pct"/>
            <w:shd w:val="clear" w:color="auto" w:fill="auto"/>
          </w:tcPr>
          <w:p w14:paraId="72088045" w14:textId="7AA3CE46"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100,0</w:t>
            </w:r>
          </w:p>
        </w:tc>
        <w:tc>
          <w:tcPr>
            <w:tcW w:w="713" w:type="pct"/>
            <w:shd w:val="clear" w:color="auto" w:fill="auto"/>
          </w:tcPr>
          <w:p w14:paraId="4B2DCAFB" w14:textId="6D1F6B00"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c>
          <w:tcPr>
            <w:tcW w:w="1331" w:type="pct"/>
            <w:shd w:val="clear" w:color="auto" w:fill="auto"/>
          </w:tcPr>
          <w:p w14:paraId="36D0D906" w14:textId="5E881613"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r>
      <w:tr w:rsidR="005A5A42" w:rsidRPr="000F33B4" w14:paraId="28614338" w14:textId="77777777" w:rsidTr="005A5A42">
        <w:tc>
          <w:tcPr>
            <w:tcW w:w="378" w:type="pct"/>
            <w:shd w:val="clear" w:color="auto" w:fill="auto"/>
          </w:tcPr>
          <w:p w14:paraId="19826096" w14:textId="53C96904"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7</w:t>
            </w:r>
          </w:p>
        </w:tc>
        <w:tc>
          <w:tcPr>
            <w:tcW w:w="454" w:type="pct"/>
            <w:tcBorders>
              <w:top w:val="nil"/>
              <w:left w:val="nil"/>
              <w:bottom w:val="single" w:sz="8" w:space="0" w:color="000000"/>
              <w:right w:val="single" w:sz="8" w:space="0" w:color="000000"/>
            </w:tcBorders>
            <w:shd w:val="clear" w:color="auto" w:fill="auto"/>
          </w:tcPr>
          <w:p w14:paraId="39C028B8" w14:textId="5BACD3C8"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10,0</w:t>
            </w:r>
          </w:p>
        </w:tc>
        <w:tc>
          <w:tcPr>
            <w:tcW w:w="350" w:type="pct"/>
            <w:tcBorders>
              <w:top w:val="nil"/>
              <w:left w:val="nil"/>
              <w:bottom w:val="single" w:sz="8" w:space="0" w:color="000000"/>
              <w:right w:val="single" w:sz="8" w:space="0" w:color="000000"/>
            </w:tcBorders>
            <w:shd w:val="clear" w:color="auto" w:fill="auto"/>
          </w:tcPr>
          <w:p w14:paraId="1BE6E699" w14:textId="15E80E84"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1 </w:t>
            </w:r>
          </w:p>
        </w:tc>
        <w:tc>
          <w:tcPr>
            <w:tcW w:w="469" w:type="pct"/>
            <w:shd w:val="clear" w:color="auto" w:fill="auto"/>
          </w:tcPr>
          <w:p w14:paraId="04294790" w14:textId="22B94F6D" w:rsidR="005A5A42" w:rsidRPr="000F33B4" w:rsidRDefault="005A5A42" w:rsidP="000F33B4">
            <w:pPr>
              <w:spacing w:line="276" w:lineRule="auto"/>
              <w:jc w:val="both"/>
              <w:rPr>
                <w:rFonts w:ascii="Times New Roman" w:hAnsi="Times New Roman" w:cs="Times New Roman"/>
                <w:color w:val="000000"/>
                <w:sz w:val="24"/>
                <w:szCs w:val="24"/>
              </w:rPr>
            </w:pPr>
          </w:p>
        </w:tc>
        <w:tc>
          <w:tcPr>
            <w:tcW w:w="407" w:type="pct"/>
            <w:tcBorders>
              <w:top w:val="nil"/>
              <w:left w:val="nil"/>
              <w:bottom w:val="single" w:sz="8" w:space="0" w:color="000000"/>
              <w:right w:val="single" w:sz="8" w:space="0" w:color="000000"/>
            </w:tcBorders>
            <w:shd w:val="clear" w:color="auto" w:fill="auto"/>
          </w:tcPr>
          <w:p w14:paraId="3EAB19D5" w14:textId="311C8F39"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w:t>
            </w:r>
          </w:p>
        </w:tc>
        <w:tc>
          <w:tcPr>
            <w:tcW w:w="443" w:type="pct"/>
            <w:tcBorders>
              <w:top w:val="nil"/>
              <w:left w:val="nil"/>
              <w:bottom w:val="single" w:sz="8" w:space="0" w:color="000000"/>
              <w:right w:val="single" w:sz="8" w:space="0" w:color="000000"/>
            </w:tcBorders>
            <w:shd w:val="clear" w:color="auto" w:fill="auto"/>
          </w:tcPr>
          <w:p w14:paraId="450AD4E6" w14:textId="2F7C6865"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25,0</w:t>
            </w:r>
          </w:p>
        </w:tc>
        <w:tc>
          <w:tcPr>
            <w:tcW w:w="455" w:type="pct"/>
            <w:shd w:val="clear" w:color="auto" w:fill="auto"/>
          </w:tcPr>
          <w:p w14:paraId="4B965133" w14:textId="792D3F40"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100,0</w:t>
            </w:r>
          </w:p>
        </w:tc>
        <w:tc>
          <w:tcPr>
            <w:tcW w:w="713" w:type="pct"/>
            <w:shd w:val="clear" w:color="auto" w:fill="auto"/>
          </w:tcPr>
          <w:p w14:paraId="60B5DC9B" w14:textId="6958C354"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c>
          <w:tcPr>
            <w:tcW w:w="1331" w:type="pct"/>
            <w:shd w:val="clear" w:color="auto" w:fill="auto"/>
          </w:tcPr>
          <w:p w14:paraId="3BDD004C" w14:textId="25C3CF2A"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r>
      <w:tr w:rsidR="005A5A42" w:rsidRPr="000F33B4" w14:paraId="3594C19B" w14:textId="77777777" w:rsidTr="005A5A42">
        <w:tc>
          <w:tcPr>
            <w:tcW w:w="378" w:type="pct"/>
            <w:shd w:val="clear" w:color="auto" w:fill="auto"/>
          </w:tcPr>
          <w:p w14:paraId="050A4AA2" w14:textId="70CEB00B"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8</w:t>
            </w:r>
          </w:p>
        </w:tc>
        <w:tc>
          <w:tcPr>
            <w:tcW w:w="454" w:type="pct"/>
            <w:tcBorders>
              <w:top w:val="nil"/>
              <w:left w:val="nil"/>
              <w:bottom w:val="single" w:sz="8" w:space="0" w:color="000000"/>
              <w:right w:val="single" w:sz="8" w:space="0" w:color="000000"/>
            </w:tcBorders>
            <w:shd w:val="clear" w:color="auto" w:fill="auto"/>
          </w:tcPr>
          <w:p w14:paraId="76DDDAD3" w14:textId="1045844A"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8,0</w:t>
            </w:r>
          </w:p>
        </w:tc>
        <w:tc>
          <w:tcPr>
            <w:tcW w:w="350" w:type="pct"/>
            <w:tcBorders>
              <w:top w:val="nil"/>
              <w:left w:val="nil"/>
              <w:bottom w:val="single" w:sz="8" w:space="0" w:color="000000"/>
              <w:right w:val="single" w:sz="8" w:space="0" w:color="000000"/>
            </w:tcBorders>
            <w:shd w:val="clear" w:color="auto" w:fill="auto"/>
          </w:tcPr>
          <w:p w14:paraId="3820D6C6" w14:textId="06197B4C"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w:t>
            </w:r>
          </w:p>
        </w:tc>
        <w:tc>
          <w:tcPr>
            <w:tcW w:w="469" w:type="pct"/>
            <w:shd w:val="clear" w:color="auto" w:fill="auto"/>
          </w:tcPr>
          <w:p w14:paraId="5EDC4929" w14:textId="77777777" w:rsidR="005A5A42" w:rsidRPr="000F33B4" w:rsidRDefault="005A5A42" w:rsidP="000F33B4">
            <w:pPr>
              <w:spacing w:line="276" w:lineRule="auto"/>
              <w:jc w:val="both"/>
              <w:rPr>
                <w:rFonts w:ascii="Times New Roman" w:hAnsi="Times New Roman" w:cs="Times New Roman"/>
                <w:color w:val="000000"/>
                <w:sz w:val="24"/>
                <w:szCs w:val="24"/>
              </w:rPr>
            </w:pPr>
          </w:p>
        </w:tc>
        <w:tc>
          <w:tcPr>
            <w:tcW w:w="407" w:type="pct"/>
            <w:tcBorders>
              <w:top w:val="nil"/>
              <w:left w:val="nil"/>
              <w:bottom w:val="single" w:sz="8" w:space="0" w:color="000000"/>
              <w:right w:val="single" w:sz="8" w:space="0" w:color="000000"/>
            </w:tcBorders>
            <w:shd w:val="clear" w:color="auto" w:fill="auto"/>
          </w:tcPr>
          <w:p w14:paraId="43EFA4ED" w14:textId="71F86779"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3</w:t>
            </w:r>
          </w:p>
        </w:tc>
        <w:tc>
          <w:tcPr>
            <w:tcW w:w="443" w:type="pct"/>
            <w:tcBorders>
              <w:top w:val="nil"/>
              <w:left w:val="nil"/>
              <w:bottom w:val="single" w:sz="8" w:space="0" w:color="000000"/>
              <w:right w:val="single" w:sz="8" w:space="0" w:color="000000"/>
            </w:tcBorders>
            <w:shd w:val="clear" w:color="auto" w:fill="auto"/>
          </w:tcPr>
          <w:p w14:paraId="5B96FBAD" w14:textId="50807CBF"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27,3</w:t>
            </w:r>
          </w:p>
        </w:tc>
        <w:tc>
          <w:tcPr>
            <w:tcW w:w="455" w:type="pct"/>
            <w:shd w:val="clear" w:color="auto" w:fill="auto"/>
          </w:tcPr>
          <w:p w14:paraId="4A42050C" w14:textId="57E062C6"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100,0</w:t>
            </w:r>
          </w:p>
        </w:tc>
        <w:tc>
          <w:tcPr>
            <w:tcW w:w="713" w:type="pct"/>
            <w:shd w:val="clear" w:color="auto" w:fill="auto"/>
          </w:tcPr>
          <w:p w14:paraId="61C87819" w14:textId="0D4A4FC0"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c>
          <w:tcPr>
            <w:tcW w:w="1331" w:type="pct"/>
            <w:shd w:val="clear" w:color="auto" w:fill="auto"/>
          </w:tcPr>
          <w:p w14:paraId="62B42FA5" w14:textId="63EF4630"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r>
      <w:tr w:rsidR="005A5A42" w:rsidRPr="000F33B4" w14:paraId="33C1236E" w14:textId="77777777" w:rsidTr="005A5A42">
        <w:trPr>
          <w:trHeight w:val="85"/>
        </w:trPr>
        <w:tc>
          <w:tcPr>
            <w:tcW w:w="378" w:type="pct"/>
            <w:shd w:val="clear" w:color="auto" w:fill="auto"/>
          </w:tcPr>
          <w:p w14:paraId="04D63B32" w14:textId="44447DEC"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9</w:t>
            </w:r>
          </w:p>
        </w:tc>
        <w:tc>
          <w:tcPr>
            <w:tcW w:w="454" w:type="pct"/>
            <w:tcBorders>
              <w:top w:val="nil"/>
              <w:left w:val="nil"/>
              <w:bottom w:val="single" w:sz="8" w:space="0" w:color="000000"/>
              <w:right w:val="single" w:sz="8" w:space="0" w:color="000000"/>
            </w:tcBorders>
            <w:shd w:val="clear" w:color="auto" w:fill="auto"/>
          </w:tcPr>
          <w:p w14:paraId="29A99E78" w14:textId="55F0BC2F"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4,0</w:t>
            </w:r>
          </w:p>
        </w:tc>
        <w:tc>
          <w:tcPr>
            <w:tcW w:w="350" w:type="pct"/>
            <w:tcBorders>
              <w:top w:val="nil"/>
              <w:left w:val="nil"/>
              <w:bottom w:val="single" w:sz="8" w:space="0" w:color="000000"/>
              <w:right w:val="single" w:sz="8" w:space="0" w:color="000000"/>
            </w:tcBorders>
            <w:shd w:val="clear" w:color="auto" w:fill="auto"/>
          </w:tcPr>
          <w:p w14:paraId="6B312900" w14:textId="40693C1C" w:rsidR="005A5A42" w:rsidRPr="000F33B4" w:rsidRDefault="005A5A42" w:rsidP="000F33B4">
            <w:pPr>
              <w:spacing w:line="276" w:lineRule="auto"/>
              <w:jc w:val="both"/>
              <w:rPr>
                <w:rFonts w:ascii="Times New Roman" w:hAnsi="Times New Roman" w:cs="Times New Roman"/>
                <w:color w:val="000000"/>
                <w:sz w:val="24"/>
                <w:szCs w:val="24"/>
              </w:rPr>
            </w:pPr>
          </w:p>
        </w:tc>
        <w:tc>
          <w:tcPr>
            <w:tcW w:w="469" w:type="pct"/>
            <w:shd w:val="clear" w:color="auto" w:fill="auto"/>
          </w:tcPr>
          <w:p w14:paraId="57FEC2CF" w14:textId="77777777" w:rsidR="005A5A42" w:rsidRPr="000F33B4" w:rsidRDefault="005A5A42" w:rsidP="000F33B4">
            <w:pPr>
              <w:spacing w:line="276" w:lineRule="auto"/>
              <w:jc w:val="both"/>
              <w:rPr>
                <w:rFonts w:ascii="Times New Roman" w:hAnsi="Times New Roman" w:cs="Times New Roman"/>
                <w:color w:val="000000"/>
                <w:sz w:val="24"/>
                <w:szCs w:val="24"/>
              </w:rPr>
            </w:pPr>
          </w:p>
        </w:tc>
        <w:tc>
          <w:tcPr>
            <w:tcW w:w="407" w:type="pct"/>
            <w:tcBorders>
              <w:top w:val="nil"/>
              <w:left w:val="nil"/>
              <w:bottom w:val="single" w:sz="8" w:space="0" w:color="000000"/>
              <w:right w:val="single" w:sz="8" w:space="0" w:color="000000"/>
            </w:tcBorders>
            <w:shd w:val="clear" w:color="auto" w:fill="auto"/>
          </w:tcPr>
          <w:p w14:paraId="638468EC" w14:textId="4AC1EF67"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4</w:t>
            </w:r>
          </w:p>
        </w:tc>
        <w:tc>
          <w:tcPr>
            <w:tcW w:w="443" w:type="pct"/>
            <w:tcBorders>
              <w:top w:val="nil"/>
              <w:left w:val="nil"/>
              <w:bottom w:val="single" w:sz="8" w:space="0" w:color="000000"/>
              <w:right w:val="single" w:sz="8" w:space="0" w:color="000000"/>
            </w:tcBorders>
            <w:shd w:val="clear" w:color="auto" w:fill="auto"/>
          </w:tcPr>
          <w:p w14:paraId="69BA0AE3" w14:textId="38CE4E1C"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50,0</w:t>
            </w:r>
          </w:p>
        </w:tc>
        <w:tc>
          <w:tcPr>
            <w:tcW w:w="455" w:type="pct"/>
            <w:shd w:val="clear" w:color="auto" w:fill="auto"/>
          </w:tcPr>
          <w:p w14:paraId="2140888C" w14:textId="563A2EC1"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100,0</w:t>
            </w:r>
          </w:p>
        </w:tc>
        <w:tc>
          <w:tcPr>
            <w:tcW w:w="713" w:type="pct"/>
            <w:shd w:val="clear" w:color="auto" w:fill="auto"/>
          </w:tcPr>
          <w:p w14:paraId="43C333C8" w14:textId="76E2313E"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c>
          <w:tcPr>
            <w:tcW w:w="1331" w:type="pct"/>
            <w:shd w:val="clear" w:color="auto" w:fill="auto"/>
          </w:tcPr>
          <w:p w14:paraId="32A66017" w14:textId="6D6487A9" w:rsidR="005A5A42"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r>
      <w:tr w:rsidR="00554641" w:rsidRPr="000F33B4" w14:paraId="35936D8E" w14:textId="77777777" w:rsidTr="005A5A42">
        <w:tc>
          <w:tcPr>
            <w:tcW w:w="378" w:type="pct"/>
            <w:shd w:val="clear" w:color="auto" w:fill="auto"/>
          </w:tcPr>
          <w:p w14:paraId="365C8C7E" w14:textId="77777777" w:rsidR="00B545A0" w:rsidRPr="000F33B4" w:rsidRDefault="00B545A0"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Итого</w:t>
            </w:r>
          </w:p>
        </w:tc>
        <w:tc>
          <w:tcPr>
            <w:tcW w:w="454" w:type="pct"/>
            <w:shd w:val="clear" w:color="auto" w:fill="auto"/>
          </w:tcPr>
          <w:p w14:paraId="17868CC0" w14:textId="566C144D" w:rsidR="00B545A0" w:rsidRPr="000F33B4" w:rsidRDefault="00554641"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34</w:t>
            </w:r>
          </w:p>
        </w:tc>
        <w:tc>
          <w:tcPr>
            <w:tcW w:w="350" w:type="pct"/>
            <w:shd w:val="clear" w:color="auto" w:fill="auto"/>
          </w:tcPr>
          <w:p w14:paraId="1FD26676" w14:textId="0281A8E3" w:rsidR="00B545A0" w:rsidRPr="000F33B4" w:rsidRDefault="00B545A0" w:rsidP="000F33B4">
            <w:pPr>
              <w:spacing w:line="276" w:lineRule="auto"/>
              <w:jc w:val="both"/>
              <w:rPr>
                <w:rFonts w:ascii="Times New Roman" w:hAnsi="Times New Roman" w:cs="Times New Roman"/>
                <w:color w:val="000000"/>
                <w:sz w:val="24"/>
                <w:szCs w:val="24"/>
              </w:rPr>
            </w:pPr>
          </w:p>
        </w:tc>
        <w:tc>
          <w:tcPr>
            <w:tcW w:w="469" w:type="pct"/>
            <w:shd w:val="clear" w:color="auto" w:fill="auto"/>
          </w:tcPr>
          <w:p w14:paraId="65B185FF" w14:textId="71176A05" w:rsidR="00B545A0" w:rsidRPr="000F33B4" w:rsidRDefault="00B545A0" w:rsidP="000F33B4">
            <w:pPr>
              <w:spacing w:line="276" w:lineRule="auto"/>
              <w:jc w:val="both"/>
              <w:rPr>
                <w:rFonts w:ascii="Times New Roman" w:hAnsi="Times New Roman" w:cs="Times New Roman"/>
                <w:color w:val="000000"/>
                <w:sz w:val="24"/>
                <w:szCs w:val="24"/>
              </w:rPr>
            </w:pPr>
          </w:p>
        </w:tc>
        <w:tc>
          <w:tcPr>
            <w:tcW w:w="407" w:type="pct"/>
            <w:shd w:val="clear" w:color="auto" w:fill="auto"/>
          </w:tcPr>
          <w:p w14:paraId="666E6C43" w14:textId="56051781" w:rsidR="00B545A0" w:rsidRPr="000F33B4" w:rsidRDefault="00554641"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w:t>
            </w:r>
            <w:r w:rsidR="005A5A42" w:rsidRPr="000F33B4">
              <w:rPr>
                <w:rFonts w:ascii="Times New Roman" w:hAnsi="Times New Roman" w:cs="Times New Roman"/>
                <w:color w:val="000000"/>
                <w:sz w:val="24"/>
                <w:szCs w:val="24"/>
              </w:rPr>
              <w:t>6</w:t>
            </w:r>
          </w:p>
        </w:tc>
        <w:tc>
          <w:tcPr>
            <w:tcW w:w="443" w:type="pct"/>
            <w:shd w:val="clear" w:color="auto" w:fill="auto"/>
          </w:tcPr>
          <w:p w14:paraId="353C445F" w14:textId="140A41AE" w:rsidR="00B545A0" w:rsidRPr="000F33B4" w:rsidRDefault="00554641"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3</w:t>
            </w:r>
            <w:r w:rsidR="005A5A42" w:rsidRPr="000F33B4">
              <w:rPr>
                <w:rFonts w:ascii="Times New Roman" w:hAnsi="Times New Roman" w:cs="Times New Roman"/>
                <w:color w:val="000000"/>
                <w:sz w:val="24"/>
                <w:szCs w:val="24"/>
              </w:rPr>
              <w:t>9</w:t>
            </w:r>
            <w:r w:rsidRPr="000F33B4">
              <w:rPr>
                <w:rFonts w:ascii="Times New Roman" w:hAnsi="Times New Roman" w:cs="Times New Roman"/>
                <w:color w:val="000000"/>
                <w:sz w:val="24"/>
                <w:szCs w:val="24"/>
              </w:rPr>
              <w:t>,</w:t>
            </w:r>
            <w:r w:rsidR="005A5A42" w:rsidRPr="000F33B4">
              <w:rPr>
                <w:rFonts w:ascii="Times New Roman" w:hAnsi="Times New Roman" w:cs="Times New Roman"/>
                <w:color w:val="000000"/>
                <w:sz w:val="24"/>
                <w:szCs w:val="24"/>
              </w:rPr>
              <w:t>5</w:t>
            </w:r>
          </w:p>
        </w:tc>
        <w:tc>
          <w:tcPr>
            <w:tcW w:w="455" w:type="pct"/>
            <w:shd w:val="clear" w:color="auto" w:fill="auto"/>
          </w:tcPr>
          <w:p w14:paraId="6417B7EB" w14:textId="3502EDEB" w:rsidR="00B545A0" w:rsidRPr="000F33B4" w:rsidRDefault="00B545A0"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100</w:t>
            </w:r>
          </w:p>
        </w:tc>
        <w:tc>
          <w:tcPr>
            <w:tcW w:w="713" w:type="pct"/>
            <w:shd w:val="clear" w:color="auto" w:fill="auto"/>
          </w:tcPr>
          <w:p w14:paraId="7CF7902E" w14:textId="7B099BC6" w:rsidR="00B545A0" w:rsidRPr="000F33B4" w:rsidRDefault="00B545A0"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c>
          <w:tcPr>
            <w:tcW w:w="1331" w:type="pct"/>
            <w:shd w:val="clear" w:color="auto" w:fill="auto"/>
          </w:tcPr>
          <w:p w14:paraId="40631E6F" w14:textId="44B551A2" w:rsidR="00B545A0" w:rsidRPr="000F33B4" w:rsidRDefault="00B545A0"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r>
    </w:tbl>
    <w:p w14:paraId="56CB04DA" w14:textId="37080D16"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Анализ данных, представленных в таблице, показывает, что в 2023 году процент учащихся, окончивших на «4» и «5», </w:t>
      </w:r>
      <w:r w:rsidR="00554641" w:rsidRPr="000F33B4">
        <w:rPr>
          <w:rFonts w:ascii="Times New Roman" w:hAnsi="Times New Roman" w:cs="Times New Roman"/>
          <w:color w:val="000000"/>
          <w:sz w:val="24"/>
          <w:szCs w:val="24"/>
        </w:rPr>
        <w:t>по</w:t>
      </w:r>
      <w:r w:rsidR="005A5A42" w:rsidRPr="000F33B4">
        <w:rPr>
          <w:rFonts w:ascii="Times New Roman" w:hAnsi="Times New Roman" w:cs="Times New Roman"/>
          <w:color w:val="000000"/>
          <w:sz w:val="24"/>
          <w:szCs w:val="24"/>
        </w:rPr>
        <w:t>высился</w:t>
      </w:r>
      <w:r w:rsidRPr="000F33B4">
        <w:rPr>
          <w:rFonts w:ascii="Times New Roman" w:hAnsi="Times New Roman" w:cs="Times New Roman"/>
          <w:color w:val="000000"/>
          <w:sz w:val="24"/>
          <w:szCs w:val="24"/>
        </w:rPr>
        <w:t xml:space="preserve"> на </w:t>
      </w:r>
      <w:r w:rsidR="005A5A42" w:rsidRPr="000F33B4">
        <w:rPr>
          <w:rFonts w:ascii="Times New Roman" w:hAnsi="Times New Roman" w:cs="Times New Roman"/>
          <w:color w:val="000000"/>
          <w:sz w:val="24"/>
          <w:szCs w:val="24"/>
        </w:rPr>
        <w:t>4,2</w:t>
      </w:r>
      <w:r w:rsidRPr="000F33B4">
        <w:rPr>
          <w:rFonts w:ascii="Times New Roman" w:hAnsi="Times New Roman" w:cs="Times New Roman"/>
          <w:color w:val="000000"/>
          <w:sz w:val="24"/>
          <w:szCs w:val="24"/>
        </w:rPr>
        <w:t xml:space="preserve"> процента (в 202</w:t>
      </w:r>
      <w:r w:rsidR="005A5A42" w:rsidRPr="000F33B4">
        <w:rPr>
          <w:rFonts w:ascii="Times New Roman" w:hAnsi="Times New Roman" w:cs="Times New Roman"/>
          <w:color w:val="000000"/>
          <w:sz w:val="24"/>
          <w:szCs w:val="24"/>
        </w:rPr>
        <w:t>3</w:t>
      </w:r>
      <w:r w:rsidRPr="000F33B4">
        <w:rPr>
          <w:rFonts w:ascii="Times New Roman" w:hAnsi="Times New Roman" w:cs="Times New Roman"/>
          <w:color w:val="000000"/>
          <w:sz w:val="24"/>
          <w:szCs w:val="24"/>
        </w:rPr>
        <w:t xml:space="preserve">-м был </w:t>
      </w:r>
      <w:r w:rsidR="005A5A42" w:rsidRPr="000F33B4">
        <w:rPr>
          <w:rFonts w:ascii="Times New Roman" w:hAnsi="Times New Roman" w:cs="Times New Roman"/>
          <w:color w:val="000000"/>
          <w:sz w:val="24"/>
          <w:szCs w:val="24"/>
        </w:rPr>
        <w:t>39,5</w:t>
      </w:r>
      <w:r w:rsidRPr="000F33B4">
        <w:rPr>
          <w:rFonts w:ascii="Times New Roman" w:hAnsi="Times New Roman" w:cs="Times New Roman"/>
          <w:color w:val="000000"/>
          <w:sz w:val="24"/>
          <w:szCs w:val="24"/>
        </w:rPr>
        <w:t>%)</w:t>
      </w:r>
    </w:p>
    <w:p w14:paraId="73146068" w14:textId="77777777" w:rsidR="000F33B4" w:rsidRDefault="000F33B4">
      <w:pPr>
        <w:rPr>
          <w:rFonts w:ascii="Times New Roman" w:hAnsi="Times New Roman" w:cs="Times New Roman"/>
          <w:b/>
          <w:bCs/>
          <w:color w:val="000000"/>
          <w:sz w:val="24"/>
          <w:szCs w:val="24"/>
        </w:rPr>
      </w:pPr>
      <w:r>
        <w:rPr>
          <w:rFonts w:ascii="Times New Roman" w:hAnsi="Times New Roman" w:cs="Times New Roman"/>
          <w:b/>
          <w:bCs/>
          <w:color w:val="000000"/>
          <w:sz w:val="24"/>
          <w:szCs w:val="24"/>
        </w:rPr>
        <w:br w:type="page"/>
      </w:r>
    </w:p>
    <w:p w14:paraId="4585F0A4" w14:textId="3D39F262"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lastRenderedPageBreak/>
        <w:t>Таблица 8. Результаты освоения учащимися программы среднего общего образования по показателю «успеваемость» в 2023 году</w:t>
      </w:r>
    </w:p>
    <w:tbl>
      <w:tblPr>
        <w:tblStyle w:val="a9"/>
        <w:tblW w:w="4853" w:type="pct"/>
        <w:tblLayout w:type="fixed"/>
        <w:tblLook w:val="04A0" w:firstRow="1" w:lastRow="0" w:firstColumn="1" w:lastColumn="0" w:noHBand="0" w:noVBand="1"/>
      </w:tblPr>
      <w:tblGrid>
        <w:gridCol w:w="845"/>
        <w:gridCol w:w="793"/>
        <w:gridCol w:w="655"/>
        <w:gridCol w:w="878"/>
        <w:gridCol w:w="764"/>
        <w:gridCol w:w="883"/>
        <w:gridCol w:w="851"/>
        <w:gridCol w:w="1331"/>
        <w:gridCol w:w="2070"/>
      </w:tblGrid>
      <w:tr w:rsidR="00554641" w:rsidRPr="000F33B4" w14:paraId="26EE05C9" w14:textId="77777777" w:rsidTr="000F33B4">
        <w:tc>
          <w:tcPr>
            <w:tcW w:w="466" w:type="pct"/>
            <w:vMerge w:val="restart"/>
          </w:tcPr>
          <w:p w14:paraId="51177248" w14:textId="77777777" w:rsidR="00554641" w:rsidRPr="000F33B4" w:rsidRDefault="00554641"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классы</w:t>
            </w:r>
          </w:p>
        </w:tc>
        <w:tc>
          <w:tcPr>
            <w:tcW w:w="437" w:type="pct"/>
            <w:vMerge w:val="restart"/>
          </w:tcPr>
          <w:p w14:paraId="0B881E55" w14:textId="20B1DEFE" w:rsidR="00554641" w:rsidRPr="000F33B4" w:rsidRDefault="00554641"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кол-во уч-ся</w:t>
            </w:r>
          </w:p>
        </w:tc>
        <w:tc>
          <w:tcPr>
            <w:tcW w:w="1753" w:type="pct"/>
            <w:gridSpan w:val="4"/>
          </w:tcPr>
          <w:p w14:paraId="0000651F" w14:textId="77777777" w:rsidR="00554641" w:rsidRPr="000F33B4" w:rsidRDefault="00554641"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качество</w:t>
            </w:r>
          </w:p>
        </w:tc>
        <w:tc>
          <w:tcPr>
            <w:tcW w:w="2343" w:type="pct"/>
            <w:gridSpan w:val="3"/>
          </w:tcPr>
          <w:p w14:paraId="2A33F941" w14:textId="77777777" w:rsidR="00554641" w:rsidRPr="000F33B4" w:rsidRDefault="00554641"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успеваемость</w:t>
            </w:r>
          </w:p>
        </w:tc>
      </w:tr>
      <w:tr w:rsidR="00A450EE" w:rsidRPr="000F33B4" w14:paraId="1F8EDF39" w14:textId="77777777" w:rsidTr="000F33B4">
        <w:tc>
          <w:tcPr>
            <w:tcW w:w="466" w:type="pct"/>
            <w:vMerge/>
          </w:tcPr>
          <w:p w14:paraId="1460C91D" w14:textId="77777777" w:rsidR="00554641" w:rsidRPr="000F33B4" w:rsidRDefault="00554641" w:rsidP="000F33B4">
            <w:pPr>
              <w:spacing w:line="276" w:lineRule="auto"/>
              <w:jc w:val="both"/>
              <w:rPr>
                <w:rFonts w:ascii="Times New Roman" w:hAnsi="Times New Roman" w:cs="Times New Roman"/>
                <w:color w:val="000000"/>
                <w:sz w:val="24"/>
                <w:szCs w:val="24"/>
              </w:rPr>
            </w:pPr>
          </w:p>
        </w:tc>
        <w:tc>
          <w:tcPr>
            <w:tcW w:w="437" w:type="pct"/>
            <w:vMerge/>
          </w:tcPr>
          <w:p w14:paraId="60100FE3" w14:textId="77777777" w:rsidR="00554641" w:rsidRPr="000F33B4" w:rsidRDefault="00554641" w:rsidP="000F33B4">
            <w:pPr>
              <w:spacing w:line="276" w:lineRule="auto"/>
              <w:jc w:val="both"/>
              <w:rPr>
                <w:rFonts w:ascii="Times New Roman" w:hAnsi="Times New Roman" w:cs="Times New Roman"/>
                <w:color w:val="000000"/>
                <w:sz w:val="24"/>
                <w:szCs w:val="24"/>
              </w:rPr>
            </w:pPr>
          </w:p>
        </w:tc>
        <w:tc>
          <w:tcPr>
            <w:tcW w:w="845" w:type="pct"/>
            <w:gridSpan w:val="2"/>
          </w:tcPr>
          <w:p w14:paraId="633E53B3" w14:textId="77777777" w:rsidR="00554641" w:rsidRPr="000F33B4" w:rsidRDefault="00554641"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отличников</w:t>
            </w:r>
          </w:p>
        </w:tc>
        <w:tc>
          <w:tcPr>
            <w:tcW w:w="908" w:type="pct"/>
            <w:gridSpan w:val="2"/>
          </w:tcPr>
          <w:p w14:paraId="691DEADE" w14:textId="77777777" w:rsidR="00554641" w:rsidRPr="000F33B4" w:rsidRDefault="00554641"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отличников, ударников</w:t>
            </w:r>
          </w:p>
        </w:tc>
        <w:tc>
          <w:tcPr>
            <w:tcW w:w="469" w:type="pct"/>
          </w:tcPr>
          <w:p w14:paraId="3BC8359E" w14:textId="77777777" w:rsidR="00554641" w:rsidRPr="000F33B4" w:rsidRDefault="00554641"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w:t>
            </w:r>
          </w:p>
        </w:tc>
        <w:tc>
          <w:tcPr>
            <w:tcW w:w="734" w:type="pct"/>
          </w:tcPr>
          <w:p w14:paraId="0ABDC89E" w14:textId="77777777" w:rsidR="00554641" w:rsidRPr="000F33B4" w:rsidRDefault="00554641"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переведены условно</w:t>
            </w:r>
          </w:p>
        </w:tc>
        <w:tc>
          <w:tcPr>
            <w:tcW w:w="1141" w:type="pct"/>
          </w:tcPr>
          <w:p w14:paraId="2DC5FD30" w14:textId="77777777" w:rsidR="00554641" w:rsidRPr="000F33B4" w:rsidRDefault="00554641" w:rsidP="000F33B4">
            <w:pPr>
              <w:spacing w:line="276" w:lineRule="auto"/>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из них оставлены на повторное обучение</w:t>
            </w:r>
          </w:p>
        </w:tc>
      </w:tr>
      <w:tr w:rsidR="00554641" w:rsidRPr="000F33B4" w14:paraId="4A91059A" w14:textId="77777777" w:rsidTr="000F33B4">
        <w:tc>
          <w:tcPr>
            <w:tcW w:w="466" w:type="pct"/>
            <w:vMerge/>
          </w:tcPr>
          <w:p w14:paraId="47165DCE" w14:textId="77777777" w:rsidR="00554641" w:rsidRPr="000F33B4" w:rsidRDefault="00554641" w:rsidP="000F33B4">
            <w:pPr>
              <w:spacing w:line="276" w:lineRule="auto"/>
              <w:jc w:val="both"/>
              <w:rPr>
                <w:rFonts w:ascii="Times New Roman" w:hAnsi="Times New Roman" w:cs="Times New Roman"/>
                <w:color w:val="000000"/>
                <w:sz w:val="24"/>
                <w:szCs w:val="24"/>
              </w:rPr>
            </w:pPr>
          </w:p>
        </w:tc>
        <w:tc>
          <w:tcPr>
            <w:tcW w:w="437" w:type="pct"/>
            <w:vMerge/>
          </w:tcPr>
          <w:p w14:paraId="40198858" w14:textId="77777777" w:rsidR="00554641" w:rsidRPr="000F33B4" w:rsidRDefault="00554641" w:rsidP="000F33B4">
            <w:pPr>
              <w:spacing w:line="276" w:lineRule="auto"/>
              <w:jc w:val="both"/>
              <w:rPr>
                <w:rFonts w:ascii="Times New Roman" w:hAnsi="Times New Roman" w:cs="Times New Roman"/>
                <w:color w:val="000000"/>
                <w:sz w:val="24"/>
                <w:szCs w:val="24"/>
              </w:rPr>
            </w:pPr>
          </w:p>
        </w:tc>
        <w:tc>
          <w:tcPr>
            <w:tcW w:w="361" w:type="pct"/>
          </w:tcPr>
          <w:p w14:paraId="2E907003" w14:textId="77777777" w:rsidR="00554641" w:rsidRPr="000F33B4" w:rsidRDefault="00554641"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кол-во</w:t>
            </w:r>
          </w:p>
        </w:tc>
        <w:tc>
          <w:tcPr>
            <w:tcW w:w="483" w:type="pct"/>
          </w:tcPr>
          <w:p w14:paraId="7625E6F9" w14:textId="77777777" w:rsidR="00554641" w:rsidRPr="000F33B4" w:rsidRDefault="00554641"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c>
          <w:tcPr>
            <w:tcW w:w="421" w:type="pct"/>
          </w:tcPr>
          <w:p w14:paraId="271ACE07" w14:textId="77777777" w:rsidR="00554641" w:rsidRPr="000F33B4" w:rsidRDefault="00554641"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кол-во</w:t>
            </w:r>
          </w:p>
        </w:tc>
        <w:tc>
          <w:tcPr>
            <w:tcW w:w="487" w:type="pct"/>
          </w:tcPr>
          <w:p w14:paraId="4A5EA7DA" w14:textId="77777777" w:rsidR="00554641" w:rsidRPr="000F33B4" w:rsidRDefault="00554641"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c>
          <w:tcPr>
            <w:tcW w:w="469" w:type="pct"/>
          </w:tcPr>
          <w:p w14:paraId="2C5A30B6" w14:textId="77777777" w:rsidR="00554641" w:rsidRPr="000F33B4" w:rsidRDefault="00554641" w:rsidP="000F33B4">
            <w:pPr>
              <w:spacing w:line="276" w:lineRule="auto"/>
              <w:jc w:val="both"/>
              <w:rPr>
                <w:rFonts w:ascii="Times New Roman" w:hAnsi="Times New Roman" w:cs="Times New Roman"/>
                <w:color w:val="000000"/>
                <w:sz w:val="24"/>
                <w:szCs w:val="24"/>
              </w:rPr>
            </w:pPr>
          </w:p>
        </w:tc>
        <w:tc>
          <w:tcPr>
            <w:tcW w:w="734" w:type="pct"/>
          </w:tcPr>
          <w:p w14:paraId="1B0B79C8" w14:textId="77777777" w:rsidR="00554641" w:rsidRPr="000F33B4" w:rsidRDefault="00554641" w:rsidP="000F33B4">
            <w:pPr>
              <w:spacing w:line="276" w:lineRule="auto"/>
              <w:jc w:val="both"/>
              <w:rPr>
                <w:rFonts w:ascii="Times New Roman" w:hAnsi="Times New Roman" w:cs="Times New Roman"/>
                <w:color w:val="000000"/>
                <w:sz w:val="24"/>
                <w:szCs w:val="24"/>
              </w:rPr>
            </w:pPr>
          </w:p>
        </w:tc>
        <w:tc>
          <w:tcPr>
            <w:tcW w:w="1141" w:type="pct"/>
          </w:tcPr>
          <w:p w14:paraId="224BA1F5" w14:textId="77777777" w:rsidR="00554641" w:rsidRPr="000F33B4" w:rsidRDefault="00554641" w:rsidP="000F33B4">
            <w:pPr>
              <w:spacing w:line="276" w:lineRule="auto"/>
              <w:jc w:val="both"/>
              <w:rPr>
                <w:rFonts w:ascii="Times New Roman" w:hAnsi="Times New Roman" w:cs="Times New Roman"/>
                <w:color w:val="000000"/>
                <w:sz w:val="24"/>
                <w:szCs w:val="24"/>
              </w:rPr>
            </w:pPr>
          </w:p>
        </w:tc>
      </w:tr>
      <w:tr w:rsidR="00554641" w:rsidRPr="000F33B4" w14:paraId="6A78A1A0" w14:textId="77777777" w:rsidTr="000F33B4">
        <w:trPr>
          <w:trHeight w:val="137"/>
        </w:trPr>
        <w:tc>
          <w:tcPr>
            <w:tcW w:w="466" w:type="pct"/>
          </w:tcPr>
          <w:p w14:paraId="3890B75E" w14:textId="68640A9C" w:rsidR="00554641" w:rsidRPr="000F33B4" w:rsidRDefault="00554641"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w:t>
            </w:r>
          </w:p>
        </w:tc>
        <w:tc>
          <w:tcPr>
            <w:tcW w:w="437" w:type="pct"/>
          </w:tcPr>
          <w:p w14:paraId="22D7637F" w14:textId="24A3B637" w:rsidR="00554641" w:rsidRPr="000F33B4" w:rsidRDefault="00554641"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7</w:t>
            </w:r>
          </w:p>
        </w:tc>
        <w:tc>
          <w:tcPr>
            <w:tcW w:w="361" w:type="pct"/>
          </w:tcPr>
          <w:p w14:paraId="3C10CA84" w14:textId="4E4EBE25" w:rsidR="00554641"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483" w:type="pct"/>
          </w:tcPr>
          <w:p w14:paraId="6B35F973" w14:textId="3DE18069" w:rsidR="00554641"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421" w:type="pct"/>
            <w:tcBorders>
              <w:top w:val="nil"/>
              <w:left w:val="nil"/>
              <w:bottom w:val="single" w:sz="8" w:space="0" w:color="000000"/>
              <w:right w:val="single" w:sz="8" w:space="0" w:color="000000"/>
            </w:tcBorders>
            <w:shd w:val="clear" w:color="auto" w:fill="auto"/>
          </w:tcPr>
          <w:p w14:paraId="10AFA645" w14:textId="4FEBC722" w:rsidR="00554641"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487" w:type="pct"/>
            <w:tcBorders>
              <w:top w:val="nil"/>
              <w:left w:val="nil"/>
              <w:bottom w:val="single" w:sz="8" w:space="0" w:color="000000"/>
              <w:right w:val="single" w:sz="8" w:space="0" w:color="000000"/>
            </w:tcBorders>
            <w:shd w:val="clear" w:color="auto" w:fill="auto"/>
          </w:tcPr>
          <w:p w14:paraId="3D8A5159" w14:textId="65530C31" w:rsidR="00554641"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469" w:type="pct"/>
            <w:shd w:val="clear" w:color="auto" w:fill="auto"/>
          </w:tcPr>
          <w:p w14:paraId="7E5FAA94" w14:textId="77777777" w:rsidR="00554641" w:rsidRPr="000F33B4" w:rsidRDefault="00554641"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100</w:t>
            </w:r>
          </w:p>
        </w:tc>
        <w:tc>
          <w:tcPr>
            <w:tcW w:w="734" w:type="pct"/>
          </w:tcPr>
          <w:p w14:paraId="371FFB82" w14:textId="77777777" w:rsidR="00554641" w:rsidRPr="000F33B4" w:rsidRDefault="00554641"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c>
          <w:tcPr>
            <w:tcW w:w="1141" w:type="pct"/>
          </w:tcPr>
          <w:p w14:paraId="61007AEC" w14:textId="77777777" w:rsidR="00554641" w:rsidRPr="000F33B4" w:rsidRDefault="00554641"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r>
      <w:tr w:rsidR="00554641" w:rsidRPr="000F33B4" w14:paraId="7D2F9E13" w14:textId="77777777" w:rsidTr="000F33B4">
        <w:tc>
          <w:tcPr>
            <w:tcW w:w="466" w:type="pct"/>
          </w:tcPr>
          <w:p w14:paraId="30DD5490" w14:textId="457E7DEE" w:rsidR="00554641" w:rsidRPr="000F33B4" w:rsidRDefault="00554641"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11</w:t>
            </w:r>
          </w:p>
        </w:tc>
        <w:tc>
          <w:tcPr>
            <w:tcW w:w="437" w:type="pct"/>
          </w:tcPr>
          <w:p w14:paraId="3601DF32" w14:textId="1F634629" w:rsidR="00554641" w:rsidRPr="000F33B4" w:rsidRDefault="00554641"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w:t>
            </w:r>
          </w:p>
        </w:tc>
        <w:tc>
          <w:tcPr>
            <w:tcW w:w="361" w:type="pct"/>
          </w:tcPr>
          <w:p w14:paraId="00DC5490" w14:textId="0F08165D" w:rsidR="00554641"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483" w:type="pct"/>
          </w:tcPr>
          <w:p w14:paraId="1FA4D229" w14:textId="444E9592" w:rsidR="00554641"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421" w:type="pct"/>
            <w:tcBorders>
              <w:top w:val="nil"/>
              <w:left w:val="nil"/>
              <w:bottom w:val="single" w:sz="8" w:space="0" w:color="000000"/>
              <w:right w:val="single" w:sz="8" w:space="0" w:color="000000"/>
            </w:tcBorders>
            <w:shd w:val="clear" w:color="auto" w:fill="auto"/>
          </w:tcPr>
          <w:p w14:paraId="111F2B11" w14:textId="23433B9F" w:rsidR="00554641"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6</w:t>
            </w:r>
          </w:p>
        </w:tc>
        <w:tc>
          <w:tcPr>
            <w:tcW w:w="487" w:type="pct"/>
            <w:tcBorders>
              <w:top w:val="nil"/>
              <w:left w:val="nil"/>
              <w:bottom w:val="single" w:sz="8" w:space="0" w:color="000000"/>
              <w:right w:val="single" w:sz="8" w:space="0" w:color="000000"/>
            </w:tcBorders>
            <w:shd w:val="clear" w:color="auto" w:fill="auto"/>
          </w:tcPr>
          <w:p w14:paraId="73C3E4AE" w14:textId="6E58609D" w:rsidR="00554641"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85,7</w:t>
            </w:r>
          </w:p>
        </w:tc>
        <w:tc>
          <w:tcPr>
            <w:tcW w:w="469" w:type="pct"/>
            <w:shd w:val="clear" w:color="auto" w:fill="auto"/>
          </w:tcPr>
          <w:p w14:paraId="3D28E3EE" w14:textId="674D2270" w:rsidR="00554641"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100</w:t>
            </w:r>
          </w:p>
        </w:tc>
        <w:tc>
          <w:tcPr>
            <w:tcW w:w="734" w:type="pct"/>
          </w:tcPr>
          <w:p w14:paraId="64BCF54E" w14:textId="00454ACB" w:rsidR="00554641"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c>
          <w:tcPr>
            <w:tcW w:w="1141" w:type="pct"/>
          </w:tcPr>
          <w:p w14:paraId="401B94FE" w14:textId="75F52746" w:rsidR="00554641"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r>
      <w:tr w:rsidR="00554641" w:rsidRPr="000F33B4" w14:paraId="65F5BA68" w14:textId="77777777" w:rsidTr="000F33B4">
        <w:tc>
          <w:tcPr>
            <w:tcW w:w="466" w:type="pct"/>
          </w:tcPr>
          <w:p w14:paraId="163E20EE" w14:textId="77777777" w:rsidR="00554641" w:rsidRPr="000F33B4" w:rsidRDefault="00554641"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Итого</w:t>
            </w:r>
          </w:p>
        </w:tc>
        <w:tc>
          <w:tcPr>
            <w:tcW w:w="437" w:type="pct"/>
          </w:tcPr>
          <w:p w14:paraId="688216E3" w14:textId="5D42ACBF" w:rsidR="00554641" w:rsidRPr="000F33B4" w:rsidRDefault="00554641"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17</w:t>
            </w:r>
          </w:p>
        </w:tc>
        <w:tc>
          <w:tcPr>
            <w:tcW w:w="361" w:type="pct"/>
          </w:tcPr>
          <w:p w14:paraId="61B4E6CB" w14:textId="15CCED30" w:rsidR="00554641"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483" w:type="pct"/>
          </w:tcPr>
          <w:p w14:paraId="7406DBE6" w14:textId="71B41A88" w:rsidR="00554641"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421" w:type="pct"/>
            <w:shd w:val="clear" w:color="auto" w:fill="auto"/>
          </w:tcPr>
          <w:p w14:paraId="462F04CF" w14:textId="0780992F" w:rsidR="00554641" w:rsidRPr="000F33B4" w:rsidRDefault="004633CF"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6</w:t>
            </w:r>
          </w:p>
        </w:tc>
        <w:tc>
          <w:tcPr>
            <w:tcW w:w="487" w:type="pct"/>
            <w:shd w:val="clear" w:color="auto" w:fill="auto"/>
          </w:tcPr>
          <w:p w14:paraId="14D85597" w14:textId="1C9E0A00" w:rsidR="00554641" w:rsidRPr="000F33B4" w:rsidRDefault="004633CF"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60</w:t>
            </w:r>
          </w:p>
        </w:tc>
        <w:tc>
          <w:tcPr>
            <w:tcW w:w="469" w:type="pct"/>
            <w:shd w:val="clear" w:color="auto" w:fill="auto"/>
          </w:tcPr>
          <w:p w14:paraId="4A5833E8" w14:textId="5AE43800" w:rsidR="00554641"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100</w:t>
            </w:r>
          </w:p>
        </w:tc>
        <w:tc>
          <w:tcPr>
            <w:tcW w:w="734" w:type="pct"/>
          </w:tcPr>
          <w:p w14:paraId="34CC3202" w14:textId="7D530BB5" w:rsidR="00554641"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c>
          <w:tcPr>
            <w:tcW w:w="1141" w:type="pct"/>
          </w:tcPr>
          <w:p w14:paraId="18A751B1" w14:textId="58F08EB5" w:rsidR="00554641" w:rsidRPr="000F33B4" w:rsidRDefault="005A5A42"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p>
        </w:tc>
      </w:tr>
    </w:tbl>
    <w:p w14:paraId="6109DAE5" w14:textId="0492451C"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Результаты освоения учащимися программы среднего общего образования по показателю «успеваемость» в 202</w:t>
      </w:r>
      <w:r w:rsidR="004633CF"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учебном году выросли на </w:t>
      </w:r>
      <w:r w:rsidR="004633CF" w:rsidRPr="000F33B4">
        <w:rPr>
          <w:rFonts w:ascii="Times New Roman" w:hAnsi="Times New Roman" w:cs="Times New Roman"/>
          <w:color w:val="000000"/>
          <w:sz w:val="24"/>
          <w:szCs w:val="24"/>
        </w:rPr>
        <w:t>1,2</w:t>
      </w:r>
      <w:r w:rsidRPr="000F33B4">
        <w:rPr>
          <w:rFonts w:ascii="Times New Roman" w:hAnsi="Times New Roman" w:cs="Times New Roman"/>
          <w:color w:val="000000"/>
          <w:sz w:val="24"/>
          <w:szCs w:val="24"/>
        </w:rPr>
        <w:t xml:space="preserve"> процента (в 2022-м количество обучающихся, которые окончили полугодие на «4» и «5», было </w:t>
      </w:r>
      <w:r w:rsidR="005A5A42" w:rsidRPr="000F33B4">
        <w:rPr>
          <w:rFonts w:ascii="Times New Roman" w:hAnsi="Times New Roman" w:cs="Times New Roman"/>
          <w:color w:val="000000"/>
          <w:sz w:val="24"/>
          <w:szCs w:val="24"/>
        </w:rPr>
        <w:t>58,8</w:t>
      </w:r>
      <w:r w:rsidRPr="000F33B4">
        <w:rPr>
          <w:rFonts w:ascii="Times New Roman" w:hAnsi="Times New Roman" w:cs="Times New Roman"/>
          <w:color w:val="000000"/>
          <w:sz w:val="24"/>
          <w:szCs w:val="24"/>
        </w:rPr>
        <w:t>%)</w:t>
      </w:r>
    </w:p>
    <w:p w14:paraId="521F730F" w14:textId="77777777"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Результаты ГИА-2023</w:t>
      </w:r>
    </w:p>
    <w:p w14:paraId="4B86CBC4" w14:textId="77777777" w:rsidR="001A237F" w:rsidRPr="000F33B4" w:rsidRDefault="001A237F"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 2024 году ГИА прошла в обычном формате в соответствии с новыми Порядками ГИА-9 и ГИА-11. Девятиклассники сдавали ОГЭ по русскому языку и математике, а также по двум предметам на выбор. Одиннадцатиклассники сдавали ЕГЭ по двум обязательным предметам – русскому языку и математике – и при желании по предметам по выбору.</w:t>
      </w:r>
    </w:p>
    <w:p w14:paraId="0D43F2BA" w14:textId="77777777" w:rsidR="001A237F" w:rsidRPr="000F33B4" w:rsidRDefault="001A237F"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В 2024 году ГИА-11 проходила по новому Порядку ГИА (приказ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xml:space="preserve">, Рособрнадзора от 04.04.2023 № 233/552). В 2024 году по поручению Президента в Порядок ГИА-11 внесли дополнение, которое позволяет выпускникам пересдать ЕГЭ, чтобы улучшить результат (приказ </w:t>
      </w:r>
      <w:proofErr w:type="spellStart"/>
      <w:r w:rsidRPr="000F33B4">
        <w:rPr>
          <w:rFonts w:ascii="Times New Roman" w:hAnsi="Times New Roman" w:cs="Times New Roman"/>
          <w:color w:val="000000"/>
          <w:sz w:val="24"/>
          <w:szCs w:val="24"/>
        </w:rPr>
        <w:t>Минпросвещения</w:t>
      </w:r>
      <w:proofErr w:type="spellEnd"/>
      <w:r w:rsidRPr="000F33B4">
        <w:rPr>
          <w:rFonts w:ascii="Times New Roman" w:hAnsi="Times New Roman" w:cs="Times New Roman"/>
          <w:color w:val="000000"/>
          <w:sz w:val="24"/>
          <w:szCs w:val="24"/>
        </w:rPr>
        <w:t>, Рособрнадзора от 12.04.2024 № 243/802). Теперь в основном периоде помимо резервных сроков закрепили дополнительные дни (п. 47 Порядка ГИА-11).</w:t>
      </w:r>
    </w:p>
    <w:p w14:paraId="02C378DB" w14:textId="70111899" w:rsidR="001A237F" w:rsidRPr="000F33B4" w:rsidRDefault="001A237F"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Правом пересдачи ГИА-11 для улучшения результата воспользовались </w:t>
      </w:r>
      <w:r w:rsidR="004633CF" w:rsidRPr="000F33B4">
        <w:rPr>
          <w:rFonts w:ascii="Times New Roman" w:hAnsi="Times New Roman" w:cs="Times New Roman"/>
          <w:color w:val="000000"/>
          <w:sz w:val="24"/>
          <w:szCs w:val="24"/>
        </w:rPr>
        <w:t xml:space="preserve">2 </w:t>
      </w:r>
      <w:r w:rsidRPr="000F33B4">
        <w:rPr>
          <w:rFonts w:ascii="Times New Roman" w:hAnsi="Times New Roman" w:cs="Times New Roman"/>
          <w:color w:val="000000"/>
          <w:sz w:val="24"/>
          <w:szCs w:val="24"/>
        </w:rPr>
        <w:t xml:space="preserve">человека </w:t>
      </w:r>
      <w:proofErr w:type="gramStart"/>
      <w:r w:rsidR="004633CF" w:rsidRPr="000F33B4">
        <w:rPr>
          <w:rFonts w:ascii="Times New Roman" w:hAnsi="Times New Roman" w:cs="Times New Roman"/>
          <w:color w:val="000000"/>
          <w:sz w:val="24"/>
          <w:szCs w:val="24"/>
        </w:rPr>
        <w:t xml:space="preserve">   </w:t>
      </w:r>
      <w:r w:rsidRPr="000F33B4">
        <w:rPr>
          <w:rFonts w:ascii="Times New Roman" w:hAnsi="Times New Roman" w:cs="Times New Roman"/>
          <w:color w:val="000000"/>
          <w:sz w:val="24"/>
          <w:szCs w:val="24"/>
        </w:rPr>
        <w:t>(</w:t>
      </w:r>
      <w:proofErr w:type="gramEnd"/>
      <w:r w:rsidR="004633CF" w:rsidRPr="000F33B4">
        <w:rPr>
          <w:rFonts w:ascii="Times New Roman" w:hAnsi="Times New Roman" w:cs="Times New Roman"/>
          <w:color w:val="000000"/>
          <w:sz w:val="24"/>
          <w:szCs w:val="24"/>
        </w:rPr>
        <w:t>4 и 5 июля</w:t>
      </w:r>
      <w:r w:rsidRPr="000F33B4">
        <w:rPr>
          <w:rFonts w:ascii="Times New Roman" w:hAnsi="Times New Roman" w:cs="Times New Roman"/>
          <w:color w:val="000000"/>
          <w:sz w:val="24"/>
          <w:szCs w:val="24"/>
        </w:rPr>
        <w:t xml:space="preserve"> 2024 года). Обучающиеся пересдавали ЕГЭ по </w:t>
      </w:r>
      <w:proofErr w:type="spellStart"/>
      <w:r w:rsidRPr="000F33B4">
        <w:rPr>
          <w:rFonts w:ascii="Times New Roman" w:hAnsi="Times New Roman" w:cs="Times New Roman"/>
          <w:color w:val="000000"/>
          <w:sz w:val="24"/>
          <w:szCs w:val="24"/>
        </w:rPr>
        <w:t>следущим</w:t>
      </w:r>
      <w:proofErr w:type="spellEnd"/>
      <w:r w:rsidRPr="000F33B4">
        <w:rPr>
          <w:rFonts w:ascii="Times New Roman" w:hAnsi="Times New Roman" w:cs="Times New Roman"/>
          <w:color w:val="000000"/>
          <w:sz w:val="24"/>
          <w:szCs w:val="24"/>
        </w:rPr>
        <w:t xml:space="preserve"> причинам:</w:t>
      </w:r>
    </w:p>
    <w:p w14:paraId="3D306D6C" w14:textId="5AE99779" w:rsidR="001A237F" w:rsidRPr="000F33B4" w:rsidRDefault="001A237F"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r w:rsidRPr="000F33B4">
        <w:rPr>
          <w:rFonts w:ascii="Times New Roman" w:hAnsi="Times New Roman" w:cs="Times New Roman"/>
          <w:color w:val="000000"/>
          <w:sz w:val="24"/>
          <w:szCs w:val="24"/>
        </w:rPr>
        <w:tab/>
        <w:t>в результате первой сдачи набрали результаты</w:t>
      </w:r>
      <w:r w:rsidR="004633CF" w:rsidRPr="000F33B4">
        <w:rPr>
          <w:rFonts w:ascii="Times New Roman" w:hAnsi="Times New Roman" w:cs="Times New Roman"/>
          <w:color w:val="000000"/>
          <w:sz w:val="24"/>
          <w:szCs w:val="24"/>
        </w:rPr>
        <w:t xml:space="preserve"> ниже желаемых </w:t>
      </w:r>
      <w:r w:rsidRPr="000F33B4">
        <w:rPr>
          <w:rFonts w:ascii="Times New Roman" w:hAnsi="Times New Roman" w:cs="Times New Roman"/>
          <w:color w:val="000000"/>
          <w:sz w:val="24"/>
          <w:szCs w:val="24"/>
        </w:rPr>
        <w:t xml:space="preserve">– </w:t>
      </w:r>
      <w:r w:rsidR="004633CF" w:rsidRPr="000F33B4">
        <w:rPr>
          <w:rFonts w:ascii="Times New Roman" w:hAnsi="Times New Roman" w:cs="Times New Roman"/>
          <w:color w:val="000000"/>
          <w:sz w:val="24"/>
          <w:szCs w:val="24"/>
        </w:rPr>
        <w:t>2</w:t>
      </w:r>
      <w:r w:rsidRPr="000F33B4">
        <w:rPr>
          <w:rFonts w:ascii="Times New Roman" w:hAnsi="Times New Roman" w:cs="Times New Roman"/>
          <w:color w:val="000000"/>
          <w:sz w:val="24"/>
          <w:szCs w:val="24"/>
        </w:rPr>
        <w:t xml:space="preserve"> человек</w:t>
      </w:r>
      <w:r w:rsidR="004633CF" w:rsidRPr="000F33B4">
        <w:rPr>
          <w:rFonts w:ascii="Times New Roman" w:hAnsi="Times New Roman" w:cs="Times New Roman"/>
          <w:color w:val="000000"/>
          <w:sz w:val="24"/>
          <w:szCs w:val="24"/>
        </w:rPr>
        <w:t>а</w:t>
      </w:r>
      <w:r w:rsidRPr="000F33B4">
        <w:rPr>
          <w:rFonts w:ascii="Times New Roman" w:hAnsi="Times New Roman" w:cs="Times New Roman"/>
          <w:color w:val="000000"/>
          <w:sz w:val="24"/>
          <w:szCs w:val="24"/>
        </w:rPr>
        <w:t>.</w:t>
      </w:r>
    </w:p>
    <w:p w14:paraId="05E2987D" w14:textId="77777777" w:rsidR="001A237F" w:rsidRPr="000F33B4" w:rsidRDefault="001A237F"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 ходе пересдачи в дополнительные обучающиеся улучшили результаты:</w:t>
      </w:r>
    </w:p>
    <w:p w14:paraId="6E65E2C9" w14:textId="5E67D751" w:rsidR="001A237F" w:rsidRPr="000F33B4" w:rsidRDefault="001A237F"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w:t>
      </w:r>
      <w:r w:rsidRPr="000F33B4">
        <w:rPr>
          <w:rFonts w:ascii="Times New Roman" w:hAnsi="Times New Roman" w:cs="Times New Roman"/>
          <w:color w:val="000000"/>
          <w:sz w:val="24"/>
          <w:szCs w:val="24"/>
        </w:rPr>
        <w:tab/>
        <w:t xml:space="preserve">улучшили результат </w:t>
      </w:r>
      <w:r w:rsidR="004633CF" w:rsidRPr="000F33B4">
        <w:rPr>
          <w:rFonts w:ascii="Times New Roman" w:hAnsi="Times New Roman" w:cs="Times New Roman"/>
          <w:color w:val="000000"/>
          <w:sz w:val="24"/>
          <w:szCs w:val="24"/>
        </w:rPr>
        <w:t xml:space="preserve">2 </w:t>
      </w:r>
      <w:r w:rsidRPr="000F33B4">
        <w:rPr>
          <w:rFonts w:ascii="Times New Roman" w:hAnsi="Times New Roman" w:cs="Times New Roman"/>
          <w:color w:val="000000"/>
          <w:sz w:val="24"/>
          <w:szCs w:val="24"/>
        </w:rPr>
        <w:t>человек</w:t>
      </w:r>
      <w:r w:rsidR="004633CF" w:rsidRPr="000F33B4">
        <w:rPr>
          <w:rFonts w:ascii="Times New Roman" w:hAnsi="Times New Roman" w:cs="Times New Roman"/>
          <w:color w:val="000000"/>
          <w:sz w:val="24"/>
          <w:szCs w:val="24"/>
        </w:rPr>
        <w:t>а</w:t>
      </w:r>
      <w:r w:rsidRPr="000F33B4">
        <w:rPr>
          <w:rFonts w:ascii="Times New Roman" w:hAnsi="Times New Roman" w:cs="Times New Roman"/>
          <w:color w:val="000000"/>
          <w:sz w:val="24"/>
          <w:szCs w:val="24"/>
        </w:rPr>
        <w:t>.</w:t>
      </w:r>
    </w:p>
    <w:p w14:paraId="04DB3F70" w14:textId="77777777" w:rsidR="000F33B4" w:rsidRDefault="000F33B4" w:rsidP="000F33B4">
      <w:pPr>
        <w:spacing w:line="276" w:lineRule="auto"/>
        <w:ind w:firstLine="567"/>
        <w:jc w:val="both"/>
        <w:rPr>
          <w:rFonts w:ascii="Times New Roman" w:hAnsi="Times New Roman" w:cs="Times New Roman"/>
          <w:b/>
          <w:bCs/>
          <w:color w:val="000000"/>
          <w:sz w:val="24"/>
          <w:szCs w:val="24"/>
        </w:rPr>
      </w:pPr>
    </w:p>
    <w:p w14:paraId="48B4685F" w14:textId="3DABDA1C"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Таблица 9. Общая численность выпускников 202</w:t>
      </w:r>
      <w:r w:rsidR="004633CF" w:rsidRPr="000F33B4">
        <w:rPr>
          <w:rFonts w:ascii="Times New Roman" w:hAnsi="Times New Roman" w:cs="Times New Roman"/>
          <w:b/>
          <w:bCs/>
          <w:color w:val="000000"/>
          <w:sz w:val="24"/>
          <w:szCs w:val="24"/>
        </w:rPr>
        <w:t>3</w:t>
      </w:r>
      <w:r w:rsidRPr="000F33B4">
        <w:rPr>
          <w:rFonts w:ascii="Times New Roman" w:hAnsi="Times New Roman" w:cs="Times New Roman"/>
          <w:b/>
          <w:bCs/>
          <w:color w:val="000000"/>
          <w:sz w:val="24"/>
          <w:szCs w:val="24"/>
        </w:rPr>
        <w:t>/2</w:t>
      </w:r>
      <w:r w:rsidR="004633CF" w:rsidRPr="000F33B4">
        <w:rPr>
          <w:rFonts w:ascii="Times New Roman" w:hAnsi="Times New Roman" w:cs="Times New Roman"/>
          <w:b/>
          <w:bCs/>
          <w:color w:val="000000"/>
          <w:sz w:val="24"/>
          <w:szCs w:val="24"/>
        </w:rPr>
        <w:t>4</w:t>
      </w:r>
      <w:r w:rsidRPr="000F33B4">
        <w:rPr>
          <w:rFonts w:ascii="Times New Roman" w:hAnsi="Times New Roman" w:cs="Times New Roman"/>
          <w:b/>
          <w:bCs/>
          <w:color w:val="000000"/>
          <w:sz w:val="24"/>
          <w:szCs w:val="24"/>
        </w:rPr>
        <w:t> учебного года</w:t>
      </w:r>
    </w:p>
    <w:tbl>
      <w:tblPr>
        <w:tblW w:w="0" w:type="auto"/>
        <w:tblCellMar>
          <w:top w:w="15" w:type="dxa"/>
          <w:left w:w="15" w:type="dxa"/>
          <w:bottom w:w="15" w:type="dxa"/>
          <w:right w:w="15" w:type="dxa"/>
        </w:tblCellMar>
        <w:tblLook w:val="0600" w:firstRow="0" w:lastRow="0" w:firstColumn="0" w:lastColumn="0" w:noHBand="1" w:noVBand="1"/>
      </w:tblPr>
      <w:tblGrid>
        <w:gridCol w:w="6513"/>
        <w:gridCol w:w="1310"/>
        <w:gridCol w:w="1430"/>
      </w:tblGrid>
      <w:tr w:rsidR="0010198B" w:rsidRPr="000F33B4" w14:paraId="4438DE74" w14:textId="77777777" w:rsidTr="006D12D9">
        <w:tc>
          <w:tcPr>
            <w:tcW w:w="651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C14D0B7" w14:textId="77777777" w:rsidR="0010198B" w:rsidRPr="000F33B4" w:rsidRDefault="0010198B" w:rsidP="000F33B4">
            <w:pPr>
              <w:spacing w:after="0" w:line="276"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597CBE7" w14:textId="77777777" w:rsidR="0010198B" w:rsidRPr="000F33B4" w:rsidRDefault="0010198B"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9-е классы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B764B70" w14:textId="77777777" w:rsidR="0010198B" w:rsidRPr="000F33B4" w:rsidRDefault="0010198B"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11-е классы</w:t>
            </w:r>
          </w:p>
        </w:tc>
      </w:tr>
      <w:tr w:rsidR="0010198B" w:rsidRPr="000F33B4" w14:paraId="421F40C9" w14:textId="77777777" w:rsidTr="006D12D9">
        <w:tc>
          <w:tcPr>
            <w:tcW w:w="651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4BAEF04" w14:textId="77777777" w:rsidR="0010198B" w:rsidRPr="000F33B4" w:rsidRDefault="0010198B"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Общее количество выпускников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270555B" w14:textId="4DDEAD1B" w:rsidR="0010198B" w:rsidRPr="000F33B4" w:rsidRDefault="004633CF"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A8742EC" w14:textId="0DF58211" w:rsidR="0010198B" w:rsidRPr="000F33B4" w:rsidRDefault="004633CF"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7</w:t>
            </w:r>
          </w:p>
        </w:tc>
      </w:tr>
      <w:tr w:rsidR="0010198B" w:rsidRPr="000F33B4" w14:paraId="2E28B49E" w14:textId="77777777" w:rsidTr="006D12D9">
        <w:tc>
          <w:tcPr>
            <w:tcW w:w="651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4052BD2" w14:textId="77777777" w:rsidR="0010198B" w:rsidRPr="000F33B4" w:rsidRDefault="0010198B"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Количество обучающихся на семейном образовании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56EF819" w14:textId="338CBCE2" w:rsidR="0010198B" w:rsidRPr="000F33B4" w:rsidRDefault="00DB6FE5"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D30A4A2" w14:textId="3936F960" w:rsidR="0010198B" w:rsidRPr="000F33B4" w:rsidRDefault="00DB6FE5"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r>
      <w:tr w:rsidR="0010198B" w:rsidRPr="000F33B4" w14:paraId="304232E9" w14:textId="77777777" w:rsidTr="006D12D9">
        <w:tc>
          <w:tcPr>
            <w:tcW w:w="651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AA5DC1A" w14:textId="77777777" w:rsidR="0010198B" w:rsidRPr="000F33B4" w:rsidRDefault="0010198B"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Количество обучающихся с ОВЗ</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7F9AEF4" w14:textId="0D09B876" w:rsidR="0010198B" w:rsidRPr="000F33B4" w:rsidRDefault="00DB6FE5"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0B9BADB" w14:textId="48F63F83" w:rsidR="0010198B" w:rsidRPr="000F33B4" w:rsidRDefault="00DB6FE5"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r>
      <w:tr w:rsidR="0010198B" w:rsidRPr="000F33B4" w14:paraId="7CE9912E" w14:textId="77777777" w:rsidTr="006D12D9">
        <w:tc>
          <w:tcPr>
            <w:tcW w:w="651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6A7D5D4" w14:textId="77777777" w:rsidR="0010198B" w:rsidRPr="000F33B4" w:rsidRDefault="0010198B"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Количество обучающихся, получивших «зачет» за итоговое собеседование/сочинение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FC32745" w14:textId="69E33506" w:rsidR="0010198B" w:rsidRPr="000F33B4" w:rsidRDefault="004633CF"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CC64248" w14:textId="3CA2FA69" w:rsidR="0010198B" w:rsidRPr="000F33B4" w:rsidRDefault="004633CF"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7</w:t>
            </w:r>
          </w:p>
        </w:tc>
      </w:tr>
      <w:tr w:rsidR="0010198B" w:rsidRPr="000F33B4" w14:paraId="41D672AD" w14:textId="77777777" w:rsidTr="006D12D9">
        <w:tc>
          <w:tcPr>
            <w:tcW w:w="651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773876D" w14:textId="77777777" w:rsidR="0010198B" w:rsidRPr="000F33B4" w:rsidRDefault="0010198B"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Количество обучающихся, не допущенных к ГИА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61F21DD" w14:textId="432D6501" w:rsidR="0010198B" w:rsidRPr="000F33B4" w:rsidRDefault="00DB6FE5"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362D6C7" w14:textId="3F88A105" w:rsidR="0010198B" w:rsidRPr="000F33B4" w:rsidRDefault="00DB6FE5"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r>
      <w:tr w:rsidR="0010198B" w:rsidRPr="000F33B4" w14:paraId="1DF48A86" w14:textId="77777777" w:rsidTr="006D12D9">
        <w:tc>
          <w:tcPr>
            <w:tcW w:w="651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AFA1D47" w14:textId="77777777" w:rsidR="0010198B" w:rsidRPr="000F33B4" w:rsidRDefault="0010198B"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color w:val="000000"/>
                <w:sz w:val="24"/>
                <w:szCs w:val="24"/>
              </w:rPr>
              <w:lastRenderedPageBreak/>
              <w:t>Количество обучающихся, проходивших процедуру ГИА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842231B" w14:textId="2549B698" w:rsidR="0010198B" w:rsidRPr="000F33B4" w:rsidRDefault="004633CF"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C499562" w14:textId="644B0C98" w:rsidR="0010198B" w:rsidRPr="000F33B4" w:rsidRDefault="004633CF"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sz w:val="24"/>
                <w:szCs w:val="24"/>
              </w:rPr>
              <w:t>7</w:t>
            </w:r>
          </w:p>
        </w:tc>
      </w:tr>
      <w:tr w:rsidR="0010198B" w:rsidRPr="000F33B4" w14:paraId="1CA088C3" w14:textId="77777777" w:rsidTr="006D12D9">
        <w:tc>
          <w:tcPr>
            <w:tcW w:w="651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972F9D1" w14:textId="77777777" w:rsidR="0010198B" w:rsidRPr="000F33B4" w:rsidRDefault="0010198B"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color w:val="000000"/>
                <w:sz w:val="24"/>
                <w:szCs w:val="24"/>
              </w:rPr>
              <w:t>Количество обучающихся, сдававших ГИА в форме промежуточной аттестации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AE6972C" w14:textId="07060E53" w:rsidR="0010198B" w:rsidRPr="000F33B4" w:rsidRDefault="00DB6FE5"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B42616D" w14:textId="0E602840" w:rsidR="0010198B" w:rsidRPr="000F33B4" w:rsidRDefault="00DB6FE5"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sz w:val="24"/>
                <w:szCs w:val="24"/>
              </w:rPr>
              <w:t>0</w:t>
            </w:r>
          </w:p>
        </w:tc>
      </w:tr>
      <w:tr w:rsidR="0010198B" w:rsidRPr="000F33B4" w14:paraId="1A6BE79E" w14:textId="77777777" w:rsidTr="006D12D9">
        <w:tc>
          <w:tcPr>
            <w:tcW w:w="651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5AB6579" w14:textId="77777777" w:rsidR="0010198B" w:rsidRPr="000F33B4" w:rsidRDefault="0010198B"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Количество обучающихся, получивших аттестат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B60BB7C" w14:textId="5EE51522" w:rsidR="0010198B" w:rsidRPr="000F33B4" w:rsidRDefault="004633CF"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905466F" w14:textId="696A7EE2" w:rsidR="0010198B" w:rsidRPr="000F33B4" w:rsidRDefault="004633CF"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7</w:t>
            </w:r>
          </w:p>
        </w:tc>
      </w:tr>
    </w:tbl>
    <w:p w14:paraId="05375028" w14:textId="77777777" w:rsidR="000F33B4" w:rsidRDefault="000F33B4" w:rsidP="000F33B4">
      <w:pPr>
        <w:spacing w:line="276" w:lineRule="auto"/>
        <w:ind w:firstLine="567"/>
        <w:jc w:val="both"/>
        <w:rPr>
          <w:rFonts w:ascii="Times New Roman" w:hAnsi="Times New Roman" w:cs="Times New Roman"/>
          <w:b/>
          <w:bCs/>
          <w:color w:val="000000"/>
          <w:sz w:val="24"/>
          <w:szCs w:val="24"/>
        </w:rPr>
      </w:pPr>
    </w:p>
    <w:p w14:paraId="38A16354" w14:textId="6A1D684D"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ГИА в 9-х классах</w:t>
      </w:r>
    </w:p>
    <w:p w14:paraId="226C5992" w14:textId="785F9301"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 202</w:t>
      </w:r>
      <w:r w:rsidR="004633CF" w:rsidRPr="000F33B4">
        <w:rPr>
          <w:rFonts w:ascii="Times New Roman" w:hAnsi="Times New Roman" w:cs="Times New Roman"/>
          <w:color w:val="000000"/>
          <w:sz w:val="24"/>
          <w:szCs w:val="24"/>
        </w:rPr>
        <w:t>3</w:t>
      </w:r>
      <w:r w:rsidRPr="000F33B4">
        <w:rPr>
          <w:rFonts w:ascii="Times New Roman" w:hAnsi="Times New Roman" w:cs="Times New Roman"/>
          <w:color w:val="000000"/>
          <w:sz w:val="24"/>
          <w:szCs w:val="24"/>
        </w:rPr>
        <w:t>/2</w:t>
      </w:r>
      <w:r w:rsidR="004633CF"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учебном году одним из условий допуска обучающихся 9-х классов к ГИА было получение «зачета» за итоговое собеседование. Испытание прошло </w:t>
      </w:r>
      <w:r w:rsidR="004633CF" w:rsidRPr="000F33B4">
        <w:rPr>
          <w:rFonts w:ascii="Times New Roman" w:hAnsi="Times New Roman" w:cs="Times New Roman"/>
          <w:color w:val="000000"/>
          <w:sz w:val="24"/>
          <w:szCs w:val="24"/>
        </w:rPr>
        <w:t>14</w:t>
      </w:r>
      <w:r w:rsidRPr="000F33B4">
        <w:rPr>
          <w:rFonts w:ascii="Times New Roman" w:hAnsi="Times New Roman" w:cs="Times New Roman"/>
          <w:color w:val="000000"/>
          <w:sz w:val="24"/>
          <w:szCs w:val="24"/>
        </w:rPr>
        <w:t>.02.202</w:t>
      </w:r>
      <w:r w:rsidR="004633CF"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в </w:t>
      </w:r>
      <w:r w:rsidR="00DB6FE5" w:rsidRPr="000F33B4">
        <w:rPr>
          <w:rFonts w:ascii="Times New Roman" w:hAnsi="Times New Roman" w:cs="Times New Roman"/>
          <w:color w:val="000000"/>
          <w:sz w:val="24"/>
          <w:szCs w:val="24"/>
        </w:rPr>
        <w:t xml:space="preserve">Школе </w:t>
      </w:r>
      <w:r w:rsidRPr="000F33B4">
        <w:rPr>
          <w:rFonts w:ascii="Times New Roman" w:hAnsi="Times New Roman" w:cs="Times New Roman"/>
          <w:color w:val="000000"/>
          <w:sz w:val="24"/>
          <w:szCs w:val="24"/>
        </w:rPr>
        <w:t xml:space="preserve">в очном формате. В итоговом собеседовании приняли участие </w:t>
      </w:r>
      <w:r w:rsidR="004633CF" w:rsidRPr="000F33B4">
        <w:rPr>
          <w:rFonts w:ascii="Times New Roman" w:hAnsi="Times New Roman" w:cs="Times New Roman"/>
          <w:color w:val="000000"/>
          <w:sz w:val="24"/>
          <w:szCs w:val="24"/>
        </w:rPr>
        <w:t>8</w:t>
      </w:r>
      <w:r w:rsidRPr="000F33B4">
        <w:rPr>
          <w:rFonts w:ascii="Times New Roman" w:hAnsi="Times New Roman" w:cs="Times New Roman"/>
          <w:color w:val="000000"/>
          <w:sz w:val="24"/>
          <w:szCs w:val="24"/>
        </w:rPr>
        <w:t> обучающихся (100%), все участники получили «зачет».</w:t>
      </w:r>
    </w:p>
    <w:p w14:paraId="0688C672" w14:textId="4C669C78"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 202</w:t>
      </w:r>
      <w:r w:rsidR="004633CF"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году </w:t>
      </w:r>
      <w:r w:rsidR="004633CF" w:rsidRPr="000F33B4">
        <w:rPr>
          <w:rFonts w:ascii="Times New Roman" w:hAnsi="Times New Roman" w:cs="Times New Roman"/>
          <w:color w:val="000000"/>
          <w:sz w:val="24"/>
          <w:szCs w:val="24"/>
        </w:rPr>
        <w:t>8</w:t>
      </w:r>
      <w:r w:rsidRPr="000F33B4">
        <w:rPr>
          <w:rFonts w:ascii="Times New Roman" w:hAnsi="Times New Roman" w:cs="Times New Roman"/>
          <w:color w:val="000000"/>
          <w:sz w:val="24"/>
          <w:szCs w:val="24"/>
        </w:rPr>
        <w:t xml:space="preserve"> девятиклассников сдавали ГИА в форме ОГЭ. Обучающиеся сдали ОГЭ по основным предметам – русскому языку и математике на достаточно высоком уровне. Успеваемость по математике и русскому языку за последние три года не изменилась и стабильно составляет 100 процентов. </w:t>
      </w:r>
    </w:p>
    <w:p w14:paraId="4831B311" w14:textId="73D835D0"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Таблица 10. Результаты ОГЭ по обязательным предметам</w:t>
      </w:r>
    </w:p>
    <w:tbl>
      <w:tblPr>
        <w:tblStyle w:val="a9"/>
        <w:tblW w:w="5000" w:type="pct"/>
        <w:tblLook w:val="04A0" w:firstRow="1" w:lastRow="0" w:firstColumn="1" w:lastColumn="0" w:noHBand="0" w:noVBand="1"/>
      </w:tblPr>
      <w:tblGrid>
        <w:gridCol w:w="1265"/>
        <w:gridCol w:w="2532"/>
        <w:gridCol w:w="1809"/>
        <w:gridCol w:w="905"/>
        <w:gridCol w:w="1024"/>
        <w:gridCol w:w="905"/>
        <w:gridCol w:w="905"/>
      </w:tblGrid>
      <w:tr w:rsidR="00DB6FE5" w:rsidRPr="000F33B4" w14:paraId="1C3381F0" w14:textId="77777777" w:rsidTr="004633CF">
        <w:tc>
          <w:tcPr>
            <w:tcW w:w="677" w:type="pct"/>
            <w:vMerge w:val="restart"/>
            <w:hideMark/>
          </w:tcPr>
          <w:p w14:paraId="22DB843F" w14:textId="77777777" w:rsidR="00DB6FE5" w:rsidRPr="000F33B4" w:rsidRDefault="00DB6FE5"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год</w:t>
            </w:r>
          </w:p>
          <w:p w14:paraId="5A6D2BC5" w14:textId="77777777" w:rsidR="00DB6FE5" w:rsidRPr="000F33B4" w:rsidRDefault="00DB6FE5"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выпуска</w:t>
            </w:r>
          </w:p>
        </w:tc>
        <w:tc>
          <w:tcPr>
            <w:tcW w:w="1355" w:type="pct"/>
            <w:vMerge w:val="restart"/>
            <w:hideMark/>
          </w:tcPr>
          <w:p w14:paraId="2934F7F7" w14:textId="77777777" w:rsidR="00DB6FE5" w:rsidRPr="000F33B4" w:rsidRDefault="00DB6FE5"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количество выпускников</w:t>
            </w:r>
          </w:p>
        </w:tc>
        <w:tc>
          <w:tcPr>
            <w:tcW w:w="2968" w:type="pct"/>
            <w:gridSpan w:val="5"/>
            <w:hideMark/>
          </w:tcPr>
          <w:p w14:paraId="70197893" w14:textId="77777777" w:rsidR="00DB6FE5" w:rsidRPr="000F33B4" w:rsidRDefault="00DB6FE5"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Русский язык</w:t>
            </w:r>
          </w:p>
        </w:tc>
      </w:tr>
      <w:tr w:rsidR="00DB6FE5" w:rsidRPr="000F33B4" w14:paraId="46D2B568" w14:textId="77777777" w:rsidTr="004633CF">
        <w:tc>
          <w:tcPr>
            <w:tcW w:w="677" w:type="pct"/>
            <w:vMerge/>
            <w:hideMark/>
          </w:tcPr>
          <w:p w14:paraId="7F0C8244" w14:textId="77777777" w:rsidR="00DB6FE5" w:rsidRPr="000F33B4" w:rsidRDefault="00DB6FE5" w:rsidP="000F33B4">
            <w:pPr>
              <w:spacing w:line="276" w:lineRule="auto"/>
              <w:ind w:firstLine="567"/>
              <w:jc w:val="both"/>
              <w:rPr>
                <w:rFonts w:ascii="Times New Roman" w:eastAsia="Times New Roman" w:hAnsi="Times New Roman" w:cs="Times New Roman"/>
                <w:sz w:val="24"/>
                <w:szCs w:val="24"/>
                <w:lang w:eastAsia="ru-RU"/>
              </w:rPr>
            </w:pPr>
          </w:p>
        </w:tc>
        <w:tc>
          <w:tcPr>
            <w:tcW w:w="1355" w:type="pct"/>
            <w:vMerge/>
            <w:hideMark/>
          </w:tcPr>
          <w:p w14:paraId="1DEE5FBE" w14:textId="77777777" w:rsidR="00DB6FE5" w:rsidRPr="000F33B4" w:rsidRDefault="00DB6FE5" w:rsidP="000F33B4">
            <w:pPr>
              <w:spacing w:line="276" w:lineRule="auto"/>
              <w:ind w:firstLine="567"/>
              <w:jc w:val="both"/>
              <w:rPr>
                <w:rFonts w:ascii="Times New Roman" w:eastAsia="Times New Roman" w:hAnsi="Times New Roman" w:cs="Times New Roman"/>
                <w:sz w:val="24"/>
                <w:szCs w:val="24"/>
                <w:lang w:eastAsia="ru-RU"/>
              </w:rPr>
            </w:pPr>
          </w:p>
        </w:tc>
        <w:tc>
          <w:tcPr>
            <w:tcW w:w="968" w:type="pct"/>
            <w:hideMark/>
          </w:tcPr>
          <w:p w14:paraId="7715E30F" w14:textId="5D86F913" w:rsidR="00DB6FE5" w:rsidRPr="000F33B4" w:rsidRDefault="00DB6FE5"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Сдавали экзамен чел</w:t>
            </w:r>
          </w:p>
        </w:tc>
        <w:tc>
          <w:tcPr>
            <w:tcW w:w="484" w:type="pct"/>
            <w:hideMark/>
          </w:tcPr>
          <w:p w14:paraId="1DB4B7B4" w14:textId="77777777" w:rsidR="00DB6FE5" w:rsidRPr="000F33B4" w:rsidRDefault="00DB6FE5"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w:t>
            </w:r>
          </w:p>
        </w:tc>
        <w:tc>
          <w:tcPr>
            <w:tcW w:w="548" w:type="pct"/>
            <w:hideMark/>
          </w:tcPr>
          <w:p w14:paraId="38F8349B" w14:textId="77777777" w:rsidR="00DB6FE5" w:rsidRPr="000F33B4" w:rsidRDefault="00DB6FE5"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w:t>
            </w:r>
          </w:p>
        </w:tc>
        <w:tc>
          <w:tcPr>
            <w:tcW w:w="484" w:type="pct"/>
            <w:hideMark/>
          </w:tcPr>
          <w:p w14:paraId="2506EB56" w14:textId="77777777" w:rsidR="00DB6FE5" w:rsidRPr="000F33B4" w:rsidRDefault="00DB6FE5"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«3»</w:t>
            </w:r>
          </w:p>
        </w:tc>
        <w:tc>
          <w:tcPr>
            <w:tcW w:w="484" w:type="pct"/>
            <w:hideMark/>
          </w:tcPr>
          <w:p w14:paraId="157F1198" w14:textId="77777777" w:rsidR="00DB6FE5" w:rsidRPr="000F33B4" w:rsidRDefault="00DB6FE5"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w:t>
            </w:r>
          </w:p>
        </w:tc>
      </w:tr>
      <w:tr w:rsidR="004633CF" w:rsidRPr="000F33B4" w14:paraId="69951A43" w14:textId="77777777" w:rsidTr="004633CF">
        <w:tc>
          <w:tcPr>
            <w:tcW w:w="677" w:type="pct"/>
          </w:tcPr>
          <w:p w14:paraId="1C8631AC" w14:textId="01741F5C"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2022</w:t>
            </w:r>
          </w:p>
        </w:tc>
        <w:tc>
          <w:tcPr>
            <w:tcW w:w="1355" w:type="pct"/>
          </w:tcPr>
          <w:p w14:paraId="632C539F" w14:textId="5EE3AD8A"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12</w:t>
            </w:r>
          </w:p>
        </w:tc>
        <w:tc>
          <w:tcPr>
            <w:tcW w:w="968" w:type="pct"/>
          </w:tcPr>
          <w:p w14:paraId="3690E72F" w14:textId="5F856BE9"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12</w:t>
            </w:r>
          </w:p>
        </w:tc>
        <w:tc>
          <w:tcPr>
            <w:tcW w:w="484" w:type="pct"/>
          </w:tcPr>
          <w:p w14:paraId="7001C98B" w14:textId="1C89BAB7"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6</w:t>
            </w:r>
          </w:p>
        </w:tc>
        <w:tc>
          <w:tcPr>
            <w:tcW w:w="548" w:type="pct"/>
          </w:tcPr>
          <w:p w14:paraId="0F9DC0AD" w14:textId="6ACCB5A0"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w:t>
            </w:r>
          </w:p>
        </w:tc>
        <w:tc>
          <w:tcPr>
            <w:tcW w:w="484" w:type="pct"/>
          </w:tcPr>
          <w:p w14:paraId="31F564F8" w14:textId="4A60AF57"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w:t>
            </w:r>
          </w:p>
        </w:tc>
        <w:tc>
          <w:tcPr>
            <w:tcW w:w="484" w:type="pct"/>
          </w:tcPr>
          <w:p w14:paraId="2E2F59CF" w14:textId="7A336BF4"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r>
      <w:tr w:rsidR="004633CF" w:rsidRPr="000F33B4" w14:paraId="496E2443" w14:textId="77777777" w:rsidTr="004633CF">
        <w:tc>
          <w:tcPr>
            <w:tcW w:w="677" w:type="pct"/>
          </w:tcPr>
          <w:p w14:paraId="181D61CC" w14:textId="21C15732"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2023</w:t>
            </w:r>
          </w:p>
        </w:tc>
        <w:tc>
          <w:tcPr>
            <w:tcW w:w="1355" w:type="pct"/>
          </w:tcPr>
          <w:p w14:paraId="3A3D8057" w14:textId="113ACDD8"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w:t>
            </w:r>
          </w:p>
        </w:tc>
        <w:tc>
          <w:tcPr>
            <w:tcW w:w="968" w:type="pct"/>
          </w:tcPr>
          <w:p w14:paraId="64714A0B" w14:textId="17F77F2F"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w:t>
            </w:r>
          </w:p>
        </w:tc>
        <w:tc>
          <w:tcPr>
            <w:tcW w:w="484" w:type="pct"/>
          </w:tcPr>
          <w:p w14:paraId="693269ED" w14:textId="0CD6EBE5"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w:t>
            </w:r>
          </w:p>
        </w:tc>
        <w:tc>
          <w:tcPr>
            <w:tcW w:w="548" w:type="pct"/>
          </w:tcPr>
          <w:p w14:paraId="4E169272" w14:textId="2C245E0D"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484" w:type="pct"/>
          </w:tcPr>
          <w:p w14:paraId="52FD0817" w14:textId="0A38D27F"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484" w:type="pct"/>
          </w:tcPr>
          <w:p w14:paraId="502C2AAE" w14:textId="07195301"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p>
        </w:tc>
      </w:tr>
      <w:tr w:rsidR="004633CF" w:rsidRPr="000F33B4" w14:paraId="4E4D10B6" w14:textId="77777777" w:rsidTr="004633CF">
        <w:tc>
          <w:tcPr>
            <w:tcW w:w="677" w:type="pct"/>
          </w:tcPr>
          <w:p w14:paraId="2171EA05" w14:textId="67823454"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2024</w:t>
            </w:r>
          </w:p>
        </w:tc>
        <w:tc>
          <w:tcPr>
            <w:tcW w:w="1355" w:type="pct"/>
          </w:tcPr>
          <w:p w14:paraId="2A2B86D4" w14:textId="091E685D"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8</w:t>
            </w:r>
          </w:p>
        </w:tc>
        <w:tc>
          <w:tcPr>
            <w:tcW w:w="968" w:type="pct"/>
          </w:tcPr>
          <w:p w14:paraId="62E031A7" w14:textId="6E967633"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8</w:t>
            </w:r>
          </w:p>
        </w:tc>
        <w:tc>
          <w:tcPr>
            <w:tcW w:w="484" w:type="pct"/>
          </w:tcPr>
          <w:p w14:paraId="4DDDCE2D" w14:textId="1D416822"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w:t>
            </w:r>
          </w:p>
        </w:tc>
        <w:tc>
          <w:tcPr>
            <w:tcW w:w="548" w:type="pct"/>
          </w:tcPr>
          <w:p w14:paraId="513B6D83" w14:textId="07E4A96D"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484" w:type="pct"/>
          </w:tcPr>
          <w:p w14:paraId="6FE51A45" w14:textId="71449F83"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3</w:t>
            </w:r>
          </w:p>
        </w:tc>
        <w:tc>
          <w:tcPr>
            <w:tcW w:w="484" w:type="pct"/>
          </w:tcPr>
          <w:p w14:paraId="432DC78C" w14:textId="70A86983"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r>
      <w:tr w:rsidR="004633CF" w:rsidRPr="000F33B4" w14:paraId="5B15E652" w14:textId="77777777" w:rsidTr="004633CF">
        <w:tc>
          <w:tcPr>
            <w:tcW w:w="677" w:type="pct"/>
            <w:vMerge w:val="restart"/>
            <w:hideMark/>
          </w:tcPr>
          <w:p w14:paraId="3F53DD49" w14:textId="21A423DA" w:rsidR="004633CF" w:rsidRPr="000F33B4" w:rsidRDefault="004633CF"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год выпуска</w:t>
            </w:r>
          </w:p>
        </w:tc>
        <w:tc>
          <w:tcPr>
            <w:tcW w:w="1355" w:type="pct"/>
            <w:vMerge w:val="restart"/>
            <w:hideMark/>
          </w:tcPr>
          <w:p w14:paraId="0F5D099F" w14:textId="77777777" w:rsidR="004633CF" w:rsidRPr="000F33B4" w:rsidRDefault="004633CF"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количество выпускников</w:t>
            </w:r>
          </w:p>
        </w:tc>
        <w:tc>
          <w:tcPr>
            <w:tcW w:w="2968" w:type="pct"/>
            <w:gridSpan w:val="5"/>
            <w:hideMark/>
          </w:tcPr>
          <w:p w14:paraId="7F46D2E7" w14:textId="77777777"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Математика </w:t>
            </w:r>
          </w:p>
        </w:tc>
      </w:tr>
      <w:tr w:rsidR="004633CF" w:rsidRPr="000F33B4" w14:paraId="1B89916B" w14:textId="77777777" w:rsidTr="004633CF">
        <w:tc>
          <w:tcPr>
            <w:tcW w:w="677" w:type="pct"/>
            <w:vMerge/>
            <w:hideMark/>
          </w:tcPr>
          <w:p w14:paraId="7231C21C" w14:textId="77777777"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p>
        </w:tc>
        <w:tc>
          <w:tcPr>
            <w:tcW w:w="1355" w:type="pct"/>
            <w:vMerge/>
            <w:hideMark/>
          </w:tcPr>
          <w:p w14:paraId="79F0A2B5" w14:textId="77777777"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p>
        </w:tc>
        <w:tc>
          <w:tcPr>
            <w:tcW w:w="968" w:type="pct"/>
            <w:hideMark/>
          </w:tcPr>
          <w:p w14:paraId="2D39282C" w14:textId="6116B345" w:rsidR="004633CF" w:rsidRPr="000F33B4" w:rsidRDefault="004633CF"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Сдавали экзамен чел</w:t>
            </w:r>
          </w:p>
        </w:tc>
        <w:tc>
          <w:tcPr>
            <w:tcW w:w="484" w:type="pct"/>
            <w:hideMark/>
          </w:tcPr>
          <w:p w14:paraId="04C6E2F9" w14:textId="77777777" w:rsidR="004633CF" w:rsidRPr="000F33B4" w:rsidRDefault="004633CF"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w:t>
            </w:r>
          </w:p>
        </w:tc>
        <w:tc>
          <w:tcPr>
            <w:tcW w:w="548" w:type="pct"/>
            <w:hideMark/>
          </w:tcPr>
          <w:p w14:paraId="5CFE2CC4" w14:textId="77777777" w:rsidR="004633CF" w:rsidRPr="000F33B4" w:rsidRDefault="004633CF"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w:t>
            </w:r>
          </w:p>
        </w:tc>
        <w:tc>
          <w:tcPr>
            <w:tcW w:w="484" w:type="pct"/>
            <w:hideMark/>
          </w:tcPr>
          <w:p w14:paraId="1E0851E4" w14:textId="77777777" w:rsidR="004633CF" w:rsidRPr="000F33B4" w:rsidRDefault="004633CF"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«3»</w:t>
            </w:r>
          </w:p>
        </w:tc>
        <w:tc>
          <w:tcPr>
            <w:tcW w:w="484" w:type="pct"/>
            <w:hideMark/>
          </w:tcPr>
          <w:p w14:paraId="403A66E1" w14:textId="77777777" w:rsidR="004633CF" w:rsidRPr="000F33B4" w:rsidRDefault="004633CF"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w:t>
            </w:r>
          </w:p>
        </w:tc>
      </w:tr>
      <w:tr w:rsidR="004633CF" w:rsidRPr="000F33B4" w14:paraId="4EB3F91E" w14:textId="77777777" w:rsidTr="004633CF">
        <w:tc>
          <w:tcPr>
            <w:tcW w:w="677" w:type="pct"/>
          </w:tcPr>
          <w:p w14:paraId="079C7AE2" w14:textId="04221F9E"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2022</w:t>
            </w:r>
          </w:p>
        </w:tc>
        <w:tc>
          <w:tcPr>
            <w:tcW w:w="1355" w:type="pct"/>
          </w:tcPr>
          <w:p w14:paraId="1922EEBF" w14:textId="2C239FC1"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12</w:t>
            </w:r>
          </w:p>
        </w:tc>
        <w:tc>
          <w:tcPr>
            <w:tcW w:w="968" w:type="pct"/>
          </w:tcPr>
          <w:p w14:paraId="6C2DC32A" w14:textId="6DB48128"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12</w:t>
            </w:r>
          </w:p>
        </w:tc>
        <w:tc>
          <w:tcPr>
            <w:tcW w:w="484" w:type="pct"/>
          </w:tcPr>
          <w:p w14:paraId="32A521C9" w14:textId="40CBD7C3"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548" w:type="pct"/>
          </w:tcPr>
          <w:p w14:paraId="040DFBDB" w14:textId="672133F9"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8</w:t>
            </w:r>
          </w:p>
        </w:tc>
        <w:tc>
          <w:tcPr>
            <w:tcW w:w="484" w:type="pct"/>
          </w:tcPr>
          <w:p w14:paraId="2783C040" w14:textId="7FD3B304"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3</w:t>
            </w:r>
          </w:p>
        </w:tc>
        <w:tc>
          <w:tcPr>
            <w:tcW w:w="484" w:type="pct"/>
          </w:tcPr>
          <w:p w14:paraId="047319DD" w14:textId="77879F4E"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r>
      <w:tr w:rsidR="004633CF" w:rsidRPr="000F33B4" w14:paraId="663A10C4" w14:textId="77777777" w:rsidTr="004633CF">
        <w:tc>
          <w:tcPr>
            <w:tcW w:w="677" w:type="pct"/>
          </w:tcPr>
          <w:p w14:paraId="6968D8D3" w14:textId="28F7611C"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2023</w:t>
            </w:r>
          </w:p>
        </w:tc>
        <w:tc>
          <w:tcPr>
            <w:tcW w:w="1355" w:type="pct"/>
          </w:tcPr>
          <w:p w14:paraId="76530A30" w14:textId="355526B2"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w:t>
            </w:r>
          </w:p>
        </w:tc>
        <w:tc>
          <w:tcPr>
            <w:tcW w:w="968" w:type="pct"/>
          </w:tcPr>
          <w:p w14:paraId="6ABAD716" w14:textId="1EBA44FF"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w:t>
            </w:r>
          </w:p>
        </w:tc>
        <w:tc>
          <w:tcPr>
            <w:tcW w:w="484" w:type="pct"/>
          </w:tcPr>
          <w:p w14:paraId="1CDA4661" w14:textId="6AF5A54E"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548" w:type="pct"/>
          </w:tcPr>
          <w:p w14:paraId="7CCAB37A" w14:textId="6CD383CA"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3</w:t>
            </w:r>
          </w:p>
        </w:tc>
        <w:tc>
          <w:tcPr>
            <w:tcW w:w="484" w:type="pct"/>
          </w:tcPr>
          <w:p w14:paraId="07545106" w14:textId="0973D04D"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484" w:type="pct"/>
          </w:tcPr>
          <w:p w14:paraId="48B516D7" w14:textId="3B0ACD73"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r>
      <w:tr w:rsidR="004633CF" w:rsidRPr="000F33B4" w14:paraId="1B22DB66" w14:textId="77777777" w:rsidTr="004633CF">
        <w:tc>
          <w:tcPr>
            <w:tcW w:w="677" w:type="pct"/>
          </w:tcPr>
          <w:p w14:paraId="5CA22729" w14:textId="5CAF4E95"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2024</w:t>
            </w:r>
          </w:p>
        </w:tc>
        <w:tc>
          <w:tcPr>
            <w:tcW w:w="1355" w:type="pct"/>
          </w:tcPr>
          <w:p w14:paraId="53C548AE" w14:textId="178D887B"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8</w:t>
            </w:r>
          </w:p>
        </w:tc>
        <w:tc>
          <w:tcPr>
            <w:tcW w:w="968" w:type="pct"/>
          </w:tcPr>
          <w:p w14:paraId="52820D8E" w14:textId="2BB984D7"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8</w:t>
            </w:r>
          </w:p>
        </w:tc>
        <w:tc>
          <w:tcPr>
            <w:tcW w:w="484" w:type="pct"/>
          </w:tcPr>
          <w:p w14:paraId="624EF253" w14:textId="072A01C1"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548" w:type="pct"/>
          </w:tcPr>
          <w:p w14:paraId="09B35005" w14:textId="7191EDD3"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8</w:t>
            </w:r>
          </w:p>
        </w:tc>
        <w:tc>
          <w:tcPr>
            <w:tcW w:w="484" w:type="pct"/>
          </w:tcPr>
          <w:p w14:paraId="3F117894" w14:textId="065DB802"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484" w:type="pct"/>
          </w:tcPr>
          <w:p w14:paraId="1C4B986A" w14:textId="5468DE0C" w:rsidR="004633CF" w:rsidRPr="000F33B4" w:rsidRDefault="004633C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r>
    </w:tbl>
    <w:p w14:paraId="68CC50D0" w14:textId="7004F52C"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Также </w:t>
      </w:r>
      <w:r w:rsidR="004633CF" w:rsidRPr="000F33B4">
        <w:rPr>
          <w:rFonts w:ascii="Times New Roman" w:hAnsi="Times New Roman" w:cs="Times New Roman"/>
          <w:color w:val="000000"/>
          <w:sz w:val="24"/>
          <w:szCs w:val="24"/>
        </w:rPr>
        <w:t>8</w:t>
      </w:r>
      <w:r w:rsidRPr="000F33B4">
        <w:rPr>
          <w:rFonts w:ascii="Times New Roman" w:hAnsi="Times New Roman" w:cs="Times New Roman"/>
          <w:color w:val="000000"/>
          <w:sz w:val="24"/>
          <w:szCs w:val="24"/>
        </w:rPr>
        <w:t xml:space="preserve"> выпускник</w:t>
      </w:r>
      <w:r w:rsidR="006D12D9" w:rsidRPr="000F33B4">
        <w:rPr>
          <w:rFonts w:ascii="Times New Roman" w:hAnsi="Times New Roman" w:cs="Times New Roman"/>
          <w:color w:val="000000"/>
          <w:sz w:val="24"/>
          <w:szCs w:val="24"/>
        </w:rPr>
        <w:t>о</w:t>
      </w:r>
      <w:r w:rsidRPr="000F33B4">
        <w:rPr>
          <w:rFonts w:ascii="Times New Roman" w:hAnsi="Times New Roman" w:cs="Times New Roman"/>
          <w:color w:val="000000"/>
          <w:sz w:val="24"/>
          <w:szCs w:val="24"/>
        </w:rPr>
        <w:t>в 9-х классов успешно сдали ОГЭ по выбранным предметам. Результаты ОГЭ по предметам по выбору показали стопроцентную успеваемость и в целом хорошее качество знаний обучающихся.</w:t>
      </w:r>
    </w:p>
    <w:p w14:paraId="014539E5" w14:textId="3E47AECB" w:rsidR="0010198B" w:rsidRPr="000F33B4" w:rsidRDefault="0010198B" w:rsidP="000F33B4">
      <w:pPr>
        <w:spacing w:line="276" w:lineRule="auto"/>
        <w:ind w:firstLine="567"/>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Таблица 11. Результаты ОГЭ в 9-х классах</w:t>
      </w:r>
    </w:p>
    <w:tbl>
      <w:tblPr>
        <w:tblW w:w="5000" w:type="pct"/>
        <w:tblLook w:val="04A0" w:firstRow="1" w:lastRow="0" w:firstColumn="1" w:lastColumn="0" w:noHBand="0" w:noVBand="1"/>
      </w:tblPr>
      <w:tblGrid>
        <w:gridCol w:w="1601"/>
        <w:gridCol w:w="468"/>
        <w:gridCol w:w="468"/>
        <w:gridCol w:w="685"/>
        <w:gridCol w:w="455"/>
        <w:gridCol w:w="455"/>
        <w:gridCol w:w="455"/>
        <w:gridCol w:w="455"/>
        <w:gridCol w:w="853"/>
        <w:gridCol w:w="826"/>
        <w:gridCol w:w="776"/>
        <w:gridCol w:w="776"/>
        <w:gridCol w:w="1072"/>
      </w:tblGrid>
      <w:tr w:rsidR="00C10069" w:rsidRPr="000F33B4" w14:paraId="74528EF4" w14:textId="77777777" w:rsidTr="00032B53">
        <w:trPr>
          <w:trHeight w:val="1202"/>
        </w:trPr>
        <w:tc>
          <w:tcPr>
            <w:tcW w:w="795" w:type="pct"/>
            <w:tcBorders>
              <w:top w:val="single" w:sz="4" w:space="0" w:color="auto"/>
              <w:left w:val="single" w:sz="4" w:space="0" w:color="auto"/>
              <w:bottom w:val="single" w:sz="4" w:space="0" w:color="auto"/>
              <w:right w:val="single" w:sz="4" w:space="0" w:color="auto"/>
            </w:tcBorders>
            <w:shd w:val="clear" w:color="auto" w:fill="auto"/>
            <w:hideMark/>
          </w:tcPr>
          <w:p w14:paraId="6299C207"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p>
        </w:tc>
        <w:tc>
          <w:tcPr>
            <w:tcW w:w="304" w:type="pct"/>
            <w:tcBorders>
              <w:top w:val="single" w:sz="4" w:space="0" w:color="auto"/>
              <w:left w:val="nil"/>
              <w:bottom w:val="single" w:sz="4" w:space="0" w:color="auto"/>
              <w:right w:val="single" w:sz="4" w:space="0" w:color="auto"/>
            </w:tcBorders>
            <w:shd w:val="clear" w:color="auto" w:fill="auto"/>
            <w:textDirection w:val="btLr"/>
            <w:vAlign w:val="center"/>
            <w:hideMark/>
          </w:tcPr>
          <w:p w14:paraId="3FB566AD"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Кол-во выпускников</w:t>
            </w:r>
          </w:p>
        </w:tc>
        <w:tc>
          <w:tcPr>
            <w:tcW w:w="310" w:type="pct"/>
            <w:tcBorders>
              <w:top w:val="single" w:sz="4" w:space="0" w:color="auto"/>
              <w:left w:val="nil"/>
              <w:bottom w:val="single" w:sz="4" w:space="0" w:color="auto"/>
              <w:right w:val="single" w:sz="4" w:space="0" w:color="auto"/>
            </w:tcBorders>
            <w:shd w:val="clear" w:color="auto" w:fill="auto"/>
            <w:textDirection w:val="btLr"/>
            <w:vAlign w:val="center"/>
            <w:hideMark/>
          </w:tcPr>
          <w:p w14:paraId="2D30D669"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Кол-во участников</w:t>
            </w:r>
          </w:p>
        </w:tc>
        <w:tc>
          <w:tcPr>
            <w:tcW w:w="395" w:type="pct"/>
            <w:tcBorders>
              <w:top w:val="single" w:sz="4" w:space="0" w:color="auto"/>
              <w:left w:val="nil"/>
              <w:bottom w:val="single" w:sz="4" w:space="0" w:color="auto"/>
              <w:right w:val="single" w:sz="4" w:space="0" w:color="auto"/>
            </w:tcBorders>
            <w:shd w:val="clear" w:color="auto" w:fill="auto"/>
            <w:textDirection w:val="btLr"/>
            <w:vAlign w:val="center"/>
            <w:hideMark/>
          </w:tcPr>
          <w:p w14:paraId="459E52A3"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 участия</w:t>
            </w:r>
          </w:p>
        </w:tc>
        <w:tc>
          <w:tcPr>
            <w:tcW w:w="242" w:type="pct"/>
            <w:tcBorders>
              <w:top w:val="single" w:sz="4" w:space="0" w:color="auto"/>
              <w:left w:val="nil"/>
              <w:bottom w:val="single" w:sz="4" w:space="0" w:color="auto"/>
              <w:right w:val="single" w:sz="4" w:space="0" w:color="auto"/>
            </w:tcBorders>
            <w:shd w:val="clear" w:color="auto" w:fill="auto"/>
            <w:hideMark/>
          </w:tcPr>
          <w:p w14:paraId="65D4FE8B"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"5"</w:t>
            </w:r>
          </w:p>
        </w:tc>
        <w:tc>
          <w:tcPr>
            <w:tcW w:w="242" w:type="pct"/>
            <w:tcBorders>
              <w:top w:val="single" w:sz="4" w:space="0" w:color="auto"/>
              <w:left w:val="nil"/>
              <w:bottom w:val="single" w:sz="4" w:space="0" w:color="auto"/>
              <w:right w:val="single" w:sz="4" w:space="0" w:color="auto"/>
            </w:tcBorders>
            <w:shd w:val="clear" w:color="auto" w:fill="auto"/>
            <w:hideMark/>
          </w:tcPr>
          <w:p w14:paraId="373617B4"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"4"</w:t>
            </w:r>
          </w:p>
        </w:tc>
        <w:tc>
          <w:tcPr>
            <w:tcW w:w="242" w:type="pct"/>
            <w:tcBorders>
              <w:top w:val="single" w:sz="4" w:space="0" w:color="auto"/>
              <w:left w:val="nil"/>
              <w:bottom w:val="single" w:sz="4" w:space="0" w:color="auto"/>
              <w:right w:val="single" w:sz="4" w:space="0" w:color="auto"/>
            </w:tcBorders>
            <w:shd w:val="clear" w:color="auto" w:fill="auto"/>
            <w:hideMark/>
          </w:tcPr>
          <w:p w14:paraId="31381BE0"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"3"</w:t>
            </w:r>
          </w:p>
        </w:tc>
        <w:tc>
          <w:tcPr>
            <w:tcW w:w="242" w:type="pct"/>
            <w:tcBorders>
              <w:top w:val="single" w:sz="4" w:space="0" w:color="auto"/>
              <w:left w:val="nil"/>
              <w:bottom w:val="single" w:sz="4" w:space="0" w:color="auto"/>
              <w:right w:val="single" w:sz="4" w:space="0" w:color="auto"/>
            </w:tcBorders>
            <w:shd w:val="clear" w:color="auto" w:fill="auto"/>
            <w:hideMark/>
          </w:tcPr>
          <w:p w14:paraId="50921ECA"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"2"</w:t>
            </w:r>
          </w:p>
        </w:tc>
        <w:tc>
          <w:tcPr>
            <w:tcW w:w="430" w:type="pct"/>
            <w:tcBorders>
              <w:top w:val="single" w:sz="4" w:space="0" w:color="auto"/>
              <w:left w:val="nil"/>
              <w:bottom w:val="single" w:sz="4" w:space="0" w:color="auto"/>
              <w:right w:val="single" w:sz="4" w:space="0" w:color="auto"/>
            </w:tcBorders>
            <w:shd w:val="clear" w:color="auto" w:fill="auto"/>
            <w:hideMark/>
          </w:tcPr>
          <w:p w14:paraId="10B410FD"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средний балл 2024</w:t>
            </w:r>
          </w:p>
        </w:tc>
        <w:tc>
          <w:tcPr>
            <w:tcW w:w="401" w:type="pct"/>
            <w:tcBorders>
              <w:top w:val="single" w:sz="4" w:space="0" w:color="auto"/>
              <w:left w:val="nil"/>
              <w:bottom w:val="single" w:sz="4" w:space="0" w:color="auto"/>
              <w:right w:val="single" w:sz="4" w:space="0" w:color="auto"/>
            </w:tcBorders>
            <w:shd w:val="clear" w:color="auto" w:fill="auto"/>
            <w:hideMark/>
          </w:tcPr>
          <w:p w14:paraId="66FC7913"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средняя оценка 2024</w:t>
            </w:r>
          </w:p>
        </w:tc>
        <w:tc>
          <w:tcPr>
            <w:tcW w:w="468" w:type="pct"/>
            <w:tcBorders>
              <w:top w:val="single" w:sz="4" w:space="0" w:color="auto"/>
              <w:left w:val="nil"/>
              <w:bottom w:val="single" w:sz="4" w:space="0" w:color="auto"/>
              <w:right w:val="single" w:sz="4" w:space="0" w:color="auto"/>
            </w:tcBorders>
            <w:shd w:val="clear" w:color="auto" w:fill="auto"/>
            <w:vAlign w:val="center"/>
            <w:hideMark/>
          </w:tcPr>
          <w:p w14:paraId="7EBDAC75"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proofErr w:type="spellStart"/>
            <w:r w:rsidRPr="000F33B4">
              <w:rPr>
                <w:rFonts w:ascii="Times New Roman" w:eastAsia="Times New Roman" w:hAnsi="Times New Roman" w:cs="Times New Roman"/>
                <w:color w:val="000000"/>
                <w:sz w:val="24"/>
                <w:szCs w:val="24"/>
                <w:lang w:eastAsia="ru-RU"/>
              </w:rPr>
              <w:t>Усп-ть</w:t>
            </w:r>
            <w:proofErr w:type="spellEnd"/>
            <w:r w:rsidRPr="000F33B4">
              <w:rPr>
                <w:rFonts w:ascii="Times New Roman" w:eastAsia="Times New Roman" w:hAnsi="Times New Roman" w:cs="Times New Roman"/>
                <w:color w:val="000000"/>
                <w:sz w:val="24"/>
                <w:szCs w:val="24"/>
                <w:lang w:eastAsia="ru-RU"/>
              </w:rPr>
              <w:t>, %</w:t>
            </w:r>
          </w:p>
        </w:tc>
        <w:tc>
          <w:tcPr>
            <w:tcW w:w="443" w:type="pct"/>
            <w:tcBorders>
              <w:top w:val="single" w:sz="4" w:space="0" w:color="auto"/>
              <w:left w:val="nil"/>
              <w:bottom w:val="single" w:sz="4" w:space="0" w:color="auto"/>
              <w:right w:val="single" w:sz="4" w:space="0" w:color="auto"/>
            </w:tcBorders>
            <w:shd w:val="clear" w:color="auto" w:fill="auto"/>
            <w:vAlign w:val="center"/>
            <w:hideMark/>
          </w:tcPr>
          <w:p w14:paraId="4D8E0D8C"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Кач-во, %</w:t>
            </w:r>
          </w:p>
        </w:tc>
        <w:tc>
          <w:tcPr>
            <w:tcW w:w="484" w:type="pct"/>
            <w:tcBorders>
              <w:top w:val="single" w:sz="4" w:space="0" w:color="auto"/>
              <w:left w:val="nil"/>
              <w:bottom w:val="single" w:sz="4" w:space="0" w:color="auto"/>
              <w:right w:val="single" w:sz="4" w:space="0" w:color="auto"/>
            </w:tcBorders>
            <w:shd w:val="clear" w:color="auto" w:fill="auto"/>
            <w:hideMark/>
          </w:tcPr>
          <w:p w14:paraId="5DAA963D"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 xml:space="preserve">Кол-во </w:t>
            </w:r>
            <w:proofErr w:type="gramStart"/>
            <w:r w:rsidRPr="000F33B4">
              <w:rPr>
                <w:rFonts w:ascii="Times New Roman" w:eastAsia="Times New Roman" w:hAnsi="Times New Roman" w:cs="Times New Roman"/>
                <w:color w:val="000000"/>
                <w:sz w:val="24"/>
                <w:szCs w:val="24"/>
                <w:lang w:eastAsia="ru-RU"/>
              </w:rPr>
              <w:t xml:space="preserve">набравших  </w:t>
            </w:r>
            <w:proofErr w:type="spellStart"/>
            <w:r w:rsidRPr="000F33B4">
              <w:rPr>
                <w:rFonts w:ascii="Times New Roman" w:eastAsia="Times New Roman" w:hAnsi="Times New Roman" w:cs="Times New Roman"/>
                <w:color w:val="000000"/>
                <w:sz w:val="24"/>
                <w:szCs w:val="24"/>
                <w:lang w:eastAsia="ru-RU"/>
              </w:rPr>
              <w:t>макс</w:t>
            </w:r>
            <w:proofErr w:type="gramEnd"/>
            <w:r w:rsidRPr="000F33B4">
              <w:rPr>
                <w:rFonts w:ascii="Times New Roman" w:eastAsia="Times New Roman" w:hAnsi="Times New Roman" w:cs="Times New Roman"/>
                <w:color w:val="000000"/>
                <w:sz w:val="24"/>
                <w:szCs w:val="24"/>
                <w:lang w:eastAsia="ru-RU"/>
              </w:rPr>
              <w:t>.балл</w:t>
            </w:r>
            <w:proofErr w:type="spellEnd"/>
            <w:r w:rsidRPr="000F33B4">
              <w:rPr>
                <w:rFonts w:ascii="Times New Roman" w:eastAsia="Times New Roman" w:hAnsi="Times New Roman" w:cs="Times New Roman"/>
                <w:color w:val="000000"/>
                <w:sz w:val="24"/>
                <w:szCs w:val="24"/>
                <w:lang w:eastAsia="ru-RU"/>
              </w:rPr>
              <w:t xml:space="preserve"> </w:t>
            </w:r>
          </w:p>
        </w:tc>
      </w:tr>
      <w:tr w:rsidR="00C10069" w:rsidRPr="000F33B4" w14:paraId="478CCF38" w14:textId="77777777" w:rsidTr="00032B53">
        <w:trPr>
          <w:trHeight w:val="255"/>
        </w:trPr>
        <w:tc>
          <w:tcPr>
            <w:tcW w:w="795" w:type="pct"/>
            <w:tcBorders>
              <w:top w:val="nil"/>
              <w:left w:val="single" w:sz="4" w:space="0" w:color="auto"/>
              <w:bottom w:val="single" w:sz="4" w:space="0" w:color="auto"/>
              <w:right w:val="single" w:sz="4" w:space="0" w:color="auto"/>
            </w:tcBorders>
            <w:shd w:val="clear" w:color="auto" w:fill="auto"/>
            <w:vAlign w:val="center"/>
            <w:hideMark/>
          </w:tcPr>
          <w:p w14:paraId="1E431CF4" w14:textId="77777777" w:rsidR="00C10069" w:rsidRPr="000F33B4" w:rsidRDefault="00C10069" w:rsidP="000F33B4">
            <w:pPr>
              <w:spacing w:after="0" w:line="276" w:lineRule="auto"/>
              <w:rPr>
                <w:rFonts w:ascii="Times New Roman" w:eastAsia="Times New Roman" w:hAnsi="Times New Roman" w:cs="Times New Roman"/>
                <w:b/>
                <w:bCs/>
                <w:sz w:val="24"/>
                <w:szCs w:val="24"/>
                <w:lang w:eastAsia="ru-RU"/>
              </w:rPr>
            </w:pPr>
            <w:r w:rsidRPr="000F33B4">
              <w:rPr>
                <w:rFonts w:ascii="Times New Roman" w:eastAsia="Times New Roman" w:hAnsi="Times New Roman" w:cs="Times New Roman"/>
                <w:b/>
                <w:bCs/>
                <w:sz w:val="24"/>
                <w:szCs w:val="24"/>
                <w:lang w:eastAsia="ru-RU"/>
              </w:rPr>
              <w:t>Английский язык</w:t>
            </w:r>
          </w:p>
        </w:tc>
        <w:tc>
          <w:tcPr>
            <w:tcW w:w="304" w:type="pct"/>
            <w:tcBorders>
              <w:top w:val="nil"/>
              <w:left w:val="nil"/>
              <w:bottom w:val="single" w:sz="4" w:space="0" w:color="auto"/>
              <w:right w:val="single" w:sz="4" w:space="0" w:color="auto"/>
            </w:tcBorders>
            <w:shd w:val="clear" w:color="auto" w:fill="auto"/>
            <w:vAlign w:val="center"/>
            <w:hideMark/>
          </w:tcPr>
          <w:p w14:paraId="0FBA8F4A"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8</w:t>
            </w:r>
          </w:p>
        </w:tc>
        <w:tc>
          <w:tcPr>
            <w:tcW w:w="310" w:type="pct"/>
            <w:tcBorders>
              <w:top w:val="nil"/>
              <w:left w:val="nil"/>
              <w:bottom w:val="single" w:sz="4" w:space="0" w:color="auto"/>
              <w:right w:val="single" w:sz="4" w:space="0" w:color="auto"/>
            </w:tcBorders>
            <w:shd w:val="clear" w:color="000000" w:fill="FFFFFF"/>
            <w:vAlign w:val="center"/>
            <w:hideMark/>
          </w:tcPr>
          <w:p w14:paraId="0317CAC6"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3</w:t>
            </w:r>
          </w:p>
        </w:tc>
        <w:tc>
          <w:tcPr>
            <w:tcW w:w="395" w:type="pct"/>
            <w:tcBorders>
              <w:top w:val="nil"/>
              <w:left w:val="nil"/>
              <w:bottom w:val="single" w:sz="4" w:space="0" w:color="auto"/>
              <w:right w:val="single" w:sz="4" w:space="0" w:color="auto"/>
            </w:tcBorders>
            <w:shd w:val="clear" w:color="auto" w:fill="auto"/>
            <w:vAlign w:val="center"/>
            <w:hideMark/>
          </w:tcPr>
          <w:p w14:paraId="42CACCF2"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37,5%</w:t>
            </w:r>
          </w:p>
        </w:tc>
        <w:tc>
          <w:tcPr>
            <w:tcW w:w="242" w:type="pct"/>
            <w:tcBorders>
              <w:top w:val="nil"/>
              <w:left w:val="nil"/>
              <w:bottom w:val="single" w:sz="4" w:space="0" w:color="auto"/>
              <w:right w:val="single" w:sz="4" w:space="0" w:color="auto"/>
            </w:tcBorders>
            <w:shd w:val="clear" w:color="auto" w:fill="auto"/>
            <w:noWrap/>
            <w:vAlign w:val="center"/>
            <w:hideMark/>
          </w:tcPr>
          <w:p w14:paraId="79253089"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 </w:t>
            </w:r>
          </w:p>
        </w:tc>
        <w:tc>
          <w:tcPr>
            <w:tcW w:w="242" w:type="pct"/>
            <w:tcBorders>
              <w:top w:val="nil"/>
              <w:left w:val="nil"/>
              <w:bottom w:val="single" w:sz="4" w:space="0" w:color="auto"/>
              <w:right w:val="single" w:sz="4" w:space="0" w:color="auto"/>
            </w:tcBorders>
            <w:shd w:val="clear" w:color="auto" w:fill="auto"/>
            <w:noWrap/>
            <w:vAlign w:val="center"/>
            <w:hideMark/>
          </w:tcPr>
          <w:p w14:paraId="22C3F9B3"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 </w:t>
            </w:r>
          </w:p>
        </w:tc>
        <w:tc>
          <w:tcPr>
            <w:tcW w:w="242" w:type="pct"/>
            <w:tcBorders>
              <w:top w:val="nil"/>
              <w:left w:val="nil"/>
              <w:bottom w:val="single" w:sz="4" w:space="0" w:color="auto"/>
              <w:right w:val="single" w:sz="4" w:space="0" w:color="auto"/>
            </w:tcBorders>
            <w:shd w:val="clear" w:color="auto" w:fill="auto"/>
            <w:noWrap/>
            <w:vAlign w:val="center"/>
            <w:hideMark/>
          </w:tcPr>
          <w:p w14:paraId="534EFA4E"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3</w:t>
            </w:r>
          </w:p>
        </w:tc>
        <w:tc>
          <w:tcPr>
            <w:tcW w:w="242" w:type="pct"/>
            <w:tcBorders>
              <w:top w:val="nil"/>
              <w:left w:val="nil"/>
              <w:bottom w:val="single" w:sz="4" w:space="0" w:color="auto"/>
              <w:right w:val="single" w:sz="4" w:space="0" w:color="auto"/>
            </w:tcBorders>
            <w:shd w:val="clear" w:color="auto" w:fill="auto"/>
            <w:noWrap/>
            <w:vAlign w:val="center"/>
            <w:hideMark/>
          </w:tcPr>
          <w:p w14:paraId="17E5579B"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 </w:t>
            </w:r>
          </w:p>
        </w:tc>
        <w:tc>
          <w:tcPr>
            <w:tcW w:w="430" w:type="pct"/>
            <w:tcBorders>
              <w:top w:val="nil"/>
              <w:left w:val="nil"/>
              <w:bottom w:val="single" w:sz="4" w:space="0" w:color="auto"/>
              <w:right w:val="single" w:sz="4" w:space="0" w:color="auto"/>
            </w:tcBorders>
            <w:shd w:val="clear" w:color="000000" w:fill="FFFFFF"/>
            <w:vAlign w:val="center"/>
            <w:hideMark/>
          </w:tcPr>
          <w:p w14:paraId="545EA3E8"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42,3</w:t>
            </w:r>
          </w:p>
        </w:tc>
        <w:tc>
          <w:tcPr>
            <w:tcW w:w="401" w:type="pct"/>
            <w:tcBorders>
              <w:top w:val="nil"/>
              <w:left w:val="nil"/>
              <w:bottom w:val="single" w:sz="4" w:space="0" w:color="auto"/>
              <w:right w:val="single" w:sz="4" w:space="0" w:color="auto"/>
            </w:tcBorders>
            <w:shd w:val="clear" w:color="auto" w:fill="auto"/>
            <w:noWrap/>
            <w:vAlign w:val="center"/>
            <w:hideMark/>
          </w:tcPr>
          <w:p w14:paraId="4DC2E9E0"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3,0</w:t>
            </w:r>
          </w:p>
        </w:tc>
        <w:tc>
          <w:tcPr>
            <w:tcW w:w="468" w:type="pct"/>
            <w:tcBorders>
              <w:top w:val="nil"/>
              <w:left w:val="nil"/>
              <w:bottom w:val="single" w:sz="4" w:space="0" w:color="auto"/>
              <w:right w:val="single" w:sz="4" w:space="0" w:color="auto"/>
            </w:tcBorders>
            <w:shd w:val="clear" w:color="auto" w:fill="auto"/>
            <w:noWrap/>
            <w:vAlign w:val="center"/>
            <w:hideMark/>
          </w:tcPr>
          <w:p w14:paraId="4993141C"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100,0%</w:t>
            </w:r>
          </w:p>
        </w:tc>
        <w:tc>
          <w:tcPr>
            <w:tcW w:w="443" w:type="pct"/>
            <w:tcBorders>
              <w:top w:val="nil"/>
              <w:left w:val="nil"/>
              <w:bottom w:val="single" w:sz="4" w:space="0" w:color="auto"/>
              <w:right w:val="single" w:sz="4" w:space="0" w:color="auto"/>
            </w:tcBorders>
            <w:shd w:val="clear" w:color="auto" w:fill="auto"/>
            <w:noWrap/>
            <w:vAlign w:val="center"/>
            <w:hideMark/>
          </w:tcPr>
          <w:p w14:paraId="2A7758EE"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0,0%</w:t>
            </w:r>
          </w:p>
        </w:tc>
        <w:tc>
          <w:tcPr>
            <w:tcW w:w="484" w:type="pct"/>
            <w:tcBorders>
              <w:top w:val="nil"/>
              <w:left w:val="nil"/>
              <w:bottom w:val="single" w:sz="4" w:space="0" w:color="auto"/>
              <w:right w:val="single" w:sz="4" w:space="0" w:color="auto"/>
            </w:tcBorders>
            <w:shd w:val="clear" w:color="auto" w:fill="auto"/>
            <w:noWrap/>
            <w:vAlign w:val="center"/>
            <w:hideMark/>
          </w:tcPr>
          <w:p w14:paraId="3F9B655F"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0</w:t>
            </w:r>
          </w:p>
        </w:tc>
      </w:tr>
      <w:tr w:rsidR="00C10069" w:rsidRPr="000F33B4" w14:paraId="3BE252C6" w14:textId="77777777" w:rsidTr="00032B53">
        <w:trPr>
          <w:trHeight w:val="255"/>
        </w:trPr>
        <w:tc>
          <w:tcPr>
            <w:tcW w:w="795" w:type="pct"/>
            <w:tcBorders>
              <w:top w:val="nil"/>
              <w:left w:val="single" w:sz="4" w:space="0" w:color="auto"/>
              <w:bottom w:val="single" w:sz="4" w:space="0" w:color="auto"/>
              <w:right w:val="single" w:sz="4" w:space="0" w:color="auto"/>
            </w:tcBorders>
            <w:shd w:val="clear" w:color="auto" w:fill="auto"/>
            <w:vAlign w:val="center"/>
            <w:hideMark/>
          </w:tcPr>
          <w:p w14:paraId="7FF66BC9" w14:textId="77777777" w:rsidR="00C10069" w:rsidRPr="000F33B4" w:rsidRDefault="00C10069" w:rsidP="000F33B4">
            <w:pPr>
              <w:spacing w:after="0" w:line="276" w:lineRule="auto"/>
              <w:rPr>
                <w:rFonts w:ascii="Times New Roman" w:eastAsia="Times New Roman" w:hAnsi="Times New Roman" w:cs="Times New Roman"/>
                <w:b/>
                <w:bCs/>
                <w:sz w:val="24"/>
                <w:szCs w:val="24"/>
                <w:lang w:eastAsia="ru-RU"/>
              </w:rPr>
            </w:pPr>
            <w:r w:rsidRPr="000F33B4">
              <w:rPr>
                <w:rFonts w:ascii="Times New Roman" w:eastAsia="Times New Roman" w:hAnsi="Times New Roman" w:cs="Times New Roman"/>
                <w:b/>
                <w:bCs/>
                <w:sz w:val="24"/>
                <w:szCs w:val="24"/>
                <w:lang w:eastAsia="ru-RU"/>
              </w:rPr>
              <w:t>Информатика</w:t>
            </w:r>
          </w:p>
        </w:tc>
        <w:tc>
          <w:tcPr>
            <w:tcW w:w="304" w:type="pct"/>
            <w:tcBorders>
              <w:top w:val="nil"/>
              <w:left w:val="nil"/>
              <w:bottom w:val="single" w:sz="4" w:space="0" w:color="auto"/>
              <w:right w:val="single" w:sz="4" w:space="0" w:color="auto"/>
            </w:tcBorders>
            <w:shd w:val="clear" w:color="auto" w:fill="auto"/>
            <w:vAlign w:val="center"/>
            <w:hideMark/>
          </w:tcPr>
          <w:p w14:paraId="2B91F30F"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8</w:t>
            </w:r>
          </w:p>
        </w:tc>
        <w:tc>
          <w:tcPr>
            <w:tcW w:w="310" w:type="pct"/>
            <w:tcBorders>
              <w:top w:val="nil"/>
              <w:left w:val="nil"/>
              <w:bottom w:val="single" w:sz="4" w:space="0" w:color="auto"/>
              <w:right w:val="single" w:sz="4" w:space="0" w:color="auto"/>
            </w:tcBorders>
            <w:shd w:val="clear" w:color="000000" w:fill="FFFFFF"/>
            <w:vAlign w:val="center"/>
            <w:hideMark/>
          </w:tcPr>
          <w:p w14:paraId="192655CD"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w:t>
            </w:r>
          </w:p>
        </w:tc>
        <w:tc>
          <w:tcPr>
            <w:tcW w:w="395" w:type="pct"/>
            <w:tcBorders>
              <w:top w:val="nil"/>
              <w:left w:val="nil"/>
              <w:bottom w:val="single" w:sz="4" w:space="0" w:color="auto"/>
              <w:right w:val="single" w:sz="4" w:space="0" w:color="auto"/>
            </w:tcBorders>
            <w:shd w:val="clear" w:color="auto" w:fill="auto"/>
            <w:vAlign w:val="center"/>
            <w:hideMark/>
          </w:tcPr>
          <w:p w14:paraId="6EB65AA8"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62,5%</w:t>
            </w:r>
          </w:p>
        </w:tc>
        <w:tc>
          <w:tcPr>
            <w:tcW w:w="242" w:type="pct"/>
            <w:tcBorders>
              <w:top w:val="nil"/>
              <w:left w:val="nil"/>
              <w:bottom w:val="single" w:sz="4" w:space="0" w:color="auto"/>
              <w:right w:val="single" w:sz="4" w:space="0" w:color="auto"/>
            </w:tcBorders>
            <w:shd w:val="clear" w:color="auto" w:fill="auto"/>
            <w:noWrap/>
            <w:vAlign w:val="center"/>
            <w:hideMark/>
          </w:tcPr>
          <w:p w14:paraId="64C0E048"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 </w:t>
            </w:r>
          </w:p>
        </w:tc>
        <w:tc>
          <w:tcPr>
            <w:tcW w:w="242" w:type="pct"/>
            <w:tcBorders>
              <w:top w:val="nil"/>
              <w:left w:val="nil"/>
              <w:bottom w:val="single" w:sz="4" w:space="0" w:color="auto"/>
              <w:right w:val="single" w:sz="4" w:space="0" w:color="auto"/>
            </w:tcBorders>
            <w:shd w:val="clear" w:color="auto" w:fill="auto"/>
            <w:noWrap/>
            <w:vAlign w:val="center"/>
            <w:hideMark/>
          </w:tcPr>
          <w:p w14:paraId="566910BB"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2</w:t>
            </w:r>
          </w:p>
        </w:tc>
        <w:tc>
          <w:tcPr>
            <w:tcW w:w="242" w:type="pct"/>
            <w:tcBorders>
              <w:top w:val="nil"/>
              <w:left w:val="nil"/>
              <w:bottom w:val="single" w:sz="4" w:space="0" w:color="auto"/>
              <w:right w:val="single" w:sz="4" w:space="0" w:color="auto"/>
            </w:tcBorders>
            <w:shd w:val="clear" w:color="auto" w:fill="auto"/>
            <w:noWrap/>
            <w:vAlign w:val="center"/>
            <w:hideMark/>
          </w:tcPr>
          <w:p w14:paraId="17B3C953"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3</w:t>
            </w:r>
          </w:p>
        </w:tc>
        <w:tc>
          <w:tcPr>
            <w:tcW w:w="242" w:type="pct"/>
            <w:tcBorders>
              <w:top w:val="nil"/>
              <w:left w:val="nil"/>
              <w:bottom w:val="single" w:sz="4" w:space="0" w:color="auto"/>
              <w:right w:val="single" w:sz="4" w:space="0" w:color="auto"/>
            </w:tcBorders>
            <w:shd w:val="clear" w:color="auto" w:fill="auto"/>
            <w:noWrap/>
            <w:vAlign w:val="center"/>
            <w:hideMark/>
          </w:tcPr>
          <w:p w14:paraId="673F4480"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 </w:t>
            </w:r>
          </w:p>
        </w:tc>
        <w:tc>
          <w:tcPr>
            <w:tcW w:w="430" w:type="pct"/>
            <w:tcBorders>
              <w:top w:val="nil"/>
              <w:left w:val="nil"/>
              <w:bottom w:val="single" w:sz="4" w:space="0" w:color="auto"/>
              <w:right w:val="single" w:sz="4" w:space="0" w:color="auto"/>
            </w:tcBorders>
            <w:shd w:val="clear" w:color="000000" w:fill="FFFFFF"/>
            <w:vAlign w:val="center"/>
            <w:hideMark/>
          </w:tcPr>
          <w:p w14:paraId="0133CA0E"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8,8</w:t>
            </w:r>
          </w:p>
        </w:tc>
        <w:tc>
          <w:tcPr>
            <w:tcW w:w="401" w:type="pct"/>
            <w:tcBorders>
              <w:top w:val="nil"/>
              <w:left w:val="nil"/>
              <w:bottom w:val="single" w:sz="4" w:space="0" w:color="auto"/>
              <w:right w:val="single" w:sz="4" w:space="0" w:color="auto"/>
            </w:tcBorders>
            <w:shd w:val="clear" w:color="auto" w:fill="auto"/>
            <w:noWrap/>
            <w:vAlign w:val="center"/>
            <w:hideMark/>
          </w:tcPr>
          <w:p w14:paraId="3ADB2F9C"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3,4</w:t>
            </w:r>
          </w:p>
        </w:tc>
        <w:tc>
          <w:tcPr>
            <w:tcW w:w="468" w:type="pct"/>
            <w:tcBorders>
              <w:top w:val="nil"/>
              <w:left w:val="nil"/>
              <w:bottom w:val="single" w:sz="4" w:space="0" w:color="auto"/>
              <w:right w:val="single" w:sz="4" w:space="0" w:color="auto"/>
            </w:tcBorders>
            <w:shd w:val="clear" w:color="auto" w:fill="auto"/>
            <w:noWrap/>
            <w:vAlign w:val="center"/>
            <w:hideMark/>
          </w:tcPr>
          <w:p w14:paraId="05BE5A2E"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100,0%</w:t>
            </w:r>
          </w:p>
        </w:tc>
        <w:tc>
          <w:tcPr>
            <w:tcW w:w="443" w:type="pct"/>
            <w:tcBorders>
              <w:top w:val="nil"/>
              <w:left w:val="nil"/>
              <w:bottom w:val="single" w:sz="4" w:space="0" w:color="auto"/>
              <w:right w:val="single" w:sz="4" w:space="0" w:color="auto"/>
            </w:tcBorders>
            <w:shd w:val="clear" w:color="auto" w:fill="auto"/>
            <w:noWrap/>
            <w:vAlign w:val="center"/>
            <w:hideMark/>
          </w:tcPr>
          <w:p w14:paraId="729641DE"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40,0%</w:t>
            </w:r>
          </w:p>
        </w:tc>
        <w:tc>
          <w:tcPr>
            <w:tcW w:w="484" w:type="pct"/>
            <w:tcBorders>
              <w:top w:val="nil"/>
              <w:left w:val="nil"/>
              <w:bottom w:val="single" w:sz="4" w:space="0" w:color="auto"/>
              <w:right w:val="single" w:sz="4" w:space="0" w:color="auto"/>
            </w:tcBorders>
            <w:shd w:val="clear" w:color="auto" w:fill="auto"/>
            <w:noWrap/>
            <w:vAlign w:val="center"/>
            <w:hideMark/>
          </w:tcPr>
          <w:p w14:paraId="0969D378" w14:textId="77777777" w:rsidR="00C10069" w:rsidRPr="000F33B4" w:rsidRDefault="00C10069" w:rsidP="000F33B4">
            <w:pPr>
              <w:spacing w:after="0" w:line="276" w:lineRule="auto"/>
              <w:jc w:val="center"/>
              <w:rPr>
                <w:rFonts w:ascii="Times New Roman" w:eastAsia="Times New Roman" w:hAnsi="Times New Roman" w:cs="Times New Roman"/>
                <w:color w:val="000000"/>
                <w:sz w:val="24"/>
                <w:szCs w:val="24"/>
                <w:lang w:eastAsia="ru-RU"/>
              </w:rPr>
            </w:pPr>
            <w:r w:rsidRPr="000F33B4">
              <w:rPr>
                <w:rFonts w:ascii="Times New Roman" w:eastAsia="Times New Roman" w:hAnsi="Times New Roman" w:cs="Times New Roman"/>
                <w:color w:val="000000"/>
                <w:sz w:val="24"/>
                <w:szCs w:val="24"/>
                <w:lang w:eastAsia="ru-RU"/>
              </w:rPr>
              <w:t> </w:t>
            </w:r>
          </w:p>
        </w:tc>
      </w:tr>
      <w:tr w:rsidR="00C10069" w:rsidRPr="000F33B4" w14:paraId="31B4F543" w14:textId="77777777" w:rsidTr="00032B53">
        <w:trPr>
          <w:trHeight w:val="255"/>
        </w:trPr>
        <w:tc>
          <w:tcPr>
            <w:tcW w:w="795" w:type="pct"/>
            <w:tcBorders>
              <w:top w:val="nil"/>
              <w:left w:val="single" w:sz="4" w:space="0" w:color="auto"/>
              <w:bottom w:val="single" w:sz="4" w:space="0" w:color="auto"/>
              <w:right w:val="single" w:sz="4" w:space="0" w:color="auto"/>
            </w:tcBorders>
            <w:shd w:val="clear" w:color="auto" w:fill="auto"/>
            <w:vAlign w:val="center"/>
            <w:hideMark/>
          </w:tcPr>
          <w:p w14:paraId="748E47E6" w14:textId="77777777" w:rsidR="00C10069" w:rsidRPr="000F33B4" w:rsidRDefault="00C10069" w:rsidP="000F33B4">
            <w:pPr>
              <w:spacing w:after="0" w:line="276" w:lineRule="auto"/>
              <w:rPr>
                <w:rFonts w:ascii="Times New Roman" w:eastAsia="Times New Roman" w:hAnsi="Times New Roman" w:cs="Times New Roman"/>
                <w:b/>
                <w:bCs/>
                <w:sz w:val="24"/>
                <w:szCs w:val="24"/>
                <w:lang w:eastAsia="ru-RU"/>
              </w:rPr>
            </w:pPr>
            <w:r w:rsidRPr="000F33B4">
              <w:rPr>
                <w:rFonts w:ascii="Times New Roman" w:eastAsia="Times New Roman" w:hAnsi="Times New Roman" w:cs="Times New Roman"/>
                <w:b/>
                <w:bCs/>
                <w:sz w:val="24"/>
                <w:szCs w:val="24"/>
                <w:lang w:eastAsia="ru-RU"/>
              </w:rPr>
              <w:lastRenderedPageBreak/>
              <w:t>Биология</w:t>
            </w:r>
          </w:p>
        </w:tc>
        <w:tc>
          <w:tcPr>
            <w:tcW w:w="304" w:type="pct"/>
            <w:tcBorders>
              <w:top w:val="nil"/>
              <w:left w:val="nil"/>
              <w:bottom w:val="single" w:sz="4" w:space="0" w:color="000000"/>
              <w:right w:val="single" w:sz="4" w:space="0" w:color="000000"/>
            </w:tcBorders>
            <w:shd w:val="clear" w:color="auto" w:fill="auto"/>
            <w:vAlign w:val="center"/>
            <w:hideMark/>
          </w:tcPr>
          <w:p w14:paraId="116937D2"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8</w:t>
            </w:r>
          </w:p>
        </w:tc>
        <w:tc>
          <w:tcPr>
            <w:tcW w:w="310" w:type="pct"/>
            <w:tcBorders>
              <w:top w:val="nil"/>
              <w:left w:val="nil"/>
              <w:bottom w:val="single" w:sz="4" w:space="0" w:color="000000"/>
              <w:right w:val="single" w:sz="4" w:space="0" w:color="000000"/>
            </w:tcBorders>
            <w:shd w:val="clear" w:color="auto" w:fill="auto"/>
            <w:vAlign w:val="center"/>
            <w:hideMark/>
          </w:tcPr>
          <w:p w14:paraId="0C8F311C"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w:t>
            </w:r>
          </w:p>
        </w:tc>
        <w:tc>
          <w:tcPr>
            <w:tcW w:w="395" w:type="pct"/>
            <w:tcBorders>
              <w:top w:val="nil"/>
              <w:left w:val="nil"/>
              <w:bottom w:val="single" w:sz="4" w:space="0" w:color="000000"/>
              <w:right w:val="single" w:sz="4" w:space="0" w:color="000000"/>
            </w:tcBorders>
            <w:shd w:val="clear" w:color="auto" w:fill="auto"/>
            <w:vAlign w:val="center"/>
            <w:hideMark/>
          </w:tcPr>
          <w:p w14:paraId="6C5BAD07"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25,0%</w:t>
            </w:r>
          </w:p>
        </w:tc>
        <w:tc>
          <w:tcPr>
            <w:tcW w:w="242" w:type="pct"/>
            <w:tcBorders>
              <w:top w:val="nil"/>
              <w:left w:val="nil"/>
              <w:bottom w:val="single" w:sz="4" w:space="0" w:color="000000"/>
              <w:right w:val="single" w:sz="4" w:space="0" w:color="000000"/>
            </w:tcBorders>
            <w:shd w:val="clear" w:color="auto" w:fill="auto"/>
            <w:noWrap/>
            <w:vAlign w:val="center"/>
            <w:hideMark/>
          </w:tcPr>
          <w:p w14:paraId="1409C5AE"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242" w:type="pct"/>
            <w:tcBorders>
              <w:top w:val="nil"/>
              <w:left w:val="nil"/>
              <w:bottom w:val="single" w:sz="4" w:space="0" w:color="000000"/>
              <w:right w:val="single" w:sz="4" w:space="0" w:color="000000"/>
            </w:tcBorders>
            <w:shd w:val="clear" w:color="auto" w:fill="auto"/>
            <w:noWrap/>
            <w:vAlign w:val="center"/>
            <w:hideMark/>
          </w:tcPr>
          <w:p w14:paraId="55F1597C"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w:t>
            </w:r>
          </w:p>
        </w:tc>
        <w:tc>
          <w:tcPr>
            <w:tcW w:w="242" w:type="pct"/>
            <w:tcBorders>
              <w:top w:val="nil"/>
              <w:left w:val="nil"/>
              <w:bottom w:val="single" w:sz="4" w:space="0" w:color="000000"/>
              <w:right w:val="single" w:sz="4" w:space="0" w:color="000000"/>
            </w:tcBorders>
            <w:shd w:val="clear" w:color="auto" w:fill="auto"/>
            <w:noWrap/>
            <w:vAlign w:val="center"/>
            <w:hideMark/>
          </w:tcPr>
          <w:p w14:paraId="2702C982"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242" w:type="pct"/>
            <w:tcBorders>
              <w:top w:val="nil"/>
              <w:left w:val="nil"/>
              <w:bottom w:val="single" w:sz="4" w:space="0" w:color="000000"/>
              <w:right w:val="single" w:sz="4" w:space="0" w:color="000000"/>
            </w:tcBorders>
            <w:shd w:val="clear" w:color="auto" w:fill="auto"/>
            <w:noWrap/>
            <w:vAlign w:val="center"/>
            <w:hideMark/>
          </w:tcPr>
          <w:p w14:paraId="30F94370"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430" w:type="pct"/>
            <w:tcBorders>
              <w:top w:val="nil"/>
              <w:left w:val="nil"/>
              <w:bottom w:val="single" w:sz="4" w:space="0" w:color="000000"/>
              <w:right w:val="single" w:sz="4" w:space="0" w:color="000000"/>
            </w:tcBorders>
            <w:shd w:val="clear" w:color="auto" w:fill="auto"/>
            <w:vAlign w:val="center"/>
            <w:hideMark/>
          </w:tcPr>
          <w:p w14:paraId="659CF6E7"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32,0</w:t>
            </w:r>
          </w:p>
        </w:tc>
        <w:tc>
          <w:tcPr>
            <w:tcW w:w="401" w:type="pct"/>
            <w:tcBorders>
              <w:top w:val="nil"/>
              <w:left w:val="nil"/>
              <w:bottom w:val="single" w:sz="4" w:space="0" w:color="000000"/>
              <w:right w:val="single" w:sz="4" w:space="0" w:color="000000"/>
            </w:tcBorders>
            <w:shd w:val="clear" w:color="auto" w:fill="auto"/>
            <w:noWrap/>
            <w:vAlign w:val="center"/>
            <w:hideMark/>
          </w:tcPr>
          <w:p w14:paraId="51B8E63E"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4,0</w:t>
            </w:r>
          </w:p>
        </w:tc>
        <w:tc>
          <w:tcPr>
            <w:tcW w:w="468" w:type="pct"/>
            <w:tcBorders>
              <w:top w:val="nil"/>
              <w:left w:val="nil"/>
              <w:bottom w:val="single" w:sz="4" w:space="0" w:color="000000"/>
              <w:right w:val="single" w:sz="4" w:space="0" w:color="000000"/>
            </w:tcBorders>
            <w:shd w:val="clear" w:color="auto" w:fill="auto"/>
            <w:noWrap/>
            <w:vAlign w:val="center"/>
            <w:hideMark/>
          </w:tcPr>
          <w:p w14:paraId="3D65A8B2"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100,0%</w:t>
            </w:r>
          </w:p>
        </w:tc>
        <w:tc>
          <w:tcPr>
            <w:tcW w:w="443" w:type="pct"/>
            <w:tcBorders>
              <w:top w:val="nil"/>
              <w:left w:val="nil"/>
              <w:bottom w:val="single" w:sz="4" w:space="0" w:color="000000"/>
              <w:right w:val="single" w:sz="4" w:space="0" w:color="000000"/>
            </w:tcBorders>
            <w:shd w:val="clear" w:color="auto" w:fill="auto"/>
            <w:noWrap/>
            <w:vAlign w:val="center"/>
            <w:hideMark/>
          </w:tcPr>
          <w:p w14:paraId="00059C25"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100,0%</w:t>
            </w:r>
          </w:p>
        </w:tc>
        <w:tc>
          <w:tcPr>
            <w:tcW w:w="484" w:type="pct"/>
            <w:tcBorders>
              <w:top w:val="nil"/>
              <w:left w:val="nil"/>
              <w:bottom w:val="single" w:sz="4" w:space="0" w:color="000000"/>
              <w:right w:val="single" w:sz="4" w:space="0" w:color="000000"/>
            </w:tcBorders>
            <w:shd w:val="clear" w:color="auto" w:fill="auto"/>
            <w:noWrap/>
            <w:vAlign w:val="center"/>
            <w:hideMark/>
          </w:tcPr>
          <w:p w14:paraId="7243E4FF"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r>
      <w:tr w:rsidR="00C10069" w:rsidRPr="000F33B4" w14:paraId="6D511C12" w14:textId="77777777" w:rsidTr="00032B53">
        <w:trPr>
          <w:trHeight w:val="255"/>
        </w:trPr>
        <w:tc>
          <w:tcPr>
            <w:tcW w:w="795" w:type="pct"/>
            <w:tcBorders>
              <w:top w:val="nil"/>
              <w:left w:val="single" w:sz="4" w:space="0" w:color="auto"/>
              <w:bottom w:val="single" w:sz="4" w:space="0" w:color="auto"/>
              <w:right w:val="single" w:sz="4" w:space="0" w:color="auto"/>
            </w:tcBorders>
            <w:shd w:val="clear" w:color="000000" w:fill="FFFFFF"/>
            <w:vAlign w:val="center"/>
            <w:hideMark/>
          </w:tcPr>
          <w:p w14:paraId="0631DEE4" w14:textId="77777777" w:rsidR="00C10069" w:rsidRPr="000F33B4" w:rsidRDefault="00C10069" w:rsidP="000F33B4">
            <w:pPr>
              <w:spacing w:after="0" w:line="276" w:lineRule="auto"/>
              <w:rPr>
                <w:rFonts w:ascii="Times New Roman" w:eastAsia="Times New Roman" w:hAnsi="Times New Roman" w:cs="Times New Roman"/>
                <w:b/>
                <w:bCs/>
                <w:color w:val="000000"/>
                <w:sz w:val="24"/>
                <w:szCs w:val="24"/>
                <w:lang w:eastAsia="ru-RU"/>
              </w:rPr>
            </w:pPr>
            <w:r w:rsidRPr="000F33B4">
              <w:rPr>
                <w:rFonts w:ascii="Times New Roman" w:eastAsia="Times New Roman" w:hAnsi="Times New Roman" w:cs="Times New Roman"/>
                <w:b/>
                <w:bCs/>
                <w:color w:val="000000"/>
                <w:sz w:val="24"/>
                <w:szCs w:val="24"/>
                <w:lang w:eastAsia="ru-RU"/>
              </w:rPr>
              <w:t>Обществознание</w:t>
            </w:r>
          </w:p>
        </w:tc>
        <w:tc>
          <w:tcPr>
            <w:tcW w:w="304" w:type="pct"/>
            <w:tcBorders>
              <w:top w:val="nil"/>
              <w:left w:val="nil"/>
              <w:bottom w:val="single" w:sz="4" w:space="0" w:color="000000"/>
              <w:right w:val="single" w:sz="4" w:space="0" w:color="000000"/>
            </w:tcBorders>
            <w:shd w:val="clear" w:color="auto" w:fill="auto"/>
            <w:vAlign w:val="center"/>
            <w:hideMark/>
          </w:tcPr>
          <w:p w14:paraId="4240723F"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8</w:t>
            </w:r>
          </w:p>
        </w:tc>
        <w:tc>
          <w:tcPr>
            <w:tcW w:w="310" w:type="pct"/>
            <w:tcBorders>
              <w:top w:val="nil"/>
              <w:left w:val="nil"/>
              <w:bottom w:val="single" w:sz="4" w:space="0" w:color="000000"/>
              <w:right w:val="single" w:sz="4" w:space="0" w:color="000000"/>
            </w:tcBorders>
            <w:shd w:val="clear" w:color="auto" w:fill="auto"/>
            <w:vAlign w:val="center"/>
            <w:hideMark/>
          </w:tcPr>
          <w:p w14:paraId="3D6BB52D"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6</w:t>
            </w:r>
          </w:p>
        </w:tc>
        <w:tc>
          <w:tcPr>
            <w:tcW w:w="395" w:type="pct"/>
            <w:tcBorders>
              <w:top w:val="nil"/>
              <w:left w:val="nil"/>
              <w:bottom w:val="single" w:sz="4" w:space="0" w:color="000000"/>
              <w:right w:val="single" w:sz="4" w:space="0" w:color="000000"/>
            </w:tcBorders>
            <w:shd w:val="clear" w:color="auto" w:fill="auto"/>
            <w:vAlign w:val="center"/>
            <w:hideMark/>
          </w:tcPr>
          <w:p w14:paraId="68125477"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75,0%</w:t>
            </w:r>
          </w:p>
        </w:tc>
        <w:tc>
          <w:tcPr>
            <w:tcW w:w="242" w:type="pct"/>
            <w:tcBorders>
              <w:top w:val="nil"/>
              <w:left w:val="nil"/>
              <w:bottom w:val="single" w:sz="4" w:space="0" w:color="000000"/>
              <w:right w:val="single" w:sz="4" w:space="0" w:color="000000"/>
            </w:tcBorders>
            <w:shd w:val="clear" w:color="auto" w:fill="auto"/>
            <w:noWrap/>
            <w:vAlign w:val="center"/>
            <w:hideMark/>
          </w:tcPr>
          <w:p w14:paraId="223F4042"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242" w:type="pct"/>
            <w:tcBorders>
              <w:top w:val="nil"/>
              <w:left w:val="nil"/>
              <w:bottom w:val="single" w:sz="4" w:space="0" w:color="000000"/>
              <w:right w:val="single" w:sz="4" w:space="0" w:color="000000"/>
            </w:tcBorders>
            <w:shd w:val="clear" w:color="auto" w:fill="auto"/>
            <w:noWrap/>
            <w:vAlign w:val="center"/>
            <w:hideMark/>
          </w:tcPr>
          <w:p w14:paraId="6F90F472"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w:t>
            </w:r>
          </w:p>
        </w:tc>
        <w:tc>
          <w:tcPr>
            <w:tcW w:w="242" w:type="pct"/>
            <w:tcBorders>
              <w:top w:val="nil"/>
              <w:left w:val="nil"/>
              <w:bottom w:val="single" w:sz="4" w:space="0" w:color="000000"/>
              <w:right w:val="single" w:sz="4" w:space="0" w:color="000000"/>
            </w:tcBorders>
            <w:shd w:val="clear" w:color="auto" w:fill="auto"/>
            <w:noWrap/>
            <w:vAlign w:val="center"/>
            <w:hideMark/>
          </w:tcPr>
          <w:p w14:paraId="26FEBCC4"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242" w:type="pct"/>
            <w:tcBorders>
              <w:top w:val="nil"/>
              <w:left w:val="nil"/>
              <w:bottom w:val="single" w:sz="4" w:space="0" w:color="000000"/>
              <w:right w:val="single" w:sz="4" w:space="0" w:color="000000"/>
            </w:tcBorders>
            <w:shd w:val="clear" w:color="auto" w:fill="auto"/>
            <w:noWrap/>
            <w:vAlign w:val="center"/>
            <w:hideMark/>
          </w:tcPr>
          <w:p w14:paraId="159C6EB7"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430" w:type="pct"/>
            <w:tcBorders>
              <w:top w:val="nil"/>
              <w:left w:val="nil"/>
              <w:bottom w:val="single" w:sz="4" w:space="0" w:color="000000"/>
              <w:right w:val="single" w:sz="4" w:space="0" w:color="000000"/>
            </w:tcBorders>
            <w:shd w:val="clear" w:color="auto" w:fill="auto"/>
            <w:vAlign w:val="center"/>
            <w:hideMark/>
          </w:tcPr>
          <w:p w14:paraId="2D502F35"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24,5</w:t>
            </w:r>
          </w:p>
        </w:tc>
        <w:tc>
          <w:tcPr>
            <w:tcW w:w="401" w:type="pct"/>
            <w:tcBorders>
              <w:top w:val="nil"/>
              <w:left w:val="nil"/>
              <w:bottom w:val="single" w:sz="4" w:space="0" w:color="000000"/>
              <w:right w:val="single" w:sz="4" w:space="0" w:color="000000"/>
            </w:tcBorders>
            <w:shd w:val="clear" w:color="auto" w:fill="auto"/>
            <w:noWrap/>
            <w:vAlign w:val="center"/>
            <w:hideMark/>
          </w:tcPr>
          <w:p w14:paraId="782FDE17"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4,0</w:t>
            </w:r>
          </w:p>
        </w:tc>
        <w:tc>
          <w:tcPr>
            <w:tcW w:w="468" w:type="pct"/>
            <w:tcBorders>
              <w:top w:val="nil"/>
              <w:left w:val="nil"/>
              <w:bottom w:val="single" w:sz="4" w:space="0" w:color="000000"/>
              <w:right w:val="single" w:sz="4" w:space="0" w:color="000000"/>
            </w:tcBorders>
            <w:shd w:val="clear" w:color="auto" w:fill="auto"/>
            <w:noWrap/>
            <w:vAlign w:val="center"/>
            <w:hideMark/>
          </w:tcPr>
          <w:p w14:paraId="5F681064"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100,0%</w:t>
            </w:r>
          </w:p>
        </w:tc>
        <w:tc>
          <w:tcPr>
            <w:tcW w:w="443" w:type="pct"/>
            <w:tcBorders>
              <w:top w:val="nil"/>
              <w:left w:val="nil"/>
              <w:bottom w:val="single" w:sz="4" w:space="0" w:color="000000"/>
              <w:right w:val="single" w:sz="4" w:space="0" w:color="000000"/>
            </w:tcBorders>
            <w:shd w:val="clear" w:color="auto" w:fill="auto"/>
            <w:noWrap/>
            <w:vAlign w:val="center"/>
            <w:hideMark/>
          </w:tcPr>
          <w:p w14:paraId="3649A5DE"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83,3%</w:t>
            </w:r>
          </w:p>
        </w:tc>
        <w:tc>
          <w:tcPr>
            <w:tcW w:w="484" w:type="pct"/>
            <w:tcBorders>
              <w:top w:val="nil"/>
              <w:left w:val="nil"/>
              <w:bottom w:val="single" w:sz="4" w:space="0" w:color="000000"/>
              <w:right w:val="single" w:sz="4" w:space="0" w:color="000000"/>
            </w:tcBorders>
            <w:shd w:val="clear" w:color="auto" w:fill="auto"/>
            <w:noWrap/>
            <w:vAlign w:val="center"/>
            <w:hideMark/>
          </w:tcPr>
          <w:p w14:paraId="426D11CF" w14:textId="77777777" w:rsidR="00C10069" w:rsidRPr="000F33B4" w:rsidRDefault="00C10069" w:rsidP="000F33B4">
            <w:pPr>
              <w:spacing w:after="0" w:line="276" w:lineRule="auto"/>
              <w:jc w:val="center"/>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r>
    </w:tbl>
    <w:p w14:paraId="4D58D423" w14:textId="5CACE753"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Замечаний о нарушении процедуры проведения ГИА-9 в 202</w:t>
      </w:r>
      <w:r w:rsidR="00C10069"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году не было, что является хорошим результатом работы с участниками образовательных отношений.</w:t>
      </w:r>
    </w:p>
    <w:p w14:paraId="63CF185B" w14:textId="44E0998B"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Все девятиклассники Школы успешно закончили 202</w:t>
      </w:r>
      <w:r w:rsidR="00C10069" w:rsidRPr="000F33B4">
        <w:rPr>
          <w:rFonts w:ascii="Times New Roman" w:hAnsi="Times New Roman" w:cs="Times New Roman"/>
          <w:color w:val="000000"/>
          <w:sz w:val="24"/>
          <w:szCs w:val="24"/>
        </w:rPr>
        <w:t>3</w:t>
      </w:r>
      <w:r w:rsidRPr="000F33B4">
        <w:rPr>
          <w:rFonts w:ascii="Times New Roman" w:hAnsi="Times New Roman" w:cs="Times New Roman"/>
          <w:color w:val="000000"/>
          <w:sz w:val="24"/>
          <w:szCs w:val="24"/>
        </w:rPr>
        <w:t>/2</w:t>
      </w:r>
      <w:r w:rsidR="00C10069"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учебный год и получили аттестаты об основном общем образовании</w:t>
      </w:r>
      <w:r w:rsidR="00DB6FE5" w:rsidRPr="000F33B4">
        <w:rPr>
          <w:rFonts w:ascii="Times New Roman" w:hAnsi="Times New Roman" w:cs="Times New Roman"/>
          <w:color w:val="000000"/>
          <w:sz w:val="24"/>
          <w:szCs w:val="24"/>
        </w:rPr>
        <w:t>.</w:t>
      </w:r>
    </w:p>
    <w:p w14:paraId="1AE64C81" w14:textId="77777777"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Таблица 12. Итоговые результаты выпускников на уровне основного общего образования за три последних года</w:t>
      </w:r>
    </w:p>
    <w:tbl>
      <w:tblPr>
        <w:tblW w:w="0" w:type="auto"/>
        <w:tblCellMar>
          <w:top w:w="15" w:type="dxa"/>
          <w:left w:w="15" w:type="dxa"/>
          <w:bottom w:w="15" w:type="dxa"/>
          <w:right w:w="15" w:type="dxa"/>
        </w:tblCellMar>
        <w:tblLook w:val="0600" w:firstRow="0" w:lastRow="0" w:firstColumn="0" w:lastColumn="0" w:noHBand="1" w:noVBand="1"/>
      </w:tblPr>
      <w:tblGrid>
        <w:gridCol w:w="5499"/>
        <w:gridCol w:w="770"/>
        <w:gridCol w:w="510"/>
        <w:gridCol w:w="770"/>
        <w:gridCol w:w="510"/>
        <w:gridCol w:w="770"/>
        <w:gridCol w:w="510"/>
      </w:tblGrid>
      <w:tr w:rsidR="00C10069" w:rsidRPr="000F33B4" w14:paraId="437C2977" w14:textId="77777777" w:rsidTr="0010198B">
        <w:trPr>
          <w:trHeight w:val="3"/>
        </w:trPr>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14:paraId="1011A47E" w14:textId="77777777"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Критерии</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FE02F06" w14:textId="0555B349"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2021/22</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678A3F7" w14:textId="43CBB94F"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2022/23</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D3709B4" w14:textId="3FE40D32"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2023/24</w:t>
            </w:r>
          </w:p>
        </w:tc>
      </w:tr>
      <w:tr w:rsidR="00C10069" w:rsidRPr="000F33B4" w14:paraId="5390EBF4" w14:textId="77777777" w:rsidTr="0010198B">
        <w:trPr>
          <w:trHeight w:val="3"/>
        </w:trPr>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14:paraId="0D4F8370" w14:textId="77777777" w:rsidR="00C10069" w:rsidRPr="000F33B4" w:rsidRDefault="00C10069" w:rsidP="000F33B4">
            <w:pPr>
              <w:spacing w:after="0" w:line="276"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E7224EC" w14:textId="77777777"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Кол-во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BFF4548" w14:textId="77777777"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B11A2F0" w14:textId="77777777"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Кол-во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EA4AB79" w14:textId="77777777"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E533C71" w14:textId="77777777"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Кол-во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A427BB7" w14:textId="77777777"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w:t>
            </w:r>
          </w:p>
        </w:tc>
      </w:tr>
      <w:tr w:rsidR="00C10069" w:rsidRPr="000F33B4" w14:paraId="0B9E7229" w14:textId="77777777" w:rsidTr="00694D39">
        <w:trPr>
          <w:trHeight w:val="3"/>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14:paraId="79B8CCA0" w14:textId="77777777"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Количество выпускников 9-х классов всего</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5FCECDC" w14:textId="1D70EBCB"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12</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4849E9D" w14:textId="10127E4D"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4</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4E40B9E" w14:textId="2ADB144D"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8</w:t>
            </w:r>
          </w:p>
        </w:tc>
      </w:tr>
      <w:tr w:rsidR="00C10069" w:rsidRPr="000F33B4" w14:paraId="0E4726EB" w14:textId="77777777" w:rsidTr="0010198B">
        <w:trPr>
          <w:trHeight w:val="3"/>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14:paraId="588E467D" w14:textId="77777777"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Количество выпускников 9-х классов, успевающих по итогам учебного года на «5»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5332112" w14:textId="30840240"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5888C72" w14:textId="53572684"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280FA9C" w14:textId="516D8AEA"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91AFC9F" w14:textId="72772199"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B5A6AAE" w14:textId="31A69F59"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6BB660E" w14:textId="603BD6D9"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r>
      <w:tr w:rsidR="00C10069" w:rsidRPr="000F33B4" w14:paraId="2CFF86A3" w14:textId="77777777" w:rsidTr="0010198B">
        <w:trPr>
          <w:trHeight w:val="6"/>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14:paraId="5AACB45A" w14:textId="77777777"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Количество выпускников 9-х классов, успевающих по итогам учебного года на «4» и «5»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E8FB644" w14:textId="5F50EEAE"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A5012D0" w14:textId="3EE16C0B"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66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CEE93AC" w14:textId="68FAABE0"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7A40CB7" w14:textId="73A08DF5"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75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B88C383" w14:textId="72AE218A"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8C15C51" w14:textId="2BE8EEE4"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50</w:t>
            </w:r>
          </w:p>
        </w:tc>
      </w:tr>
      <w:tr w:rsidR="00C10069" w:rsidRPr="000F33B4" w14:paraId="3011BD3B" w14:textId="77777777" w:rsidTr="0010198B">
        <w:trPr>
          <w:trHeight w:val="9"/>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14:paraId="61DCF4C1" w14:textId="77777777"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Количество выпускников 9-х классов, допущенных к государственной (итоговой) аттестации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4A66C46" w14:textId="7172EB2F"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F94A34E" w14:textId="60B55B97"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449B422" w14:textId="288790E4"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A908386" w14:textId="73CE36EB"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512793C" w14:textId="22216803"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0C1A632" w14:textId="12613674"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100</w:t>
            </w:r>
          </w:p>
        </w:tc>
      </w:tr>
      <w:tr w:rsidR="00C10069" w:rsidRPr="000F33B4" w14:paraId="66589895" w14:textId="77777777" w:rsidTr="0010198B">
        <w:trPr>
          <w:trHeight w:val="9"/>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14:paraId="33955DF2" w14:textId="77777777"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Количество выпускников 9-х классов, не допущенных к государственной (итоговой) аттестации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441DAC5" w14:textId="491DC923"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D72607A" w14:textId="16BA0F9F"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7EC08E7" w14:textId="7AF5FA4F"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51E6501" w14:textId="4990A7B4"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A159E18" w14:textId="3672C680"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A5EEA8B" w14:textId="6C35E57A" w:rsidR="00C10069"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0</w:t>
            </w:r>
          </w:p>
        </w:tc>
      </w:tr>
    </w:tbl>
    <w:p w14:paraId="55152028" w14:textId="77777777" w:rsidR="000F33B4" w:rsidRDefault="000F33B4" w:rsidP="000F33B4">
      <w:pPr>
        <w:spacing w:line="276" w:lineRule="auto"/>
        <w:ind w:firstLine="567"/>
        <w:jc w:val="both"/>
        <w:rPr>
          <w:rFonts w:ascii="Times New Roman" w:hAnsi="Times New Roman" w:cs="Times New Roman"/>
          <w:b/>
          <w:bCs/>
          <w:color w:val="000000"/>
          <w:sz w:val="24"/>
          <w:szCs w:val="24"/>
        </w:rPr>
      </w:pPr>
    </w:p>
    <w:p w14:paraId="05B7C97A" w14:textId="77777777" w:rsidR="000F33B4" w:rsidRDefault="000F33B4" w:rsidP="000F33B4">
      <w:pPr>
        <w:spacing w:line="276" w:lineRule="auto"/>
        <w:ind w:firstLine="567"/>
        <w:jc w:val="both"/>
        <w:rPr>
          <w:rFonts w:ascii="Times New Roman" w:hAnsi="Times New Roman" w:cs="Times New Roman"/>
          <w:b/>
          <w:bCs/>
          <w:color w:val="000000"/>
          <w:sz w:val="24"/>
          <w:szCs w:val="24"/>
        </w:rPr>
      </w:pPr>
    </w:p>
    <w:p w14:paraId="332F5A79" w14:textId="77777777" w:rsidR="000F33B4" w:rsidRDefault="000F33B4" w:rsidP="000F33B4">
      <w:pPr>
        <w:spacing w:line="276" w:lineRule="auto"/>
        <w:ind w:firstLine="567"/>
        <w:jc w:val="both"/>
        <w:rPr>
          <w:rFonts w:ascii="Times New Roman" w:hAnsi="Times New Roman" w:cs="Times New Roman"/>
          <w:b/>
          <w:bCs/>
          <w:color w:val="000000"/>
          <w:sz w:val="24"/>
          <w:szCs w:val="24"/>
        </w:rPr>
      </w:pPr>
    </w:p>
    <w:p w14:paraId="5609EDED" w14:textId="77777777" w:rsidR="000F33B4" w:rsidRDefault="000F33B4" w:rsidP="000F33B4">
      <w:pPr>
        <w:spacing w:line="276" w:lineRule="auto"/>
        <w:ind w:firstLine="567"/>
        <w:jc w:val="both"/>
        <w:rPr>
          <w:rFonts w:ascii="Times New Roman" w:hAnsi="Times New Roman" w:cs="Times New Roman"/>
          <w:b/>
          <w:bCs/>
          <w:color w:val="000000"/>
          <w:sz w:val="24"/>
          <w:szCs w:val="24"/>
        </w:rPr>
      </w:pPr>
    </w:p>
    <w:p w14:paraId="5D3AF388" w14:textId="77777777" w:rsidR="000F33B4" w:rsidRDefault="000F33B4" w:rsidP="000F33B4">
      <w:pPr>
        <w:spacing w:line="276" w:lineRule="auto"/>
        <w:ind w:firstLine="567"/>
        <w:jc w:val="both"/>
        <w:rPr>
          <w:rFonts w:ascii="Times New Roman" w:hAnsi="Times New Roman" w:cs="Times New Roman"/>
          <w:b/>
          <w:bCs/>
          <w:color w:val="000000"/>
          <w:sz w:val="24"/>
          <w:szCs w:val="24"/>
        </w:rPr>
      </w:pPr>
    </w:p>
    <w:p w14:paraId="6FE26DE8" w14:textId="55F96F98"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ГИА в 11-х классах</w:t>
      </w:r>
    </w:p>
    <w:p w14:paraId="5C11A5E3" w14:textId="011D786A" w:rsidR="001A237F" w:rsidRPr="000F33B4" w:rsidRDefault="001A237F"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 202</w:t>
      </w:r>
      <w:r w:rsidR="00C10069"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/2</w:t>
      </w:r>
      <w:r w:rsidR="00C10069" w:rsidRPr="000F33B4">
        <w:rPr>
          <w:rFonts w:ascii="Times New Roman" w:hAnsi="Times New Roman" w:cs="Times New Roman"/>
          <w:color w:val="000000"/>
          <w:sz w:val="24"/>
          <w:szCs w:val="24"/>
        </w:rPr>
        <w:t>5</w:t>
      </w:r>
      <w:r w:rsidRPr="000F33B4">
        <w:rPr>
          <w:rFonts w:ascii="Times New Roman" w:hAnsi="Times New Roman" w:cs="Times New Roman"/>
          <w:color w:val="000000"/>
          <w:sz w:val="24"/>
          <w:szCs w:val="24"/>
        </w:rPr>
        <w:t xml:space="preserve"> учебном году одним из условий допуска обучающихся 11-х классов к ГИА было получение «зачета» за итоговое сочинение. В итоговом сочинении приняли участие </w:t>
      </w:r>
      <w:r w:rsidR="00C10069" w:rsidRPr="000F33B4">
        <w:rPr>
          <w:rFonts w:ascii="Times New Roman" w:hAnsi="Times New Roman" w:cs="Times New Roman"/>
          <w:color w:val="000000"/>
          <w:sz w:val="24"/>
          <w:szCs w:val="24"/>
        </w:rPr>
        <w:t>7</w:t>
      </w:r>
      <w:r w:rsidRPr="000F33B4">
        <w:rPr>
          <w:rFonts w:ascii="Times New Roman" w:hAnsi="Times New Roman" w:cs="Times New Roman"/>
          <w:color w:val="000000"/>
          <w:sz w:val="24"/>
          <w:szCs w:val="24"/>
        </w:rPr>
        <w:t xml:space="preserve"> обучающихся (100%), по результатам проверки все обучающиеся получили «зачет».</w:t>
      </w:r>
    </w:p>
    <w:p w14:paraId="2C15E3E9" w14:textId="62A130FB" w:rsidR="001A237F" w:rsidRPr="000F33B4" w:rsidRDefault="001A237F"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 2024 году все выпускники 11-х классов (</w:t>
      </w:r>
      <w:r w:rsidR="00C10069" w:rsidRPr="000F33B4">
        <w:rPr>
          <w:rFonts w:ascii="Times New Roman" w:hAnsi="Times New Roman" w:cs="Times New Roman"/>
          <w:color w:val="000000"/>
          <w:sz w:val="24"/>
          <w:szCs w:val="24"/>
        </w:rPr>
        <w:t>7</w:t>
      </w:r>
      <w:r w:rsidRPr="000F33B4">
        <w:rPr>
          <w:rFonts w:ascii="Times New Roman" w:hAnsi="Times New Roman" w:cs="Times New Roman"/>
          <w:color w:val="000000"/>
          <w:sz w:val="24"/>
          <w:szCs w:val="24"/>
        </w:rPr>
        <w:t xml:space="preserve"> человек) были допущены и сдали ГИА. Все обучающиеся сдавали ГИА в форме ЕГЭ.</w:t>
      </w:r>
    </w:p>
    <w:p w14:paraId="4CD35FE2" w14:textId="6B9855D8" w:rsidR="001A237F" w:rsidRPr="000F33B4" w:rsidRDefault="001A237F"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В 2024 году выпускники сдавали ЕГЭ по математике на базовом и профильном уровне. ЕГЭ по математике на базовом уровне сдавали </w:t>
      </w:r>
      <w:r w:rsidR="00C10069" w:rsidRPr="000F33B4">
        <w:rPr>
          <w:rFonts w:ascii="Times New Roman" w:hAnsi="Times New Roman" w:cs="Times New Roman"/>
          <w:color w:val="000000"/>
          <w:sz w:val="24"/>
          <w:szCs w:val="24"/>
        </w:rPr>
        <w:t>5</w:t>
      </w:r>
      <w:r w:rsidRPr="000F33B4">
        <w:rPr>
          <w:rFonts w:ascii="Times New Roman" w:hAnsi="Times New Roman" w:cs="Times New Roman"/>
          <w:color w:val="000000"/>
          <w:sz w:val="24"/>
          <w:szCs w:val="24"/>
        </w:rPr>
        <w:t xml:space="preserve"> выпускников. Результаты представлены в таблице.</w:t>
      </w:r>
    </w:p>
    <w:p w14:paraId="48C98348" w14:textId="33D6A70D"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lastRenderedPageBreak/>
        <w:t>Таблица 13. Результаты ГИА-11 по базовой математике 2023 году</w:t>
      </w:r>
    </w:p>
    <w:tbl>
      <w:tblPr>
        <w:tblW w:w="0" w:type="auto"/>
        <w:tblCellMar>
          <w:top w:w="15" w:type="dxa"/>
          <w:left w:w="15" w:type="dxa"/>
          <w:bottom w:w="15" w:type="dxa"/>
          <w:right w:w="15" w:type="dxa"/>
        </w:tblCellMar>
        <w:tblLook w:val="0600" w:firstRow="0" w:lastRow="0" w:firstColumn="0" w:lastColumn="0" w:noHBand="1" w:noVBand="1"/>
      </w:tblPr>
      <w:tblGrid>
        <w:gridCol w:w="5662"/>
        <w:gridCol w:w="3586"/>
      </w:tblGrid>
      <w:tr w:rsidR="0010198B" w:rsidRPr="000F33B4" w14:paraId="1BBE167E" w14:textId="77777777" w:rsidTr="006D12D9">
        <w:tc>
          <w:tcPr>
            <w:tcW w:w="566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75BE2FC1" w14:textId="77777777" w:rsidR="0010198B" w:rsidRPr="000F33B4" w:rsidRDefault="0010198B"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b/>
                <w:bCs/>
                <w:color w:val="000000"/>
                <w:sz w:val="24"/>
                <w:szCs w:val="24"/>
              </w:rPr>
              <w:t>Критерии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1C3AEDB6" w14:textId="77777777" w:rsidR="0010198B" w:rsidRPr="000F33B4" w:rsidRDefault="0010198B"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b/>
                <w:bCs/>
                <w:color w:val="000000"/>
                <w:sz w:val="24"/>
                <w:szCs w:val="24"/>
              </w:rPr>
              <w:t>Математика (базовый уровень)</w:t>
            </w:r>
          </w:p>
        </w:tc>
      </w:tr>
      <w:tr w:rsidR="0010198B" w:rsidRPr="000F33B4" w14:paraId="7E32A31C" w14:textId="77777777" w:rsidTr="006D12D9">
        <w:tc>
          <w:tcPr>
            <w:tcW w:w="566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66719C2A" w14:textId="77777777" w:rsidR="0010198B" w:rsidRPr="000F33B4" w:rsidRDefault="0010198B"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color w:val="000000"/>
                <w:sz w:val="24"/>
                <w:szCs w:val="24"/>
              </w:rPr>
              <w:t>Количество обучающихся, которые сдавали математику на базовом уровне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2F80E089" w14:textId="1036FA96" w:rsidR="0010198B" w:rsidRPr="000F33B4" w:rsidRDefault="00C10069"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sz w:val="24"/>
                <w:szCs w:val="24"/>
              </w:rPr>
              <w:t>5</w:t>
            </w:r>
          </w:p>
        </w:tc>
      </w:tr>
      <w:tr w:rsidR="0010198B" w:rsidRPr="000F33B4" w14:paraId="19B04112" w14:textId="77777777" w:rsidTr="006D12D9">
        <w:tc>
          <w:tcPr>
            <w:tcW w:w="566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77A863FA" w14:textId="77777777" w:rsidR="0010198B" w:rsidRPr="000F33B4" w:rsidRDefault="0010198B"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color w:val="000000"/>
                <w:sz w:val="24"/>
                <w:szCs w:val="24"/>
              </w:rPr>
              <w:t>Средний балл</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121062F0" w14:textId="07EAB8B1" w:rsidR="0010198B" w:rsidRPr="000F33B4" w:rsidRDefault="00945A52"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sz w:val="24"/>
                <w:szCs w:val="24"/>
              </w:rPr>
              <w:t>4,</w:t>
            </w:r>
            <w:r w:rsidR="00C10069" w:rsidRPr="000F33B4">
              <w:rPr>
                <w:rFonts w:ascii="Times New Roman" w:hAnsi="Times New Roman" w:cs="Times New Roman"/>
                <w:sz w:val="24"/>
                <w:szCs w:val="24"/>
              </w:rPr>
              <w:t>6</w:t>
            </w:r>
          </w:p>
        </w:tc>
      </w:tr>
      <w:tr w:rsidR="0010198B" w:rsidRPr="000F33B4" w14:paraId="7E12592F" w14:textId="77777777" w:rsidTr="006D12D9">
        <w:tc>
          <w:tcPr>
            <w:tcW w:w="566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19BD05A4" w14:textId="77777777" w:rsidR="0010198B" w:rsidRPr="000F33B4" w:rsidRDefault="0010198B"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color w:val="000000"/>
                <w:sz w:val="24"/>
                <w:szCs w:val="24"/>
              </w:rPr>
              <w:t>Количество обучающихся, получивших высокие баллы, отметку «5» по пятибалльной системе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38E1D9A" w14:textId="13A9B4FA" w:rsidR="0010198B" w:rsidRPr="000F33B4" w:rsidRDefault="00C10069"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sz w:val="24"/>
                <w:szCs w:val="24"/>
              </w:rPr>
              <w:t>3</w:t>
            </w:r>
          </w:p>
        </w:tc>
      </w:tr>
      <w:tr w:rsidR="0010198B" w:rsidRPr="000F33B4" w14:paraId="7644B54D" w14:textId="77777777" w:rsidTr="006D12D9">
        <w:tc>
          <w:tcPr>
            <w:tcW w:w="566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20F461C7" w14:textId="77777777" w:rsidR="0010198B" w:rsidRPr="000F33B4" w:rsidRDefault="0010198B"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color w:val="000000"/>
                <w:sz w:val="24"/>
                <w:szCs w:val="24"/>
              </w:rPr>
              <w:t>Процент обучающихся, получивших высокие баллы, отметку «5» по пятибалльной системе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5A57D2F4" w14:textId="6A695414" w:rsidR="0010198B" w:rsidRPr="000F33B4" w:rsidRDefault="00C10069"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sz w:val="24"/>
                <w:szCs w:val="24"/>
              </w:rPr>
              <w:t>60</w:t>
            </w:r>
            <w:r w:rsidR="00945A52" w:rsidRPr="000F33B4">
              <w:rPr>
                <w:rFonts w:ascii="Times New Roman" w:hAnsi="Times New Roman" w:cs="Times New Roman"/>
                <w:sz w:val="24"/>
                <w:szCs w:val="24"/>
              </w:rPr>
              <w:t>%</w:t>
            </w:r>
          </w:p>
        </w:tc>
      </w:tr>
    </w:tbl>
    <w:p w14:paraId="44EC42EF" w14:textId="3C686241"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ЕГЭ по русскому языку сдавали </w:t>
      </w:r>
      <w:r w:rsidR="00945A52" w:rsidRPr="000F33B4">
        <w:rPr>
          <w:rFonts w:ascii="Times New Roman" w:hAnsi="Times New Roman" w:cs="Times New Roman"/>
          <w:color w:val="000000"/>
          <w:sz w:val="24"/>
          <w:szCs w:val="24"/>
        </w:rPr>
        <w:t>10</w:t>
      </w:r>
      <w:r w:rsidRPr="000F33B4">
        <w:rPr>
          <w:rFonts w:ascii="Times New Roman" w:hAnsi="Times New Roman" w:cs="Times New Roman"/>
          <w:color w:val="000000"/>
          <w:sz w:val="24"/>
          <w:szCs w:val="24"/>
        </w:rPr>
        <w:t xml:space="preserve"> обучающихся. Все выпускники 11-х классов успешно справились с экзаменом. Высокие</w:t>
      </w:r>
      <w:r w:rsidR="00C10069" w:rsidRPr="000F33B4">
        <w:rPr>
          <w:rFonts w:ascii="Times New Roman" w:hAnsi="Times New Roman" w:cs="Times New Roman"/>
          <w:color w:val="000000"/>
          <w:sz w:val="24"/>
          <w:szCs w:val="24"/>
        </w:rPr>
        <w:t xml:space="preserve"> (от 80 до 90)</w:t>
      </w:r>
      <w:r w:rsidRPr="000F33B4">
        <w:rPr>
          <w:rFonts w:ascii="Times New Roman" w:hAnsi="Times New Roman" w:cs="Times New Roman"/>
          <w:color w:val="000000"/>
          <w:sz w:val="24"/>
          <w:szCs w:val="24"/>
        </w:rPr>
        <w:t> баллы получили </w:t>
      </w:r>
      <w:r w:rsidR="00C10069" w:rsidRPr="000F33B4">
        <w:rPr>
          <w:rFonts w:ascii="Times New Roman" w:hAnsi="Times New Roman" w:cs="Times New Roman"/>
          <w:color w:val="000000"/>
          <w:sz w:val="24"/>
          <w:szCs w:val="24"/>
        </w:rPr>
        <w:t>2</w:t>
      </w:r>
      <w:r w:rsidRPr="000F33B4">
        <w:rPr>
          <w:rFonts w:ascii="Times New Roman" w:hAnsi="Times New Roman" w:cs="Times New Roman"/>
          <w:color w:val="000000"/>
          <w:sz w:val="24"/>
          <w:szCs w:val="24"/>
        </w:rPr>
        <w:t> обучающихся (2</w:t>
      </w:r>
      <w:r w:rsidR="00C10069" w:rsidRPr="000F33B4">
        <w:rPr>
          <w:rFonts w:ascii="Times New Roman" w:hAnsi="Times New Roman" w:cs="Times New Roman"/>
          <w:color w:val="000000"/>
          <w:sz w:val="24"/>
          <w:szCs w:val="24"/>
        </w:rPr>
        <w:t>8,6</w:t>
      </w:r>
      <w:r w:rsidRPr="000F33B4">
        <w:rPr>
          <w:rFonts w:ascii="Times New Roman" w:hAnsi="Times New Roman" w:cs="Times New Roman"/>
          <w:color w:val="000000"/>
          <w:sz w:val="24"/>
          <w:szCs w:val="24"/>
        </w:rPr>
        <w:t>%).</w:t>
      </w:r>
    </w:p>
    <w:p w14:paraId="36D09D52" w14:textId="77777777"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Таблица 14. Результаты ЕГЭ по русскому языку</w:t>
      </w:r>
    </w:p>
    <w:tbl>
      <w:tblPr>
        <w:tblW w:w="0" w:type="auto"/>
        <w:tblCellMar>
          <w:top w:w="15" w:type="dxa"/>
          <w:left w:w="15" w:type="dxa"/>
          <w:bottom w:w="15" w:type="dxa"/>
          <w:right w:w="15" w:type="dxa"/>
        </w:tblCellMar>
        <w:tblLook w:val="0600" w:firstRow="0" w:lastRow="0" w:firstColumn="0" w:lastColumn="0" w:noHBand="1" w:noVBand="1"/>
      </w:tblPr>
      <w:tblGrid>
        <w:gridCol w:w="8404"/>
        <w:gridCol w:w="783"/>
      </w:tblGrid>
      <w:tr w:rsidR="00945A52" w:rsidRPr="000F33B4" w14:paraId="75A9FDE9" w14:textId="77777777" w:rsidTr="0010198B">
        <w:trPr>
          <w:trHeight w:val="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C302C1A" w14:textId="77777777" w:rsidR="00945A52" w:rsidRPr="000F33B4" w:rsidRDefault="00945A52"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b/>
                <w:bCs/>
                <w:color w:val="000000"/>
                <w:sz w:val="24"/>
                <w:szCs w:val="24"/>
              </w:rPr>
              <w:t>Критерии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F18CF10" w14:textId="206CCBBC" w:rsidR="00945A52" w:rsidRPr="000F33B4" w:rsidRDefault="00945A52" w:rsidP="000F33B4">
            <w:pPr>
              <w:spacing w:after="0" w:line="276" w:lineRule="auto"/>
              <w:jc w:val="both"/>
              <w:rPr>
                <w:rFonts w:ascii="Times New Roman" w:hAnsi="Times New Roman" w:cs="Times New Roman"/>
                <w:sz w:val="24"/>
                <w:szCs w:val="24"/>
              </w:rPr>
            </w:pPr>
            <w:proofErr w:type="gramStart"/>
            <w:r w:rsidRPr="000F33B4">
              <w:rPr>
                <w:rFonts w:ascii="Times New Roman" w:hAnsi="Times New Roman" w:cs="Times New Roman"/>
                <w:b/>
                <w:bCs/>
                <w:color w:val="000000"/>
                <w:sz w:val="24"/>
                <w:szCs w:val="24"/>
              </w:rPr>
              <w:t xml:space="preserve">11  </w:t>
            </w:r>
            <w:proofErr w:type="spellStart"/>
            <w:r w:rsidRPr="000F33B4">
              <w:rPr>
                <w:rFonts w:ascii="Times New Roman" w:hAnsi="Times New Roman" w:cs="Times New Roman"/>
                <w:b/>
                <w:bCs/>
                <w:color w:val="000000"/>
                <w:sz w:val="24"/>
                <w:szCs w:val="24"/>
              </w:rPr>
              <w:t>кл</w:t>
            </w:r>
            <w:proofErr w:type="spellEnd"/>
            <w:proofErr w:type="gramEnd"/>
          </w:p>
        </w:tc>
      </w:tr>
      <w:tr w:rsidR="00945A52" w:rsidRPr="000F33B4" w14:paraId="5156DFB5" w14:textId="77777777" w:rsidTr="0010198B">
        <w:trPr>
          <w:trHeight w:val="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57ECA42" w14:textId="77777777" w:rsidR="00945A52" w:rsidRPr="000F33B4" w:rsidRDefault="00945A52"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Количество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C220E22" w14:textId="65B0877B" w:rsidR="00945A52" w:rsidRPr="000F33B4" w:rsidRDefault="00C10069"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7</w:t>
            </w:r>
          </w:p>
        </w:tc>
      </w:tr>
      <w:tr w:rsidR="00945A52" w:rsidRPr="000F33B4" w14:paraId="21FE84BE" w14:textId="77777777" w:rsidTr="0010198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CD103CA" w14:textId="77777777" w:rsidR="00945A52" w:rsidRPr="000F33B4" w:rsidRDefault="00945A52"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Количество обучающихся, которые не набрали минимальное количество баллов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98B187A" w14:textId="321FA25F" w:rsidR="00945A52" w:rsidRPr="000F33B4" w:rsidRDefault="00945A52"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sz w:val="24"/>
                <w:szCs w:val="24"/>
              </w:rPr>
              <w:t>0</w:t>
            </w:r>
          </w:p>
        </w:tc>
      </w:tr>
      <w:tr w:rsidR="00945A52" w:rsidRPr="000F33B4" w14:paraId="516B9BC7" w14:textId="77777777" w:rsidTr="0010198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C3741EB" w14:textId="77777777" w:rsidR="00945A52" w:rsidRPr="000F33B4" w:rsidRDefault="00945A52" w:rsidP="000F33B4">
            <w:pPr>
              <w:spacing w:after="0" w:line="276" w:lineRule="auto"/>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Количество обучающихся, которые получили высокие баллы (от 80 до 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EE8A67E" w14:textId="7F11263C" w:rsidR="00945A52" w:rsidRPr="000F33B4" w:rsidRDefault="00C10069"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sz w:val="24"/>
                <w:szCs w:val="24"/>
              </w:rPr>
              <w:t>2</w:t>
            </w:r>
          </w:p>
        </w:tc>
      </w:tr>
      <w:tr w:rsidR="00945A52" w:rsidRPr="000F33B4" w14:paraId="3BD7315A" w14:textId="77777777" w:rsidTr="0010198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843F9A3" w14:textId="77777777" w:rsidR="00945A52" w:rsidRPr="000F33B4" w:rsidRDefault="00945A52"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color w:val="000000"/>
                <w:sz w:val="24"/>
                <w:szCs w:val="24"/>
              </w:rPr>
              <w:t>Средний балл</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2CC9B9C" w14:textId="45BA5BF3" w:rsidR="00945A52" w:rsidRPr="000F33B4" w:rsidRDefault="00C10069" w:rsidP="000F33B4">
            <w:pPr>
              <w:spacing w:after="0" w:line="276" w:lineRule="auto"/>
              <w:jc w:val="both"/>
              <w:rPr>
                <w:rFonts w:ascii="Times New Roman" w:hAnsi="Times New Roman" w:cs="Times New Roman"/>
                <w:sz w:val="24"/>
                <w:szCs w:val="24"/>
              </w:rPr>
            </w:pPr>
            <w:r w:rsidRPr="000F33B4">
              <w:rPr>
                <w:rFonts w:ascii="Times New Roman" w:hAnsi="Times New Roman" w:cs="Times New Roman"/>
                <w:sz w:val="24"/>
                <w:szCs w:val="24"/>
              </w:rPr>
              <w:t>69,3</w:t>
            </w:r>
          </w:p>
        </w:tc>
      </w:tr>
    </w:tbl>
    <w:p w14:paraId="1668E14F" w14:textId="463B64CB"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 202</w:t>
      </w:r>
      <w:r w:rsidR="00C10069"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году ЕГЭ по математике на профильном уровне сдавали </w:t>
      </w:r>
      <w:r w:rsidR="00C10069" w:rsidRPr="000F33B4">
        <w:rPr>
          <w:rFonts w:ascii="Times New Roman" w:hAnsi="Times New Roman" w:cs="Times New Roman"/>
          <w:color w:val="000000"/>
          <w:sz w:val="24"/>
          <w:szCs w:val="24"/>
        </w:rPr>
        <w:t>2</w:t>
      </w:r>
      <w:r w:rsidRPr="000F33B4">
        <w:rPr>
          <w:rFonts w:ascii="Times New Roman" w:hAnsi="Times New Roman" w:cs="Times New Roman"/>
          <w:color w:val="000000"/>
          <w:sz w:val="24"/>
          <w:szCs w:val="24"/>
        </w:rPr>
        <w:t xml:space="preserve"> человек</w:t>
      </w:r>
      <w:r w:rsidR="00C10069" w:rsidRPr="000F33B4">
        <w:rPr>
          <w:rFonts w:ascii="Times New Roman" w:hAnsi="Times New Roman" w:cs="Times New Roman"/>
          <w:color w:val="000000"/>
          <w:sz w:val="24"/>
          <w:szCs w:val="24"/>
        </w:rPr>
        <w:t>а</w:t>
      </w:r>
      <w:r w:rsidRPr="000F33B4">
        <w:rPr>
          <w:rFonts w:ascii="Times New Roman" w:hAnsi="Times New Roman" w:cs="Times New Roman"/>
          <w:color w:val="000000"/>
          <w:sz w:val="24"/>
          <w:szCs w:val="24"/>
        </w:rPr>
        <w:t>. Средний балл</w:t>
      </w:r>
      <w:r w:rsidR="00694D39" w:rsidRPr="000F33B4">
        <w:rPr>
          <w:rFonts w:ascii="Times New Roman" w:hAnsi="Times New Roman" w:cs="Times New Roman"/>
          <w:color w:val="000000"/>
          <w:sz w:val="24"/>
          <w:szCs w:val="24"/>
        </w:rPr>
        <w:t xml:space="preserve"> успешно справившихся учащихся</w:t>
      </w:r>
      <w:r w:rsidRPr="000F33B4">
        <w:rPr>
          <w:rFonts w:ascii="Times New Roman" w:hAnsi="Times New Roman" w:cs="Times New Roman"/>
          <w:color w:val="000000"/>
          <w:sz w:val="24"/>
          <w:szCs w:val="24"/>
        </w:rPr>
        <w:t xml:space="preserve"> – </w:t>
      </w:r>
      <w:r w:rsidR="00C10069" w:rsidRPr="000F33B4">
        <w:rPr>
          <w:rFonts w:ascii="Times New Roman" w:hAnsi="Times New Roman" w:cs="Times New Roman"/>
          <w:color w:val="000000"/>
          <w:sz w:val="24"/>
          <w:szCs w:val="24"/>
        </w:rPr>
        <w:t>76</w:t>
      </w:r>
      <w:r w:rsidR="00694D39" w:rsidRPr="000F33B4">
        <w:rPr>
          <w:rFonts w:ascii="Times New Roman" w:hAnsi="Times New Roman" w:cs="Times New Roman"/>
          <w:color w:val="000000"/>
          <w:sz w:val="24"/>
          <w:szCs w:val="24"/>
        </w:rPr>
        <w:t xml:space="preserve"> б</w:t>
      </w:r>
      <w:r w:rsidRPr="000F33B4">
        <w:rPr>
          <w:rFonts w:ascii="Times New Roman" w:hAnsi="Times New Roman" w:cs="Times New Roman"/>
          <w:color w:val="000000"/>
          <w:sz w:val="24"/>
          <w:szCs w:val="24"/>
        </w:rPr>
        <w:t>.</w:t>
      </w:r>
    </w:p>
    <w:p w14:paraId="7E9BA7BF" w14:textId="77777777" w:rsidR="0010198B" w:rsidRPr="000F33B4" w:rsidRDefault="0010198B"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Таблица 15. Средний тестовый балл ЕГЭ по математике и русскому языку за три последних года</w:t>
      </w:r>
    </w:p>
    <w:tbl>
      <w:tblPr>
        <w:tblStyle w:val="a9"/>
        <w:tblW w:w="5000" w:type="pct"/>
        <w:tblLook w:val="04A0" w:firstRow="1" w:lastRow="0" w:firstColumn="1" w:lastColumn="0" w:noHBand="0" w:noVBand="1"/>
      </w:tblPr>
      <w:tblGrid>
        <w:gridCol w:w="756"/>
        <w:gridCol w:w="667"/>
        <w:gridCol w:w="963"/>
        <w:gridCol w:w="1124"/>
        <w:gridCol w:w="809"/>
        <w:gridCol w:w="961"/>
        <w:gridCol w:w="963"/>
        <w:gridCol w:w="1124"/>
        <w:gridCol w:w="985"/>
        <w:gridCol w:w="993"/>
      </w:tblGrid>
      <w:tr w:rsidR="00694D39" w:rsidRPr="000F33B4" w14:paraId="60EC08D4" w14:textId="77777777" w:rsidTr="00032B53">
        <w:tc>
          <w:tcPr>
            <w:tcW w:w="402" w:type="pct"/>
            <w:vMerge w:val="restart"/>
            <w:hideMark/>
          </w:tcPr>
          <w:p w14:paraId="2D7C91A9"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год</w:t>
            </w:r>
          </w:p>
          <w:p w14:paraId="1EECD5F7"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вы-</w:t>
            </w:r>
          </w:p>
          <w:p w14:paraId="7ED928D6"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пуска</w:t>
            </w:r>
          </w:p>
        </w:tc>
        <w:tc>
          <w:tcPr>
            <w:tcW w:w="353" w:type="pct"/>
            <w:vMerge w:val="restart"/>
            <w:hideMark/>
          </w:tcPr>
          <w:p w14:paraId="6C009E37"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Кол-во </w:t>
            </w:r>
            <w:proofErr w:type="spellStart"/>
            <w:r w:rsidRPr="000F33B4">
              <w:rPr>
                <w:rFonts w:ascii="Times New Roman" w:eastAsia="Times New Roman" w:hAnsi="Times New Roman" w:cs="Times New Roman"/>
                <w:sz w:val="24"/>
                <w:szCs w:val="24"/>
                <w:lang w:eastAsia="ru-RU"/>
              </w:rPr>
              <w:t>вып-ов</w:t>
            </w:r>
            <w:proofErr w:type="spellEnd"/>
          </w:p>
        </w:tc>
        <w:tc>
          <w:tcPr>
            <w:tcW w:w="2065" w:type="pct"/>
            <w:gridSpan w:val="4"/>
            <w:hideMark/>
          </w:tcPr>
          <w:p w14:paraId="6EC28336"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i/>
                <w:iCs/>
                <w:sz w:val="24"/>
                <w:szCs w:val="24"/>
                <w:lang w:eastAsia="ru-RU"/>
              </w:rPr>
              <w:t>математика (база)</w:t>
            </w:r>
          </w:p>
        </w:tc>
        <w:tc>
          <w:tcPr>
            <w:tcW w:w="2179" w:type="pct"/>
            <w:gridSpan w:val="4"/>
            <w:hideMark/>
          </w:tcPr>
          <w:p w14:paraId="3730A9BA"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i/>
                <w:iCs/>
                <w:sz w:val="24"/>
                <w:szCs w:val="24"/>
                <w:lang w:eastAsia="ru-RU"/>
              </w:rPr>
              <w:t>русский язык</w:t>
            </w:r>
          </w:p>
        </w:tc>
      </w:tr>
      <w:tr w:rsidR="00694D39" w:rsidRPr="000F33B4" w14:paraId="79620F82" w14:textId="77777777" w:rsidTr="00032B53">
        <w:tc>
          <w:tcPr>
            <w:tcW w:w="402" w:type="pct"/>
            <w:vMerge/>
            <w:hideMark/>
          </w:tcPr>
          <w:p w14:paraId="5A1B9910"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p>
        </w:tc>
        <w:tc>
          <w:tcPr>
            <w:tcW w:w="353" w:type="pct"/>
            <w:vMerge/>
            <w:hideMark/>
          </w:tcPr>
          <w:p w14:paraId="6FCBD1CD"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p>
        </w:tc>
        <w:tc>
          <w:tcPr>
            <w:tcW w:w="516" w:type="pct"/>
            <w:hideMark/>
          </w:tcPr>
          <w:p w14:paraId="793CA140"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сдавали</w:t>
            </w:r>
          </w:p>
          <w:p w14:paraId="26031727"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экзамен</w:t>
            </w:r>
          </w:p>
          <w:p w14:paraId="5F9BF33B"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(чел.)</w:t>
            </w:r>
          </w:p>
        </w:tc>
        <w:tc>
          <w:tcPr>
            <w:tcW w:w="604" w:type="pct"/>
            <w:hideMark/>
          </w:tcPr>
          <w:p w14:paraId="2CD4F30F" w14:textId="0AF8AD82"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получили баллы ниже </w:t>
            </w:r>
            <w:proofErr w:type="spellStart"/>
            <w:r w:rsidRPr="000F33B4">
              <w:rPr>
                <w:rFonts w:ascii="Times New Roman" w:eastAsia="Times New Roman" w:hAnsi="Times New Roman" w:cs="Times New Roman"/>
                <w:sz w:val="24"/>
                <w:szCs w:val="24"/>
                <w:lang w:eastAsia="ru-RU"/>
              </w:rPr>
              <w:t>миним</w:t>
            </w:r>
            <w:proofErr w:type="spellEnd"/>
            <w:r w:rsidRPr="000F33B4">
              <w:rPr>
                <w:rFonts w:ascii="Times New Roman" w:eastAsia="Times New Roman" w:hAnsi="Times New Roman" w:cs="Times New Roman"/>
                <w:sz w:val="24"/>
                <w:szCs w:val="24"/>
                <w:lang w:eastAsia="ru-RU"/>
              </w:rPr>
              <w:t xml:space="preserve"> порога</w:t>
            </w:r>
          </w:p>
        </w:tc>
        <w:tc>
          <w:tcPr>
            <w:tcW w:w="431" w:type="pct"/>
            <w:hideMark/>
          </w:tcPr>
          <w:p w14:paraId="007D46F7"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Сдали на 4 и 5</w:t>
            </w:r>
          </w:p>
        </w:tc>
        <w:tc>
          <w:tcPr>
            <w:tcW w:w="514" w:type="pct"/>
            <w:hideMark/>
          </w:tcPr>
          <w:p w14:paraId="61183444"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средняя </w:t>
            </w:r>
          </w:p>
          <w:p w14:paraId="7899F9EE"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оценка</w:t>
            </w:r>
          </w:p>
        </w:tc>
        <w:tc>
          <w:tcPr>
            <w:tcW w:w="516" w:type="pct"/>
            <w:hideMark/>
          </w:tcPr>
          <w:p w14:paraId="461613F9"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сдавали</w:t>
            </w:r>
          </w:p>
          <w:p w14:paraId="580922AE"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экзамен</w:t>
            </w:r>
          </w:p>
          <w:p w14:paraId="71844446"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(чел.)</w:t>
            </w:r>
          </w:p>
        </w:tc>
        <w:tc>
          <w:tcPr>
            <w:tcW w:w="604" w:type="pct"/>
            <w:hideMark/>
          </w:tcPr>
          <w:p w14:paraId="72AAA133" w14:textId="328721DC"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получили баллы ниже </w:t>
            </w:r>
            <w:proofErr w:type="spellStart"/>
            <w:r w:rsidRPr="000F33B4">
              <w:rPr>
                <w:rFonts w:ascii="Times New Roman" w:eastAsia="Times New Roman" w:hAnsi="Times New Roman" w:cs="Times New Roman"/>
                <w:sz w:val="24"/>
                <w:szCs w:val="24"/>
                <w:lang w:eastAsia="ru-RU"/>
              </w:rPr>
              <w:t>миним</w:t>
            </w:r>
            <w:proofErr w:type="spellEnd"/>
            <w:r w:rsidRPr="000F33B4">
              <w:rPr>
                <w:rFonts w:ascii="Times New Roman" w:eastAsia="Times New Roman" w:hAnsi="Times New Roman" w:cs="Times New Roman"/>
                <w:sz w:val="24"/>
                <w:szCs w:val="24"/>
                <w:lang w:eastAsia="ru-RU"/>
              </w:rPr>
              <w:t xml:space="preserve"> порога</w:t>
            </w:r>
          </w:p>
        </w:tc>
        <w:tc>
          <w:tcPr>
            <w:tcW w:w="528" w:type="pct"/>
            <w:hideMark/>
          </w:tcPr>
          <w:p w14:paraId="16F70F4D"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набрали</w:t>
            </w:r>
          </w:p>
          <w:p w14:paraId="1F12B47F"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от 80 до</w:t>
            </w:r>
          </w:p>
          <w:p w14:paraId="2BA33678" w14:textId="326BC1C1"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100 б</w:t>
            </w:r>
          </w:p>
        </w:tc>
        <w:tc>
          <w:tcPr>
            <w:tcW w:w="532" w:type="pct"/>
            <w:hideMark/>
          </w:tcPr>
          <w:p w14:paraId="2F6D5444"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средний </w:t>
            </w:r>
          </w:p>
          <w:p w14:paraId="104670CD" w14:textId="77777777" w:rsidR="00694D39" w:rsidRPr="000F33B4" w:rsidRDefault="00694D39"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балл</w:t>
            </w:r>
          </w:p>
        </w:tc>
      </w:tr>
      <w:tr w:rsidR="00032B53" w:rsidRPr="000F33B4" w14:paraId="3A467BCE" w14:textId="77777777" w:rsidTr="00032B53">
        <w:tc>
          <w:tcPr>
            <w:tcW w:w="402" w:type="pct"/>
          </w:tcPr>
          <w:p w14:paraId="41F9E06B" w14:textId="190D0161"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2022</w:t>
            </w:r>
          </w:p>
        </w:tc>
        <w:tc>
          <w:tcPr>
            <w:tcW w:w="353" w:type="pct"/>
          </w:tcPr>
          <w:p w14:paraId="2A233BD2" w14:textId="22FAAF85"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7</w:t>
            </w:r>
          </w:p>
        </w:tc>
        <w:tc>
          <w:tcPr>
            <w:tcW w:w="516" w:type="pct"/>
          </w:tcPr>
          <w:p w14:paraId="24BA9DB0" w14:textId="062C4D86"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6</w:t>
            </w:r>
          </w:p>
        </w:tc>
        <w:tc>
          <w:tcPr>
            <w:tcW w:w="604" w:type="pct"/>
          </w:tcPr>
          <w:p w14:paraId="26403DD5" w14:textId="6CA6B6BD"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431" w:type="pct"/>
          </w:tcPr>
          <w:p w14:paraId="0990E681" w14:textId="52BD5F2E"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w:t>
            </w:r>
          </w:p>
        </w:tc>
        <w:tc>
          <w:tcPr>
            <w:tcW w:w="514" w:type="pct"/>
          </w:tcPr>
          <w:p w14:paraId="16E79957" w14:textId="45F93E8E"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w:t>
            </w:r>
          </w:p>
        </w:tc>
        <w:tc>
          <w:tcPr>
            <w:tcW w:w="516" w:type="pct"/>
          </w:tcPr>
          <w:p w14:paraId="4DF2541B" w14:textId="05E19512"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7</w:t>
            </w:r>
          </w:p>
        </w:tc>
        <w:tc>
          <w:tcPr>
            <w:tcW w:w="604" w:type="pct"/>
          </w:tcPr>
          <w:p w14:paraId="64915DCF" w14:textId="3A2091F4"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528" w:type="pct"/>
          </w:tcPr>
          <w:p w14:paraId="37C8AB69" w14:textId="0E8C233F"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532" w:type="pct"/>
          </w:tcPr>
          <w:p w14:paraId="2864B37D" w14:textId="3130E70D"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69,7</w:t>
            </w:r>
          </w:p>
        </w:tc>
      </w:tr>
      <w:tr w:rsidR="00032B53" w:rsidRPr="000F33B4" w14:paraId="51415E39" w14:textId="77777777" w:rsidTr="00032B53">
        <w:tc>
          <w:tcPr>
            <w:tcW w:w="402" w:type="pct"/>
          </w:tcPr>
          <w:p w14:paraId="3D086CEC" w14:textId="3C1CBC48"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2023</w:t>
            </w:r>
          </w:p>
        </w:tc>
        <w:tc>
          <w:tcPr>
            <w:tcW w:w="353" w:type="pct"/>
          </w:tcPr>
          <w:p w14:paraId="07476078" w14:textId="356FF8D6"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10</w:t>
            </w:r>
          </w:p>
        </w:tc>
        <w:tc>
          <w:tcPr>
            <w:tcW w:w="516" w:type="pct"/>
          </w:tcPr>
          <w:p w14:paraId="584CA10D" w14:textId="23AA0C0D"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7</w:t>
            </w:r>
          </w:p>
        </w:tc>
        <w:tc>
          <w:tcPr>
            <w:tcW w:w="604" w:type="pct"/>
          </w:tcPr>
          <w:p w14:paraId="0ECB582D" w14:textId="4D9D0E30"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431" w:type="pct"/>
          </w:tcPr>
          <w:p w14:paraId="2A0271C4" w14:textId="1D361B82"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w:t>
            </w:r>
          </w:p>
        </w:tc>
        <w:tc>
          <w:tcPr>
            <w:tcW w:w="514" w:type="pct"/>
          </w:tcPr>
          <w:p w14:paraId="3AD3479E" w14:textId="3FCA1C6C"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4,4</w:t>
            </w:r>
          </w:p>
        </w:tc>
        <w:tc>
          <w:tcPr>
            <w:tcW w:w="516" w:type="pct"/>
          </w:tcPr>
          <w:p w14:paraId="566F42F3" w14:textId="47B13F0A"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10</w:t>
            </w:r>
          </w:p>
        </w:tc>
        <w:tc>
          <w:tcPr>
            <w:tcW w:w="604" w:type="pct"/>
          </w:tcPr>
          <w:p w14:paraId="05685A38" w14:textId="75CC3A5F"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528" w:type="pct"/>
          </w:tcPr>
          <w:p w14:paraId="0F59C614" w14:textId="36E84340"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532" w:type="pct"/>
          </w:tcPr>
          <w:p w14:paraId="0210956E" w14:textId="0768C818"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70</w:t>
            </w:r>
          </w:p>
        </w:tc>
      </w:tr>
      <w:tr w:rsidR="00032B53" w:rsidRPr="000F33B4" w14:paraId="4F936BDE" w14:textId="77777777" w:rsidTr="00032B53">
        <w:tc>
          <w:tcPr>
            <w:tcW w:w="402" w:type="pct"/>
          </w:tcPr>
          <w:p w14:paraId="53C89291" w14:textId="0BC0EA7B"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2024</w:t>
            </w:r>
          </w:p>
        </w:tc>
        <w:tc>
          <w:tcPr>
            <w:tcW w:w="353" w:type="pct"/>
          </w:tcPr>
          <w:p w14:paraId="50AB97B2" w14:textId="02F0164D"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7</w:t>
            </w:r>
          </w:p>
        </w:tc>
        <w:tc>
          <w:tcPr>
            <w:tcW w:w="516" w:type="pct"/>
          </w:tcPr>
          <w:p w14:paraId="61E76B64" w14:textId="4F94427E"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w:t>
            </w:r>
          </w:p>
        </w:tc>
        <w:tc>
          <w:tcPr>
            <w:tcW w:w="604" w:type="pct"/>
          </w:tcPr>
          <w:p w14:paraId="060FD278" w14:textId="05C7B04C"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431" w:type="pct"/>
          </w:tcPr>
          <w:p w14:paraId="2809F1BA" w14:textId="58C319E4"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w:t>
            </w:r>
          </w:p>
        </w:tc>
        <w:tc>
          <w:tcPr>
            <w:tcW w:w="514" w:type="pct"/>
          </w:tcPr>
          <w:p w14:paraId="208B45E3" w14:textId="0A7A31EE"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4,6</w:t>
            </w:r>
          </w:p>
        </w:tc>
        <w:tc>
          <w:tcPr>
            <w:tcW w:w="516" w:type="pct"/>
          </w:tcPr>
          <w:p w14:paraId="1A04DCB9" w14:textId="0CDA1B48"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7</w:t>
            </w:r>
          </w:p>
        </w:tc>
        <w:tc>
          <w:tcPr>
            <w:tcW w:w="604" w:type="pct"/>
          </w:tcPr>
          <w:p w14:paraId="47947515" w14:textId="265545E4"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528" w:type="pct"/>
          </w:tcPr>
          <w:p w14:paraId="255C723C" w14:textId="3067002A"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w:t>
            </w:r>
          </w:p>
        </w:tc>
        <w:tc>
          <w:tcPr>
            <w:tcW w:w="532" w:type="pct"/>
          </w:tcPr>
          <w:p w14:paraId="669725D6" w14:textId="42C91925" w:rsidR="00032B53" w:rsidRPr="000F33B4" w:rsidRDefault="00032B53" w:rsidP="000F33B4">
            <w:pPr>
              <w:spacing w:line="276" w:lineRule="auto"/>
              <w:ind w:firstLine="19"/>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69,3</w:t>
            </w:r>
          </w:p>
        </w:tc>
      </w:tr>
    </w:tbl>
    <w:p w14:paraId="747447F3" w14:textId="646E0021"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 202</w:t>
      </w:r>
      <w:r w:rsidR="00032B53"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году из предметов по выбору обучающиеся чаще всего выбирали обществознание. Из </w:t>
      </w:r>
      <w:r w:rsidR="00032B53" w:rsidRPr="000F33B4">
        <w:rPr>
          <w:rFonts w:ascii="Times New Roman" w:hAnsi="Times New Roman" w:cs="Times New Roman"/>
          <w:color w:val="000000"/>
          <w:sz w:val="24"/>
          <w:szCs w:val="24"/>
        </w:rPr>
        <w:t>7</w:t>
      </w:r>
      <w:r w:rsidRPr="000F33B4">
        <w:rPr>
          <w:rFonts w:ascii="Times New Roman" w:hAnsi="Times New Roman" w:cs="Times New Roman"/>
          <w:color w:val="000000"/>
          <w:sz w:val="24"/>
          <w:szCs w:val="24"/>
        </w:rPr>
        <w:t xml:space="preserve"> обучающихся предмет выбрали </w:t>
      </w:r>
      <w:r w:rsidR="00032B53" w:rsidRPr="000F33B4">
        <w:rPr>
          <w:rFonts w:ascii="Times New Roman" w:hAnsi="Times New Roman" w:cs="Times New Roman"/>
          <w:color w:val="000000"/>
          <w:sz w:val="24"/>
          <w:szCs w:val="24"/>
        </w:rPr>
        <w:t>4</w:t>
      </w:r>
      <w:r w:rsidR="00694D39" w:rsidRPr="000F33B4">
        <w:rPr>
          <w:rFonts w:ascii="Times New Roman" w:hAnsi="Times New Roman" w:cs="Times New Roman"/>
          <w:color w:val="000000"/>
          <w:sz w:val="24"/>
          <w:szCs w:val="24"/>
        </w:rPr>
        <w:t xml:space="preserve"> </w:t>
      </w:r>
      <w:r w:rsidRPr="000F33B4">
        <w:rPr>
          <w:rFonts w:ascii="Times New Roman" w:hAnsi="Times New Roman" w:cs="Times New Roman"/>
          <w:color w:val="000000"/>
          <w:sz w:val="24"/>
          <w:szCs w:val="24"/>
        </w:rPr>
        <w:t>человек</w:t>
      </w:r>
      <w:r w:rsidR="00032B53" w:rsidRPr="000F33B4">
        <w:rPr>
          <w:rFonts w:ascii="Times New Roman" w:hAnsi="Times New Roman" w:cs="Times New Roman"/>
          <w:color w:val="000000"/>
          <w:sz w:val="24"/>
          <w:szCs w:val="24"/>
        </w:rPr>
        <w:t>а</w:t>
      </w:r>
      <w:r w:rsidRPr="000F33B4">
        <w:rPr>
          <w:rFonts w:ascii="Times New Roman" w:hAnsi="Times New Roman" w:cs="Times New Roman"/>
          <w:color w:val="000000"/>
          <w:sz w:val="24"/>
          <w:szCs w:val="24"/>
        </w:rPr>
        <w:t xml:space="preserve"> (</w:t>
      </w:r>
      <w:r w:rsidR="00032B53" w:rsidRPr="000F33B4">
        <w:rPr>
          <w:rFonts w:ascii="Times New Roman" w:hAnsi="Times New Roman" w:cs="Times New Roman"/>
          <w:color w:val="000000"/>
          <w:sz w:val="24"/>
          <w:szCs w:val="24"/>
        </w:rPr>
        <w:t>5</w:t>
      </w:r>
      <w:r w:rsidR="00694D39" w:rsidRPr="000F33B4">
        <w:rPr>
          <w:rFonts w:ascii="Times New Roman" w:hAnsi="Times New Roman" w:cs="Times New Roman"/>
          <w:color w:val="000000"/>
          <w:sz w:val="24"/>
          <w:szCs w:val="24"/>
        </w:rPr>
        <w:t>7</w:t>
      </w:r>
      <w:r w:rsidRPr="000F33B4">
        <w:rPr>
          <w:rFonts w:ascii="Times New Roman" w:hAnsi="Times New Roman" w:cs="Times New Roman"/>
          <w:color w:val="000000"/>
          <w:sz w:val="24"/>
          <w:szCs w:val="24"/>
        </w:rPr>
        <w:t xml:space="preserve">%). </w:t>
      </w:r>
      <w:r w:rsidR="00694D39" w:rsidRPr="000F33B4">
        <w:rPr>
          <w:rFonts w:ascii="Times New Roman" w:hAnsi="Times New Roman" w:cs="Times New Roman"/>
          <w:color w:val="000000"/>
          <w:sz w:val="24"/>
          <w:szCs w:val="24"/>
        </w:rPr>
        <w:t xml:space="preserve">Английский, литературу </w:t>
      </w:r>
      <w:r w:rsidRPr="000F33B4">
        <w:rPr>
          <w:rFonts w:ascii="Times New Roman" w:hAnsi="Times New Roman" w:cs="Times New Roman"/>
          <w:color w:val="000000"/>
          <w:sz w:val="24"/>
          <w:szCs w:val="24"/>
        </w:rPr>
        <w:t xml:space="preserve">выбрали </w:t>
      </w:r>
      <w:r w:rsidR="00694D39" w:rsidRPr="000F33B4">
        <w:rPr>
          <w:rFonts w:ascii="Times New Roman" w:hAnsi="Times New Roman" w:cs="Times New Roman"/>
          <w:color w:val="000000"/>
          <w:sz w:val="24"/>
          <w:szCs w:val="24"/>
        </w:rPr>
        <w:t xml:space="preserve">по </w:t>
      </w:r>
      <w:r w:rsidR="00032B53" w:rsidRPr="000F33B4">
        <w:rPr>
          <w:rFonts w:ascii="Times New Roman" w:hAnsi="Times New Roman" w:cs="Times New Roman"/>
          <w:color w:val="000000"/>
          <w:sz w:val="24"/>
          <w:szCs w:val="24"/>
        </w:rPr>
        <w:t>2</w:t>
      </w:r>
      <w:r w:rsidR="00694D39" w:rsidRPr="000F33B4">
        <w:rPr>
          <w:rFonts w:ascii="Times New Roman" w:hAnsi="Times New Roman" w:cs="Times New Roman"/>
          <w:color w:val="000000"/>
          <w:sz w:val="24"/>
          <w:szCs w:val="24"/>
        </w:rPr>
        <w:t xml:space="preserve"> </w:t>
      </w:r>
      <w:r w:rsidRPr="000F33B4">
        <w:rPr>
          <w:rFonts w:ascii="Times New Roman" w:hAnsi="Times New Roman" w:cs="Times New Roman"/>
          <w:color w:val="000000"/>
          <w:sz w:val="24"/>
          <w:szCs w:val="24"/>
        </w:rPr>
        <w:t>(</w:t>
      </w:r>
      <w:r w:rsidR="00694D39" w:rsidRPr="000F33B4">
        <w:rPr>
          <w:rFonts w:ascii="Times New Roman" w:hAnsi="Times New Roman" w:cs="Times New Roman"/>
          <w:color w:val="000000"/>
          <w:sz w:val="24"/>
          <w:szCs w:val="24"/>
        </w:rPr>
        <w:t xml:space="preserve">по </w:t>
      </w:r>
      <w:r w:rsidR="00032B53" w:rsidRPr="000F33B4">
        <w:rPr>
          <w:rFonts w:ascii="Times New Roman" w:hAnsi="Times New Roman" w:cs="Times New Roman"/>
          <w:color w:val="000000"/>
          <w:sz w:val="24"/>
          <w:szCs w:val="24"/>
        </w:rPr>
        <w:t>28,5</w:t>
      </w:r>
      <w:r w:rsidRPr="000F33B4">
        <w:rPr>
          <w:rFonts w:ascii="Times New Roman" w:hAnsi="Times New Roman" w:cs="Times New Roman"/>
          <w:color w:val="000000"/>
          <w:sz w:val="24"/>
          <w:szCs w:val="24"/>
        </w:rPr>
        <w:t xml:space="preserve">%) обучающихся, </w:t>
      </w:r>
      <w:r w:rsidR="00694D39" w:rsidRPr="000F33B4">
        <w:rPr>
          <w:rFonts w:ascii="Times New Roman" w:hAnsi="Times New Roman" w:cs="Times New Roman"/>
          <w:color w:val="000000"/>
          <w:sz w:val="24"/>
          <w:szCs w:val="24"/>
        </w:rPr>
        <w:t xml:space="preserve">биологию и </w:t>
      </w:r>
      <w:r w:rsidR="00450DD9" w:rsidRPr="000F33B4">
        <w:rPr>
          <w:rFonts w:ascii="Times New Roman" w:hAnsi="Times New Roman" w:cs="Times New Roman"/>
          <w:color w:val="000000"/>
          <w:sz w:val="24"/>
          <w:szCs w:val="24"/>
        </w:rPr>
        <w:t>химию</w:t>
      </w:r>
      <w:r w:rsidR="00694D39" w:rsidRPr="000F33B4">
        <w:rPr>
          <w:rFonts w:ascii="Times New Roman" w:hAnsi="Times New Roman" w:cs="Times New Roman"/>
          <w:color w:val="000000"/>
          <w:sz w:val="24"/>
          <w:szCs w:val="24"/>
        </w:rPr>
        <w:t xml:space="preserve"> по </w:t>
      </w:r>
      <w:proofErr w:type="gramStart"/>
      <w:r w:rsidR="00450DD9" w:rsidRPr="000F33B4">
        <w:rPr>
          <w:rFonts w:ascii="Times New Roman" w:hAnsi="Times New Roman" w:cs="Times New Roman"/>
          <w:color w:val="000000"/>
          <w:sz w:val="24"/>
          <w:szCs w:val="24"/>
        </w:rPr>
        <w:t>1</w:t>
      </w:r>
      <w:r w:rsidR="00694D39" w:rsidRPr="000F33B4">
        <w:rPr>
          <w:rFonts w:ascii="Times New Roman" w:hAnsi="Times New Roman" w:cs="Times New Roman"/>
          <w:color w:val="000000"/>
          <w:sz w:val="24"/>
          <w:szCs w:val="24"/>
        </w:rPr>
        <w:t xml:space="preserve"> </w:t>
      </w:r>
      <w:r w:rsidRPr="000F33B4">
        <w:rPr>
          <w:rFonts w:ascii="Times New Roman" w:hAnsi="Times New Roman" w:cs="Times New Roman"/>
          <w:color w:val="000000"/>
          <w:sz w:val="24"/>
          <w:szCs w:val="24"/>
        </w:rPr>
        <w:t> (</w:t>
      </w:r>
      <w:proofErr w:type="gramEnd"/>
      <w:r w:rsidR="00450DD9" w:rsidRPr="000F33B4">
        <w:rPr>
          <w:rFonts w:ascii="Times New Roman" w:hAnsi="Times New Roman" w:cs="Times New Roman"/>
          <w:color w:val="000000"/>
          <w:sz w:val="24"/>
          <w:szCs w:val="24"/>
        </w:rPr>
        <w:t>14</w:t>
      </w:r>
      <w:r w:rsidRPr="000F33B4">
        <w:rPr>
          <w:rFonts w:ascii="Times New Roman" w:hAnsi="Times New Roman" w:cs="Times New Roman"/>
          <w:color w:val="000000"/>
          <w:sz w:val="24"/>
          <w:szCs w:val="24"/>
        </w:rPr>
        <w:t xml:space="preserve">%), </w:t>
      </w:r>
    </w:p>
    <w:p w14:paraId="2BF92FA3" w14:textId="52BA794B" w:rsidR="0010198B" w:rsidRPr="000F33B4" w:rsidRDefault="0010198B" w:rsidP="000F33B4">
      <w:pPr>
        <w:spacing w:line="276" w:lineRule="auto"/>
        <w:ind w:firstLine="567"/>
        <w:jc w:val="both"/>
        <w:rPr>
          <w:rFonts w:ascii="Times New Roman" w:hAnsi="Times New Roman" w:cs="Times New Roman"/>
          <w:color w:val="000000"/>
          <w:sz w:val="24"/>
          <w:szCs w:val="24"/>
        </w:rPr>
      </w:pPr>
      <w:proofErr w:type="spellStart"/>
      <w:r w:rsidRPr="000F33B4">
        <w:rPr>
          <w:rFonts w:ascii="Times New Roman" w:hAnsi="Times New Roman" w:cs="Times New Roman"/>
          <w:color w:val="000000"/>
          <w:sz w:val="24"/>
          <w:szCs w:val="24"/>
        </w:rPr>
        <w:t>Cогласно</w:t>
      </w:r>
      <w:proofErr w:type="spellEnd"/>
      <w:r w:rsidRPr="000F33B4">
        <w:rPr>
          <w:rFonts w:ascii="Times New Roman" w:hAnsi="Times New Roman" w:cs="Times New Roman"/>
          <w:color w:val="000000"/>
          <w:sz w:val="24"/>
          <w:szCs w:val="24"/>
        </w:rPr>
        <w:t xml:space="preserve"> результатам ЕГЭ успеваемость</w:t>
      </w:r>
      <w:r w:rsidR="00450DD9" w:rsidRPr="000F33B4">
        <w:rPr>
          <w:rFonts w:ascii="Times New Roman" w:hAnsi="Times New Roman" w:cs="Times New Roman"/>
          <w:color w:val="000000"/>
          <w:sz w:val="24"/>
          <w:szCs w:val="24"/>
        </w:rPr>
        <w:t xml:space="preserve"> по предметам по выбору</w:t>
      </w:r>
      <w:r w:rsidRPr="000F33B4">
        <w:rPr>
          <w:rFonts w:ascii="Times New Roman" w:hAnsi="Times New Roman" w:cs="Times New Roman"/>
          <w:color w:val="000000"/>
          <w:sz w:val="24"/>
          <w:szCs w:val="24"/>
        </w:rPr>
        <w:t xml:space="preserve"> составила</w:t>
      </w:r>
      <w:r w:rsidR="006D12D9" w:rsidRPr="000F33B4">
        <w:rPr>
          <w:rFonts w:ascii="Times New Roman" w:hAnsi="Times New Roman" w:cs="Times New Roman"/>
          <w:color w:val="000000"/>
          <w:sz w:val="24"/>
          <w:szCs w:val="24"/>
        </w:rPr>
        <w:t xml:space="preserve"> 8</w:t>
      </w:r>
      <w:r w:rsidR="00450DD9" w:rsidRPr="000F33B4">
        <w:rPr>
          <w:rFonts w:ascii="Times New Roman" w:hAnsi="Times New Roman" w:cs="Times New Roman"/>
          <w:color w:val="000000"/>
          <w:sz w:val="24"/>
          <w:szCs w:val="24"/>
        </w:rPr>
        <w:t>3</w:t>
      </w:r>
      <w:r w:rsidR="006D12D9" w:rsidRPr="000F33B4">
        <w:rPr>
          <w:rFonts w:ascii="Times New Roman" w:hAnsi="Times New Roman" w:cs="Times New Roman"/>
          <w:color w:val="000000"/>
          <w:sz w:val="24"/>
          <w:szCs w:val="24"/>
        </w:rPr>
        <w:t>%</w:t>
      </w:r>
      <w:r w:rsidRPr="000F33B4">
        <w:rPr>
          <w:rFonts w:ascii="Times New Roman" w:hAnsi="Times New Roman" w:cs="Times New Roman"/>
          <w:color w:val="000000"/>
          <w:sz w:val="24"/>
          <w:szCs w:val="24"/>
        </w:rPr>
        <w:t>. Качество сдачи экзаменов и средний балл свидетельствуют о том, что уровень знаний обучающихся средн</w:t>
      </w:r>
      <w:r w:rsidR="006D12D9" w:rsidRPr="000F33B4">
        <w:rPr>
          <w:rFonts w:ascii="Times New Roman" w:hAnsi="Times New Roman" w:cs="Times New Roman"/>
          <w:color w:val="000000"/>
          <w:sz w:val="24"/>
          <w:szCs w:val="24"/>
        </w:rPr>
        <w:t xml:space="preserve">ий </w:t>
      </w:r>
      <w:r w:rsidRPr="000F33B4">
        <w:rPr>
          <w:rFonts w:ascii="Times New Roman" w:hAnsi="Times New Roman" w:cs="Times New Roman"/>
          <w:color w:val="000000"/>
          <w:sz w:val="24"/>
          <w:szCs w:val="24"/>
        </w:rPr>
        <w:t>по всем предметам.</w:t>
      </w:r>
    </w:p>
    <w:p w14:paraId="6D915A6A" w14:textId="77777777" w:rsidR="000F33B4" w:rsidRDefault="000F33B4" w:rsidP="000F33B4">
      <w:pPr>
        <w:spacing w:line="276" w:lineRule="auto"/>
        <w:ind w:firstLine="567"/>
        <w:jc w:val="both"/>
        <w:rPr>
          <w:rFonts w:ascii="Times New Roman" w:hAnsi="Times New Roman" w:cs="Times New Roman"/>
          <w:b/>
          <w:bCs/>
          <w:color w:val="000000"/>
          <w:sz w:val="24"/>
          <w:szCs w:val="24"/>
        </w:rPr>
      </w:pPr>
    </w:p>
    <w:p w14:paraId="11A54B85" w14:textId="399D9607" w:rsidR="0010198B" w:rsidRPr="000F33B4" w:rsidRDefault="0010198B" w:rsidP="000F33B4">
      <w:pPr>
        <w:spacing w:line="276" w:lineRule="auto"/>
        <w:ind w:firstLine="567"/>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lastRenderedPageBreak/>
        <w:t>Таблица 16. Результаты ЕГЭ в 2023 году</w:t>
      </w:r>
    </w:p>
    <w:tbl>
      <w:tblPr>
        <w:tblStyle w:val="a9"/>
        <w:tblW w:w="5000" w:type="pct"/>
        <w:tblLook w:val="04A0" w:firstRow="1" w:lastRow="0" w:firstColumn="1" w:lastColumn="0" w:noHBand="0" w:noVBand="1"/>
      </w:tblPr>
      <w:tblGrid>
        <w:gridCol w:w="732"/>
        <w:gridCol w:w="647"/>
        <w:gridCol w:w="935"/>
        <w:gridCol w:w="1128"/>
        <w:gridCol w:w="956"/>
        <w:gridCol w:w="964"/>
        <w:gridCol w:w="935"/>
        <w:gridCol w:w="1128"/>
        <w:gridCol w:w="956"/>
        <w:gridCol w:w="964"/>
      </w:tblGrid>
      <w:tr w:rsidR="006D12D9" w:rsidRPr="000F33B4" w14:paraId="149609FF" w14:textId="77777777" w:rsidTr="00450DD9">
        <w:tc>
          <w:tcPr>
            <w:tcW w:w="392" w:type="pct"/>
            <w:hideMark/>
          </w:tcPr>
          <w:p w14:paraId="17A5766E"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год</w:t>
            </w:r>
          </w:p>
          <w:p w14:paraId="41BD1814"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вы-</w:t>
            </w:r>
          </w:p>
          <w:p w14:paraId="0E518100"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пуска</w:t>
            </w:r>
          </w:p>
        </w:tc>
        <w:tc>
          <w:tcPr>
            <w:tcW w:w="346" w:type="pct"/>
            <w:hideMark/>
          </w:tcPr>
          <w:p w14:paraId="67CE8649"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Кол-во </w:t>
            </w:r>
            <w:proofErr w:type="spellStart"/>
            <w:r w:rsidRPr="000F33B4">
              <w:rPr>
                <w:rFonts w:ascii="Times New Roman" w:eastAsia="Times New Roman" w:hAnsi="Times New Roman" w:cs="Times New Roman"/>
                <w:sz w:val="24"/>
                <w:szCs w:val="24"/>
                <w:lang w:eastAsia="ru-RU"/>
              </w:rPr>
              <w:t>вып-ов</w:t>
            </w:r>
            <w:proofErr w:type="spellEnd"/>
          </w:p>
        </w:tc>
        <w:tc>
          <w:tcPr>
            <w:tcW w:w="500" w:type="pct"/>
            <w:hideMark/>
          </w:tcPr>
          <w:p w14:paraId="79027B94"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сдавали</w:t>
            </w:r>
          </w:p>
          <w:p w14:paraId="6F4BCD88"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экзамен</w:t>
            </w:r>
          </w:p>
          <w:p w14:paraId="4A18C27B"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(чел.)</w:t>
            </w:r>
          </w:p>
        </w:tc>
        <w:tc>
          <w:tcPr>
            <w:tcW w:w="604" w:type="pct"/>
            <w:hideMark/>
          </w:tcPr>
          <w:p w14:paraId="32E9CE10"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получили баллы ниже </w:t>
            </w:r>
            <w:proofErr w:type="spellStart"/>
            <w:r w:rsidRPr="000F33B4">
              <w:rPr>
                <w:rFonts w:ascii="Times New Roman" w:eastAsia="Times New Roman" w:hAnsi="Times New Roman" w:cs="Times New Roman"/>
                <w:sz w:val="24"/>
                <w:szCs w:val="24"/>
                <w:lang w:eastAsia="ru-RU"/>
              </w:rPr>
              <w:t>минималь</w:t>
            </w:r>
            <w:proofErr w:type="spellEnd"/>
          </w:p>
          <w:p w14:paraId="4E930C6F"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proofErr w:type="spellStart"/>
            <w:r w:rsidRPr="000F33B4">
              <w:rPr>
                <w:rFonts w:ascii="Times New Roman" w:eastAsia="Times New Roman" w:hAnsi="Times New Roman" w:cs="Times New Roman"/>
                <w:sz w:val="24"/>
                <w:szCs w:val="24"/>
                <w:lang w:eastAsia="ru-RU"/>
              </w:rPr>
              <w:t>ного</w:t>
            </w:r>
            <w:proofErr w:type="spellEnd"/>
            <w:r w:rsidRPr="000F33B4">
              <w:rPr>
                <w:rFonts w:ascii="Times New Roman" w:eastAsia="Times New Roman" w:hAnsi="Times New Roman" w:cs="Times New Roman"/>
                <w:sz w:val="24"/>
                <w:szCs w:val="24"/>
                <w:lang w:eastAsia="ru-RU"/>
              </w:rPr>
              <w:t xml:space="preserve"> порога</w:t>
            </w:r>
          </w:p>
        </w:tc>
        <w:tc>
          <w:tcPr>
            <w:tcW w:w="512" w:type="pct"/>
            <w:hideMark/>
          </w:tcPr>
          <w:p w14:paraId="7A50E93E"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набрали</w:t>
            </w:r>
          </w:p>
          <w:p w14:paraId="0D10F772"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от 80 до</w:t>
            </w:r>
          </w:p>
          <w:p w14:paraId="5EF19712"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100 баллов</w:t>
            </w:r>
          </w:p>
        </w:tc>
        <w:tc>
          <w:tcPr>
            <w:tcW w:w="516" w:type="pct"/>
            <w:hideMark/>
          </w:tcPr>
          <w:p w14:paraId="753D7264"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средний </w:t>
            </w:r>
          </w:p>
          <w:p w14:paraId="515A52E6"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балл</w:t>
            </w:r>
          </w:p>
        </w:tc>
        <w:tc>
          <w:tcPr>
            <w:tcW w:w="500" w:type="pct"/>
            <w:hideMark/>
          </w:tcPr>
          <w:p w14:paraId="112B230A"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сдавали</w:t>
            </w:r>
          </w:p>
          <w:p w14:paraId="3EEBF62C"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экзамен</w:t>
            </w:r>
          </w:p>
          <w:p w14:paraId="7D4FD105"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(чел.)</w:t>
            </w:r>
          </w:p>
        </w:tc>
        <w:tc>
          <w:tcPr>
            <w:tcW w:w="604" w:type="pct"/>
            <w:hideMark/>
          </w:tcPr>
          <w:p w14:paraId="7A12A140"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получили баллы ниже </w:t>
            </w:r>
            <w:proofErr w:type="spellStart"/>
            <w:r w:rsidRPr="000F33B4">
              <w:rPr>
                <w:rFonts w:ascii="Times New Roman" w:eastAsia="Times New Roman" w:hAnsi="Times New Roman" w:cs="Times New Roman"/>
                <w:sz w:val="24"/>
                <w:szCs w:val="24"/>
                <w:lang w:eastAsia="ru-RU"/>
              </w:rPr>
              <w:t>минималь</w:t>
            </w:r>
            <w:proofErr w:type="spellEnd"/>
          </w:p>
          <w:p w14:paraId="37C11EF1"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proofErr w:type="spellStart"/>
            <w:r w:rsidRPr="000F33B4">
              <w:rPr>
                <w:rFonts w:ascii="Times New Roman" w:eastAsia="Times New Roman" w:hAnsi="Times New Roman" w:cs="Times New Roman"/>
                <w:sz w:val="24"/>
                <w:szCs w:val="24"/>
                <w:lang w:eastAsia="ru-RU"/>
              </w:rPr>
              <w:t>ного</w:t>
            </w:r>
            <w:proofErr w:type="spellEnd"/>
            <w:r w:rsidRPr="000F33B4">
              <w:rPr>
                <w:rFonts w:ascii="Times New Roman" w:eastAsia="Times New Roman" w:hAnsi="Times New Roman" w:cs="Times New Roman"/>
                <w:sz w:val="24"/>
                <w:szCs w:val="24"/>
                <w:lang w:eastAsia="ru-RU"/>
              </w:rPr>
              <w:t xml:space="preserve"> порога</w:t>
            </w:r>
          </w:p>
        </w:tc>
        <w:tc>
          <w:tcPr>
            <w:tcW w:w="512" w:type="pct"/>
            <w:hideMark/>
          </w:tcPr>
          <w:p w14:paraId="06CCE5C9"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набрали</w:t>
            </w:r>
          </w:p>
          <w:p w14:paraId="7D980883"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от 80 до</w:t>
            </w:r>
          </w:p>
          <w:p w14:paraId="4C8B8825"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100 баллов</w:t>
            </w:r>
          </w:p>
        </w:tc>
        <w:tc>
          <w:tcPr>
            <w:tcW w:w="516" w:type="pct"/>
            <w:hideMark/>
          </w:tcPr>
          <w:p w14:paraId="1FF2C557"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средний </w:t>
            </w:r>
          </w:p>
          <w:p w14:paraId="3F896289" w14:textId="77777777" w:rsidR="006D12D9" w:rsidRPr="000F33B4" w:rsidRDefault="006D12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балл</w:t>
            </w:r>
          </w:p>
        </w:tc>
      </w:tr>
      <w:tr w:rsidR="00450DD9" w:rsidRPr="000F33B4" w14:paraId="7DB6A276" w14:textId="77777777" w:rsidTr="00450DD9">
        <w:tc>
          <w:tcPr>
            <w:tcW w:w="392" w:type="pct"/>
            <w:vMerge w:val="restart"/>
          </w:tcPr>
          <w:p w14:paraId="5B0A4883" w14:textId="1922533F"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2022</w:t>
            </w:r>
          </w:p>
        </w:tc>
        <w:tc>
          <w:tcPr>
            <w:tcW w:w="346" w:type="pct"/>
            <w:vMerge w:val="restart"/>
          </w:tcPr>
          <w:p w14:paraId="348CB15E" w14:textId="54E04FB5"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7</w:t>
            </w:r>
          </w:p>
        </w:tc>
        <w:tc>
          <w:tcPr>
            <w:tcW w:w="2131" w:type="pct"/>
            <w:gridSpan w:val="4"/>
          </w:tcPr>
          <w:p w14:paraId="147D2C95" w14:textId="3C5EB8F5"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математика профиль</w:t>
            </w:r>
          </w:p>
        </w:tc>
        <w:tc>
          <w:tcPr>
            <w:tcW w:w="2131" w:type="pct"/>
            <w:gridSpan w:val="4"/>
          </w:tcPr>
          <w:p w14:paraId="212403E8" w14:textId="6C525D24"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история</w:t>
            </w:r>
          </w:p>
        </w:tc>
      </w:tr>
      <w:tr w:rsidR="00450DD9" w:rsidRPr="000F33B4" w14:paraId="2DFBA630" w14:textId="77777777" w:rsidTr="00450DD9">
        <w:tc>
          <w:tcPr>
            <w:tcW w:w="392" w:type="pct"/>
            <w:vMerge/>
          </w:tcPr>
          <w:p w14:paraId="62837822"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346" w:type="pct"/>
            <w:vMerge/>
          </w:tcPr>
          <w:p w14:paraId="68A4A683"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00" w:type="pct"/>
          </w:tcPr>
          <w:p w14:paraId="0F94DA97" w14:textId="18EA5F8E"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604" w:type="pct"/>
          </w:tcPr>
          <w:p w14:paraId="5C929504" w14:textId="13E19A25"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2" w:type="pct"/>
          </w:tcPr>
          <w:p w14:paraId="7E6BA333" w14:textId="5D2C9F21"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6" w:type="pct"/>
          </w:tcPr>
          <w:p w14:paraId="0260D930" w14:textId="7260882D"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52</w:t>
            </w:r>
          </w:p>
        </w:tc>
        <w:tc>
          <w:tcPr>
            <w:tcW w:w="500" w:type="pct"/>
          </w:tcPr>
          <w:p w14:paraId="5878AB14" w14:textId="78B90583"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3</w:t>
            </w:r>
          </w:p>
        </w:tc>
        <w:tc>
          <w:tcPr>
            <w:tcW w:w="604" w:type="pct"/>
          </w:tcPr>
          <w:p w14:paraId="2847F14A" w14:textId="6D156C92"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512" w:type="pct"/>
          </w:tcPr>
          <w:p w14:paraId="6B007840" w14:textId="5ECE6056"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6" w:type="pct"/>
          </w:tcPr>
          <w:p w14:paraId="0C121D53" w14:textId="69F31226"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53</w:t>
            </w:r>
          </w:p>
        </w:tc>
      </w:tr>
      <w:tr w:rsidR="00450DD9" w:rsidRPr="000F33B4" w14:paraId="2634881A" w14:textId="77777777" w:rsidTr="00450DD9">
        <w:tc>
          <w:tcPr>
            <w:tcW w:w="392" w:type="pct"/>
            <w:vMerge/>
          </w:tcPr>
          <w:p w14:paraId="2A233949"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346" w:type="pct"/>
            <w:vMerge/>
          </w:tcPr>
          <w:p w14:paraId="245961B0"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2131" w:type="pct"/>
            <w:gridSpan w:val="4"/>
          </w:tcPr>
          <w:p w14:paraId="1405714F" w14:textId="4639EEA6"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обществознание</w:t>
            </w:r>
          </w:p>
        </w:tc>
        <w:tc>
          <w:tcPr>
            <w:tcW w:w="2131" w:type="pct"/>
            <w:gridSpan w:val="4"/>
          </w:tcPr>
          <w:p w14:paraId="2FD8AB68" w14:textId="18BFF7A3"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английский язык</w:t>
            </w:r>
          </w:p>
        </w:tc>
      </w:tr>
      <w:tr w:rsidR="00450DD9" w:rsidRPr="000F33B4" w14:paraId="1800EABB" w14:textId="77777777" w:rsidTr="00450DD9">
        <w:tc>
          <w:tcPr>
            <w:tcW w:w="392" w:type="pct"/>
            <w:vMerge/>
          </w:tcPr>
          <w:p w14:paraId="485626AF"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346" w:type="pct"/>
            <w:vMerge/>
          </w:tcPr>
          <w:p w14:paraId="2C16EE3A"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00" w:type="pct"/>
          </w:tcPr>
          <w:p w14:paraId="06BDFB12" w14:textId="65BB2EC0"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3</w:t>
            </w:r>
          </w:p>
        </w:tc>
        <w:tc>
          <w:tcPr>
            <w:tcW w:w="604" w:type="pct"/>
          </w:tcPr>
          <w:p w14:paraId="41558667" w14:textId="016AF7CC"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w:t>
            </w:r>
          </w:p>
        </w:tc>
        <w:tc>
          <w:tcPr>
            <w:tcW w:w="512" w:type="pct"/>
          </w:tcPr>
          <w:p w14:paraId="09120559" w14:textId="6CD08DFA"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6" w:type="pct"/>
          </w:tcPr>
          <w:p w14:paraId="1363D857" w14:textId="58FD5D3B"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54</w:t>
            </w:r>
          </w:p>
        </w:tc>
        <w:tc>
          <w:tcPr>
            <w:tcW w:w="500" w:type="pct"/>
          </w:tcPr>
          <w:p w14:paraId="786F2D23" w14:textId="3AC35030"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604" w:type="pct"/>
          </w:tcPr>
          <w:p w14:paraId="5C238602" w14:textId="1E479246"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2" w:type="pct"/>
          </w:tcPr>
          <w:p w14:paraId="59D8E2F3" w14:textId="3DBF4765"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516" w:type="pct"/>
          </w:tcPr>
          <w:p w14:paraId="70877784" w14:textId="6E22CAD3"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54,5</w:t>
            </w:r>
          </w:p>
        </w:tc>
      </w:tr>
      <w:tr w:rsidR="00450DD9" w:rsidRPr="000F33B4" w14:paraId="7634E4E7" w14:textId="77777777" w:rsidTr="00450DD9">
        <w:tc>
          <w:tcPr>
            <w:tcW w:w="392" w:type="pct"/>
            <w:vMerge/>
          </w:tcPr>
          <w:p w14:paraId="7639D16F"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346" w:type="pct"/>
            <w:vMerge/>
          </w:tcPr>
          <w:p w14:paraId="232496CC"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2131" w:type="pct"/>
            <w:gridSpan w:val="4"/>
          </w:tcPr>
          <w:p w14:paraId="4DB9D32B" w14:textId="69159D8A"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информатика</w:t>
            </w:r>
          </w:p>
        </w:tc>
        <w:tc>
          <w:tcPr>
            <w:tcW w:w="2131" w:type="pct"/>
            <w:gridSpan w:val="4"/>
          </w:tcPr>
          <w:p w14:paraId="6CE70843"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r>
      <w:tr w:rsidR="00450DD9" w:rsidRPr="000F33B4" w14:paraId="52F4F2CF" w14:textId="77777777" w:rsidTr="00450DD9">
        <w:tc>
          <w:tcPr>
            <w:tcW w:w="392" w:type="pct"/>
            <w:vMerge/>
          </w:tcPr>
          <w:p w14:paraId="663E67C7"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346" w:type="pct"/>
            <w:vMerge/>
          </w:tcPr>
          <w:p w14:paraId="032032DC"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00" w:type="pct"/>
          </w:tcPr>
          <w:p w14:paraId="054BD52D" w14:textId="7BA46C47"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w:t>
            </w:r>
          </w:p>
        </w:tc>
        <w:tc>
          <w:tcPr>
            <w:tcW w:w="604" w:type="pct"/>
          </w:tcPr>
          <w:p w14:paraId="493DDC1E" w14:textId="05449958"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2" w:type="pct"/>
          </w:tcPr>
          <w:p w14:paraId="65324148" w14:textId="5672982B"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6" w:type="pct"/>
          </w:tcPr>
          <w:p w14:paraId="53FF4245" w14:textId="6DDAD43B"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52</w:t>
            </w:r>
          </w:p>
        </w:tc>
        <w:tc>
          <w:tcPr>
            <w:tcW w:w="500" w:type="pct"/>
          </w:tcPr>
          <w:p w14:paraId="029E261D"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604" w:type="pct"/>
          </w:tcPr>
          <w:p w14:paraId="0828E03C"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2" w:type="pct"/>
          </w:tcPr>
          <w:p w14:paraId="232F0C08"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6" w:type="pct"/>
          </w:tcPr>
          <w:p w14:paraId="5EED5C25"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r>
      <w:tr w:rsidR="00450DD9" w:rsidRPr="000F33B4" w14:paraId="0CB4F4FB" w14:textId="77777777" w:rsidTr="00450DD9">
        <w:tc>
          <w:tcPr>
            <w:tcW w:w="392" w:type="pct"/>
            <w:vMerge w:val="restart"/>
          </w:tcPr>
          <w:p w14:paraId="1A13DEFF" w14:textId="235CA979"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2023</w:t>
            </w:r>
          </w:p>
        </w:tc>
        <w:tc>
          <w:tcPr>
            <w:tcW w:w="346" w:type="pct"/>
            <w:vMerge w:val="restart"/>
          </w:tcPr>
          <w:p w14:paraId="075E906A" w14:textId="34DE40A7"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10</w:t>
            </w:r>
          </w:p>
        </w:tc>
        <w:tc>
          <w:tcPr>
            <w:tcW w:w="2131" w:type="pct"/>
            <w:gridSpan w:val="4"/>
          </w:tcPr>
          <w:p w14:paraId="51D6F9B0" w14:textId="4D631B43"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математика профиль</w:t>
            </w:r>
          </w:p>
        </w:tc>
        <w:tc>
          <w:tcPr>
            <w:tcW w:w="2131" w:type="pct"/>
            <w:gridSpan w:val="4"/>
            <w:hideMark/>
          </w:tcPr>
          <w:p w14:paraId="3F35C435" w14:textId="5F3F132D"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английский язык</w:t>
            </w:r>
          </w:p>
        </w:tc>
      </w:tr>
      <w:tr w:rsidR="00450DD9" w:rsidRPr="000F33B4" w14:paraId="5D5B9E45" w14:textId="77777777" w:rsidTr="00450DD9">
        <w:tc>
          <w:tcPr>
            <w:tcW w:w="392" w:type="pct"/>
            <w:vMerge/>
          </w:tcPr>
          <w:p w14:paraId="1526FEDA"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346" w:type="pct"/>
            <w:vMerge/>
          </w:tcPr>
          <w:p w14:paraId="140BB77B"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00" w:type="pct"/>
          </w:tcPr>
          <w:p w14:paraId="208AABB3" w14:textId="6E19B5F3"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3</w:t>
            </w:r>
          </w:p>
        </w:tc>
        <w:tc>
          <w:tcPr>
            <w:tcW w:w="604" w:type="pct"/>
          </w:tcPr>
          <w:p w14:paraId="02E9A67B"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2" w:type="pct"/>
          </w:tcPr>
          <w:p w14:paraId="58A475DA"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6" w:type="pct"/>
          </w:tcPr>
          <w:p w14:paraId="384A1CBE" w14:textId="6B661898"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43,3</w:t>
            </w:r>
          </w:p>
        </w:tc>
        <w:tc>
          <w:tcPr>
            <w:tcW w:w="500" w:type="pct"/>
          </w:tcPr>
          <w:p w14:paraId="0E3D68C3" w14:textId="13DC6499"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604" w:type="pct"/>
          </w:tcPr>
          <w:p w14:paraId="64E8BC1B" w14:textId="4A0EF0C4"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2" w:type="pct"/>
          </w:tcPr>
          <w:p w14:paraId="4F854BA6"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6" w:type="pct"/>
          </w:tcPr>
          <w:p w14:paraId="47B3F21A" w14:textId="090C00D3"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50</w:t>
            </w:r>
          </w:p>
        </w:tc>
      </w:tr>
      <w:tr w:rsidR="00450DD9" w:rsidRPr="000F33B4" w14:paraId="216EDE58" w14:textId="77777777" w:rsidTr="00450DD9">
        <w:tc>
          <w:tcPr>
            <w:tcW w:w="392" w:type="pct"/>
            <w:vMerge/>
          </w:tcPr>
          <w:p w14:paraId="1ED39A34"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346" w:type="pct"/>
            <w:vMerge/>
          </w:tcPr>
          <w:p w14:paraId="36CF8E43"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2131" w:type="pct"/>
            <w:gridSpan w:val="4"/>
          </w:tcPr>
          <w:p w14:paraId="53918438" w14:textId="46CA8005"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обществознание</w:t>
            </w:r>
          </w:p>
        </w:tc>
        <w:tc>
          <w:tcPr>
            <w:tcW w:w="2131" w:type="pct"/>
            <w:gridSpan w:val="4"/>
          </w:tcPr>
          <w:p w14:paraId="108A370E" w14:textId="4E9CC205"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литература</w:t>
            </w:r>
          </w:p>
        </w:tc>
      </w:tr>
      <w:tr w:rsidR="00450DD9" w:rsidRPr="000F33B4" w14:paraId="0A10EB9E" w14:textId="77777777" w:rsidTr="00450DD9">
        <w:tc>
          <w:tcPr>
            <w:tcW w:w="392" w:type="pct"/>
            <w:vMerge/>
          </w:tcPr>
          <w:p w14:paraId="355489AC"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346" w:type="pct"/>
            <w:vMerge/>
          </w:tcPr>
          <w:p w14:paraId="07324BB4"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00" w:type="pct"/>
          </w:tcPr>
          <w:p w14:paraId="2F8EDF0E" w14:textId="619E22F2"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7</w:t>
            </w:r>
          </w:p>
        </w:tc>
        <w:tc>
          <w:tcPr>
            <w:tcW w:w="604" w:type="pct"/>
          </w:tcPr>
          <w:p w14:paraId="170FEB70" w14:textId="6ECC0AF6"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2" w:type="pct"/>
          </w:tcPr>
          <w:p w14:paraId="58C7E8E0"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6" w:type="pct"/>
          </w:tcPr>
          <w:p w14:paraId="083DB444" w14:textId="0A5B043A"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46,7</w:t>
            </w:r>
          </w:p>
        </w:tc>
        <w:tc>
          <w:tcPr>
            <w:tcW w:w="500" w:type="pct"/>
          </w:tcPr>
          <w:p w14:paraId="423954D8" w14:textId="2A4E6638"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604" w:type="pct"/>
            <w:hideMark/>
          </w:tcPr>
          <w:p w14:paraId="2C78A887"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2" w:type="pct"/>
          </w:tcPr>
          <w:p w14:paraId="2BE61684" w14:textId="2785388C"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6" w:type="pct"/>
          </w:tcPr>
          <w:p w14:paraId="34FA86C4" w14:textId="4B1AE169"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60</w:t>
            </w:r>
          </w:p>
        </w:tc>
      </w:tr>
      <w:tr w:rsidR="00450DD9" w:rsidRPr="000F33B4" w14:paraId="2D85DF7C" w14:textId="77777777" w:rsidTr="00450DD9">
        <w:tc>
          <w:tcPr>
            <w:tcW w:w="392" w:type="pct"/>
            <w:vMerge/>
          </w:tcPr>
          <w:p w14:paraId="462BBAC7"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346" w:type="pct"/>
            <w:vMerge/>
          </w:tcPr>
          <w:p w14:paraId="16A94ED8"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2131" w:type="pct"/>
            <w:gridSpan w:val="4"/>
          </w:tcPr>
          <w:p w14:paraId="7842732E" w14:textId="60BDD506"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биология</w:t>
            </w:r>
          </w:p>
        </w:tc>
        <w:tc>
          <w:tcPr>
            <w:tcW w:w="2131" w:type="pct"/>
            <w:gridSpan w:val="4"/>
            <w:hideMark/>
          </w:tcPr>
          <w:p w14:paraId="2849AD30" w14:textId="24CD74B5"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история</w:t>
            </w:r>
          </w:p>
        </w:tc>
      </w:tr>
      <w:tr w:rsidR="00450DD9" w:rsidRPr="000F33B4" w14:paraId="79D1C132" w14:textId="77777777" w:rsidTr="00450DD9">
        <w:tc>
          <w:tcPr>
            <w:tcW w:w="392" w:type="pct"/>
            <w:vMerge/>
          </w:tcPr>
          <w:p w14:paraId="03DB51BF"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346" w:type="pct"/>
            <w:vMerge/>
          </w:tcPr>
          <w:p w14:paraId="0FDBBA9F"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00" w:type="pct"/>
          </w:tcPr>
          <w:p w14:paraId="7B931C02" w14:textId="6DA22A9B"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w:t>
            </w:r>
          </w:p>
        </w:tc>
        <w:tc>
          <w:tcPr>
            <w:tcW w:w="604" w:type="pct"/>
          </w:tcPr>
          <w:p w14:paraId="55A6660C"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2" w:type="pct"/>
          </w:tcPr>
          <w:p w14:paraId="6BA5B4CC"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6" w:type="pct"/>
          </w:tcPr>
          <w:p w14:paraId="4F15D92A" w14:textId="01497DF0"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63</w:t>
            </w:r>
          </w:p>
        </w:tc>
        <w:tc>
          <w:tcPr>
            <w:tcW w:w="500" w:type="pct"/>
            <w:hideMark/>
          </w:tcPr>
          <w:p w14:paraId="1438FF32" w14:textId="61465A1A"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w:t>
            </w:r>
          </w:p>
        </w:tc>
        <w:tc>
          <w:tcPr>
            <w:tcW w:w="604" w:type="pct"/>
            <w:hideMark/>
          </w:tcPr>
          <w:p w14:paraId="69A2D9F5"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2" w:type="pct"/>
            <w:hideMark/>
          </w:tcPr>
          <w:p w14:paraId="27908012"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6" w:type="pct"/>
            <w:hideMark/>
          </w:tcPr>
          <w:p w14:paraId="6D8DF3E0" w14:textId="63750C58"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42</w:t>
            </w:r>
          </w:p>
        </w:tc>
      </w:tr>
      <w:tr w:rsidR="00450DD9" w:rsidRPr="000F33B4" w14:paraId="26BF6E54" w14:textId="77777777" w:rsidTr="00450DD9">
        <w:tc>
          <w:tcPr>
            <w:tcW w:w="392" w:type="pct"/>
            <w:vMerge/>
          </w:tcPr>
          <w:p w14:paraId="7E6A3521"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346" w:type="pct"/>
            <w:vMerge/>
          </w:tcPr>
          <w:p w14:paraId="4B853031"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00" w:type="pct"/>
          </w:tcPr>
          <w:p w14:paraId="4F96B5B8" w14:textId="7B711CF3"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химия</w:t>
            </w:r>
          </w:p>
        </w:tc>
        <w:tc>
          <w:tcPr>
            <w:tcW w:w="604" w:type="pct"/>
          </w:tcPr>
          <w:p w14:paraId="63C63F97"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2" w:type="pct"/>
          </w:tcPr>
          <w:p w14:paraId="47826556"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6" w:type="pct"/>
          </w:tcPr>
          <w:p w14:paraId="70767A24"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00" w:type="pct"/>
          </w:tcPr>
          <w:p w14:paraId="0C38B87C"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604" w:type="pct"/>
          </w:tcPr>
          <w:p w14:paraId="770A14D5"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2" w:type="pct"/>
          </w:tcPr>
          <w:p w14:paraId="58CE1A86"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6" w:type="pct"/>
          </w:tcPr>
          <w:p w14:paraId="75DC7D4A"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r>
      <w:tr w:rsidR="00450DD9" w:rsidRPr="000F33B4" w14:paraId="367A5320" w14:textId="77777777" w:rsidTr="00450DD9">
        <w:tc>
          <w:tcPr>
            <w:tcW w:w="392" w:type="pct"/>
            <w:vMerge/>
          </w:tcPr>
          <w:p w14:paraId="54556B30"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346" w:type="pct"/>
            <w:vMerge/>
          </w:tcPr>
          <w:p w14:paraId="6BFDE9F9"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00" w:type="pct"/>
          </w:tcPr>
          <w:p w14:paraId="0705F7FC" w14:textId="3D70A265"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604" w:type="pct"/>
          </w:tcPr>
          <w:p w14:paraId="0B074236"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2" w:type="pct"/>
          </w:tcPr>
          <w:p w14:paraId="3083C5EB"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6" w:type="pct"/>
          </w:tcPr>
          <w:p w14:paraId="4A4C99F8" w14:textId="2512D555"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47</w:t>
            </w:r>
          </w:p>
        </w:tc>
        <w:tc>
          <w:tcPr>
            <w:tcW w:w="500" w:type="pct"/>
          </w:tcPr>
          <w:p w14:paraId="77BB9183"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604" w:type="pct"/>
          </w:tcPr>
          <w:p w14:paraId="71CA474C"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2" w:type="pct"/>
          </w:tcPr>
          <w:p w14:paraId="781E206C"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16" w:type="pct"/>
          </w:tcPr>
          <w:p w14:paraId="36CECC24"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r>
      <w:tr w:rsidR="00450DD9" w:rsidRPr="000F33B4" w14:paraId="43DB0C8B" w14:textId="77777777" w:rsidTr="00450DD9">
        <w:tc>
          <w:tcPr>
            <w:tcW w:w="392" w:type="pct"/>
            <w:vMerge w:val="restart"/>
          </w:tcPr>
          <w:p w14:paraId="7EED9FDC" w14:textId="78EE8FC7"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2024</w:t>
            </w:r>
          </w:p>
        </w:tc>
        <w:tc>
          <w:tcPr>
            <w:tcW w:w="346" w:type="pct"/>
            <w:vMerge w:val="restart"/>
          </w:tcPr>
          <w:p w14:paraId="7D1AAF22" w14:textId="75B196B1"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2131" w:type="pct"/>
            <w:gridSpan w:val="4"/>
          </w:tcPr>
          <w:p w14:paraId="03BDA111" w14:textId="48083AA3"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математика профиль</w:t>
            </w:r>
          </w:p>
        </w:tc>
        <w:tc>
          <w:tcPr>
            <w:tcW w:w="2131" w:type="pct"/>
            <w:gridSpan w:val="4"/>
          </w:tcPr>
          <w:p w14:paraId="1CD8CA71" w14:textId="0C276685"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обществознание</w:t>
            </w:r>
          </w:p>
        </w:tc>
      </w:tr>
      <w:tr w:rsidR="00450DD9" w:rsidRPr="000F33B4" w14:paraId="1FA9D85A" w14:textId="77777777" w:rsidTr="00450DD9">
        <w:tc>
          <w:tcPr>
            <w:tcW w:w="392" w:type="pct"/>
            <w:vMerge/>
          </w:tcPr>
          <w:p w14:paraId="457D12E0"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346" w:type="pct"/>
            <w:vMerge/>
          </w:tcPr>
          <w:p w14:paraId="6A4A082B"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00" w:type="pct"/>
          </w:tcPr>
          <w:p w14:paraId="35284FEF" w14:textId="7EBE4D10"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w:t>
            </w:r>
          </w:p>
        </w:tc>
        <w:tc>
          <w:tcPr>
            <w:tcW w:w="604" w:type="pct"/>
          </w:tcPr>
          <w:p w14:paraId="668F5665" w14:textId="659F5473"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512" w:type="pct"/>
          </w:tcPr>
          <w:p w14:paraId="23F240FA" w14:textId="2C77A083"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516" w:type="pct"/>
          </w:tcPr>
          <w:p w14:paraId="1FB379F5" w14:textId="6055DDDE"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76</w:t>
            </w:r>
          </w:p>
        </w:tc>
        <w:tc>
          <w:tcPr>
            <w:tcW w:w="500" w:type="pct"/>
          </w:tcPr>
          <w:p w14:paraId="435A7C41" w14:textId="5E94C359"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w:t>
            </w:r>
          </w:p>
        </w:tc>
        <w:tc>
          <w:tcPr>
            <w:tcW w:w="604" w:type="pct"/>
          </w:tcPr>
          <w:p w14:paraId="015D91B3" w14:textId="0C170EAB"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512" w:type="pct"/>
          </w:tcPr>
          <w:p w14:paraId="7DAB2976" w14:textId="6B9A67B9"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516" w:type="pct"/>
          </w:tcPr>
          <w:p w14:paraId="2A627EDE" w14:textId="3A127546"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57,5</w:t>
            </w:r>
          </w:p>
        </w:tc>
      </w:tr>
      <w:tr w:rsidR="00450DD9" w:rsidRPr="000F33B4" w14:paraId="2AAFF1E3" w14:textId="77777777" w:rsidTr="00450DD9">
        <w:tc>
          <w:tcPr>
            <w:tcW w:w="392" w:type="pct"/>
            <w:vMerge/>
          </w:tcPr>
          <w:p w14:paraId="51DDB608"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346" w:type="pct"/>
            <w:vMerge/>
          </w:tcPr>
          <w:p w14:paraId="419D39BB"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2131" w:type="pct"/>
            <w:gridSpan w:val="4"/>
          </w:tcPr>
          <w:p w14:paraId="47BC9931" w14:textId="5EC92313"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литература</w:t>
            </w:r>
          </w:p>
        </w:tc>
        <w:tc>
          <w:tcPr>
            <w:tcW w:w="2131" w:type="pct"/>
            <w:gridSpan w:val="4"/>
          </w:tcPr>
          <w:p w14:paraId="294DD9F9" w14:textId="4F38F362"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английский язык</w:t>
            </w:r>
          </w:p>
        </w:tc>
      </w:tr>
      <w:tr w:rsidR="00450DD9" w:rsidRPr="000F33B4" w14:paraId="1C4838EB" w14:textId="77777777" w:rsidTr="00450DD9">
        <w:tc>
          <w:tcPr>
            <w:tcW w:w="392" w:type="pct"/>
            <w:vMerge/>
          </w:tcPr>
          <w:p w14:paraId="3ADF4F6E"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346" w:type="pct"/>
            <w:vMerge/>
          </w:tcPr>
          <w:p w14:paraId="23F7111E"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00" w:type="pct"/>
          </w:tcPr>
          <w:p w14:paraId="585883CA" w14:textId="65538444"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w:t>
            </w:r>
          </w:p>
        </w:tc>
        <w:tc>
          <w:tcPr>
            <w:tcW w:w="604" w:type="pct"/>
          </w:tcPr>
          <w:p w14:paraId="56C4B8B2" w14:textId="500601EA"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512" w:type="pct"/>
          </w:tcPr>
          <w:p w14:paraId="53EE561C" w14:textId="1184465A"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516" w:type="pct"/>
          </w:tcPr>
          <w:p w14:paraId="796A5B04" w14:textId="614A727A"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91,5</w:t>
            </w:r>
          </w:p>
        </w:tc>
        <w:tc>
          <w:tcPr>
            <w:tcW w:w="500" w:type="pct"/>
          </w:tcPr>
          <w:p w14:paraId="0032A969" w14:textId="7D49B11D"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w:t>
            </w:r>
          </w:p>
        </w:tc>
        <w:tc>
          <w:tcPr>
            <w:tcW w:w="604" w:type="pct"/>
          </w:tcPr>
          <w:p w14:paraId="3299C57C" w14:textId="0F1C9AA7"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512" w:type="pct"/>
          </w:tcPr>
          <w:p w14:paraId="503A038F" w14:textId="5765A88C"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516" w:type="pct"/>
          </w:tcPr>
          <w:p w14:paraId="5CA7612F" w14:textId="33933A11"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85,5</w:t>
            </w:r>
          </w:p>
        </w:tc>
      </w:tr>
      <w:tr w:rsidR="00450DD9" w:rsidRPr="000F33B4" w14:paraId="4EB96EEA" w14:textId="77777777" w:rsidTr="00450DD9">
        <w:tc>
          <w:tcPr>
            <w:tcW w:w="392" w:type="pct"/>
            <w:vMerge/>
          </w:tcPr>
          <w:p w14:paraId="19BC57FB"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346" w:type="pct"/>
            <w:vMerge/>
          </w:tcPr>
          <w:p w14:paraId="6987EC08"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2131" w:type="pct"/>
            <w:gridSpan w:val="4"/>
          </w:tcPr>
          <w:p w14:paraId="1E76E36C" w14:textId="1EBB88DC"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химия</w:t>
            </w:r>
          </w:p>
        </w:tc>
        <w:tc>
          <w:tcPr>
            <w:tcW w:w="2131" w:type="pct"/>
            <w:gridSpan w:val="4"/>
          </w:tcPr>
          <w:p w14:paraId="51FF6B05" w14:textId="616A2E09"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биология</w:t>
            </w:r>
          </w:p>
        </w:tc>
      </w:tr>
      <w:tr w:rsidR="00450DD9" w:rsidRPr="000F33B4" w14:paraId="3414308B" w14:textId="77777777" w:rsidTr="00450DD9">
        <w:tc>
          <w:tcPr>
            <w:tcW w:w="392" w:type="pct"/>
            <w:vMerge/>
          </w:tcPr>
          <w:p w14:paraId="3AE0E784"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346" w:type="pct"/>
            <w:vMerge/>
          </w:tcPr>
          <w:p w14:paraId="611E8AFE" w14:textId="77777777" w:rsidR="00450DD9" w:rsidRPr="000F33B4" w:rsidRDefault="00450DD9" w:rsidP="000F33B4">
            <w:pPr>
              <w:spacing w:line="276" w:lineRule="auto"/>
              <w:jc w:val="both"/>
              <w:rPr>
                <w:rFonts w:ascii="Times New Roman" w:eastAsia="Times New Roman" w:hAnsi="Times New Roman" w:cs="Times New Roman"/>
                <w:sz w:val="24"/>
                <w:szCs w:val="24"/>
                <w:lang w:eastAsia="ru-RU"/>
              </w:rPr>
            </w:pPr>
          </w:p>
        </w:tc>
        <w:tc>
          <w:tcPr>
            <w:tcW w:w="500" w:type="pct"/>
          </w:tcPr>
          <w:p w14:paraId="6BC71C85" w14:textId="1B7E18F2"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604" w:type="pct"/>
          </w:tcPr>
          <w:p w14:paraId="509E09E2" w14:textId="4F8FB828"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512" w:type="pct"/>
          </w:tcPr>
          <w:p w14:paraId="59EE0EC6" w14:textId="5798B1DE"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516" w:type="pct"/>
          </w:tcPr>
          <w:p w14:paraId="1CB99C72" w14:textId="664E7046"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30</w:t>
            </w:r>
          </w:p>
        </w:tc>
        <w:tc>
          <w:tcPr>
            <w:tcW w:w="500" w:type="pct"/>
          </w:tcPr>
          <w:p w14:paraId="17B38514" w14:textId="4174FF4A"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604" w:type="pct"/>
          </w:tcPr>
          <w:p w14:paraId="5D050490" w14:textId="40728290"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512" w:type="pct"/>
          </w:tcPr>
          <w:p w14:paraId="248D0046" w14:textId="0407AF80"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516" w:type="pct"/>
          </w:tcPr>
          <w:p w14:paraId="50504FDA" w14:textId="1609E7C8" w:rsidR="00450DD9" w:rsidRPr="000F33B4" w:rsidRDefault="00450DD9"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58</w:t>
            </w:r>
          </w:p>
        </w:tc>
      </w:tr>
    </w:tbl>
    <w:p w14:paraId="1768CBAA" w14:textId="6AE85171"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Все выпускники 11-х классов успешно завершили учебный год и</w:t>
      </w:r>
      <w:r w:rsidR="00450DD9" w:rsidRPr="000F33B4">
        <w:rPr>
          <w:rFonts w:ascii="Times New Roman" w:hAnsi="Times New Roman" w:cs="Times New Roman"/>
          <w:color w:val="000000"/>
          <w:sz w:val="24"/>
          <w:szCs w:val="24"/>
        </w:rPr>
        <w:t xml:space="preserve"> </w:t>
      </w:r>
      <w:r w:rsidR="006D12D9" w:rsidRPr="000F33B4">
        <w:rPr>
          <w:rFonts w:ascii="Times New Roman" w:hAnsi="Times New Roman" w:cs="Times New Roman"/>
          <w:color w:val="000000"/>
          <w:sz w:val="24"/>
          <w:szCs w:val="24"/>
        </w:rPr>
        <w:t>получили</w:t>
      </w:r>
      <w:r w:rsidRPr="000F33B4">
        <w:rPr>
          <w:rFonts w:ascii="Times New Roman" w:hAnsi="Times New Roman" w:cs="Times New Roman"/>
          <w:color w:val="000000"/>
          <w:sz w:val="24"/>
          <w:szCs w:val="24"/>
        </w:rPr>
        <w:t xml:space="preserve"> аттестаты. Количество обучающихся, получивших в 202</w:t>
      </w:r>
      <w:r w:rsidR="00450DD9" w:rsidRPr="000F33B4">
        <w:rPr>
          <w:rFonts w:ascii="Times New Roman" w:hAnsi="Times New Roman" w:cs="Times New Roman"/>
          <w:color w:val="000000"/>
          <w:sz w:val="24"/>
          <w:szCs w:val="24"/>
        </w:rPr>
        <w:t>3</w:t>
      </w:r>
      <w:r w:rsidRPr="000F33B4">
        <w:rPr>
          <w:rFonts w:ascii="Times New Roman" w:hAnsi="Times New Roman" w:cs="Times New Roman"/>
          <w:color w:val="000000"/>
          <w:sz w:val="24"/>
          <w:szCs w:val="24"/>
        </w:rPr>
        <w:t>/2</w:t>
      </w:r>
      <w:r w:rsidR="00450DD9"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учебном году аттестат о среднем общем образовании с отличием и медаль «За особые успехи в учении» – </w:t>
      </w:r>
      <w:r w:rsidR="00450DD9"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человек</w:t>
      </w:r>
      <w:r w:rsidR="00450DD9" w:rsidRPr="000F33B4">
        <w:rPr>
          <w:rFonts w:ascii="Times New Roman" w:hAnsi="Times New Roman" w:cs="Times New Roman"/>
          <w:color w:val="000000"/>
          <w:sz w:val="24"/>
          <w:szCs w:val="24"/>
        </w:rPr>
        <w:t>а</w:t>
      </w:r>
      <w:r w:rsidRPr="000F33B4">
        <w:rPr>
          <w:rFonts w:ascii="Times New Roman" w:hAnsi="Times New Roman" w:cs="Times New Roman"/>
          <w:color w:val="000000"/>
          <w:sz w:val="24"/>
          <w:szCs w:val="24"/>
        </w:rPr>
        <w:t xml:space="preserve">, что составило </w:t>
      </w:r>
      <w:r w:rsidR="00450DD9" w:rsidRPr="000F33B4">
        <w:rPr>
          <w:rFonts w:ascii="Times New Roman" w:hAnsi="Times New Roman" w:cs="Times New Roman"/>
          <w:color w:val="000000"/>
          <w:sz w:val="24"/>
          <w:szCs w:val="24"/>
        </w:rPr>
        <w:t>57,1</w:t>
      </w:r>
      <w:r w:rsidRPr="000F33B4">
        <w:rPr>
          <w:rFonts w:ascii="Times New Roman" w:hAnsi="Times New Roman" w:cs="Times New Roman"/>
          <w:color w:val="000000"/>
          <w:sz w:val="24"/>
          <w:szCs w:val="24"/>
        </w:rPr>
        <w:t xml:space="preserve"> </w:t>
      </w:r>
      <w:r w:rsidR="00450DD9" w:rsidRPr="000F33B4">
        <w:rPr>
          <w:rFonts w:ascii="Times New Roman" w:hAnsi="Times New Roman" w:cs="Times New Roman"/>
          <w:color w:val="000000"/>
          <w:sz w:val="24"/>
          <w:szCs w:val="24"/>
        </w:rPr>
        <w:t>%</w:t>
      </w:r>
      <w:r w:rsidRPr="000F33B4">
        <w:rPr>
          <w:rFonts w:ascii="Times New Roman" w:hAnsi="Times New Roman" w:cs="Times New Roman"/>
          <w:color w:val="000000"/>
          <w:sz w:val="24"/>
          <w:szCs w:val="24"/>
        </w:rPr>
        <w:t xml:space="preserve"> от общей численности выпускников 202</w:t>
      </w:r>
      <w:r w:rsidR="00450DD9"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года.</w:t>
      </w:r>
    </w:p>
    <w:p w14:paraId="6C47FE0B" w14:textId="4CD1C226" w:rsidR="001A237F" w:rsidRPr="000F33B4" w:rsidRDefault="001A237F" w:rsidP="000F33B4">
      <w:pPr>
        <w:spacing w:line="276" w:lineRule="auto"/>
        <w:ind w:firstLine="567"/>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Таблица 17. Количество медалистов за последние пять лет</w:t>
      </w:r>
    </w:p>
    <w:tbl>
      <w:tblPr>
        <w:tblStyle w:val="a9"/>
        <w:tblW w:w="5000" w:type="pct"/>
        <w:tblLook w:val="04A0" w:firstRow="1" w:lastRow="0" w:firstColumn="1" w:lastColumn="0" w:noHBand="0" w:noVBand="1"/>
      </w:tblPr>
      <w:tblGrid>
        <w:gridCol w:w="1266"/>
        <w:gridCol w:w="1624"/>
        <w:gridCol w:w="1626"/>
        <w:gridCol w:w="1516"/>
        <w:gridCol w:w="1480"/>
        <w:gridCol w:w="1833"/>
      </w:tblGrid>
      <w:tr w:rsidR="001A237F" w:rsidRPr="000F33B4" w14:paraId="69BD4B04" w14:textId="77777777" w:rsidTr="001513A3">
        <w:tc>
          <w:tcPr>
            <w:tcW w:w="677" w:type="pct"/>
            <w:hideMark/>
          </w:tcPr>
          <w:p w14:paraId="21588CCB" w14:textId="77777777"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Год выпуска</w:t>
            </w:r>
          </w:p>
        </w:tc>
        <w:tc>
          <w:tcPr>
            <w:tcW w:w="869" w:type="pct"/>
          </w:tcPr>
          <w:p w14:paraId="03FC7000" w14:textId="77777777" w:rsidR="001A237F" w:rsidRPr="000F33B4" w:rsidRDefault="001A237F" w:rsidP="000F33B4">
            <w:pPr>
              <w:spacing w:line="276" w:lineRule="auto"/>
              <w:jc w:val="both"/>
              <w:rPr>
                <w:rFonts w:ascii="Times New Roman" w:eastAsia="Times New Roman" w:hAnsi="Times New Roman" w:cs="Times New Roman"/>
                <w:sz w:val="24"/>
                <w:szCs w:val="24"/>
                <w:lang w:eastAsia="ru-RU"/>
              </w:rPr>
            </w:pPr>
          </w:p>
        </w:tc>
        <w:tc>
          <w:tcPr>
            <w:tcW w:w="870" w:type="pct"/>
            <w:hideMark/>
          </w:tcPr>
          <w:p w14:paraId="5D1DFAC5" w14:textId="7AD978CE" w:rsidR="001A237F" w:rsidRPr="000F33B4" w:rsidRDefault="001A237F"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Кол-во выпускников</w:t>
            </w:r>
          </w:p>
        </w:tc>
        <w:tc>
          <w:tcPr>
            <w:tcW w:w="811" w:type="pct"/>
            <w:hideMark/>
          </w:tcPr>
          <w:p w14:paraId="622A4C27" w14:textId="77777777" w:rsidR="001A237F" w:rsidRPr="000F33B4" w:rsidRDefault="001A237F"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Из них аттестовано</w:t>
            </w:r>
          </w:p>
        </w:tc>
        <w:tc>
          <w:tcPr>
            <w:tcW w:w="792" w:type="pct"/>
            <w:hideMark/>
          </w:tcPr>
          <w:p w14:paraId="0BB8664A" w14:textId="77777777" w:rsidR="001A237F" w:rsidRPr="000F33B4" w:rsidRDefault="001A237F"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Из них медалистов</w:t>
            </w:r>
          </w:p>
        </w:tc>
        <w:tc>
          <w:tcPr>
            <w:tcW w:w="981" w:type="pct"/>
            <w:hideMark/>
          </w:tcPr>
          <w:p w14:paraId="3C38CA7F" w14:textId="77777777" w:rsidR="001A237F" w:rsidRPr="000F33B4" w:rsidRDefault="001A237F"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Из них с отметками «4» и «5»</w:t>
            </w:r>
          </w:p>
        </w:tc>
      </w:tr>
      <w:tr w:rsidR="001A237F" w:rsidRPr="000F33B4" w14:paraId="010A5A2F" w14:textId="77777777" w:rsidTr="001513A3">
        <w:tc>
          <w:tcPr>
            <w:tcW w:w="677" w:type="pct"/>
            <w:hideMark/>
          </w:tcPr>
          <w:p w14:paraId="1DF3D357" w14:textId="77777777"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2021</w:t>
            </w:r>
          </w:p>
        </w:tc>
        <w:tc>
          <w:tcPr>
            <w:tcW w:w="869" w:type="pct"/>
          </w:tcPr>
          <w:p w14:paraId="5F8E63DF" w14:textId="77777777"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p>
        </w:tc>
        <w:tc>
          <w:tcPr>
            <w:tcW w:w="870" w:type="pct"/>
            <w:hideMark/>
          </w:tcPr>
          <w:p w14:paraId="2DFF5FE3" w14:textId="0661588A"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w:t>
            </w:r>
          </w:p>
        </w:tc>
        <w:tc>
          <w:tcPr>
            <w:tcW w:w="811" w:type="pct"/>
            <w:hideMark/>
          </w:tcPr>
          <w:p w14:paraId="390E528B" w14:textId="77777777"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w:t>
            </w:r>
          </w:p>
        </w:tc>
        <w:tc>
          <w:tcPr>
            <w:tcW w:w="792" w:type="pct"/>
            <w:hideMark/>
          </w:tcPr>
          <w:p w14:paraId="7581787B" w14:textId="77777777"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3</w:t>
            </w:r>
          </w:p>
        </w:tc>
        <w:tc>
          <w:tcPr>
            <w:tcW w:w="981" w:type="pct"/>
            <w:hideMark/>
          </w:tcPr>
          <w:p w14:paraId="02F80CA9" w14:textId="77777777"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r>
      <w:tr w:rsidR="001A237F" w:rsidRPr="000F33B4" w14:paraId="7CE5990C" w14:textId="77777777" w:rsidTr="001513A3">
        <w:tc>
          <w:tcPr>
            <w:tcW w:w="677" w:type="pct"/>
            <w:hideMark/>
          </w:tcPr>
          <w:p w14:paraId="053265B1" w14:textId="77777777"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2022</w:t>
            </w:r>
          </w:p>
        </w:tc>
        <w:tc>
          <w:tcPr>
            <w:tcW w:w="869" w:type="pct"/>
          </w:tcPr>
          <w:p w14:paraId="5FD3BF61" w14:textId="77777777"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p>
        </w:tc>
        <w:tc>
          <w:tcPr>
            <w:tcW w:w="870" w:type="pct"/>
            <w:hideMark/>
          </w:tcPr>
          <w:p w14:paraId="7973ECA4" w14:textId="749A55A0"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7</w:t>
            </w:r>
          </w:p>
        </w:tc>
        <w:tc>
          <w:tcPr>
            <w:tcW w:w="811" w:type="pct"/>
            <w:hideMark/>
          </w:tcPr>
          <w:p w14:paraId="6F4A493E" w14:textId="77777777"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7</w:t>
            </w:r>
          </w:p>
        </w:tc>
        <w:tc>
          <w:tcPr>
            <w:tcW w:w="792" w:type="pct"/>
            <w:hideMark/>
          </w:tcPr>
          <w:p w14:paraId="0FE8B0B5" w14:textId="77777777"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981" w:type="pct"/>
            <w:hideMark/>
          </w:tcPr>
          <w:p w14:paraId="6CCFD9DB" w14:textId="77777777"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w:t>
            </w:r>
          </w:p>
        </w:tc>
      </w:tr>
      <w:tr w:rsidR="001A237F" w:rsidRPr="000F33B4" w14:paraId="07DC1C44" w14:textId="77777777" w:rsidTr="001513A3">
        <w:tc>
          <w:tcPr>
            <w:tcW w:w="677" w:type="pct"/>
            <w:hideMark/>
          </w:tcPr>
          <w:p w14:paraId="0F2D502E" w14:textId="77777777"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2023</w:t>
            </w:r>
          </w:p>
        </w:tc>
        <w:tc>
          <w:tcPr>
            <w:tcW w:w="869" w:type="pct"/>
          </w:tcPr>
          <w:p w14:paraId="17323C5B" w14:textId="77777777"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p>
        </w:tc>
        <w:tc>
          <w:tcPr>
            <w:tcW w:w="870" w:type="pct"/>
            <w:hideMark/>
          </w:tcPr>
          <w:p w14:paraId="5869C110" w14:textId="5961C793"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10</w:t>
            </w:r>
          </w:p>
        </w:tc>
        <w:tc>
          <w:tcPr>
            <w:tcW w:w="811" w:type="pct"/>
            <w:hideMark/>
          </w:tcPr>
          <w:p w14:paraId="6C20602C" w14:textId="5EDB05F4"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9</w:t>
            </w:r>
          </w:p>
        </w:tc>
        <w:tc>
          <w:tcPr>
            <w:tcW w:w="792" w:type="pct"/>
            <w:hideMark/>
          </w:tcPr>
          <w:p w14:paraId="31165E43" w14:textId="77777777"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981" w:type="pct"/>
            <w:hideMark/>
          </w:tcPr>
          <w:p w14:paraId="422B07EE" w14:textId="77777777"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3</w:t>
            </w:r>
          </w:p>
        </w:tc>
      </w:tr>
      <w:tr w:rsidR="001A237F" w:rsidRPr="000F33B4" w14:paraId="0F97088C" w14:textId="77777777" w:rsidTr="001513A3">
        <w:tc>
          <w:tcPr>
            <w:tcW w:w="677" w:type="pct"/>
          </w:tcPr>
          <w:p w14:paraId="5B7B1261" w14:textId="5A1FC231"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2024</w:t>
            </w:r>
          </w:p>
        </w:tc>
        <w:tc>
          <w:tcPr>
            <w:tcW w:w="869" w:type="pct"/>
          </w:tcPr>
          <w:p w14:paraId="1B7CFF70" w14:textId="77777777" w:rsidR="001A237F" w:rsidRPr="000F33B4" w:rsidRDefault="001A237F" w:rsidP="000F33B4">
            <w:pPr>
              <w:spacing w:line="276" w:lineRule="auto"/>
              <w:ind w:firstLine="567"/>
              <w:jc w:val="both"/>
              <w:rPr>
                <w:rFonts w:ascii="Times New Roman" w:eastAsia="Times New Roman" w:hAnsi="Times New Roman" w:cs="Times New Roman"/>
                <w:sz w:val="24"/>
                <w:szCs w:val="24"/>
                <w:lang w:eastAsia="ru-RU"/>
              </w:rPr>
            </w:pPr>
          </w:p>
        </w:tc>
        <w:tc>
          <w:tcPr>
            <w:tcW w:w="870" w:type="pct"/>
          </w:tcPr>
          <w:p w14:paraId="25602A41" w14:textId="6D895163" w:rsidR="001A237F" w:rsidRPr="000F33B4" w:rsidRDefault="00450DD9"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7</w:t>
            </w:r>
          </w:p>
        </w:tc>
        <w:tc>
          <w:tcPr>
            <w:tcW w:w="811" w:type="pct"/>
          </w:tcPr>
          <w:p w14:paraId="7541CCC9" w14:textId="48042E30" w:rsidR="001A237F" w:rsidRPr="000F33B4" w:rsidRDefault="00450DD9"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7</w:t>
            </w:r>
          </w:p>
        </w:tc>
        <w:tc>
          <w:tcPr>
            <w:tcW w:w="792" w:type="pct"/>
          </w:tcPr>
          <w:p w14:paraId="785A3EAA" w14:textId="636CBE94" w:rsidR="001A237F" w:rsidRPr="000F33B4" w:rsidRDefault="00450DD9"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w:t>
            </w:r>
          </w:p>
        </w:tc>
        <w:tc>
          <w:tcPr>
            <w:tcW w:w="981" w:type="pct"/>
          </w:tcPr>
          <w:p w14:paraId="39230581" w14:textId="7DDB9F1A" w:rsidR="001A237F" w:rsidRPr="000F33B4" w:rsidRDefault="001513A3" w:rsidP="000F33B4">
            <w:pPr>
              <w:spacing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6</w:t>
            </w:r>
          </w:p>
        </w:tc>
      </w:tr>
    </w:tbl>
    <w:p w14:paraId="733708C6" w14:textId="77777777" w:rsidR="006D12D9" w:rsidRPr="000F33B4" w:rsidRDefault="006D12D9" w:rsidP="000F33B4">
      <w:pPr>
        <w:spacing w:line="276" w:lineRule="auto"/>
        <w:ind w:firstLine="567"/>
        <w:jc w:val="both"/>
        <w:rPr>
          <w:rFonts w:ascii="Times New Roman" w:hAnsi="Times New Roman" w:cs="Times New Roman"/>
          <w:color w:val="000000"/>
          <w:sz w:val="24"/>
          <w:szCs w:val="24"/>
        </w:rPr>
      </w:pPr>
    </w:p>
    <w:p w14:paraId="38A1B470" w14:textId="77777777" w:rsidR="000F33B4" w:rsidRDefault="000F33B4" w:rsidP="000F33B4">
      <w:pPr>
        <w:spacing w:line="276" w:lineRule="auto"/>
        <w:jc w:val="both"/>
        <w:rPr>
          <w:rFonts w:ascii="Times New Roman" w:hAnsi="Times New Roman" w:cs="Times New Roman"/>
          <w:b/>
          <w:bCs/>
          <w:color w:val="000000"/>
          <w:sz w:val="24"/>
          <w:szCs w:val="24"/>
        </w:rPr>
      </w:pPr>
    </w:p>
    <w:p w14:paraId="7D641663" w14:textId="77777777" w:rsidR="000F33B4" w:rsidRDefault="000F33B4" w:rsidP="000F33B4">
      <w:pPr>
        <w:spacing w:line="276" w:lineRule="auto"/>
        <w:jc w:val="both"/>
        <w:rPr>
          <w:rFonts w:ascii="Times New Roman" w:hAnsi="Times New Roman" w:cs="Times New Roman"/>
          <w:b/>
          <w:bCs/>
          <w:color w:val="000000"/>
          <w:sz w:val="24"/>
          <w:szCs w:val="24"/>
        </w:rPr>
      </w:pPr>
    </w:p>
    <w:p w14:paraId="603382DA" w14:textId="2E93F67E" w:rsidR="0010198B" w:rsidRPr="000F33B4" w:rsidRDefault="0010198B" w:rsidP="000F33B4">
      <w:pPr>
        <w:spacing w:line="276" w:lineRule="auto"/>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lastRenderedPageBreak/>
        <w:t>Таблица 18. Получили медаль «За особые успехи в учении» в 202</w:t>
      </w:r>
      <w:r w:rsidR="001513A3" w:rsidRPr="000F33B4">
        <w:rPr>
          <w:rFonts w:ascii="Times New Roman" w:hAnsi="Times New Roman" w:cs="Times New Roman"/>
          <w:b/>
          <w:bCs/>
          <w:color w:val="000000"/>
          <w:sz w:val="24"/>
          <w:szCs w:val="24"/>
        </w:rPr>
        <w:t>3</w:t>
      </w:r>
      <w:r w:rsidRPr="000F33B4">
        <w:rPr>
          <w:rFonts w:ascii="Times New Roman" w:hAnsi="Times New Roman" w:cs="Times New Roman"/>
          <w:b/>
          <w:bCs/>
          <w:color w:val="000000"/>
          <w:sz w:val="24"/>
          <w:szCs w:val="24"/>
        </w:rPr>
        <w:t>–202</w:t>
      </w:r>
      <w:r w:rsidR="001513A3" w:rsidRPr="000F33B4">
        <w:rPr>
          <w:rFonts w:ascii="Times New Roman" w:hAnsi="Times New Roman" w:cs="Times New Roman"/>
          <w:b/>
          <w:bCs/>
          <w:color w:val="000000"/>
          <w:sz w:val="24"/>
          <w:szCs w:val="24"/>
        </w:rPr>
        <w:t>4</w:t>
      </w:r>
      <w:r w:rsidRPr="000F33B4">
        <w:rPr>
          <w:rFonts w:ascii="Times New Roman" w:hAnsi="Times New Roman" w:cs="Times New Roman"/>
          <w:b/>
          <w:bCs/>
          <w:color w:val="000000"/>
          <w:sz w:val="24"/>
          <w:szCs w:val="24"/>
        </w:rPr>
        <w:t> учебном году</w:t>
      </w:r>
    </w:p>
    <w:tbl>
      <w:tblPr>
        <w:tblW w:w="0" w:type="auto"/>
        <w:tblCellMar>
          <w:top w:w="15" w:type="dxa"/>
          <w:left w:w="15" w:type="dxa"/>
          <w:bottom w:w="15" w:type="dxa"/>
          <w:right w:w="15" w:type="dxa"/>
        </w:tblCellMar>
        <w:tblLook w:val="0600" w:firstRow="0" w:lastRow="0" w:firstColumn="0" w:lastColumn="0" w:noHBand="1" w:noVBand="1"/>
      </w:tblPr>
      <w:tblGrid>
        <w:gridCol w:w="862"/>
        <w:gridCol w:w="7494"/>
        <w:gridCol w:w="859"/>
      </w:tblGrid>
      <w:tr w:rsidR="006D12D9" w:rsidRPr="000F33B4" w14:paraId="5DCBE40B" w14:textId="77777777" w:rsidTr="006D12D9">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32FBF09" w14:textId="77777777" w:rsidR="006D12D9" w:rsidRPr="000F33B4" w:rsidRDefault="006D12D9" w:rsidP="000F33B4">
            <w:pPr>
              <w:spacing w:line="276" w:lineRule="auto"/>
              <w:ind w:firstLine="67"/>
              <w:jc w:val="both"/>
              <w:rPr>
                <w:rFonts w:ascii="Times New Roman" w:hAnsi="Times New Roman" w:cs="Times New Roman"/>
                <w:sz w:val="24"/>
                <w:szCs w:val="24"/>
              </w:rPr>
            </w:pPr>
            <w:r w:rsidRPr="000F33B4">
              <w:rPr>
                <w:rFonts w:ascii="Times New Roman" w:hAnsi="Times New Roman" w:cs="Times New Roman"/>
                <w:b/>
                <w:bCs/>
                <w:color w:val="000000"/>
                <w:sz w:val="24"/>
                <w:szCs w:val="24"/>
              </w:rPr>
              <w:t>№ п/п</w:t>
            </w:r>
          </w:p>
        </w:tc>
        <w:tc>
          <w:tcPr>
            <w:tcW w:w="7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9C08DF1" w14:textId="77777777" w:rsidR="006D12D9" w:rsidRPr="000F33B4" w:rsidRDefault="006D12D9" w:rsidP="000F33B4">
            <w:pPr>
              <w:spacing w:line="276" w:lineRule="auto"/>
              <w:ind w:firstLine="67"/>
              <w:jc w:val="both"/>
              <w:rPr>
                <w:rFonts w:ascii="Times New Roman" w:hAnsi="Times New Roman" w:cs="Times New Roman"/>
                <w:sz w:val="24"/>
                <w:szCs w:val="24"/>
              </w:rPr>
            </w:pPr>
            <w:r w:rsidRPr="000F33B4">
              <w:rPr>
                <w:rFonts w:ascii="Times New Roman" w:hAnsi="Times New Roman" w:cs="Times New Roman"/>
                <w:b/>
                <w:bCs/>
                <w:color w:val="000000"/>
                <w:sz w:val="24"/>
                <w:szCs w:val="24"/>
              </w:rPr>
              <w:t>Ф. И. О. выпускника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B122FF0" w14:textId="77777777" w:rsidR="006D12D9" w:rsidRPr="000F33B4" w:rsidRDefault="006D12D9" w:rsidP="000F33B4">
            <w:pPr>
              <w:spacing w:line="276" w:lineRule="auto"/>
              <w:ind w:firstLine="67"/>
              <w:jc w:val="both"/>
              <w:rPr>
                <w:rFonts w:ascii="Times New Roman" w:hAnsi="Times New Roman" w:cs="Times New Roman"/>
                <w:sz w:val="24"/>
                <w:szCs w:val="24"/>
              </w:rPr>
            </w:pPr>
            <w:r w:rsidRPr="000F33B4">
              <w:rPr>
                <w:rFonts w:ascii="Times New Roman" w:hAnsi="Times New Roman" w:cs="Times New Roman"/>
                <w:b/>
                <w:bCs/>
                <w:color w:val="000000"/>
                <w:sz w:val="24"/>
                <w:szCs w:val="24"/>
              </w:rPr>
              <w:t>Класс</w:t>
            </w:r>
          </w:p>
        </w:tc>
      </w:tr>
      <w:tr w:rsidR="006D12D9" w:rsidRPr="000F33B4" w14:paraId="71455DF5" w14:textId="77777777" w:rsidTr="006D12D9">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1F86C55" w14:textId="77777777" w:rsidR="006D12D9" w:rsidRPr="000F33B4" w:rsidRDefault="006D12D9" w:rsidP="000F33B4">
            <w:pPr>
              <w:spacing w:line="276" w:lineRule="auto"/>
              <w:ind w:firstLine="67"/>
              <w:jc w:val="both"/>
              <w:rPr>
                <w:rFonts w:ascii="Times New Roman" w:hAnsi="Times New Roman" w:cs="Times New Roman"/>
                <w:sz w:val="24"/>
                <w:szCs w:val="24"/>
              </w:rPr>
            </w:pPr>
            <w:r w:rsidRPr="000F33B4">
              <w:rPr>
                <w:rFonts w:ascii="Times New Roman" w:hAnsi="Times New Roman" w:cs="Times New Roman"/>
                <w:color w:val="000000"/>
                <w:sz w:val="24"/>
                <w:szCs w:val="24"/>
              </w:rPr>
              <w:t>1</w:t>
            </w:r>
          </w:p>
        </w:tc>
        <w:tc>
          <w:tcPr>
            <w:tcW w:w="7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261001F" w14:textId="79C9FB5E" w:rsidR="006D12D9" w:rsidRPr="000F33B4" w:rsidRDefault="001513A3" w:rsidP="000F33B4">
            <w:pPr>
              <w:spacing w:line="276" w:lineRule="auto"/>
              <w:ind w:firstLine="67"/>
              <w:jc w:val="both"/>
              <w:rPr>
                <w:rFonts w:ascii="Times New Roman" w:hAnsi="Times New Roman" w:cs="Times New Roman"/>
                <w:sz w:val="24"/>
                <w:szCs w:val="24"/>
              </w:rPr>
            </w:pPr>
            <w:r w:rsidRPr="000F33B4">
              <w:rPr>
                <w:rFonts w:ascii="Times New Roman" w:hAnsi="Times New Roman" w:cs="Times New Roman"/>
                <w:sz w:val="24"/>
                <w:szCs w:val="24"/>
              </w:rPr>
              <w:t>Субботина Милана Романовна (медаль 1 степени)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E4EA038" w14:textId="3D497B1E" w:rsidR="006D12D9" w:rsidRPr="000F33B4" w:rsidRDefault="006D12D9" w:rsidP="000F33B4">
            <w:pPr>
              <w:spacing w:line="276" w:lineRule="auto"/>
              <w:ind w:firstLine="67"/>
              <w:jc w:val="both"/>
              <w:rPr>
                <w:rFonts w:ascii="Times New Roman" w:hAnsi="Times New Roman" w:cs="Times New Roman"/>
                <w:sz w:val="24"/>
                <w:szCs w:val="24"/>
              </w:rPr>
            </w:pPr>
            <w:r w:rsidRPr="000F33B4">
              <w:rPr>
                <w:rFonts w:ascii="Times New Roman" w:hAnsi="Times New Roman" w:cs="Times New Roman"/>
                <w:color w:val="000000"/>
                <w:sz w:val="24"/>
                <w:szCs w:val="24"/>
              </w:rPr>
              <w:t>11</w:t>
            </w:r>
          </w:p>
        </w:tc>
      </w:tr>
      <w:tr w:rsidR="001513A3" w:rsidRPr="000F33B4" w14:paraId="2C7495CF" w14:textId="77777777" w:rsidTr="006D12D9">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053595C" w14:textId="0FA40044" w:rsidR="001513A3" w:rsidRPr="000F33B4" w:rsidRDefault="001513A3" w:rsidP="000F33B4">
            <w:pPr>
              <w:spacing w:line="276" w:lineRule="auto"/>
              <w:ind w:firstLine="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2</w:t>
            </w:r>
          </w:p>
        </w:tc>
        <w:tc>
          <w:tcPr>
            <w:tcW w:w="7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897DBF0" w14:textId="57210C5B" w:rsidR="001513A3" w:rsidRPr="000F33B4" w:rsidRDefault="001513A3" w:rsidP="000F33B4">
            <w:pPr>
              <w:spacing w:line="276" w:lineRule="auto"/>
              <w:ind w:firstLine="67"/>
              <w:jc w:val="both"/>
              <w:rPr>
                <w:rFonts w:ascii="Times New Roman" w:hAnsi="Times New Roman" w:cs="Times New Roman"/>
                <w:sz w:val="24"/>
                <w:szCs w:val="24"/>
              </w:rPr>
            </w:pPr>
            <w:r w:rsidRPr="000F33B4">
              <w:rPr>
                <w:rFonts w:ascii="Times New Roman" w:hAnsi="Times New Roman" w:cs="Times New Roman"/>
                <w:sz w:val="24"/>
                <w:szCs w:val="24"/>
              </w:rPr>
              <w:t>Федорова Анастасия Анатольевна (медаль 1 степени)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4DD64E6" w14:textId="2896D81A" w:rsidR="001513A3" w:rsidRPr="000F33B4" w:rsidRDefault="001513A3" w:rsidP="000F33B4">
            <w:pPr>
              <w:spacing w:line="276" w:lineRule="auto"/>
              <w:ind w:firstLine="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11</w:t>
            </w:r>
          </w:p>
        </w:tc>
      </w:tr>
      <w:tr w:rsidR="001513A3" w:rsidRPr="000F33B4" w14:paraId="0AB3B0C9" w14:textId="77777777" w:rsidTr="006D12D9">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9EFC62F" w14:textId="36522320" w:rsidR="001513A3" w:rsidRPr="000F33B4" w:rsidRDefault="001513A3" w:rsidP="000F33B4">
            <w:pPr>
              <w:spacing w:line="276" w:lineRule="auto"/>
              <w:ind w:firstLine="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3.</w:t>
            </w:r>
          </w:p>
        </w:tc>
        <w:tc>
          <w:tcPr>
            <w:tcW w:w="7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E92C7D3" w14:textId="468037A9" w:rsidR="001513A3" w:rsidRPr="000F33B4" w:rsidRDefault="001513A3" w:rsidP="000F33B4">
            <w:pPr>
              <w:spacing w:line="276" w:lineRule="auto"/>
              <w:ind w:firstLine="67"/>
              <w:jc w:val="both"/>
              <w:rPr>
                <w:rFonts w:ascii="Times New Roman" w:hAnsi="Times New Roman" w:cs="Times New Roman"/>
                <w:sz w:val="24"/>
                <w:szCs w:val="24"/>
              </w:rPr>
            </w:pPr>
            <w:proofErr w:type="spellStart"/>
            <w:r w:rsidRPr="000F33B4">
              <w:rPr>
                <w:rFonts w:ascii="Times New Roman" w:hAnsi="Times New Roman" w:cs="Times New Roman"/>
                <w:sz w:val="24"/>
                <w:szCs w:val="24"/>
              </w:rPr>
              <w:t>Куцаренко</w:t>
            </w:r>
            <w:proofErr w:type="spellEnd"/>
            <w:r w:rsidRPr="000F33B4">
              <w:rPr>
                <w:rFonts w:ascii="Times New Roman" w:hAnsi="Times New Roman" w:cs="Times New Roman"/>
                <w:sz w:val="24"/>
                <w:szCs w:val="24"/>
              </w:rPr>
              <w:t xml:space="preserve"> Арина Романовна (медаль 2 степени)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008BFD2" w14:textId="311E9DFE" w:rsidR="001513A3" w:rsidRPr="000F33B4" w:rsidRDefault="001513A3" w:rsidP="000F33B4">
            <w:pPr>
              <w:spacing w:line="276" w:lineRule="auto"/>
              <w:ind w:firstLine="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11</w:t>
            </w:r>
          </w:p>
        </w:tc>
      </w:tr>
      <w:tr w:rsidR="001513A3" w:rsidRPr="000F33B4" w14:paraId="25745FB4" w14:textId="77777777" w:rsidTr="006D12D9">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C9DA0FD" w14:textId="10A10951" w:rsidR="001513A3" w:rsidRPr="000F33B4" w:rsidRDefault="001513A3" w:rsidP="000F33B4">
            <w:pPr>
              <w:spacing w:line="276" w:lineRule="auto"/>
              <w:ind w:firstLine="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4.</w:t>
            </w:r>
          </w:p>
        </w:tc>
        <w:tc>
          <w:tcPr>
            <w:tcW w:w="7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635FE6D" w14:textId="00A9592D" w:rsidR="001513A3" w:rsidRPr="000F33B4" w:rsidRDefault="001513A3" w:rsidP="000F33B4">
            <w:pPr>
              <w:spacing w:line="276" w:lineRule="auto"/>
              <w:ind w:firstLine="67"/>
              <w:jc w:val="both"/>
              <w:rPr>
                <w:rFonts w:ascii="Times New Roman" w:hAnsi="Times New Roman" w:cs="Times New Roman"/>
                <w:sz w:val="24"/>
                <w:szCs w:val="24"/>
              </w:rPr>
            </w:pPr>
            <w:proofErr w:type="spellStart"/>
            <w:r w:rsidRPr="000F33B4">
              <w:rPr>
                <w:rFonts w:ascii="Times New Roman" w:hAnsi="Times New Roman" w:cs="Times New Roman"/>
                <w:sz w:val="24"/>
                <w:szCs w:val="24"/>
              </w:rPr>
              <w:t>Бутаева</w:t>
            </w:r>
            <w:proofErr w:type="spellEnd"/>
            <w:r w:rsidRPr="000F33B4">
              <w:rPr>
                <w:rFonts w:ascii="Times New Roman" w:hAnsi="Times New Roman" w:cs="Times New Roman"/>
                <w:sz w:val="24"/>
                <w:szCs w:val="24"/>
              </w:rPr>
              <w:t xml:space="preserve"> Анна Алексеевна (медаль 2 степени)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06E6063" w14:textId="4386A2AB" w:rsidR="001513A3" w:rsidRPr="000F33B4" w:rsidRDefault="001513A3" w:rsidP="000F33B4">
            <w:pPr>
              <w:spacing w:line="276" w:lineRule="auto"/>
              <w:ind w:firstLine="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11</w:t>
            </w:r>
          </w:p>
        </w:tc>
      </w:tr>
    </w:tbl>
    <w:p w14:paraId="57A4C8EB" w14:textId="77777777" w:rsidR="000F33B4" w:rsidRDefault="000F33B4" w:rsidP="000F33B4">
      <w:pPr>
        <w:spacing w:line="276" w:lineRule="auto"/>
        <w:ind w:firstLine="567"/>
        <w:jc w:val="both"/>
        <w:rPr>
          <w:rFonts w:ascii="Times New Roman" w:hAnsi="Times New Roman" w:cs="Times New Roman"/>
          <w:b/>
          <w:bCs/>
          <w:color w:val="000000"/>
          <w:sz w:val="24"/>
          <w:szCs w:val="24"/>
        </w:rPr>
      </w:pPr>
    </w:p>
    <w:p w14:paraId="12A33792" w14:textId="03BBD346"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Выводы о результатах ГИА-9 и ГИА-11</w:t>
      </w:r>
    </w:p>
    <w:p w14:paraId="1A97A53F" w14:textId="0F741E03" w:rsidR="0010198B" w:rsidRPr="000F33B4" w:rsidRDefault="0010198B" w:rsidP="000F33B4">
      <w:pPr>
        <w:numPr>
          <w:ilvl w:val="0"/>
          <w:numId w:val="48"/>
        </w:numPr>
        <w:spacing w:before="100" w:beforeAutospacing="1" w:after="100" w:afterAutospacing="1"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Обучающиеся 9-х и 11-х классов показали </w:t>
      </w:r>
      <w:r w:rsidR="006D12D9" w:rsidRPr="000F33B4">
        <w:rPr>
          <w:rFonts w:ascii="Times New Roman" w:hAnsi="Times New Roman" w:cs="Times New Roman"/>
          <w:color w:val="000000"/>
          <w:sz w:val="24"/>
          <w:szCs w:val="24"/>
        </w:rPr>
        <w:t>высокую</w:t>
      </w:r>
      <w:r w:rsidRPr="000F33B4">
        <w:rPr>
          <w:rFonts w:ascii="Times New Roman" w:hAnsi="Times New Roman" w:cs="Times New Roman"/>
          <w:color w:val="000000"/>
          <w:sz w:val="24"/>
          <w:szCs w:val="24"/>
        </w:rPr>
        <w:t> успеваемость по результатам ГИА по всем предметам.</w:t>
      </w:r>
    </w:p>
    <w:p w14:paraId="46AB271F" w14:textId="67200ADF" w:rsidR="0010198B" w:rsidRPr="000F33B4" w:rsidRDefault="0010198B" w:rsidP="000F33B4">
      <w:pPr>
        <w:numPr>
          <w:ilvl w:val="0"/>
          <w:numId w:val="48"/>
        </w:numPr>
        <w:spacing w:before="100" w:beforeAutospacing="1" w:after="100" w:afterAutospacing="1"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По ГИА-9 средний балл выше 4 по обязательным предметам и предметам по выбору</w:t>
      </w:r>
      <w:r w:rsidR="006D12D9" w:rsidRPr="000F33B4">
        <w:rPr>
          <w:rFonts w:ascii="Times New Roman" w:hAnsi="Times New Roman" w:cs="Times New Roman"/>
          <w:color w:val="000000"/>
          <w:sz w:val="24"/>
          <w:szCs w:val="24"/>
        </w:rPr>
        <w:t>.</w:t>
      </w:r>
    </w:p>
    <w:p w14:paraId="2F08A3CF" w14:textId="4637B335" w:rsidR="0010198B" w:rsidRPr="000F33B4" w:rsidRDefault="0010198B" w:rsidP="000F33B4">
      <w:pPr>
        <w:numPr>
          <w:ilvl w:val="0"/>
          <w:numId w:val="48"/>
        </w:numPr>
        <w:spacing w:before="100" w:beforeAutospacing="1" w:after="100" w:afterAutospacing="1"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По ЕГЭ средний балл по каждому из предметов </w:t>
      </w:r>
      <w:r w:rsidR="006D12D9" w:rsidRPr="000F33B4">
        <w:rPr>
          <w:rFonts w:ascii="Times New Roman" w:hAnsi="Times New Roman" w:cs="Times New Roman"/>
          <w:color w:val="000000"/>
          <w:sz w:val="24"/>
          <w:szCs w:val="24"/>
        </w:rPr>
        <w:t>среднего уровня</w:t>
      </w:r>
      <w:r w:rsidRPr="000F33B4">
        <w:rPr>
          <w:rFonts w:ascii="Times New Roman" w:hAnsi="Times New Roman" w:cs="Times New Roman"/>
          <w:color w:val="000000"/>
          <w:sz w:val="24"/>
          <w:szCs w:val="24"/>
        </w:rPr>
        <w:t>.</w:t>
      </w:r>
    </w:p>
    <w:p w14:paraId="798103FA" w14:textId="124E94AD" w:rsidR="0010198B" w:rsidRPr="000F33B4" w:rsidRDefault="0010198B" w:rsidP="000F33B4">
      <w:pPr>
        <w:numPr>
          <w:ilvl w:val="0"/>
          <w:numId w:val="48"/>
        </w:numPr>
        <w:spacing w:before="100" w:beforeAutospacing="1" w:after="100" w:afterAutospacing="1"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Среди выпускников 9-х классов аттестат с отличием получили 0 человек </w:t>
      </w:r>
    </w:p>
    <w:p w14:paraId="65828E78" w14:textId="1E372D2D" w:rsidR="0010198B" w:rsidRPr="000F33B4" w:rsidRDefault="0010198B" w:rsidP="000F33B4">
      <w:pPr>
        <w:numPr>
          <w:ilvl w:val="0"/>
          <w:numId w:val="48"/>
        </w:numPr>
        <w:spacing w:before="100" w:beforeAutospacing="1" w:after="100" w:afterAutospacing="1" w:line="276" w:lineRule="auto"/>
        <w:ind w:left="0"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Среди выпускников 11-х классов аттестат с отличием и медаль «За особые успехи в учении» получил </w:t>
      </w:r>
      <w:r w:rsidR="001513A3"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w:t>
      </w:r>
      <w:proofErr w:type="gramStart"/>
      <w:r w:rsidRPr="000F33B4">
        <w:rPr>
          <w:rFonts w:ascii="Times New Roman" w:hAnsi="Times New Roman" w:cs="Times New Roman"/>
          <w:color w:val="000000"/>
          <w:sz w:val="24"/>
          <w:szCs w:val="24"/>
        </w:rPr>
        <w:t>человек</w:t>
      </w:r>
      <w:r w:rsidR="001513A3" w:rsidRPr="000F33B4">
        <w:rPr>
          <w:rFonts w:ascii="Times New Roman" w:hAnsi="Times New Roman" w:cs="Times New Roman"/>
          <w:color w:val="000000"/>
          <w:sz w:val="24"/>
          <w:szCs w:val="24"/>
        </w:rPr>
        <w:t>а</w:t>
      </w:r>
      <w:r w:rsidRPr="000F33B4">
        <w:rPr>
          <w:rFonts w:ascii="Times New Roman" w:hAnsi="Times New Roman" w:cs="Times New Roman"/>
          <w:color w:val="000000"/>
          <w:sz w:val="24"/>
          <w:szCs w:val="24"/>
        </w:rPr>
        <w:t xml:space="preserve"> .</w:t>
      </w:r>
      <w:proofErr w:type="gramEnd"/>
    </w:p>
    <w:p w14:paraId="2C198355" w14:textId="77777777"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Результаты ВПР </w:t>
      </w:r>
    </w:p>
    <w:p w14:paraId="69D0303A" w14:textId="310572BF"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Проведенные весной 202</w:t>
      </w:r>
      <w:r w:rsidR="001513A3"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года Всероссийские проверочные работы показали значительное снижение результатов по сравнению с итоговой отметкой за третью четверть по русскому языку и математике в 5-х классах. </w:t>
      </w:r>
    </w:p>
    <w:p w14:paraId="72D7092E" w14:textId="77777777"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Причины несоответствия результатов ВПР и отметок:</w:t>
      </w:r>
    </w:p>
    <w:p w14:paraId="3E8825A5" w14:textId="77777777" w:rsidR="0010198B" w:rsidRPr="000F33B4" w:rsidRDefault="0010198B" w:rsidP="000F33B4">
      <w:pPr>
        <w:numPr>
          <w:ilvl w:val="0"/>
          <w:numId w:val="53"/>
        </w:numPr>
        <w:spacing w:before="100" w:beforeAutospacing="1" w:after="100" w:afterAutospacing="1"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отсутствие дифференцированной работы с обучающимися;</w:t>
      </w:r>
    </w:p>
    <w:p w14:paraId="0818EF34" w14:textId="77777777" w:rsidR="0010198B" w:rsidRPr="000F33B4" w:rsidRDefault="0010198B" w:rsidP="000F33B4">
      <w:pPr>
        <w:numPr>
          <w:ilvl w:val="0"/>
          <w:numId w:val="53"/>
        </w:numPr>
        <w:spacing w:before="100" w:beforeAutospacing="1" w:after="100" w:afterAutospacing="1"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недостаточный уровень сформированности навыков самоконтроля, включая навыки внимательного прочтения текста задания, предварительной оценки правильности полученного ответа и его проверки;</w:t>
      </w:r>
    </w:p>
    <w:p w14:paraId="3F9D6393" w14:textId="390FD0F2"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Активность и результативность участия в олимпиадах</w:t>
      </w:r>
    </w:p>
    <w:p w14:paraId="1401D566" w14:textId="20916129"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 202</w:t>
      </w:r>
      <w:r w:rsidR="00E11716"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году участи</w:t>
      </w:r>
      <w:r w:rsidR="006D12D9" w:rsidRPr="000F33B4">
        <w:rPr>
          <w:rFonts w:ascii="Times New Roman" w:hAnsi="Times New Roman" w:cs="Times New Roman"/>
          <w:color w:val="000000"/>
          <w:sz w:val="24"/>
          <w:szCs w:val="24"/>
        </w:rPr>
        <w:t>е</w:t>
      </w:r>
      <w:r w:rsidRPr="000F33B4">
        <w:rPr>
          <w:rFonts w:ascii="Times New Roman" w:hAnsi="Times New Roman" w:cs="Times New Roman"/>
          <w:color w:val="000000"/>
          <w:sz w:val="24"/>
          <w:szCs w:val="24"/>
        </w:rPr>
        <w:t xml:space="preserve"> обучающихся Школы в олимпиадах и </w:t>
      </w:r>
      <w:r w:rsidR="006D12D9" w:rsidRPr="000F33B4">
        <w:rPr>
          <w:rFonts w:ascii="Times New Roman" w:hAnsi="Times New Roman" w:cs="Times New Roman"/>
          <w:color w:val="000000"/>
          <w:sz w:val="24"/>
          <w:szCs w:val="24"/>
        </w:rPr>
        <w:t>наблюдалось только на</w:t>
      </w:r>
      <w:r w:rsidRPr="000F33B4">
        <w:rPr>
          <w:rFonts w:ascii="Times New Roman" w:hAnsi="Times New Roman" w:cs="Times New Roman"/>
          <w:color w:val="000000"/>
          <w:sz w:val="24"/>
          <w:szCs w:val="24"/>
        </w:rPr>
        <w:t xml:space="preserve"> школьно</w:t>
      </w:r>
      <w:r w:rsidR="006D12D9" w:rsidRPr="000F33B4">
        <w:rPr>
          <w:rFonts w:ascii="Times New Roman" w:hAnsi="Times New Roman" w:cs="Times New Roman"/>
          <w:color w:val="000000"/>
          <w:sz w:val="24"/>
          <w:szCs w:val="24"/>
        </w:rPr>
        <w:t>м</w:t>
      </w:r>
      <w:r w:rsidRPr="000F33B4">
        <w:rPr>
          <w:rFonts w:ascii="Times New Roman" w:hAnsi="Times New Roman" w:cs="Times New Roman"/>
          <w:color w:val="000000"/>
          <w:sz w:val="24"/>
          <w:szCs w:val="24"/>
        </w:rPr>
        <w:t xml:space="preserve"> уровне.</w:t>
      </w:r>
    </w:p>
    <w:p w14:paraId="50BD9FE6" w14:textId="77777777" w:rsidR="000F33B4" w:rsidRDefault="000F33B4" w:rsidP="000F33B4">
      <w:pPr>
        <w:spacing w:line="276" w:lineRule="auto"/>
        <w:ind w:firstLine="567"/>
        <w:jc w:val="both"/>
        <w:rPr>
          <w:rFonts w:ascii="Times New Roman" w:hAnsi="Times New Roman" w:cs="Times New Roman"/>
          <w:b/>
          <w:bCs/>
          <w:color w:val="000000"/>
          <w:sz w:val="24"/>
          <w:szCs w:val="24"/>
        </w:rPr>
      </w:pPr>
    </w:p>
    <w:p w14:paraId="1AD5006F" w14:textId="67BCCAD1" w:rsidR="0010198B" w:rsidRPr="000F33B4" w:rsidRDefault="0010198B" w:rsidP="000F33B4">
      <w:pPr>
        <w:spacing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VI. ВОСТРЕБОВАННОСТЬ ВЫПУСКНИКОВ</w:t>
      </w:r>
    </w:p>
    <w:p w14:paraId="787E6169" w14:textId="59809DA7" w:rsidR="0010198B" w:rsidRPr="000F33B4" w:rsidRDefault="0010198B" w:rsidP="000F33B4">
      <w:pPr>
        <w:spacing w:line="276" w:lineRule="auto"/>
        <w:ind w:firstLine="567"/>
        <w:jc w:val="both"/>
        <w:rPr>
          <w:rFonts w:ascii="Times New Roman" w:hAnsi="Times New Roman" w:cs="Times New Roman"/>
          <w:b/>
          <w:bCs/>
          <w:color w:val="000000"/>
          <w:sz w:val="24"/>
          <w:szCs w:val="24"/>
        </w:rPr>
      </w:pPr>
      <w:r w:rsidRPr="000F33B4">
        <w:rPr>
          <w:rFonts w:ascii="Times New Roman" w:hAnsi="Times New Roman" w:cs="Times New Roman"/>
          <w:b/>
          <w:bCs/>
          <w:color w:val="000000"/>
          <w:sz w:val="24"/>
          <w:szCs w:val="24"/>
        </w:rPr>
        <w:t>Таблица 21. Востребованность выпускников</w:t>
      </w:r>
    </w:p>
    <w:p w14:paraId="28909CC8" w14:textId="77777777" w:rsidR="00A02A3C" w:rsidRPr="000F33B4" w:rsidRDefault="00A02A3C"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Выпускники 9 класса в основном (от 50 до 75 % учащихся) поступают в 10 класс ЧОУ «СОШ «Христианская школа», некоторые выпускники переходят в 10 классы других учебных заведений, а так же продолжают свое образование в различных средних профессиональных учебных заведениях.</w:t>
      </w:r>
    </w:p>
    <w:tbl>
      <w:tblPr>
        <w:tblStyle w:val="a9"/>
        <w:tblW w:w="5003" w:type="pct"/>
        <w:tblLook w:val="04A0" w:firstRow="1" w:lastRow="0" w:firstColumn="1" w:lastColumn="0" w:noHBand="0" w:noVBand="1"/>
      </w:tblPr>
      <w:tblGrid>
        <w:gridCol w:w="1693"/>
        <w:gridCol w:w="1569"/>
        <w:gridCol w:w="1700"/>
        <w:gridCol w:w="1621"/>
        <w:gridCol w:w="2768"/>
      </w:tblGrid>
      <w:tr w:rsidR="00A02A3C" w:rsidRPr="000F33B4" w14:paraId="19136799" w14:textId="77777777" w:rsidTr="00BC5157">
        <w:tc>
          <w:tcPr>
            <w:tcW w:w="905" w:type="pct"/>
            <w:vMerge w:val="restart"/>
            <w:hideMark/>
          </w:tcPr>
          <w:p w14:paraId="4EDB70EF" w14:textId="77777777" w:rsidR="00A02A3C" w:rsidRPr="000F33B4" w:rsidRDefault="00A02A3C"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lastRenderedPageBreak/>
              <w:t>Год выпуска</w:t>
            </w:r>
          </w:p>
        </w:tc>
        <w:tc>
          <w:tcPr>
            <w:tcW w:w="839" w:type="pct"/>
            <w:vMerge w:val="restart"/>
            <w:hideMark/>
          </w:tcPr>
          <w:p w14:paraId="53885737" w14:textId="77777777" w:rsidR="00A02A3C" w:rsidRPr="000F33B4" w:rsidRDefault="00A02A3C"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Общее число выпускников 9 классов</w:t>
            </w:r>
          </w:p>
        </w:tc>
        <w:tc>
          <w:tcPr>
            <w:tcW w:w="1776" w:type="pct"/>
            <w:gridSpan w:val="2"/>
            <w:hideMark/>
          </w:tcPr>
          <w:p w14:paraId="3086C361" w14:textId="77777777" w:rsidR="00A02A3C" w:rsidRPr="000F33B4" w:rsidRDefault="00A02A3C"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Кол-во выпускников, перешедших в 10 класс</w:t>
            </w:r>
          </w:p>
        </w:tc>
        <w:tc>
          <w:tcPr>
            <w:tcW w:w="1480" w:type="pct"/>
            <w:vMerge w:val="restart"/>
            <w:hideMark/>
          </w:tcPr>
          <w:p w14:paraId="3D023761" w14:textId="77777777" w:rsidR="00A02A3C" w:rsidRPr="000F33B4" w:rsidRDefault="00A02A3C"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Кол-во выпускников, поступивших в другие учебные заведения</w:t>
            </w:r>
          </w:p>
        </w:tc>
      </w:tr>
      <w:tr w:rsidR="00A02A3C" w:rsidRPr="000F33B4" w14:paraId="3AD6CBD1" w14:textId="77777777" w:rsidTr="00BC5157">
        <w:tc>
          <w:tcPr>
            <w:tcW w:w="905" w:type="pct"/>
            <w:vMerge/>
            <w:hideMark/>
          </w:tcPr>
          <w:p w14:paraId="187A0684" w14:textId="77777777" w:rsidR="00A02A3C" w:rsidRPr="000F33B4" w:rsidRDefault="00A02A3C" w:rsidP="000F33B4">
            <w:pPr>
              <w:spacing w:line="276" w:lineRule="auto"/>
              <w:jc w:val="both"/>
              <w:rPr>
                <w:rFonts w:ascii="Times New Roman" w:eastAsia="Times New Roman" w:hAnsi="Times New Roman" w:cs="Times New Roman"/>
                <w:sz w:val="24"/>
                <w:szCs w:val="24"/>
                <w:lang w:eastAsia="ru-RU"/>
              </w:rPr>
            </w:pPr>
          </w:p>
        </w:tc>
        <w:tc>
          <w:tcPr>
            <w:tcW w:w="839" w:type="pct"/>
            <w:vMerge/>
            <w:hideMark/>
          </w:tcPr>
          <w:p w14:paraId="1C58B6B2" w14:textId="77777777" w:rsidR="00A02A3C" w:rsidRPr="000F33B4" w:rsidRDefault="00A02A3C" w:rsidP="000F33B4">
            <w:pPr>
              <w:spacing w:line="276" w:lineRule="auto"/>
              <w:jc w:val="both"/>
              <w:rPr>
                <w:rFonts w:ascii="Times New Roman" w:eastAsia="Times New Roman" w:hAnsi="Times New Roman" w:cs="Times New Roman"/>
                <w:sz w:val="24"/>
                <w:szCs w:val="24"/>
                <w:lang w:eastAsia="ru-RU"/>
              </w:rPr>
            </w:pPr>
          </w:p>
        </w:tc>
        <w:tc>
          <w:tcPr>
            <w:tcW w:w="909" w:type="pct"/>
            <w:hideMark/>
          </w:tcPr>
          <w:p w14:paraId="12657BBF" w14:textId="77777777" w:rsidR="00A02A3C" w:rsidRPr="000F33B4" w:rsidRDefault="00A02A3C"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данного учебного заведения</w:t>
            </w:r>
          </w:p>
        </w:tc>
        <w:tc>
          <w:tcPr>
            <w:tcW w:w="867" w:type="pct"/>
            <w:hideMark/>
          </w:tcPr>
          <w:p w14:paraId="5A4900E3" w14:textId="77777777" w:rsidR="00A02A3C" w:rsidRPr="000F33B4" w:rsidRDefault="00A02A3C"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других учебных заведений</w:t>
            </w:r>
          </w:p>
        </w:tc>
        <w:tc>
          <w:tcPr>
            <w:tcW w:w="1480" w:type="pct"/>
            <w:vMerge/>
            <w:hideMark/>
          </w:tcPr>
          <w:p w14:paraId="3DB3EEA4" w14:textId="77777777" w:rsidR="00A02A3C" w:rsidRPr="000F33B4" w:rsidRDefault="00A02A3C" w:rsidP="000F33B4">
            <w:pPr>
              <w:spacing w:line="276" w:lineRule="auto"/>
              <w:jc w:val="both"/>
              <w:rPr>
                <w:rFonts w:ascii="Times New Roman" w:eastAsia="Times New Roman" w:hAnsi="Times New Roman" w:cs="Times New Roman"/>
                <w:sz w:val="24"/>
                <w:szCs w:val="24"/>
                <w:lang w:eastAsia="ru-RU"/>
              </w:rPr>
            </w:pPr>
          </w:p>
        </w:tc>
      </w:tr>
      <w:tr w:rsidR="00E11716" w:rsidRPr="000F33B4" w14:paraId="7BA4BD0A" w14:textId="77777777" w:rsidTr="00E11716">
        <w:tc>
          <w:tcPr>
            <w:tcW w:w="905" w:type="pct"/>
          </w:tcPr>
          <w:p w14:paraId="5D55DA47" w14:textId="7ACE9E3B"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2021-2022</w:t>
            </w:r>
          </w:p>
        </w:tc>
        <w:tc>
          <w:tcPr>
            <w:tcW w:w="839" w:type="pct"/>
          </w:tcPr>
          <w:p w14:paraId="41A3CF54" w14:textId="639929C7"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15</w:t>
            </w:r>
          </w:p>
        </w:tc>
        <w:tc>
          <w:tcPr>
            <w:tcW w:w="909" w:type="pct"/>
          </w:tcPr>
          <w:p w14:paraId="445594D2" w14:textId="05E4AA50"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7</w:t>
            </w:r>
          </w:p>
        </w:tc>
        <w:tc>
          <w:tcPr>
            <w:tcW w:w="867" w:type="pct"/>
          </w:tcPr>
          <w:p w14:paraId="223B04D2" w14:textId="30666B92"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3</w:t>
            </w:r>
          </w:p>
        </w:tc>
        <w:tc>
          <w:tcPr>
            <w:tcW w:w="1480" w:type="pct"/>
          </w:tcPr>
          <w:p w14:paraId="4D34BF89" w14:textId="643995D4"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w:t>
            </w:r>
          </w:p>
        </w:tc>
      </w:tr>
      <w:tr w:rsidR="00E11716" w:rsidRPr="000F33B4" w14:paraId="0E725374" w14:textId="77777777" w:rsidTr="00E11716">
        <w:tc>
          <w:tcPr>
            <w:tcW w:w="905" w:type="pct"/>
          </w:tcPr>
          <w:p w14:paraId="79F51367" w14:textId="1035E566"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2022-2023</w:t>
            </w:r>
          </w:p>
        </w:tc>
        <w:tc>
          <w:tcPr>
            <w:tcW w:w="839" w:type="pct"/>
          </w:tcPr>
          <w:p w14:paraId="49F6507A" w14:textId="7EAE256F"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4</w:t>
            </w:r>
          </w:p>
        </w:tc>
        <w:tc>
          <w:tcPr>
            <w:tcW w:w="909" w:type="pct"/>
          </w:tcPr>
          <w:p w14:paraId="097A2E1E" w14:textId="79DF1A0B"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3</w:t>
            </w:r>
          </w:p>
        </w:tc>
        <w:tc>
          <w:tcPr>
            <w:tcW w:w="867" w:type="pct"/>
          </w:tcPr>
          <w:p w14:paraId="2F47E78D" w14:textId="7EF7089C"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1480" w:type="pct"/>
          </w:tcPr>
          <w:p w14:paraId="748ADDF7" w14:textId="6BD4029C" w:rsidR="00E11716" w:rsidRPr="000F33B4" w:rsidRDefault="00E11716" w:rsidP="000F33B4">
            <w:pPr>
              <w:spacing w:line="276" w:lineRule="auto"/>
              <w:jc w:val="both"/>
              <w:rPr>
                <w:rFonts w:ascii="Times New Roman" w:eastAsia="Times New Roman" w:hAnsi="Times New Roman" w:cs="Times New Roman"/>
                <w:sz w:val="24"/>
                <w:szCs w:val="24"/>
                <w:lang w:eastAsia="ru-RU"/>
              </w:rPr>
            </w:pPr>
          </w:p>
        </w:tc>
      </w:tr>
      <w:tr w:rsidR="00E11716" w:rsidRPr="000F33B4" w14:paraId="4483A5D7" w14:textId="77777777" w:rsidTr="00E11716">
        <w:tc>
          <w:tcPr>
            <w:tcW w:w="905" w:type="pct"/>
          </w:tcPr>
          <w:p w14:paraId="52F85365" w14:textId="360BB4EF"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2023-2024</w:t>
            </w:r>
          </w:p>
        </w:tc>
        <w:tc>
          <w:tcPr>
            <w:tcW w:w="839" w:type="pct"/>
          </w:tcPr>
          <w:p w14:paraId="1BA423C2" w14:textId="7A290465"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8</w:t>
            </w:r>
          </w:p>
        </w:tc>
        <w:tc>
          <w:tcPr>
            <w:tcW w:w="909" w:type="pct"/>
          </w:tcPr>
          <w:p w14:paraId="02FC89B2" w14:textId="129A9327"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6</w:t>
            </w:r>
          </w:p>
        </w:tc>
        <w:tc>
          <w:tcPr>
            <w:tcW w:w="867" w:type="pct"/>
          </w:tcPr>
          <w:p w14:paraId="2D3B1854" w14:textId="4F0BE767"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0</w:t>
            </w:r>
          </w:p>
        </w:tc>
        <w:tc>
          <w:tcPr>
            <w:tcW w:w="1480" w:type="pct"/>
          </w:tcPr>
          <w:p w14:paraId="4F211DDE" w14:textId="16B94904"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w:t>
            </w:r>
          </w:p>
        </w:tc>
      </w:tr>
    </w:tbl>
    <w:p w14:paraId="0241E269" w14:textId="77777777" w:rsidR="00E11716" w:rsidRPr="000F33B4" w:rsidRDefault="00E11716" w:rsidP="000F33B4">
      <w:pPr>
        <w:spacing w:after="0" w:line="276" w:lineRule="auto"/>
        <w:ind w:firstLine="567"/>
        <w:jc w:val="both"/>
        <w:rPr>
          <w:rFonts w:ascii="Times New Roman" w:eastAsia="Times New Roman" w:hAnsi="Times New Roman" w:cs="Times New Roman"/>
          <w:sz w:val="24"/>
          <w:szCs w:val="24"/>
          <w:lang w:eastAsia="ru-RU"/>
        </w:rPr>
      </w:pPr>
    </w:p>
    <w:p w14:paraId="41103D6D" w14:textId="07A8ECF5" w:rsidR="00A02A3C" w:rsidRPr="000F33B4" w:rsidRDefault="00A02A3C" w:rsidP="000F33B4">
      <w:pPr>
        <w:spacing w:after="0" w:line="276" w:lineRule="auto"/>
        <w:ind w:firstLine="567"/>
        <w:jc w:val="both"/>
        <w:rPr>
          <w:rFonts w:ascii="Times New Roman" w:eastAsia="Times New Roman" w:hAnsi="Times New Roman" w:cs="Times New Roman"/>
          <w:sz w:val="24"/>
          <w:szCs w:val="24"/>
          <w:lang w:eastAsia="ru-RU"/>
        </w:rPr>
      </w:pPr>
      <w:proofErr w:type="spellStart"/>
      <w:r w:rsidRPr="000F33B4">
        <w:rPr>
          <w:rFonts w:ascii="Times New Roman" w:eastAsia="Times New Roman" w:hAnsi="Times New Roman" w:cs="Times New Roman"/>
          <w:sz w:val="24"/>
          <w:szCs w:val="24"/>
          <w:lang w:eastAsia="ru-RU"/>
        </w:rPr>
        <w:t>Поступаемость</w:t>
      </w:r>
      <w:proofErr w:type="spellEnd"/>
      <w:r w:rsidRPr="000F33B4">
        <w:rPr>
          <w:rFonts w:ascii="Times New Roman" w:eastAsia="Times New Roman" w:hAnsi="Times New Roman" w:cs="Times New Roman"/>
          <w:sz w:val="24"/>
          <w:szCs w:val="24"/>
          <w:lang w:eastAsia="ru-RU"/>
        </w:rPr>
        <w:t xml:space="preserve"> выпускников 11 класса в ВУЗы за последние 3 года составляет не менее 80%, поступают в ВУЗы и </w:t>
      </w:r>
      <w:proofErr w:type="spellStart"/>
      <w:r w:rsidRPr="000F33B4">
        <w:rPr>
          <w:rFonts w:ascii="Times New Roman" w:eastAsia="Times New Roman" w:hAnsi="Times New Roman" w:cs="Times New Roman"/>
          <w:sz w:val="24"/>
          <w:szCs w:val="24"/>
          <w:lang w:eastAsia="ru-RU"/>
        </w:rPr>
        <w:t>ССУЗы</w:t>
      </w:r>
      <w:proofErr w:type="spellEnd"/>
      <w:r w:rsidRPr="000F33B4">
        <w:rPr>
          <w:rFonts w:ascii="Times New Roman" w:eastAsia="Times New Roman" w:hAnsi="Times New Roman" w:cs="Times New Roman"/>
          <w:sz w:val="24"/>
          <w:szCs w:val="24"/>
          <w:lang w:eastAsia="ru-RU"/>
        </w:rPr>
        <w:t xml:space="preserve"> учащиеся.</w:t>
      </w:r>
    </w:p>
    <w:tbl>
      <w:tblPr>
        <w:tblStyle w:val="a9"/>
        <w:tblW w:w="5000" w:type="pct"/>
        <w:tblLook w:val="04A0" w:firstRow="1" w:lastRow="0" w:firstColumn="1" w:lastColumn="0" w:noHBand="0" w:noVBand="1"/>
      </w:tblPr>
      <w:tblGrid>
        <w:gridCol w:w="1405"/>
        <w:gridCol w:w="2387"/>
        <w:gridCol w:w="2949"/>
        <w:gridCol w:w="2604"/>
      </w:tblGrid>
      <w:tr w:rsidR="00A02A3C" w:rsidRPr="000F33B4" w14:paraId="6993A159" w14:textId="77777777" w:rsidTr="00E11716">
        <w:tc>
          <w:tcPr>
            <w:tcW w:w="752" w:type="pct"/>
            <w:hideMark/>
          </w:tcPr>
          <w:p w14:paraId="27114495" w14:textId="77777777" w:rsidR="00A02A3C" w:rsidRPr="000F33B4" w:rsidRDefault="00A02A3C"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Год выпуска</w:t>
            </w:r>
          </w:p>
        </w:tc>
        <w:tc>
          <w:tcPr>
            <w:tcW w:w="1277" w:type="pct"/>
            <w:hideMark/>
          </w:tcPr>
          <w:p w14:paraId="5C80D4A1" w14:textId="77777777" w:rsidR="00A02A3C" w:rsidRPr="000F33B4" w:rsidRDefault="00A02A3C"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Общее число выпускников 11 классов</w:t>
            </w:r>
          </w:p>
        </w:tc>
        <w:tc>
          <w:tcPr>
            <w:tcW w:w="1578" w:type="pct"/>
            <w:hideMark/>
          </w:tcPr>
          <w:p w14:paraId="556A0FC9" w14:textId="77777777" w:rsidR="00A02A3C" w:rsidRPr="000F33B4" w:rsidRDefault="00A02A3C"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Кол-во выпускников, поступивших в УНПО и </w:t>
            </w:r>
            <w:proofErr w:type="spellStart"/>
            <w:r w:rsidRPr="000F33B4">
              <w:rPr>
                <w:rFonts w:ascii="Times New Roman" w:eastAsia="Times New Roman" w:hAnsi="Times New Roman" w:cs="Times New Roman"/>
                <w:sz w:val="24"/>
                <w:szCs w:val="24"/>
                <w:lang w:eastAsia="ru-RU"/>
              </w:rPr>
              <w:t>ССУЗы</w:t>
            </w:r>
            <w:proofErr w:type="spellEnd"/>
          </w:p>
        </w:tc>
        <w:tc>
          <w:tcPr>
            <w:tcW w:w="1393" w:type="pct"/>
            <w:hideMark/>
          </w:tcPr>
          <w:p w14:paraId="60EC700E" w14:textId="77777777" w:rsidR="00A02A3C" w:rsidRPr="000F33B4" w:rsidRDefault="00A02A3C"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Кол-во выпускников, поступивших в ВУЗы</w:t>
            </w:r>
          </w:p>
        </w:tc>
      </w:tr>
      <w:tr w:rsidR="00E11716" w:rsidRPr="000F33B4" w14:paraId="00625962" w14:textId="77777777" w:rsidTr="00E11716">
        <w:tc>
          <w:tcPr>
            <w:tcW w:w="752" w:type="pct"/>
          </w:tcPr>
          <w:p w14:paraId="5FA1D27C" w14:textId="4AA5F926"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2021-2022</w:t>
            </w:r>
          </w:p>
        </w:tc>
        <w:tc>
          <w:tcPr>
            <w:tcW w:w="1277" w:type="pct"/>
          </w:tcPr>
          <w:p w14:paraId="5E14C240" w14:textId="5C540969"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7</w:t>
            </w:r>
          </w:p>
        </w:tc>
        <w:tc>
          <w:tcPr>
            <w:tcW w:w="1578" w:type="pct"/>
          </w:tcPr>
          <w:p w14:paraId="5D6CFDF8" w14:textId="6D95EB08" w:rsidR="00E11716" w:rsidRPr="000F33B4" w:rsidRDefault="00E11716" w:rsidP="000F33B4">
            <w:pPr>
              <w:spacing w:line="276" w:lineRule="auto"/>
              <w:jc w:val="both"/>
              <w:rPr>
                <w:rFonts w:ascii="Times New Roman" w:eastAsia="Times New Roman" w:hAnsi="Times New Roman" w:cs="Times New Roman"/>
                <w:sz w:val="24"/>
                <w:szCs w:val="24"/>
                <w:lang w:eastAsia="ru-RU"/>
              </w:rPr>
            </w:pPr>
          </w:p>
        </w:tc>
        <w:tc>
          <w:tcPr>
            <w:tcW w:w="1393" w:type="pct"/>
          </w:tcPr>
          <w:p w14:paraId="39580270" w14:textId="1EF9DC7C"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5</w:t>
            </w:r>
          </w:p>
        </w:tc>
      </w:tr>
      <w:tr w:rsidR="00E11716" w:rsidRPr="000F33B4" w14:paraId="732932EB" w14:textId="77777777" w:rsidTr="00E11716">
        <w:tc>
          <w:tcPr>
            <w:tcW w:w="752" w:type="pct"/>
          </w:tcPr>
          <w:p w14:paraId="580BBE25" w14:textId="728C44A1"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2022-2023</w:t>
            </w:r>
          </w:p>
        </w:tc>
        <w:tc>
          <w:tcPr>
            <w:tcW w:w="1277" w:type="pct"/>
          </w:tcPr>
          <w:p w14:paraId="558A7E76" w14:textId="0A31CE8D"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10</w:t>
            </w:r>
          </w:p>
        </w:tc>
        <w:tc>
          <w:tcPr>
            <w:tcW w:w="1578" w:type="pct"/>
          </w:tcPr>
          <w:p w14:paraId="3D22681B" w14:textId="33CDA6A7"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1</w:t>
            </w:r>
          </w:p>
        </w:tc>
        <w:tc>
          <w:tcPr>
            <w:tcW w:w="1393" w:type="pct"/>
          </w:tcPr>
          <w:p w14:paraId="6C00BB95" w14:textId="737F2DAE"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8</w:t>
            </w:r>
          </w:p>
        </w:tc>
      </w:tr>
      <w:tr w:rsidR="00E11716" w:rsidRPr="000F33B4" w14:paraId="3498CA77" w14:textId="77777777" w:rsidTr="00E11716">
        <w:tc>
          <w:tcPr>
            <w:tcW w:w="752" w:type="pct"/>
          </w:tcPr>
          <w:p w14:paraId="0E9361E0" w14:textId="28EA2E34"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2023-2024</w:t>
            </w:r>
          </w:p>
        </w:tc>
        <w:tc>
          <w:tcPr>
            <w:tcW w:w="1277" w:type="pct"/>
          </w:tcPr>
          <w:p w14:paraId="471E95A2" w14:textId="3AFB5B54"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7</w:t>
            </w:r>
          </w:p>
        </w:tc>
        <w:tc>
          <w:tcPr>
            <w:tcW w:w="1578" w:type="pct"/>
          </w:tcPr>
          <w:p w14:paraId="7B5F37B9" w14:textId="0CF3CD82" w:rsidR="00E11716" w:rsidRPr="000F33B4" w:rsidRDefault="00E11716" w:rsidP="000F33B4">
            <w:pPr>
              <w:spacing w:line="276" w:lineRule="auto"/>
              <w:jc w:val="both"/>
              <w:rPr>
                <w:rFonts w:ascii="Times New Roman" w:eastAsia="Times New Roman" w:hAnsi="Times New Roman" w:cs="Times New Roman"/>
                <w:sz w:val="24"/>
                <w:szCs w:val="24"/>
                <w:lang w:eastAsia="ru-RU"/>
              </w:rPr>
            </w:pPr>
          </w:p>
        </w:tc>
        <w:tc>
          <w:tcPr>
            <w:tcW w:w="1393" w:type="pct"/>
          </w:tcPr>
          <w:p w14:paraId="0EE9A62D" w14:textId="027B9AE1" w:rsidR="00E11716" w:rsidRPr="000F33B4" w:rsidRDefault="00E11716" w:rsidP="000F33B4">
            <w:pPr>
              <w:spacing w:line="276" w:lineRule="auto"/>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6</w:t>
            </w:r>
          </w:p>
        </w:tc>
      </w:tr>
    </w:tbl>
    <w:p w14:paraId="546614D4" w14:textId="62FE2D99" w:rsidR="0010198B" w:rsidRPr="000F33B4" w:rsidRDefault="00A02A3C"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В </w:t>
      </w:r>
      <w:r w:rsidR="0010198B" w:rsidRPr="000F33B4">
        <w:rPr>
          <w:rFonts w:ascii="Times New Roman" w:hAnsi="Times New Roman" w:cs="Times New Roman"/>
          <w:color w:val="000000"/>
          <w:sz w:val="24"/>
          <w:szCs w:val="24"/>
        </w:rPr>
        <w:t>202</w:t>
      </w:r>
      <w:r w:rsidR="00E11716" w:rsidRPr="000F33B4">
        <w:rPr>
          <w:rFonts w:ascii="Times New Roman" w:hAnsi="Times New Roman" w:cs="Times New Roman"/>
          <w:color w:val="000000"/>
          <w:sz w:val="24"/>
          <w:szCs w:val="24"/>
        </w:rPr>
        <w:t>4</w:t>
      </w:r>
      <w:r w:rsidR="0010198B" w:rsidRPr="000F33B4">
        <w:rPr>
          <w:rFonts w:ascii="Times New Roman" w:hAnsi="Times New Roman" w:cs="Times New Roman"/>
          <w:color w:val="000000"/>
          <w:sz w:val="24"/>
          <w:szCs w:val="24"/>
        </w:rPr>
        <w:t xml:space="preserve"> году </w:t>
      </w:r>
      <w:r w:rsidR="00E11716" w:rsidRPr="000F33B4">
        <w:rPr>
          <w:rFonts w:ascii="Times New Roman" w:hAnsi="Times New Roman" w:cs="Times New Roman"/>
          <w:color w:val="000000"/>
          <w:sz w:val="24"/>
          <w:szCs w:val="24"/>
        </w:rPr>
        <w:t>5 из 6 (83%)</w:t>
      </w:r>
      <w:r w:rsidR="0010198B" w:rsidRPr="000F33B4">
        <w:rPr>
          <w:rFonts w:ascii="Times New Roman" w:hAnsi="Times New Roman" w:cs="Times New Roman"/>
          <w:color w:val="000000"/>
          <w:sz w:val="24"/>
          <w:szCs w:val="24"/>
        </w:rPr>
        <w:t xml:space="preserve"> выпускников 4-х классов перешли в 5-й класс школы</w:t>
      </w:r>
      <w:r w:rsidR="00E11716" w:rsidRPr="000F33B4">
        <w:rPr>
          <w:rFonts w:ascii="Times New Roman" w:hAnsi="Times New Roman" w:cs="Times New Roman"/>
          <w:color w:val="000000"/>
          <w:sz w:val="24"/>
          <w:szCs w:val="24"/>
        </w:rPr>
        <w:t>, один учащийся выбыл в школу в связи с переездом в другой город</w:t>
      </w:r>
      <w:r w:rsidR="0010198B" w:rsidRPr="000F33B4">
        <w:rPr>
          <w:rFonts w:ascii="Times New Roman" w:hAnsi="Times New Roman" w:cs="Times New Roman"/>
          <w:color w:val="000000"/>
          <w:sz w:val="24"/>
          <w:szCs w:val="24"/>
        </w:rPr>
        <w:t>.</w:t>
      </w:r>
      <w:r w:rsidR="00E11716" w:rsidRPr="000F33B4">
        <w:rPr>
          <w:rFonts w:ascii="Times New Roman" w:hAnsi="Times New Roman" w:cs="Times New Roman"/>
          <w:color w:val="000000"/>
          <w:sz w:val="24"/>
          <w:szCs w:val="24"/>
        </w:rPr>
        <w:t xml:space="preserve"> </w:t>
      </w:r>
      <w:r w:rsidR="0010198B" w:rsidRPr="000F33B4">
        <w:rPr>
          <w:rFonts w:ascii="Times New Roman" w:hAnsi="Times New Roman" w:cs="Times New Roman"/>
          <w:color w:val="000000"/>
          <w:sz w:val="24"/>
          <w:szCs w:val="24"/>
        </w:rPr>
        <w:t xml:space="preserve"> Результаты свидетельствуют о грамотной и эффективной работе управленческой команды по выстраиванию системы преемственности между уровнями образования.</w:t>
      </w:r>
    </w:p>
    <w:p w14:paraId="6B39EF11" w14:textId="3E2DD5D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 202</w:t>
      </w:r>
      <w:r w:rsidR="00E11716"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году уменьшилось число выпускников 9-го класса, которые продолжили обучение в других общеобразовательных организациях региона. Это связано с тем, что </w:t>
      </w:r>
      <w:r w:rsidR="00A02A3C" w:rsidRPr="000F33B4">
        <w:rPr>
          <w:rFonts w:ascii="Times New Roman" w:hAnsi="Times New Roman" w:cs="Times New Roman"/>
          <w:color w:val="000000"/>
          <w:sz w:val="24"/>
          <w:szCs w:val="24"/>
        </w:rPr>
        <w:t>учителями школы ведется большая работа по обучению,</w:t>
      </w:r>
      <w:r w:rsidRPr="000F33B4">
        <w:rPr>
          <w:rFonts w:ascii="Times New Roman" w:hAnsi="Times New Roman" w:cs="Times New Roman"/>
          <w:color w:val="000000"/>
          <w:sz w:val="24"/>
          <w:szCs w:val="24"/>
        </w:rPr>
        <w:t xml:space="preserve"> котор</w:t>
      </w:r>
      <w:r w:rsidR="00A02A3C" w:rsidRPr="000F33B4">
        <w:rPr>
          <w:rFonts w:ascii="Times New Roman" w:hAnsi="Times New Roman" w:cs="Times New Roman"/>
          <w:color w:val="000000"/>
          <w:sz w:val="24"/>
          <w:szCs w:val="24"/>
        </w:rPr>
        <w:t>ая</w:t>
      </w:r>
      <w:r w:rsidRPr="000F33B4">
        <w:rPr>
          <w:rFonts w:ascii="Times New Roman" w:hAnsi="Times New Roman" w:cs="Times New Roman"/>
          <w:color w:val="000000"/>
          <w:sz w:val="24"/>
          <w:szCs w:val="24"/>
        </w:rPr>
        <w:t xml:space="preserve"> высоко </w:t>
      </w:r>
      <w:r w:rsidR="00A02A3C" w:rsidRPr="000F33B4">
        <w:rPr>
          <w:rFonts w:ascii="Times New Roman" w:hAnsi="Times New Roman" w:cs="Times New Roman"/>
          <w:color w:val="000000"/>
          <w:sz w:val="24"/>
          <w:szCs w:val="24"/>
        </w:rPr>
        <w:t>ценится</w:t>
      </w:r>
      <w:r w:rsidRPr="000F33B4">
        <w:rPr>
          <w:rFonts w:ascii="Times New Roman" w:hAnsi="Times New Roman" w:cs="Times New Roman"/>
          <w:color w:val="000000"/>
          <w:sz w:val="24"/>
          <w:szCs w:val="24"/>
        </w:rPr>
        <w:t xml:space="preserve"> обучающимися.</w:t>
      </w:r>
      <w:r w:rsidR="00A02A3C" w:rsidRPr="000F33B4">
        <w:rPr>
          <w:rFonts w:ascii="Times New Roman" w:hAnsi="Times New Roman" w:cs="Times New Roman"/>
          <w:color w:val="000000"/>
          <w:sz w:val="24"/>
          <w:szCs w:val="24"/>
        </w:rPr>
        <w:t xml:space="preserve"> Продолжение обучения в УНПО и </w:t>
      </w:r>
      <w:proofErr w:type="spellStart"/>
      <w:r w:rsidR="00A02A3C" w:rsidRPr="000F33B4">
        <w:rPr>
          <w:rFonts w:ascii="Times New Roman" w:hAnsi="Times New Roman" w:cs="Times New Roman"/>
          <w:color w:val="000000"/>
          <w:sz w:val="24"/>
          <w:szCs w:val="24"/>
        </w:rPr>
        <w:t>ССУЗах</w:t>
      </w:r>
      <w:proofErr w:type="spellEnd"/>
      <w:r w:rsidR="00A02A3C" w:rsidRPr="000F33B4">
        <w:rPr>
          <w:rFonts w:ascii="Times New Roman" w:hAnsi="Times New Roman" w:cs="Times New Roman"/>
          <w:color w:val="000000"/>
          <w:sz w:val="24"/>
          <w:szCs w:val="24"/>
        </w:rPr>
        <w:t xml:space="preserve"> связано с осознанной позицией выпускников, выбирающих для себя форму обучения.</w:t>
      </w:r>
      <w:r w:rsidRPr="000F33B4">
        <w:rPr>
          <w:rFonts w:ascii="Times New Roman" w:hAnsi="Times New Roman" w:cs="Times New Roman"/>
          <w:color w:val="000000"/>
          <w:sz w:val="24"/>
          <w:szCs w:val="24"/>
        </w:rPr>
        <w:t xml:space="preserve"> Количество выпускников, поступающих в вузы, стабильно по сравнению с общим количеством выпускников 11-го класса.</w:t>
      </w:r>
    </w:p>
    <w:p w14:paraId="041EA94F" w14:textId="77777777" w:rsidR="000F33B4" w:rsidRDefault="000F33B4" w:rsidP="000F33B4">
      <w:pPr>
        <w:spacing w:after="0" w:line="276" w:lineRule="auto"/>
        <w:ind w:firstLine="567"/>
        <w:jc w:val="both"/>
        <w:rPr>
          <w:rFonts w:ascii="Times New Roman" w:hAnsi="Times New Roman" w:cs="Times New Roman"/>
          <w:b/>
          <w:bCs/>
          <w:color w:val="000000"/>
          <w:sz w:val="24"/>
          <w:szCs w:val="24"/>
        </w:rPr>
      </w:pPr>
    </w:p>
    <w:p w14:paraId="01FDC615" w14:textId="15AC0A95"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VII. ФУНКЦИОНИРОВАНИЕ ВНУТРЕННЕЙ СИСТЕМЫ ОЦЕНКИ КАЧЕСТВА ОБРАЗОВАНИЯ</w:t>
      </w:r>
    </w:p>
    <w:p w14:paraId="7FA4B2CC" w14:textId="23EC69F0"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Деятельность по оценке качества образования в </w:t>
      </w:r>
      <w:r w:rsidR="00424FB4" w:rsidRPr="000F33B4">
        <w:rPr>
          <w:rFonts w:ascii="Times New Roman" w:hAnsi="Times New Roman" w:cs="Times New Roman"/>
          <w:color w:val="000000"/>
          <w:sz w:val="24"/>
          <w:szCs w:val="24"/>
        </w:rPr>
        <w:t>Школе</w:t>
      </w:r>
      <w:r w:rsidRPr="000F33B4">
        <w:rPr>
          <w:rFonts w:ascii="Times New Roman" w:hAnsi="Times New Roman" w:cs="Times New Roman"/>
          <w:color w:val="000000"/>
          <w:sz w:val="24"/>
          <w:szCs w:val="24"/>
        </w:rPr>
        <w:t xml:space="preserve"> в 202</w:t>
      </w:r>
      <w:r w:rsidR="00D978C0"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году организовывалась на основании </w:t>
      </w:r>
      <w:r w:rsidR="00424FB4" w:rsidRPr="000F33B4">
        <w:rPr>
          <w:rFonts w:ascii="Times New Roman" w:hAnsi="Times New Roman" w:cs="Times New Roman"/>
          <w:color w:val="000000"/>
          <w:sz w:val="24"/>
          <w:szCs w:val="24"/>
        </w:rPr>
        <w:t>Положения о системе оценок, форме, порядке и периодичности промежуточной и итоговой аттестации обучающихся Положении о текущем контроле и промежуточной аттестации</w:t>
      </w:r>
      <w:r w:rsidR="00F47ACC" w:rsidRPr="000F33B4">
        <w:rPr>
          <w:rFonts w:ascii="Times New Roman" w:hAnsi="Times New Roman" w:cs="Times New Roman"/>
          <w:color w:val="000000"/>
          <w:sz w:val="24"/>
          <w:szCs w:val="24"/>
        </w:rPr>
        <w:t>, Положения о внутришкольном контроле</w:t>
      </w:r>
    </w:p>
    <w:p w14:paraId="6C6C2B87"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Внутренняя система оценки качества образования Школы ориентирована на решение следующих задач:</w:t>
      </w:r>
    </w:p>
    <w:p w14:paraId="0CCECEB6" w14:textId="77777777" w:rsidR="0010198B" w:rsidRPr="000F33B4" w:rsidRDefault="0010198B" w:rsidP="000F33B4">
      <w:pPr>
        <w:numPr>
          <w:ilvl w:val="0"/>
          <w:numId w:val="54"/>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систематическое отслеживание и анализ состояния системы образования в образовательной организации для принятия обоснованных и своевременных управленческих решений, направленных на повышение качества образовательной деятельности и достижение планируемых результатов;</w:t>
      </w:r>
    </w:p>
    <w:p w14:paraId="74DCC88C" w14:textId="77777777" w:rsidR="0010198B" w:rsidRPr="000F33B4" w:rsidRDefault="0010198B" w:rsidP="000F33B4">
      <w:pPr>
        <w:numPr>
          <w:ilvl w:val="0"/>
          <w:numId w:val="54"/>
        </w:numPr>
        <w:spacing w:before="100" w:beforeAutospacing="1" w:after="0" w:line="276" w:lineRule="auto"/>
        <w:ind w:left="0"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максимальное устранение эффекта неполноты и неточности информации о качестве образования как на этапе планирования достижения образовательных результатов, так и на этапе оценки эффективности образовательной деятельности по достижению соответствующего качества образования.</w:t>
      </w:r>
    </w:p>
    <w:p w14:paraId="5506980C" w14:textId="2F13AEE3"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Основными направлениями и целями оценочной деятельности </w:t>
      </w:r>
      <w:r w:rsidR="00424FB4" w:rsidRPr="000F33B4">
        <w:rPr>
          <w:rFonts w:ascii="Times New Roman" w:hAnsi="Times New Roman" w:cs="Times New Roman"/>
          <w:color w:val="000000"/>
          <w:sz w:val="24"/>
          <w:szCs w:val="24"/>
        </w:rPr>
        <w:t>в Школе</w:t>
      </w:r>
      <w:r w:rsidRPr="000F33B4">
        <w:rPr>
          <w:rFonts w:ascii="Times New Roman" w:hAnsi="Times New Roman" w:cs="Times New Roman"/>
          <w:color w:val="000000"/>
          <w:sz w:val="24"/>
          <w:szCs w:val="24"/>
        </w:rPr>
        <w:t xml:space="preserve"> являются:</w:t>
      </w:r>
    </w:p>
    <w:p w14:paraId="7903E17E" w14:textId="2129047F" w:rsidR="0010198B" w:rsidRPr="000F33B4" w:rsidRDefault="0010198B" w:rsidP="000F33B4">
      <w:pPr>
        <w:numPr>
          <w:ilvl w:val="0"/>
          <w:numId w:val="55"/>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lastRenderedPageBreak/>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федерального уровней;</w:t>
      </w:r>
    </w:p>
    <w:p w14:paraId="24EE9683" w14:textId="77777777" w:rsidR="0010198B" w:rsidRPr="000F33B4" w:rsidRDefault="0010198B" w:rsidP="000F33B4">
      <w:pPr>
        <w:numPr>
          <w:ilvl w:val="0"/>
          <w:numId w:val="55"/>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оценка результатов деятельности педагогических кадров как основа аттестационных процедур;</w:t>
      </w:r>
    </w:p>
    <w:p w14:paraId="7010DD41" w14:textId="77777777" w:rsidR="0010198B" w:rsidRPr="000F33B4" w:rsidRDefault="0010198B" w:rsidP="000F33B4">
      <w:pPr>
        <w:numPr>
          <w:ilvl w:val="0"/>
          <w:numId w:val="55"/>
        </w:numPr>
        <w:spacing w:before="100" w:beforeAutospacing="1" w:after="0" w:line="276" w:lineRule="auto"/>
        <w:ind w:left="0"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оценка результатов деятельности образовательной организации как основа аккредитационных процедур.</w:t>
      </w:r>
    </w:p>
    <w:p w14:paraId="5204F342"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Объектами процедуры оценки качества образовательных результатов обучающихся являются:</w:t>
      </w:r>
    </w:p>
    <w:p w14:paraId="22F51381" w14:textId="77777777" w:rsidR="0010198B" w:rsidRPr="000F33B4" w:rsidRDefault="0010198B" w:rsidP="000F33B4">
      <w:pPr>
        <w:numPr>
          <w:ilvl w:val="0"/>
          <w:numId w:val="56"/>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личностные результаты;</w:t>
      </w:r>
    </w:p>
    <w:p w14:paraId="2EF9FE40" w14:textId="77777777" w:rsidR="0010198B" w:rsidRPr="000F33B4" w:rsidRDefault="0010198B" w:rsidP="000F33B4">
      <w:pPr>
        <w:numPr>
          <w:ilvl w:val="0"/>
          <w:numId w:val="56"/>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метапредметные результаты;</w:t>
      </w:r>
    </w:p>
    <w:p w14:paraId="479BB48B" w14:textId="77777777" w:rsidR="0010198B" w:rsidRPr="000F33B4" w:rsidRDefault="0010198B" w:rsidP="000F33B4">
      <w:pPr>
        <w:numPr>
          <w:ilvl w:val="0"/>
          <w:numId w:val="56"/>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предметные результаты;</w:t>
      </w:r>
    </w:p>
    <w:p w14:paraId="3B6A036D" w14:textId="77777777" w:rsidR="0010198B" w:rsidRPr="000F33B4" w:rsidRDefault="0010198B" w:rsidP="000F33B4">
      <w:pPr>
        <w:numPr>
          <w:ilvl w:val="0"/>
          <w:numId w:val="56"/>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участие и результативность в школьных, областных и других предметных олимпиадах, конкурсах, соревнованиях;</w:t>
      </w:r>
    </w:p>
    <w:p w14:paraId="6D1238A6" w14:textId="77777777" w:rsidR="0010198B" w:rsidRPr="000F33B4" w:rsidRDefault="0010198B" w:rsidP="000F33B4">
      <w:pPr>
        <w:numPr>
          <w:ilvl w:val="0"/>
          <w:numId w:val="56"/>
        </w:numPr>
        <w:spacing w:before="100" w:beforeAutospacing="1" w:after="0" w:line="276" w:lineRule="auto"/>
        <w:ind w:left="0"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анализ результатов дальнейшего трудоустройства выпускников.</w:t>
      </w:r>
    </w:p>
    <w:p w14:paraId="6F142027"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Основными процедурами оценки образовательных достижений обучающихся являются: стартовая и входная диагностики, текущая и тематическая оценка, портфолио, внутришкольный мониторинг образовательных достижений, промежуточная и итоговая аттестацию обучающихся.</w:t>
      </w:r>
    </w:p>
    <w:p w14:paraId="72226F14"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Содержание процедуры оценки качества условий образовательной деятельности включает в себя:</w:t>
      </w:r>
    </w:p>
    <w:p w14:paraId="2E0C364C" w14:textId="77777777" w:rsidR="0010198B" w:rsidRPr="000F33B4" w:rsidRDefault="0010198B" w:rsidP="000F33B4">
      <w:pPr>
        <w:numPr>
          <w:ilvl w:val="0"/>
          <w:numId w:val="57"/>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исследование удовлетворенности родителей (законных представителей) качеством образовательного процесса и качеством условий;</w:t>
      </w:r>
    </w:p>
    <w:p w14:paraId="258BC7F8" w14:textId="2E87ECF0" w:rsidR="0010198B" w:rsidRPr="000F33B4" w:rsidRDefault="0010198B" w:rsidP="000F33B4">
      <w:pPr>
        <w:numPr>
          <w:ilvl w:val="0"/>
          <w:numId w:val="57"/>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программно-информационное обеспечение, наличие школьного сайта, </w:t>
      </w:r>
      <w:r w:rsidR="00F47ACC" w:rsidRPr="000F33B4">
        <w:rPr>
          <w:rFonts w:ascii="Times New Roman" w:hAnsi="Times New Roman" w:cs="Times New Roman"/>
          <w:color w:val="000000"/>
          <w:sz w:val="24"/>
          <w:szCs w:val="24"/>
        </w:rPr>
        <w:t xml:space="preserve">его </w:t>
      </w:r>
      <w:r w:rsidRPr="000F33B4">
        <w:rPr>
          <w:rFonts w:ascii="Times New Roman" w:hAnsi="Times New Roman" w:cs="Times New Roman"/>
          <w:color w:val="000000"/>
          <w:sz w:val="24"/>
          <w:szCs w:val="24"/>
        </w:rPr>
        <w:t>регулярное пополнение;</w:t>
      </w:r>
    </w:p>
    <w:p w14:paraId="7E833E12" w14:textId="54CD87C5" w:rsidR="0010198B" w:rsidRPr="000F33B4" w:rsidRDefault="0010198B" w:rsidP="000F33B4">
      <w:pPr>
        <w:numPr>
          <w:ilvl w:val="0"/>
          <w:numId w:val="57"/>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оснащенность учебных кабинетов </w:t>
      </w:r>
      <w:r w:rsidR="00F47ACC" w:rsidRPr="000F33B4">
        <w:rPr>
          <w:rFonts w:ascii="Times New Roman" w:hAnsi="Times New Roman" w:cs="Times New Roman"/>
          <w:color w:val="000000"/>
          <w:sz w:val="24"/>
          <w:szCs w:val="24"/>
        </w:rPr>
        <w:t>необходимым</w:t>
      </w:r>
      <w:r w:rsidRPr="000F33B4">
        <w:rPr>
          <w:rFonts w:ascii="Times New Roman" w:hAnsi="Times New Roman" w:cs="Times New Roman"/>
          <w:color w:val="000000"/>
          <w:sz w:val="24"/>
          <w:szCs w:val="24"/>
        </w:rPr>
        <w:t xml:space="preserve"> оборудованием, средствами обучения и мебелью;</w:t>
      </w:r>
    </w:p>
    <w:p w14:paraId="0BF13599" w14:textId="77777777" w:rsidR="0010198B" w:rsidRPr="000F33B4" w:rsidRDefault="0010198B" w:rsidP="000F33B4">
      <w:pPr>
        <w:numPr>
          <w:ilvl w:val="0"/>
          <w:numId w:val="57"/>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обеспеченность методической и учебной литературой;</w:t>
      </w:r>
    </w:p>
    <w:p w14:paraId="3FA1E834" w14:textId="77777777" w:rsidR="0010198B" w:rsidRPr="000F33B4" w:rsidRDefault="0010198B" w:rsidP="000F33B4">
      <w:pPr>
        <w:numPr>
          <w:ilvl w:val="0"/>
          <w:numId w:val="57"/>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диагностику уровня тревожности обучающихся 1-х 5-х и 10-х классов в период адаптации;</w:t>
      </w:r>
    </w:p>
    <w:p w14:paraId="4155E084" w14:textId="77777777" w:rsidR="0010198B" w:rsidRPr="000F33B4" w:rsidRDefault="0010198B" w:rsidP="000F33B4">
      <w:pPr>
        <w:numPr>
          <w:ilvl w:val="0"/>
          <w:numId w:val="57"/>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оценку количества обучающихся на всех уровнях образования и сохранения контингента обучающихся;</w:t>
      </w:r>
    </w:p>
    <w:p w14:paraId="169308B0" w14:textId="484494E3" w:rsidR="0010198B" w:rsidRPr="000F33B4" w:rsidRDefault="0010198B" w:rsidP="000F33B4">
      <w:pPr>
        <w:numPr>
          <w:ilvl w:val="0"/>
          <w:numId w:val="57"/>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оценку кадровых условий реализации образовательной программы (аттестация педагогов, готовность к повышению педагогического мастерства, знание и использование современных методик и технологий;</w:t>
      </w:r>
    </w:p>
    <w:p w14:paraId="21C10E86" w14:textId="0A10A7C7" w:rsidR="0010198B" w:rsidRPr="000F33B4" w:rsidRDefault="0010198B" w:rsidP="000F33B4">
      <w:pPr>
        <w:numPr>
          <w:ilvl w:val="0"/>
          <w:numId w:val="57"/>
        </w:numPr>
        <w:spacing w:before="100" w:beforeAutospacing="1" w:after="0" w:line="276" w:lineRule="auto"/>
        <w:ind w:left="0"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использование социальной сферы города.</w:t>
      </w:r>
    </w:p>
    <w:p w14:paraId="0656E235" w14:textId="5BDBDF30"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Основными методами оценки качества условий образовательной деятельности являются экспертиза, мониторинг, анализ и </w:t>
      </w:r>
      <w:r w:rsidR="00F47ACC" w:rsidRPr="000F33B4">
        <w:rPr>
          <w:rFonts w:ascii="Times New Roman" w:hAnsi="Times New Roman" w:cs="Times New Roman"/>
          <w:color w:val="000000"/>
          <w:sz w:val="24"/>
          <w:szCs w:val="24"/>
        </w:rPr>
        <w:t>опрос</w:t>
      </w:r>
      <w:r w:rsidRPr="000F33B4">
        <w:rPr>
          <w:rFonts w:ascii="Times New Roman" w:hAnsi="Times New Roman" w:cs="Times New Roman"/>
          <w:color w:val="000000"/>
          <w:sz w:val="24"/>
          <w:szCs w:val="24"/>
        </w:rPr>
        <w:t>.</w:t>
      </w:r>
    </w:p>
    <w:p w14:paraId="75219EE7" w14:textId="76D58136"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С целью определения степени удовлетворенности родителей (законных представителей) обучающихся качеством предоставления образовательных услуг и выявления проблем, влияющих на качество предоставления образовательных услуг Школой, организ</w:t>
      </w:r>
      <w:r w:rsidR="00F47ACC" w:rsidRPr="000F33B4">
        <w:rPr>
          <w:rFonts w:ascii="Times New Roman" w:hAnsi="Times New Roman" w:cs="Times New Roman"/>
          <w:color w:val="000000"/>
          <w:sz w:val="24"/>
          <w:szCs w:val="24"/>
        </w:rPr>
        <w:t>уется</w:t>
      </w:r>
      <w:r w:rsidRPr="000F33B4">
        <w:rPr>
          <w:rFonts w:ascii="Times New Roman" w:hAnsi="Times New Roman" w:cs="Times New Roman"/>
          <w:color w:val="000000"/>
          <w:sz w:val="24"/>
          <w:szCs w:val="24"/>
        </w:rPr>
        <w:t> опрос</w:t>
      </w:r>
      <w:r w:rsidR="00F47ACC" w:rsidRPr="000F33B4">
        <w:rPr>
          <w:rFonts w:ascii="Times New Roman" w:hAnsi="Times New Roman" w:cs="Times New Roman"/>
          <w:color w:val="000000"/>
          <w:sz w:val="24"/>
          <w:szCs w:val="24"/>
        </w:rPr>
        <w:t xml:space="preserve"> родителей. По результатам данного опроса администрацией проводятся исследования и анализ ситуации, планируются изменения.</w:t>
      </w:r>
    </w:p>
    <w:p w14:paraId="0DAA7F04" w14:textId="77777777" w:rsidR="000F33B4" w:rsidRDefault="000F33B4">
      <w:pPr>
        <w:rPr>
          <w:rFonts w:ascii="Times New Roman" w:hAnsi="Times New Roman" w:cs="Times New Roman"/>
          <w:b/>
          <w:bCs/>
          <w:color w:val="000000"/>
          <w:sz w:val="24"/>
          <w:szCs w:val="24"/>
        </w:rPr>
      </w:pPr>
      <w:r>
        <w:rPr>
          <w:rFonts w:ascii="Times New Roman" w:hAnsi="Times New Roman" w:cs="Times New Roman"/>
          <w:b/>
          <w:bCs/>
          <w:color w:val="000000"/>
          <w:sz w:val="24"/>
          <w:szCs w:val="24"/>
        </w:rPr>
        <w:br w:type="page"/>
      </w:r>
    </w:p>
    <w:p w14:paraId="3405D73D" w14:textId="2751F180"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lastRenderedPageBreak/>
        <w:t>VIII. КАЧЕСТВО КАДРОВОГО ОБЕСПЕЧЕНИЯ</w:t>
      </w:r>
    </w:p>
    <w:p w14:paraId="5F1F157A"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 целях повышения качества образовательной деятельности в Школе проводится целенаправленная кадровая политика, основная цель которой – обеспечение оптимального баланса процессов обновления и сохранения численного и качественного состава кадров в его развитии в соответствии с потребностями Школы и требованиями действующего законодательства.</w:t>
      </w:r>
    </w:p>
    <w:p w14:paraId="4687CCC0"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Основные принципы кадровой политики направлены:</w:t>
      </w:r>
    </w:p>
    <w:p w14:paraId="62C6BD03" w14:textId="77777777" w:rsidR="0010198B" w:rsidRPr="000F33B4" w:rsidRDefault="0010198B" w:rsidP="000F33B4">
      <w:pPr>
        <w:numPr>
          <w:ilvl w:val="0"/>
          <w:numId w:val="59"/>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на сохранение, укрепление и развитие кадрового потенциала;</w:t>
      </w:r>
    </w:p>
    <w:p w14:paraId="7D4DFF11" w14:textId="77777777" w:rsidR="0010198B" w:rsidRPr="000F33B4" w:rsidRDefault="0010198B" w:rsidP="000F33B4">
      <w:pPr>
        <w:numPr>
          <w:ilvl w:val="0"/>
          <w:numId w:val="59"/>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создание квалифицированного коллектива, способного работать в современных условиях;</w:t>
      </w:r>
    </w:p>
    <w:p w14:paraId="343F2D5B" w14:textId="77777777" w:rsidR="0010198B" w:rsidRPr="000F33B4" w:rsidRDefault="0010198B" w:rsidP="000F33B4">
      <w:pPr>
        <w:numPr>
          <w:ilvl w:val="0"/>
          <w:numId w:val="59"/>
        </w:numPr>
        <w:spacing w:before="100" w:beforeAutospacing="1" w:after="0" w:line="276" w:lineRule="auto"/>
        <w:ind w:left="0"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повышение уровня квалификации персонала.</w:t>
      </w:r>
    </w:p>
    <w:p w14:paraId="76BBD166" w14:textId="4F634BC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На период самообследования в школе работа</w:t>
      </w:r>
      <w:r w:rsidR="00D978C0" w:rsidRPr="000F33B4">
        <w:rPr>
          <w:rFonts w:ascii="Times New Roman" w:hAnsi="Times New Roman" w:cs="Times New Roman"/>
          <w:color w:val="000000"/>
          <w:sz w:val="24"/>
          <w:szCs w:val="24"/>
        </w:rPr>
        <w:t>е</w:t>
      </w:r>
      <w:r w:rsidRPr="000F33B4">
        <w:rPr>
          <w:rFonts w:ascii="Times New Roman" w:hAnsi="Times New Roman" w:cs="Times New Roman"/>
          <w:color w:val="000000"/>
          <w:sz w:val="24"/>
          <w:szCs w:val="24"/>
        </w:rPr>
        <w:t xml:space="preserve">т </w:t>
      </w:r>
      <w:r w:rsidR="00D978C0" w:rsidRPr="000F33B4">
        <w:rPr>
          <w:rFonts w:ascii="Times New Roman" w:hAnsi="Times New Roman" w:cs="Times New Roman"/>
          <w:color w:val="000000"/>
          <w:sz w:val="24"/>
          <w:szCs w:val="24"/>
        </w:rPr>
        <w:t>21</w:t>
      </w:r>
      <w:r w:rsidRPr="000F33B4">
        <w:rPr>
          <w:rFonts w:ascii="Times New Roman" w:hAnsi="Times New Roman" w:cs="Times New Roman"/>
          <w:color w:val="000000"/>
          <w:sz w:val="24"/>
          <w:szCs w:val="24"/>
        </w:rPr>
        <w:t xml:space="preserve"> педагог, из них </w:t>
      </w:r>
      <w:r w:rsidR="00F47ACC" w:rsidRPr="000F33B4">
        <w:rPr>
          <w:rFonts w:ascii="Times New Roman" w:hAnsi="Times New Roman" w:cs="Times New Roman"/>
          <w:color w:val="000000"/>
          <w:sz w:val="24"/>
          <w:szCs w:val="24"/>
        </w:rPr>
        <w:t>8</w:t>
      </w:r>
      <w:r w:rsidRPr="000F33B4">
        <w:rPr>
          <w:rFonts w:ascii="Times New Roman" w:hAnsi="Times New Roman" w:cs="Times New Roman"/>
          <w:color w:val="000000"/>
          <w:sz w:val="24"/>
          <w:szCs w:val="24"/>
        </w:rPr>
        <w:t xml:space="preserve"> – внутренних совместителей. Из них </w:t>
      </w:r>
      <w:r w:rsidR="00D978C0" w:rsidRPr="000F33B4">
        <w:rPr>
          <w:rFonts w:ascii="Times New Roman" w:hAnsi="Times New Roman" w:cs="Times New Roman"/>
          <w:color w:val="000000"/>
          <w:sz w:val="24"/>
          <w:szCs w:val="24"/>
        </w:rPr>
        <w:t>2</w:t>
      </w:r>
      <w:r w:rsidRPr="000F33B4">
        <w:rPr>
          <w:rFonts w:ascii="Times New Roman" w:hAnsi="Times New Roman" w:cs="Times New Roman"/>
          <w:color w:val="000000"/>
          <w:sz w:val="24"/>
          <w:szCs w:val="24"/>
        </w:rPr>
        <w:t xml:space="preserve"> человек</w:t>
      </w:r>
      <w:r w:rsidR="00D978C0" w:rsidRPr="000F33B4">
        <w:rPr>
          <w:rFonts w:ascii="Times New Roman" w:hAnsi="Times New Roman" w:cs="Times New Roman"/>
          <w:color w:val="000000"/>
          <w:sz w:val="24"/>
          <w:szCs w:val="24"/>
        </w:rPr>
        <w:t>а</w:t>
      </w:r>
      <w:r w:rsidRPr="000F33B4">
        <w:rPr>
          <w:rFonts w:ascii="Times New Roman" w:hAnsi="Times New Roman" w:cs="Times New Roman"/>
          <w:color w:val="000000"/>
          <w:sz w:val="24"/>
          <w:szCs w:val="24"/>
        </w:rPr>
        <w:t xml:space="preserve"> обуча</w:t>
      </w:r>
      <w:r w:rsidR="00D978C0" w:rsidRPr="000F33B4">
        <w:rPr>
          <w:rFonts w:ascii="Times New Roman" w:hAnsi="Times New Roman" w:cs="Times New Roman"/>
          <w:color w:val="000000"/>
          <w:sz w:val="24"/>
          <w:szCs w:val="24"/>
        </w:rPr>
        <w:t>ю</w:t>
      </w:r>
      <w:r w:rsidRPr="000F33B4">
        <w:rPr>
          <w:rFonts w:ascii="Times New Roman" w:hAnsi="Times New Roman" w:cs="Times New Roman"/>
          <w:color w:val="000000"/>
          <w:sz w:val="24"/>
          <w:szCs w:val="24"/>
        </w:rPr>
        <w:t xml:space="preserve">тся </w:t>
      </w:r>
      <w:r w:rsidR="00D978C0" w:rsidRPr="000F33B4">
        <w:rPr>
          <w:rFonts w:ascii="Times New Roman" w:hAnsi="Times New Roman" w:cs="Times New Roman"/>
          <w:color w:val="000000"/>
          <w:sz w:val="24"/>
          <w:szCs w:val="24"/>
        </w:rPr>
        <w:t>ВУЗах на педагогов</w:t>
      </w:r>
      <w:r w:rsidRPr="000F33B4">
        <w:rPr>
          <w:rFonts w:ascii="Times New Roman" w:hAnsi="Times New Roman" w:cs="Times New Roman"/>
          <w:color w:val="000000"/>
          <w:sz w:val="24"/>
          <w:szCs w:val="24"/>
        </w:rPr>
        <w:t>.</w:t>
      </w:r>
    </w:p>
    <w:p w14:paraId="78537B2B" w14:textId="4A20F130"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 В 202</w:t>
      </w:r>
      <w:r w:rsidR="00D978C0" w:rsidRPr="000F33B4">
        <w:rPr>
          <w:rFonts w:ascii="Times New Roman" w:hAnsi="Times New Roman" w:cs="Times New Roman"/>
          <w:color w:val="000000"/>
          <w:sz w:val="24"/>
          <w:szCs w:val="24"/>
        </w:rPr>
        <w:t>3</w:t>
      </w:r>
      <w:r w:rsidRPr="000F33B4">
        <w:rPr>
          <w:rFonts w:ascii="Times New Roman" w:hAnsi="Times New Roman" w:cs="Times New Roman"/>
          <w:color w:val="000000"/>
          <w:sz w:val="24"/>
          <w:szCs w:val="24"/>
        </w:rPr>
        <w:t xml:space="preserve"> году анализ занятий урочной и внеурочной деятельности</w:t>
      </w:r>
      <w:r w:rsidR="00D978C0" w:rsidRPr="000F33B4">
        <w:rPr>
          <w:rFonts w:ascii="Times New Roman" w:hAnsi="Times New Roman" w:cs="Times New Roman"/>
          <w:color w:val="000000"/>
          <w:sz w:val="24"/>
          <w:szCs w:val="24"/>
        </w:rPr>
        <w:t xml:space="preserve"> показал</w:t>
      </w:r>
      <w:r w:rsidRPr="000F33B4">
        <w:rPr>
          <w:rFonts w:ascii="Times New Roman" w:hAnsi="Times New Roman" w:cs="Times New Roman"/>
          <w:color w:val="000000"/>
          <w:sz w:val="24"/>
          <w:szCs w:val="24"/>
        </w:rPr>
        <w:t>,</w:t>
      </w:r>
      <w:r w:rsidR="00D978C0" w:rsidRPr="000F33B4">
        <w:rPr>
          <w:rFonts w:ascii="Times New Roman" w:hAnsi="Times New Roman" w:cs="Times New Roman"/>
          <w:color w:val="000000"/>
          <w:sz w:val="24"/>
          <w:szCs w:val="24"/>
        </w:rPr>
        <w:t xml:space="preserve"> </w:t>
      </w:r>
      <w:r w:rsidRPr="000F33B4">
        <w:rPr>
          <w:rFonts w:ascii="Times New Roman" w:hAnsi="Times New Roman" w:cs="Times New Roman"/>
          <w:color w:val="000000"/>
          <w:sz w:val="24"/>
          <w:szCs w:val="24"/>
        </w:rPr>
        <w:t xml:space="preserve">13 процентов педагогов нуждаются в совершенствовании ИКТ-компетенций, и </w:t>
      </w:r>
      <w:r w:rsidR="00E60AF0" w:rsidRPr="000F33B4">
        <w:rPr>
          <w:rFonts w:ascii="Times New Roman" w:hAnsi="Times New Roman" w:cs="Times New Roman"/>
          <w:color w:val="000000"/>
          <w:sz w:val="24"/>
          <w:szCs w:val="24"/>
        </w:rPr>
        <w:t>20</w:t>
      </w:r>
      <w:r w:rsidRPr="000F33B4">
        <w:rPr>
          <w:rFonts w:ascii="Times New Roman" w:hAnsi="Times New Roman" w:cs="Times New Roman"/>
          <w:color w:val="000000"/>
          <w:sz w:val="24"/>
          <w:szCs w:val="24"/>
        </w:rPr>
        <w:t xml:space="preserve"> процентов всех учителей считают, что им не хватает компетенций для реализации обновленных ФГОС и ФОП. При этом стоит отметить, что учителей, испытывающих трудности в работе по обновленным ФГОС и ФОП, – вновь поступившие на работу в </w:t>
      </w:r>
      <w:proofErr w:type="gramStart"/>
      <w:r w:rsidR="00E60AF0" w:rsidRPr="000F33B4">
        <w:rPr>
          <w:rFonts w:ascii="Times New Roman" w:hAnsi="Times New Roman" w:cs="Times New Roman"/>
          <w:color w:val="000000"/>
          <w:sz w:val="24"/>
          <w:szCs w:val="24"/>
        </w:rPr>
        <w:t xml:space="preserve">Школу </w:t>
      </w:r>
      <w:r w:rsidRPr="000F33B4">
        <w:rPr>
          <w:rFonts w:ascii="Times New Roman" w:hAnsi="Times New Roman" w:cs="Times New Roman"/>
          <w:color w:val="000000"/>
          <w:sz w:val="24"/>
          <w:szCs w:val="24"/>
        </w:rPr>
        <w:t xml:space="preserve"> с</w:t>
      </w:r>
      <w:proofErr w:type="gramEnd"/>
      <w:r w:rsidRPr="000F33B4">
        <w:rPr>
          <w:rFonts w:ascii="Times New Roman" w:hAnsi="Times New Roman" w:cs="Times New Roman"/>
          <w:color w:val="000000"/>
          <w:sz w:val="24"/>
          <w:szCs w:val="24"/>
        </w:rPr>
        <w:t xml:space="preserve"> 1 сентября 2023 года.</w:t>
      </w:r>
    </w:p>
    <w:p w14:paraId="6CD19D5F" w14:textId="1CC94506" w:rsidR="00D978C0" w:rsidRPr="000F33B4" w:rsidRDefault="00D978C0"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 2024 году ситуация улучшилась, все учителя, кроме некоторых вновь поступивших, прошли курсы повышения квалификации по реализации ФГОС и ФОП, успешно используют ИКТ-технологии на занятиях.</w:t>
      </w:r>
    </w:p>
    <w:p w14:paraId="115094B3"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Таким образом, полученные данные свидетельствуют о росте профессиональных компетенций учителей, эффективной работе с кадрами и выбранными дополнительными профессиональными программами повышения квалификации по реализации обновленных ФГОС и ФОП, совершенствованию ИКТ-компетенций.</w:t>
      </w:r>
    </w:p>
    <w:p w14:paraId="5B6544F5" w14:textId="3E00DEF9"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2. Анализ условий реализации программы начального общего образования и основного общего образования в части 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готовности к успешному взаимодействию с изменяющимся миром и дальнейшему успешному образованию, показал </w:t>
      </w:r>
      <w:r w:rsidR="00E60AF0" w:rsidRPr="000F33B4">
        <w:rPr>
          <w:rFonts w:ascii="Times New Roman" w:hAnsi="Times New Roman" w:cs="Times New Roman"/>
          <w:color w:val="000000"/>
          <w:sz w:val="24"/>
          <w:szCs w:val="24"/>
        </w:rPr>
        <w:t>не</w:t>
      </w:r>
      <w:r w:rsidRPr="000F33B4">
        <w:rPr>
          <w:rFonts w:ascii="Times New Roman" w:hAnsi="Times New Roman" w:cs="Times New Roman"/>
          <w:color w:val="000000"/>
          <w:sz w:val="24"/>
          <w:szCs w:val="24"/>
        </w:rPr>
        <w:t xml:space="preserve">достаточную готовность педагогических кадров. Так, </w:t>
      </w:r>
      <w:r w:rsidR="00D978C0" w:rsidRPr="000F33B4">
        <w:rPr>
          <w:rFonts w:ascii="Times New Roman" w:hAnsi="Times New Roman" w:cs="Times New Roman"/>
          <w:color w:val="000000"/>
          <w:sz w:val="24"/>
          <w:szCs w:val="24"/>
        </w:rPr>
        <w:t xml:space="preserve">в 2023 году фиксировалось, что </w:t>
      </w:r>
      <w:r w:rsidRPr="000F33B4">
        <w:rPr>
          <w:rFonts w:ascii="Times New Roman" w:hAnsi="Times New Roman" w:cs="Times New Roman"/>
          <w:color w:val="000000"/>
          <w:sz w:val="24"/>
          <w:szCs w:val="24"/>
        </w:rPr>
        <w:t xml:space="preserve">100 процентов понимают значимость применения такого формата заданий, </w:t>
      </w:r>
      <w:r w:rsidR="00E60AF0" w:rsidRPr="000F33B4">
        <w:rPr>
          <w:rFonts w:ascii="Times New Roman" w:hAnsi="Times New Roman" w:cs="Times New Roman"/>
          <w:color w:val="000000"/>
          <w:sz w:val="24"/>
          <w:szCs w:val="24"/>
        </w:rPr>
        <w:t xml:space="preserve">но </w:t>
      </w:r>
      <w:r w:rsidRPr="000F33B4">
        <w:rPr>
          <w:rFonts w:ascii="Times New Roman" w:hAnsi="Times New Roman" w:cs="Times New Roman"/>
          <w:color w:val="000000"/>
          <w:sz w:val="24"/>
          <w:szCs w:val="24"/>
        </w:rPr>
        <w:t>80 процентов педагогов испытывают затруднени</w:t>
      </w:r>
      <w:r w:rsidR="00E60AF0" w:rsidRPr="000F33B4">
        <w:rPr>
          <w:rFonts w:ascii="Times New Roman" w:hAnsi="Times New Roman" w:cs="Times New Roman"/>
          <w:color w:val="000000"/>
          <w:sz w:val="24"/>
          <w:szCs w:val="24"/>
        </w:rPr>
        <w:t>я</w:t>
      </w:r>
      <w:r w:rsidRPr="000F33B4">
        <w:rPr>
          <w:rFonts w:ascii="Times New Roman" w:hAnsi="Times New Roman" w:cs="Times New Roman"/>
          <w:color w:val="000000"/>
          <w:sz w:val="24"/>
          <w:szCs w:val="24"/>
        </w:rPr>
        <w:t xml:space="preserve"> в подборе заданий. В связи с обязательным обеспечением условий формирования функциональной грамотности в план непрерывного профессионального образования педагогических кадров </w:t>
      </w:r>
      <w:r w:rsidR="00E60AF0" w:rsidRPr="000F33B4">
        <w:rPr>
          <w:rFonts w:ascii="Times New Roman" w:hAnsi="Times New Roman" w:cs="Times New Roman"/>
          <w:color w:val="000000"/>
          <w:sz w:val="24"/>
          <w:szCs w:val="24"/>
        </w:rPr>
        <w:t xml:space="preserve">Школы на 2024 год </w:t>
      </w:r>
      <w:r w:rsidR="00D978C0" w:rsidRPr="000F33B4">
        <w:rPr>
          <w:rFonts w:ascii="Times New Roman" w:hAnsi="Times New Roman" w:cs="Times New Roman"/>
          <w:color w:val="000000"/>
          <w:sz w:val="24"/>
          <w:szCs w:val="24"/>
        </w:rPr>
        <w:t>были</w:t>
      </w:r>
      <w:r w:rsidRPr="000F33B4">
        <w:rPr>
          <w:rFonts w:ascii="Times New Roman" w:hAnsi="Times New Roman" w:cs="Times New Roman"/>
          <w:color w:val="000000"/>
          <w:sz w:val="24"/>
          <w:szCs w:val="24"/>
        </w:rPr>
        <w:t xml:space="preserve"> включены мероприятия по оценке и формированию функциональной грамотности в рамках внутриорганизационного обучения и организации обучения по дополнительным профессиональным программам повышения квалификации педагогов предметных и метапредметных профессиональных объединений.</w:t>
      </w:r>
      <w:r w:rsidR="00D978C0" w:rsidRPr="000F33B4">
        <w:rPr>
          <w:rFonts w:ascii="Times New Roman" w:hAnsi="Times New Roman" w:cs="Times New Roman"/>
          <w:color w:val="000000"/>
          <w:sz w:val="24"/>
          <w:szCs w:val="24"/>
        </w:rPr>
        <w:t xml:space="preserve"> Их все учителя прошли успешно.</w:t>
      </w:r>
    </w:p>
    <w:p w14:paraId="5713521B" w14:textId="1398DD65"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3. Анализ кадрового потенциала </w:t>
      </w:r>
      <w:r w:rsidR="00E60AF0" w:rsidRPr="000F33B4">
        <w:rPr>
          <w:rFonts w:ascii="Times New Roman" w:hAnsi="Times New Roman" w:cs="Times New Roman"/>
          <w:color w:val="000000"/>
          <w:sz w:val="24"/>
          <w:szCs w:val="24"/>
        </w:rPr>
        <w:t>Школы</w:t>
      </w:r>
      <w:r w:rsidRPr="000F33B4">
        <w:rPr>
          <w:rFonts w:ascii="Times New Roman" w:hAnsi="Times New Roman" w:cs="Times New Roman"/>
          <w:color w:val="000000"/>
          <w:sz w:val="24"/>
          <w:szCs w:val="24"/>
        </w:rPr>
        <w:t xml:space="preserve"> для внедрения требований обновленного ФГОС СОО в части обеспечения углубленного изучения учебных предметов и профильного обучения показывает, что 10</w:t>
      </w:r>
      <w:r w:rsidR="00E60AF0" w:rsidRPr="000F33B4">
        <w:rPr>
          <w:rFonts w:ascii="Times New Roman" w:hAnsi="Times New Roman" w:cs="Times New Roman"/>
          <w:color w:val="000000"/>
          <w:sz w:val="24"/>
          <w:szCs w:val="24"/>
        </w:rPr>
        <w:t>0</w:t>
      </w:r>
      <w:r w:rsidRPr="000F33B4">
        <w:rPr>
          <w:rFonts w:ascii="Times New Roman" w:hAnsi="Times New Roman" w:cs="Times New Roman"/>
          <w:color w:val="000000"/>
          <w:sz w:val="24"/>
          <w:szCs w:val="24"/>
        </w:rPr>
        <w:t xml:space="preserve"> процентов педагогов не имеют опыта преподавания предметов на углубленном уровне в рамках среднего общего образования. В связи с чем принято решение о планировании адресной подготовки педагогов по выбранным </w:t>
      </w:r>
      <w:r w:rsidRPr="000F33B4">
        <w:rPr>
          <w:rFonts w:ascii="Times New Roman" w:hAnsi="Times New Roman" w:cs="Times New Roman"/>
          <w:color w:val="000000"/>
          <w:sz w:val="24"/>
          <w:szCs w:val="24"/>
        </w:rPr>
        <w:lastRenderedPageBreak/>
        <w:t>обучающимися учебным предметам для углубленного изучения на уровне СОО, развитии системы наставничества и работы в парах.</w:t>
      </w:r>
      <w:r w:rsidR="00E60AF0" w:rsidRPr="000F33B4">
        <w:rPr>
          <w:rFonts w:ascii="Times New Roman" w:hAnsi="Times New Roman" w:cs="Times New Roman"/>
          <w:color w:val="000000"/>
          <w:sz w:val="24"/>
          <w:szCs w:val="24"/>
        </w:rPr>
        <w:t xml:space="preserve"> На данный момент только 2 предмета преподаются в Школе на углубленном уровне. Запланировано прохождение данными учителями курсов повышения и прохождение аттестации с целью повышения квалификационной категории.</w:t>
      </w:r>
    </w:p>
    <w:p w14:paraId="423341CF" w14:textId="11442176" w:rsidR="00E322E2" w:rsidRPr="000F33B4" w:rsidRDefault="00351655"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 2024 году активизировалось включение учителей в наставничество. Количество наставнических пар «учитель – учитель» и «ученик – ученик» выросло.</w:t>
      </w:r>
    </w:p>
    <w:p w14:paraId="041AAAFC" w14:textId="6089C32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Итоги аттестации педагогических кадров в 202</w:t>
      </w:r>
      <w:r w:rsidR="00D978C0" w:rsidRPr="000F33B4">
        <w:rPr>
          <w:rFonts w:ascii="Times New Roman" w:hAnsi="Times New Roman" w:cs="Times New Roman"/>
          <w:b/>
          <w:bCs/>
          <w:color w:val="000000"/>
          <w:sz w:val="24"/>
          <w:szCs w:val="24"/>
        </w:rPr>
        <w:t>4</w:t>
      </w:r>
      <w:r w:rsidRPr="000F33B4">
        <w:rPr>
          <w:rFonts w:ascii="Times New Roman" w:hAnsi="Times New Roman" w:cs="Times New Roman"/>
          <w:b/>
          <w:bCs/>
          <w:color w:val="000000"/>
          <w:sz w:val="24"/>
          <w:szCs w:val="24"/>
        </w:rPr>
        <w:t xml:space="preserve"> году</w:t>
      </w:r>
    </w:p>
    <w:p w14:paraId="0E1E3042" w14:textId="0F142984"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Аттестация педагогов </w:t>
      </w:r>
      <w:r w:rsidR="00E322E2" w:rsidRPr="000F33B4">
        <w:rPr>
          <w:rFonts w:ascii="Times New Roman" w:hAnsi="Times New Roman" w:cs="Times New Roman"/>
          <w:color w:val="000000"/>
          <w:sz w:val="24"/>
          <w:szCs w:val="24"/>
        </w:rPr>
        <w:t>Школы</w:t>
      </w:r>
      <w:r w:rsidRPr="000F33B4">
        <w:rPr>
          <w:rFonts w:ascii="Times New Roman" w:hAnsi="Times New Roman" w:cs="Times New Roman"/>
          <w:color w:val="000000"/>
          <w:sz w:val="24"/>
          <w:szCs w:val="24"/>
        </w:rPr>
        <w:t xml:space="preserve"> в 202</w:t>
      </w:r>
      <w:r w:rsidR="00D978C0"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году учебном году проходила в целях подтверждения соответствия занимаемой должности</w:t>
      </w:r>
      <w:r w:rsidR="00D978C0" w:rsidRPr="000F33B4">
        <w:rPr>
          <w:rFonts w:ascii="Times New Roman" w:hAnsi="Times New Roman" w:cs="Times New Roman"/>
          <w:color w:val="000000"/>
          <w:sz w:val="24"/>
          <w:szCs w:val="24"/>
        </w:rPr>
        <w:t xml:space="preserve"> и получения квалификационных категорий</w:t>
      </w:r>
      <w:r w:rsidRPr="000F33B4">
        <w:rPr>
          <w:rFonts w:ascii="Times New Roman" w:hAnsi="Times New Roman" w:cs="Times New Roman"/>
          <w:color w:val="000000"/>
          <w:sz w:val="24"/>
          <w:szCs w:val="24"/>
        </w:rPr>
        <w:t>. В ходе аттестации была обеспечена публичность представления результатов деятельности педагогов:</w:t>
      </w:r>
    </w:p>
    <w:p w14:paraId="372E1BFC" w14:textId="77777777" w:rsidR="0010198B" w:rsidRPr="000F33B4" w:rsidRDefault="0010198B" w:rsidP="000F33B4">
      <w:pPr>
        <w:numPr>
          <w:ilvl w:val="0"/>
          <w:numId w:val="60"/>
        </w:numPr>
        <w:spacing w:before="100" w:beforeAutospacing="1" w:after="0" w:line="276" w:lineRule="auto"/>
        <w:ind w:left="0" w:firstLine="567"/>
        <w:contextualSpacing/>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через выступления на педагогических советах;</w:t>
      </w:r>
    </w:p>
    <w:p w14:paraId="7EF45B60" w14:textId="77777777" w:rsidR="0010198B" w:rsidRPr="000F33B4" w:rsidRDefault="0010198B" w:rsidP="000F33B4">
      <w:pPr>
        <w:numPr>
          <w:ilvl w:val="0"/>
          <w:numId w:val="60"/>
        </w:numPr>
        <w:spacing w:before="100" w:beforeAutospacing="1" w:after="0" w:line="276" w:lineRule="auto"/>
        <w:ind w:left="0"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открытые уроки, воспитательные мероприятия.</w:t>
      </w:r>
    </w:p>
    <w:p w14:paraId="7F6260FD" w14:textId="2BBAABA0"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По итогам 202</w:t>
      </w:r>
      <w:r w:rsidR="00D978C0"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года в процедуре аттестации на соответствие занимаемой должности приняли участие </w:t>
      </w:r>
      <w:r w:rsidR="00351655"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педагог</w:t>
      </w:r>
      <w:r w:rsidR="00BE5779" w:rsidRPr="000F33B4">
        <w:rPr>
          <w:rFonts w:ascii="Times New Roman" w:hAnsi="Times New Roman" w:cs="Times New Roman"/>
          <w:color w:val="000000"/>
          <w:sz w:val="24"/>
          <w:szCs w:val="24"/>
        </w:rPr>
        <w:t>а</w:t>
      </w:r>
      <w:r w:rsidRPr="000F33B4">
        <w:rPr>
          <w:rFonts w:ascii="Times New Roman" w:hAnsi="Times New Roman" w:cs="Times New Roman"/>
          <w:color w:val="000000"/>
          <w:sz w:val="24"/>
          <w:szCs w:val="24"/>
        </w:rPr>
        <w:t xml:space="preserve">. Аттестация проводилась с присутствием педагогических работников, решение принималось открытым голосованием большинством голосов членов аттестационной комиссии </w:t>
      </w:r>
      <w:r w:rsidR="00BE5779" w:rsidRPr="000F33B4">
        <w:rPr>
          <w:rFonts w:ascii="Times New Roman" w:hAnsi="Times New Roman" w:cs="Times New Roman"/>
          <w:color w:val="000000"/>
          <w:sz w:val="24"/>
          <w:szCs w:val="24"/>
        </w:rPr>
        <w:t>Школы,</w:t>
      </w:r>
      <w:r w:rsidRPr="000F33B4">
        <w:rPr>
          <w:rFonts w:ascii="Times New Roman" w:hAnsi="Times New Roman" w:cs="Times New Roman"/>
          <w:color w:val="000000"/>
          <w:sz w:val="24"/>
          <w:szCs w:val="24"/>
        </w:rPr>
        <w:t xml:space="preserve"> присутствующих на заседании. Признаны соответствующими занимаемой должности – </w:t>
      </w:r>
      <w:r w:rsidR="00351655"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педаго</w:t>
      </w:r>
      <w:r w:rsidR="00351655" w:rsidRPr="000F33B4">
        <w:rPr>
          <w:rFonts w:ascii="Times New Roman" w:hAnsi="Times New Roman" w:cs="Times New Roman"/>
          <w:color w:val="000000"/>
          <w:sz w:val="24"/>
          <w:szCs w:val="24"/>
        </w:rPr>
        <w:t>га</w:t>
      </w:r>
      <w:r w:rsidRPr="000F33B4">
        <w:rPr>
          <w:rFonts w:ascii="Times New Roman" w:hAnsi="Times New Roman" w:cs="Times New Roman"/>
          <w:color w:val="000000"/>
          <w:sz w:val="24"/>
          <w:szCs w:val="24"/>
        </w:rPr>
        <w:t>.</w:t>
      </w:r>
    </w:p>
    <w:p w14:paraId="015CB38A" w14:textId="651CBC43" w:rsidR="0010198B" w:rsidRPr="000F33B4" w:rsidRDefault="00BE5779"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Управленческой командой </w:t>
      </w:r>
      <w:r w:rsidR="00351655" w:rsidRPr="000F33B4">
        <w:rPr>
          <w:rFonts w:ascii="Times New Roman" w:hAnsi="Times New Roman" w:cs="Times New Roman"/>
          <w:color w:val="000000"/>
          <w:sz w:val="24"/>
          <w:szCs w:val="24"/>
        </w:rPr>
        <w:t xml:space="preserve">было </w:t>
      </w:r>
      <w:r w:rsidRPr="000F33B4">
        <w:rPr>
          <w:rFonts w:ascii="Times New Roman" w:hAnsi="Times New Roman" w:cs="Times New Roman"/>
          <w:color w:val="000000"/>
          <w:sz w:val="24"/>
          <w:szCs w:val="24"/>
        </w:rPr>
        <w:t>рекомендова</w:t>
      </w:r>
      <w:r w:rsidR="00351655" w:rsidRPr="000F33B4">
        <w:rPr>
          <w:rFonts w:ascii="Times New Roman" w:hAnsi="Times New Roman" w:cs="Times New Roman"/>
          <w:color w:val="000000"/>
          <w:sz w:val="24"/>
          <w:szCs w:val="24"/>
        </w:rPr>
        <w:t>но</w:t>
      </w:r>
      <w:r w:rsidRPr="000F33B4">
        <w:rPr>
          <w:rFonts w:ascii="Times New Roman" w:hAnsi="Times New Roman" w:cs="Times New Roman"/>
          <w:color w:val="000000"/>
          <w:sz w:val="24"/>
          <w:szCs w:val="24"/>
        </w:rPr>
        <w:t xml:space="preserve"> в 2024</w:t>
      </w:r>
      <w:r w:rsidR="00351655" w:rsidRPr="000F33B4">
        <w:rPr>
          <w:rFonts w:ascii="Times New Roman" w:hAnsi="Times New Roman" w:cs="Times New Roman"/>
          <w:color w:val="000000"/>
          <w:sz w:val="24"/>
          <w:szCs w:val="24"/>
        </w:rPr>
        <w:t>-2025 учебном</w:t>
      </w:r>
      <w:r w:rsidRPr="000F33B4">
        <w:rPr>
          <w:rFonts w:ascii="Times New Roman" w:hAnsi="Times New Roman" w:cs="Times New Roman"/>
          <w:color w:val="000000"/>
          <w:sz w:val="24"/>
          <w:szCs w:val="24"/>
        </w:rPr>
        <w:t xml:space="preserve"> году учителям проходить процедуру атте</w:t>
      </w:r>
      <w:r w:rsidR="0010198B" w:rsidRPr="000F33B4">
        <w:rPr>
          <w:rFonts w:ascii="Times New Roman" w:hAnsi="Times New Roman" w:cs="Times New Roman"/>
          <w:color w:val="000000"/>
          <w:sz w:val="24"/>
          <w:szCs w:val="24"/>
        </w:rPr>
        <w:t xml:space="preserve">стацию в целях </w:t>
      </w:r>
      <w:r w:rsidRPr="000F33B4">
        <w:rPr>
          <w:rFonts w:ascii="Times New Roman" w:hAnsi="Times New Roman" w:cs="Times New Roman"/>
          <w:color w:val="000000"/>
          <w:sz w:val="24"/>
          <w:szCs w:val="24"/>
        </w:rPr>
        <w:t>присвоения</w:t>
      </w:r>
      <w:r w:rsidR="0010198B" w:rsidRPr="000F33B4">
        <w:rPr>
          <w:rFonts w:ascii="Times New Roman" w:hAnsi="Times New Roman" w:cs="Times New Roman"/>
          <w:color w:val="000000"/>
          <w:sz w:val="24"/>
          <w:szCs w:val="24"/>
        </w:rPr>
        <w:t xml:space="preserve"> квалификационной категории</w:t>
      </w:r>
      <w:r w:rsidRPr="000F33B4">
        <w:rPr>
          <w:rFonts w:ascii="Times New Roman" w:hAnsi="Times New Roman" w:cs="Times New Roman"/>
          <w:color w:val="000000"/>
          <w:sz w:val="24"/>
          <w:szCs w:val="24"/>
        </w:rPr>
        <w:t>.</w:t>
      </w:r>
    </w:p>
    <w:p w14:paraId="4BA657FD" w14:textId="77777777" w:rsidR="00351655"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Таким образом, по итогам 202</w:t>
      </w:r>
      <w:r w:rsidR="00351655"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xml:space="preserve"> года результаты прохождения аттестации</w:t>
      </w:r>
      <w:r w:rsidR="00351655" w:rsidRPr="000F33B4">
        <w:rPr>
          <w:rFonts w:ascii="Times New Roman" w:hAnsi="Times New Roman" w:cs="Times New Roman"/>
          <w:color w:val="000000"/>
          <w:sz w:val="24"/>
          <w:szCs w:val="24"/>
        </w:rPr>
        <w:t xml:space="preserve"> таковы</w:t>
      </w:r>
      <w:r w:rsidRPr="000F33B4">
        <w:rPr>
          <w:rFonts w:ascii="Times New Roman" w:hAnsi="Times New Roman" w:cs="Times New Roman"/>
          <w:color w:val="000000"/>
          <w:sz w:val="24"/>
          <w:szCs w:val="24"/>
        </w:rPr>
        <w:t>:</w:t>
      </w:r>
    </w:p>
    <w:p w14:paraId="15E61073" w14:textId="47A7806C" w:rsidR="00351655" w:rsidRPr="000F33B4" w:rsidRDefault="00351655" w:rsidP="000F33B4">
      <w:pPr>
        <w:spacing w:after="0" w:line="240"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3 педагога имеют 1 </w:t>
      </w:r>
      <w:proofErr w:type="spellStart"/>
      <w:proofErr w:type="gramStart"/>
      <w:r w:rsidRPr="000F33B4">
        <w:rPr>
          <w:rFonts w:ascii="Times New Roman" w:hAnsi="Times New Roman" w:cs="Times New Roman"/>
          <w:color w:val="000000"/>
          <w:sz w:val="24"/>
          <w:szCs w:val="24"/>
        </w:rPr>
        <w:t>кв.категорию</w:t>
      </w:r>
      <w:proofErr w:type="spellEnd"/>
      <w:proofErr w:type="gramEnd"/>
      <w:r w:rsidRPr="000F33B4">
        <w:rPr>
          <w:rFonts w:ascii="Times New Roman" w:hAnsi="Times New Roman" w:cs="Times New Roman"/>
          <w:color w:val="000000"/>
          <w:sz w:val="24"/>
          <w:szCs w:val="24"/>
        </w:rPr>
        <w:t>, еще 3 человека подали на аттестацию с целью установления категории</w:t>
      </w:r>
    </w:p>
    <w:p w14:paraId="06BEB4AF" w14:textId="77777777" w:rsidR="000F33B4" w:rsidRDefault="00351655" w:rsidP="000F33B4">
      <w:pPr>
        <w:spacing w:after="0" w:line="240"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10</w:t>
      </w:r>
      <w:r w:rsidR="0010198B" w:rsidRPr="000F33B4">
        <w:rPr>
          <w:rFonts w:ascii="Times New Roman" w:hAnsi="Times New Roman" w:cs="Times New Roman"/>
          <w:color w:val="000000"/>
          <w:sz w:val="24"/>
          <w:szCs w:val="24"/>
        </w:rPr>
        <w:t xml:space="preserve"> педагогов – аттестованы на соответствие занимаемой должности.</w:t>
      </w:r>
    </w:p>
    <w:p w14:paraId="7E68555C" w14:textId="30F3743A" w:rsidR="00BE5779" w:rsidRPr="000F33B4" w:rsidRDefault="00351655" w:rsidP="000F33B4">
      <w:pPr>
        <w:spacing w:after="0" w:line="240"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4</w:t>
      </w:r>
      <w:r w:rsidR="00BE5779" w:rsidRPr="000F33B4">
        <w:rPr>
          <w:rFonts w:ascii="Times New Roman" w:hAnsi="Times New Roman" w:cs="Times New Roman"/>
          <w:color w:val="000000"/>
          <w:sz w:val="24"/>
          <w:szCs w:val="24"/>
        </w:rPr>
        <w:t xml:space="preserve"> педагог</w:t>
      </w:r>
      <w:r w:rsidRPr="000F33B4">
        <w:rPr>
          <w:rFonts w:ascii="Times New Roman" w:hAnsi="Times New Roman" w:cs="Times New Roman"/>
          <w:color w:val="000000"/>
          <w:sz w:val="24"/>
          <w:szCs w:val="24"/>
        </w:rPr>
        <w:t>а</w:t>
      </w:r>
      <w:r w:rsidR="00BE5779" w:rsidRPr="000F33B4">
        <w:rPr>
          <w:rFonts w:ascii="Times New Roman" w:hAnsi="Times New Roman" w:cs="Times New Roman"/>
          <w:color w:val="000000"/>
          <w:sz w:val="24"/>
          <w:szCs w:val="24"/>
        </w:rPr>
        <w:t xml:space="preserve"> – не аттестованы на соответствие занимаемой должности, т.к. работают менее 2 лет в Школе</w:t>
      </w:r>
    </w:p>
    <w:p w14:paraId="52DA38E5" w14:textId="77777777" w:rsidR="008B0261" w:rsidRDefault="008B0261" w:rsidP="000F33B4">
      <w:pPr>
        <w:spacing w:after="0" w:line="276" w:lineRule="auto"/>
        <w:ind w:firstLine="567"/>
        <w:jc w:val="both"/>
        <w:rPr>
          <w:rFonts w:ascii="Times New Roman" w:hAnsi="Times New Roman" w:cs="Times New Roman"/>
          <w:b/>
          <w:bCs/>
          <w:color w:val="000000"/>
          <w:sz w:val="24"/>
          <w:szCs w:val="24"/>
        </w:rPr>
      </w:pPr>
    </w:p>
    <w:p w14:paraId="7A5D3ADF" w14:textId="76771E81"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IX. КАЧЕСТВО УЧЕБНО-МЕТОДИЧЕСКОГО ОБЕСПЕЧЕНИЯ</w:t>
      </w:r>
    </w:p>
    <w:p w14:paraId="2AF6E2D0" w14:textId="77777777" w:rsidR="00351655" w:rsidRPr="00351655" w:rsidRDefault="00351655" w:rsidP="000F33B4">
      <w:pPr>
        <w:spacing w:after="0" w:line="276" w:lineRule="auto"/>
        <w:ind w:firstLine="567"/>
        <w:jc w:val="both"/>
        <w:rPr>
          <w:rFonts w:ascii="Times New Roman" w:hAnsi="Times New Roman" w:cs="Times New Roman"/>
          <w:color w:val="000000"/>
          <w:sz w:val="24"/>
          <w:szCs w:val="24"/>
        </w:rPr>
      </w:pPr>
      <w:r w:rsidRPr="00351655">
        <w:rPr>
          <w:rFonts w:ascii="Times New Roman" w:hAnsi="Times New Roman" w:cs="Times New Roman"/>
          <w:color w:val="000000"/>
          <w:sz w:val="24"/>
          <w:szCs w:val="24"/>
        </w:rPr>
        <w:t>К 1 сентября 2024 года школьный сайт был приведен в соответствие с</w:t>
      </w:r>
      <w:r w:rsidRPr="00351655">
        <w:rPr>
          <w:rFonts w:ascii="Times New Roman" w:hAnsi="Times New Roman" w:cs="Times New Roman"/>
          <w:color w:val="000000"/>
          <w:sz w:val="24"/>
          <w:szCs w:val="24"/>
          <w:lang w:val="en-US"/>
        </w:rPr>
        <w:t> </w:t>
      </w:r>
      <w:r w:rsidRPr="00351655">
        <w:rPr>
          <w:rFonts w:ascii="Times New Roman" w:hAnsi="Times New Roman" w:cs="Times New Roman"/>
          <w:color w:val="000000"/>
          <w:sz w:val="24"/>
          <w:szCs w:val="24"/>
        </w:rPr>
        <w:t>требованиями</w:t>
      </w:r>
      <w:r w:rsidRPr="00351655">
        <w:rPr>
          <w:rFonts w:ascii="Times New Roman" w:hAnsi="Times New Roman" w:cs="Times New Roman"/>
          <w:color w:val="000000"/>
          <w:sz w:val="24"/>
          <w:szCs w:val="24"/>
          <w:lang w:val="en-US"/>
        </w:rPr>
        <w:t> </w:t>
      </w:r>
      <w:r w:rsidRPr="00351655">
        <w:rPr>
          <w:rFonts w:ascii="Times New Roman" w:hAnsi="Times New Roman" w:cs="Times New Roman"/>
          <w:color w:val="000000"/>
          <w:sz w:val="24"/>
          <w:szCs w:val="24"/>
        </w:rPr>
        <w:t>приказа Рособрнадзора от 04.08.2023 № 1493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информации».</w:t>
      </w:r>
    </w:p>
    <w:p w14:paraId="5C6807A6" w14:textId="5B705F7B" w:rsidR="00351655" w:rsidRPr="00351655" w:rsidRDefault="00351655" w:rsidP="000F33B4">
      <w:pPr>
        <w:spacing w:after="0" w:line="276" w:lineRule="auto"/>
        <w:ind w:firstLine="567"/>
        <w:jc w:val="both"/>
        <w:rPr>
          <w:rFonts w:ascii="Times New Roman" w:hAnsi="Times New Roman" w:cs="Times New Roman"/>
          <w:color w:val="000000"/>
          <w:sz w:val="24"/>
          <w:szCs w:val="24"/>
        </w:rPr>
      </w:pPr>
      <w:r w:rsidRPr="00351655">
        <w:rPr>
          <w:rFonts w:ascii="Times New Roman" w:hAnsi="Times New Roman" w:cs="Times New Roman"/>
          <w:color w:val="000000"/>
          <w:sz w:val="24"/>
          <w:szCs w:val="24"/>
        </w:rPr>
        <w:t xml:space="preserve">Подразделы школьного сайта </w:t>
      </w:r>
      <w:r w:rsidRPr="000F33B4">
        <w:rPr>
          <w:rFonts w:ascii="Times New Roman" w:hAnsi="Times New Roman" w:cs="Times New Roman"/>
          <w:color w:val="000000"/>
          <w:sz w:val="24"/>
          <w:szCs w:val="24"/>
        </w:rPr>
        <w:t xml:space="preserve">соответствуют </w:t>
      </w:r>
      <w:r w:rsidRPr="00351655">
        <w:rPr>
          <w:rFonts w:ascii="Times New Roman" w:hAnsi="Times New Roman" w:cs="Times New Roman"/>
          <w:color w:val="000000"/>
          <w:sz w:val="24"/>
          <w:szCs w:val="24"/>
        </w:rPr>
        <w:t>подразделам, указанным в приказе Рособрнадзора от 04.08.2023 № 1493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информации».</w:t>
      </w:r>
    </w:p>
    <w:p w14:paraId="1DFA4D17" w14:textId="03F7A404" w:rsidR="00351655" w:rsidRPr="00351655" w:rsidRDefault="00351655" w:rsidP="000F33B4">
      <w:pPr>
        <w:spacing w:after="0" w:line="276" w:lineRule="auto"/>
        <w:ind w:firstLine="567"/>
        <w:jc w:val="both"/>
        <w:rPr>
          <w:rFonts w:ascii="Times New Roman" w:hAnsi="Times New Roman" w:cs="Times New Roman"/>
          <w:color w:val="000000"/>
          <w:sz w:val="24"/>
          <w:szCs w:val="24"/>
        </w:rPr>
      </w:pPr>
      <w:r w:rsidRPr="00351655">
        <w:rPr>
          <w:rFonts w:ascii="Times New Roman" w:hAnsi="Times New Roman" w:cs="Times New Roman"/>
          <w:color w:val="000000"/>
          <w:sz w:val="24"/>
          <w:szCs w:val="24"/>
        </w:rPr>
        <w:t>В подразделах «Основные сведения», «Структура и органы управления образовательной организацией», «Документы», «Образовательные стандарты и требования», «Материально-техническое обеспечение и оснащенность образовательного процесса», «Платные образовательные услуги», «Финансово-хозяйственная деятельность», «Вакантные места для приема (перевода) обучающихся», «Доступная среда», «Международное сотрудничество», «Организация питания в образовательной организации» информация</w:t>
      </w:r>
      <w:r w:rsidRPr="000F33B4">
        <w:rPr>
          <w:rFonts w:ascii="Times New Roman" w:hAnsi="Times New Roman" w:cs="Times New Roman"/>
          <w:color w:val="000000"/>
          <w:sz w:val="24"/>
          <w:szCs w:val="24"/>
        </w:rPr>
        <w:t xml:space="preserve"> достоверная и своевременно обновляется</w:t>
      </w:r>
    </w:p>
    <w:p w14:paraId="266C2068" w14:textId="77777777" w:rsidR="00351655" w:rsidRPr="00351655" w:rsidRDefault="00351655" w:rsidP="000F33B4">
      <w:pPr>
        <w:spacing w:after="0" w:line="276" w:lineRule="auto"/>
        <w:ind w:firstLine="567"/>
        <w:jc w:val="both"/>
        <w:rPr>
          <w:rFonts w:ascii="Times New Roman" w:hAnsi="Times New Roman" w:cs="Times New Roman"/>
          <w:color w:val="000000"/>
          <w:sz w:val="24"/>
          <w:szCs w:val="24"/>
        </w:rPr>
      </w:pPr>
      <w:r w:rsidRPr="00351655">
        <w:rPr>
          <w:rFonts w:ascii="Times New Roman" w:hAnsi="Times New Roman" w:cs="Times New Roman"/>
          <w:color w:val="000000"/>
          <w:sz w:val="24"/>
          <w:szCs w:val="24"/>
        </w:rPr>
        <w:t>На сайте опубликована информация о порядке и условиях проведения ГИА</w:t>
      </w:r>
      <w:r w:rsidRPr="00351655">
        <w:rPr>
          <w:rFonts w:ascii="Times New Roman" w:hAnsi="Times New Roman" w:cs="Times New Roman"/>
          <w:color w:val="000000"/>
          <w:sz w:val="24"/>
          <w:szCs w:val="24"/>
          <w:lang w:val="en-US"/>
        </w:rPr>
        <w:t> </w:t>
      </w:r>
      <w:r w:rsidRPr="00351655">
        <w:rPr>
          <w:rFonts w:ascii="Times New Roman" w:hAnsi="Times New Roman" w:cs="Times New Roman"/>
          <w:color w:val="000000"/>
          <w:sz w:val="24"/>
          <w:szCs w:val="24"/>
        </w:rPr>
        <w:t>в соответствии с требованиями п. 28 Порядка ГИА-9, п. 46 Порядка ГИА-11э</w:t>
      </w:r>
    </w:p>
    <w:p w14:paraId="1D240056" w14:textId="77777777" w:rsidR="00351655" w:rsidRPr="00351655" w:rsidRDefault="00351655" w:rsidP="000F33B4">
      <w:pPr>
        <w:spacing w:after="0" w:line="276" w:lineRule="auto"/>
        <w:ind w:firstLine="567"/>
        <w:jc w:val="both"/>
        <w:rPr>
          <w:rFonts w:ascii="Times New Roman" w:hAnsi="Times New Roman" w:cs="Times New Roman"/>
          <w:color w:val="000000"/>
          <w:sz w:val="24"/>
          <w:szCs w:val="24"/>
        </w:rPr>
      </w:pPr>
      <w:r w:rsidRPr="00351655">
        <w:rPr>
          <w:rFonts w:ascii="Times New Roman" w:hAnsi="Times New Roman" w:cs="Times New Roman"/>
          <w:color w:val="000000"/>
          <w:sz w:val="24"/>
          <w:szCs w:val="24"/>
        </w:rPr>
        <w:t xml:space="preserve">На сайте </w:t>
      </w:r>
      <w:proofErr w:type="spellStart"/>
      <w:r w:rsidRPr="00351655">
        <w:rPr>
          <w:rFonts w:ascii="Times New Roman" w:hAnsi="Times New Roman" w:cs="Times New Roman"/>
          <w:color w:val="000000"/>
          <w:sz w:val="24"/>
          <w:szCs w:val="24"/>
        </w:rPr>
        <w:t>резмещена</w:t>
      </w:r>
      <w:proofErr w:type="spellEnd"/>
      <w:r w:rsidRPr="00351655">
        <w:rPr>
          <w:rFonts w:ascii="Times New Roman" w:hAnsi="Times New Roman" w:cs="Times New Roman"/>
          <w:color w:val="000000"/>
          <w:sz w:val="24"/>
          <w:szCs w:val="24"/>
        </w:rPr>
        <w:t xml:space="preserve"> информация о приеме в школу в соответствии с п. 16, 25</w:t>
      </w:r>
      <w:r w:rsidRPr="00351655">
        <w:rPr>
          <w:rFonts w:ascii="Times New Roman" w:hAnsi="Times New Roman" w:cs="Times New Roman"/>
          <w:color w:val="000000"/>
          <w:sz w:val="24"/>
          <w:szCs w:val="24"/>
          <w:lang w:val="en-US"/>
        </w:rPr>
        <w:t> </w:t>
      </w:r>
      <w:r w:rsidRPr="00351655">
        <w:rPr>
          <w:rFonts w:ascii="Times New Roman" w:hAnsi="Times New Roman" w:cs="Times New Roman"/>
          <w:color w:val="000000"/>
          <w:sz w:val="24"/>
          <w:szCs w:val="24"/>
        </w:rPr>
        <w:t>Порядка приема в школу</w:t>
      </w:r>
    </w:p>
    <w:p w14:paraId="5A6B1CAD" w14:textId="359A25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lastRenderedPageBreak/>
        <w:t>X. КАЧЕСТВО БИБЛИОТЕЧНО-ИНФОРМАЦИОННОГО ОБЕСПЕЧЕНИЯ</w:t>
      </w:r>
    </w:p>
    <w:p w14:paraId="251E8922" w14:textId="3598C746" w:rsidR="00351655" w:rsidRPr="000F33B4" w:rsidRDefault="00BE5779"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Учебники, используемые </w:t>
      </w:r>
      <w:proofErr w:type="gramStart"/>
      <w:r w:rsidRPr="000F33B4">
        <w:rPr>
          <w:rFonts w:ascii="Times New Roman" w:hAnsi="Times New Roman" w:cs="Times New Roman"/>
          <w:color w:val="000000"/>
          <w:sz w:val="24"/>
          <w:szCs w:val="24"/>
        </w:rPr>
        <w:t>в учебном процессе</w:t>
      </w:r>
      <w:proofErr w:type="gramEnd"/>
      <w:r w:rsidR="0010198B" w:rsidRPr="000F33B4">
        <w:rPr>
          <w:rFonts w:ascii="Times New Roman" w:hAnsi="Times New Roman" w:cs="Times New Roman"/>
          <w:color w:val="000000"/>
          <w:sz w:val="24"/>
          <w:szCs w:val="24"/>
        </w:rPr>
        <w:t xml:space="preserve"> соответству</w:t>
      </w:r>
      <w:r w:rsidRPr="000F33B4">
        <w:rPr>
          <w:rFonts w:ascii="Times New Roman" w:hAnsi="Times New Roman" w:cs="Times New Roman"/>
          <w:color w:val="000000"/>
          <w:sz w:val="24"/>
          <w:szCs w:val="24"/>
        </w:rPr>
        <w:t>ю</w:t>
      </w:r>
      <w:r w:rsidR="0010198B" w:rsidRPr="000F33B4">
        <w:rPr>
          <w:rFonts w:ascii="Times New Roman" w:hAnsi="Times New Roman" w:cs="Times New Roman"/>
          <w:color w:val="000000"/>
          <w:sz w:val="24"/>
          <w:szCs w:val="24"/>
        </w:rPr>
        <w:t>т требованиям ФГОС. В 202</w:t>
      </w:r>
      <w:r w:rsidR="00351655" w:rsidRPr="000F33B4">
        <w:rPr>
          <w:rFonts w:ascii="Times New Roman" w:hAnsi="Times New Roman" w:cs="Times New Roman"/>
          <w:color w:val="000000"/>
          <w:sz w:val="24"/>
          <w:szCs w:val="24"/>
        </w:rPr>
        <w:t>4</w:t>
      </w:r>
      <w:r w:rsidR="0010198B" w:rsidRPr="000F33B4">
        <w:rPr>
          <w:rFonts w:ascii="Times New Roman" w:hAnsi="Times New Roman" w:cs="Times New Roman"/>
          <w:color w:val="000000"/>
          <w:sz w:val="24"/>
          <w:szCs w:val="24"/>
        </w:rPr>
        <w:t xml:space="preserve"> году все учебники фонда соответствовали федеральному перечню, утвержденному приказ </w:t>
      </w:r>
      <w:proofErr w:type="spellStart"/>
      <w:r w:rsidR="0010198B" w:rsidRPr="000F33B4">
        <w:rPr>
          <w:rFonts w:ascii="Times New Roman" w:hAnsi="Times New Roman" w:cs="Times New Roman"/>
          <w:color w:val="000000"/>
          <w:sz w:val="24"/>
          <w:szCs w:val="24"/>
        </w:rPr>
        <w:t>Минпросвещения</w:t>
      </w:r>
      <w:proofErr w:type="spellEnd"/>
      <w:r w:rsidR="0010198B" w:rsidRPr="000F33B4">
        <w:rPr>
          <w:rFonts w:ascii="Times New Roman" w:hAnsi="Times New Roman" w:cs="Times New Roman"/>
          <w:color w:val="000000"/>
          <w:sz w:val="24"/>
          <w:szCs w:val="24"/>
        </w:rPr>
        <w:t xml:space="preserve"> от 21.09.2022 № 858. </w:t>
      </w:r>
      <w:r w:rsidR="00351655" w:rsidRPr="000F33B4">
        <w:rPr>
          <w:rFonts w:ascii="Times New Roman" w:hAnsi="Times New Roman" w:cs="Times New Roman"/>
          <w:color w:val="000000"/>
          <w:sz w:val="24"/>
          <w:szCs w:val="24"/>
        </w:rPr>
        <w:t xml:space="preserve">В конце 2024 года организована работа по переходу на новый ФПУ, который утвердили в 2024 году (приказ </w:t>
      </w:r>
      <w:proofErr w:type="spellStart"/>
      <w:r w:rsidR="00351655" w:rsidRPr="000F33B4">
        <w:rPr>
          <w:rFonts w:ascii="Times New Roman" w:hAnsi="Times New Roman" w:cs="Times New Roman"/>
          <w:color w:val="000000"/>
          <w:sz w:val="24"/>
          <w:szCs w:val="24"/>
        </w:rPr>
        <w:t>Минпросвещения</w:t>
      </w:r>
      <w:proofErr w:type="spellEnd"/>
      <w:r w:rsidR="00351655" w:rsidRPr="000F33B4">
        <w:rPr>
          <w:rFonts w:ascii="Times New Roman" w:hAnsi="Times New Roman" w:cs="Times New Roman"/>
          <w:color w:val="000000"/>
          <w:sz w:val="24"/>
          <w:szCs w:val="24"/>
        </w:rPr>
        <w:t xml:space="preserve"> от 05.11.2024 № 769)</w:t>
      </w:r>
    </w:p>
    <w:p w14:paraId="25E82F73" w14:textId="263046F2"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Библиотеки в школе нет. Все необходимые учебники родители приобретают самостоятельно.</w:t>
      </w:r>
    </w:p>
    <w:p w14:paraId="577104BA" w14:textId="77777777"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Фонд методической, справочной и художественной литературы пополняется учителями и членами церкви.</w:t>
      </w:r>
    </w:p>
    <w:p w14:paraId="25CF2505" w14:textId="77777777"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Обеспеченность литературой соответствует требованиям учебно-образовательного процесса.</w:t>
      </w:r>
    </w:p>
    <w:p w14:paraId="16CBF54E" w14:textId="77777777" w:rsidR="004D47C8" w:rsidRPr="000F33B4" w:rsidRDefault="004D47C8"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Школа полностью обеспечена современной информационной базой: электронная почта, </w:t>
      </w:r>
      <w:proofErr w:type="spellStart"/>
      <w:r w:rsidRPr="000F33B4">
        <w:rPr>
          <w:rFonts w:ascii="Times New Roman" w:eastAsia="Times New Roman" w:hAnsi="Times New Roman" w:cs="Times New Roman"/>
          <w:sz w:val="24"/>
          <w:szCs w:val="24"/>
          <w:lang w:val="en-US" w:eastAsia="ru-RU"/>
        </w:rPr>
        <w:t>wi</w:t>
      </w:r>
      <w:proofErr w:type="spellEnd"/>
      <w:r w:rsidRPr="000F33B4">
        <w:rPr>
          <w:rFonts w:ascii="Times New Roman" w:eastAsia="Times New Roman" w:hAnsi="Times New Roman" w:cs="Times New Roman"/>
          <w:sz w:val="24"/>
          <w:szCs w:val="24"/>
          <w:lang w:eastAsia="ru-RU"/>
        </w:rPr>
        <w:t>-</w:t>
      </w:r>
      <w:r w:rsidRPr="000F33B4">
        <w:rPr>
          <w:rFonts w:ascii="Times New Roman" w:eastAsia="Times New Roman" w:hAnsi="Times New Roman" w:cs="Times New Roman"/>
          <w:sz w:val="24"/>
          <w:szCs w:val="24"/>
          <w:lang w:val="en-US" w:eastAsia="ru-RU"/>
        </w:rPr>
        <w:t>fi</w:t>
      </w:r>
      <w:r w:rsidRPr="000F33B4">
        <w:rPr>
          <w:rFonts w:ascii="Times New Roman" w:eastAsia="Times New Roman" w:hAnsi="Times New Roman" w:cs="Times New Roman"/>
          <w:sz w:val="24"/>
          <w:szCs w:val="24"/>
          <w:lang w:eastAsia="ru-RU"/>
        </w:rPr>
        <w:t xml:space="preserve"> доступ в Интернет. 6 компьютеров, 10 ноутбуков, принтеры, ксероксы, сканер, электронные пособия, проекторы и телевизоры в классах, лед-панель в актовой зале.</w:t>
      </w:r>
    </w:p>
    <w:p w14:paraId="3C4E60E6" w14:textId="77777777" w:rsidR="004D47C8" w:rsidRPr="000F33B4" w:rsidRDefault="004D47C8" w:rsidP="000F33B4">
      <w:pPr>
        <w:spacing w:after="0" w:line="276" w:lineRule="auto"/>
        <w:ind w:firstLine="567"/>
        <w:jc w:val="both"/>
        <w:rPr>
          <w:rFonts w:ascii="Times New Roman" w:hAnsi="Times New Roman" w:cs="Times New Roman"/>
          <w:color w:val="000000"/>
          <w:sz w:val="24"/>
          <w:szCs w:val="24"/>
        </w:rPr>
      </w:pPr>
    </w:p>
    <w:p w14:paraId="777807A3"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b/>
          <w:bCs/>
          <w:color w:val="000000"/>
          <w:sz w:val="24"/>
          <w:szCs w:val="24"/>
        </w:rPr>
        <w:t>XI. МАТЕРИАЛЬНО-ТЕХНИЧЕСКАЯ БАЗА</w:t>
      </w:r>
    </w:p>
    <w:p w14:paraId="738245AB" w14:textId="77777777" w:rsidR="00BE5779" w:rsidRPr="000F33B4" w:rsidRDefault="00BE5779"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Здание школы – не типовое</w:t>
      </w:r>
      <w:r w:rsidRPr="000F33B4">
        <w:rPr>
          <w:rFonts w:ascii="Times New Roman" w:eastAsia="Times New Roman" w:hAnsi="Times New Roman" w:cs="Times New Roman"/>
          <w:i/>
          <w:iCs/>
          <w:sz w:val="24"/>
          <w:szCs w:val="24"/>
          <w:lang w:eastAsia="ru-RU"/>
        </w:rPr>
        <w:t>.</w:t>
      </w:r>
    </w:p>
    <w:p w14:paraId="67B7B957" w14:textId="77777777" w:rsidR="00BE5779" w:rsidRPr="000F33B4" w:rsidRDefault="00BE5779"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Общая площадь здания школы – 1743,3 </w:t>
      </w:r>
      <w:proofErr w:type="spellStart"/>
      <w:r w:rsidRPr="000F33B4">
        <w:rPr>
          <w:rFonts w:ascii="Times New Roman" w:eastAsia="Times New Roman" w:hAnsi="Times New Roman" w:cs="Times New Roman"/>
          <w:sz w:val="24"/>
          <w:szCs w:val="24"/>
          <w:lang w:eastAsia="ru-RU"/>
        </w:rPr>
        <w:t>кв.м</w:t>
      </w:r>
      <w:proofErr w:type="spellEnd"/>
      <w:r w:rsidRPr="000F33B4">
        <w:rPr>
          <w:rFonts w:ascii="Times New Roman" w:eastAsia="Times New Roman" w:hAnsi="Times New Roman" w:cs="Times New Roman"/>
          <w:sz w:val="24"/>
          <w:szCs w:val="24"/>
          <w:lang w:eastAsia="ru-RU"/>
        </w:rPr>
        <w:t>.</w:t>
      </w:r>
    </w:p>
    <w:p w14:paraId="0E4E2124" w14:textId="77777777" w:rsidR="00BE5779" w:rsidRPr="000F33B4" w:rsidRDefault="00BE5779"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Проектная наполняемость – 200 учащихся</w:t>
      </w:r>
    </w:p>
    <w:p w14:paraId="665A1015" w14:textId="77777777" w:rsidR="00BE5779" w:rsidRPr="000F33B4" w:rsidRDefault="00BE5779"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Школа работает в одну смену. </w:t>
      </w:r>
    </w:p>
    <w:p w14:paraId="2827E3B3" w14:textId="77777777" w:rsidR="00BE5779" w:rsidRPr="000F33B4" w:rsidRDefault="00BE5779"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Имеются 12 классных комнат, столярно-слесарная мастерская, кабинет домоводства (оснащенность на 65%) общей площадью 1410,7 </w:t>
      </w:r>
      <w:proofErr w:type="spellStart"/>
      <w:r w:rsidRPr="000F33B4">
        <w:rPr>
          <w:rFonts w:ascii="Times New Roman" w:eastAsia="Times New Roman" w:hAnsi="Times New Roman" w:cs="Times New Roman"/>
          <w:sz w:val="24"/>
          <w:szCs w:val="24"/>
          <w:lang w:eastAsia="ru-RU"/>
        </w:rPr>
        <w:t>кв.м</w:t>
      </w:r>
      <w:proofErr w:type="spellEnd"/>
      <w:r w:rsidRPr="000F33B4">
        <w:rPr>
          <w:rFonts w:ascii="Times New Roman" w:eastAsia="Times New Roman" w:hAnsi="Times New Roman" w:cs="Times New Roman"/>
          <w:sz w:val="24"/>
          <w:szCs w:val="24"/>
          <w:lang w:eastAsia="ru-RU"/>
        </w:rPr>
        <w:t xml:space="preserve">., медицинский кабинет площадью 46,4 </w:t>
      </w:r>
      <w:proofErr w:type="spellStart"/>
      <w:r w:rsidRPr="000F33B4">
        <w:rPr>
          <w:rFonts w:ascii="Times New Roman" w:eastAsia="Times New Roman" w:hAnsi="Times New Roman" w:cs="Times New Roman"/>
          <w:sz w:val="24"/>
          <w:szCs w:val="24"/>
          <w:lang w:eastAsia="ru-RU"/>
        </w:rPr>
        <w:t>кв.м</w:t>
      </w:r>
      <w:proofErr w:type="spellEnd"/>
      <w:r w:rsidRPr="000F33B4">
        <w:rPr>
          <w:rFonts w:ascii="Times New Roman" w:eastAsia="Times New Roman" w:hAnsi="Times New Roman" w:cs="Times New Roman"/>
          <w:sz w:val="24"/>
          <w:szCs w:val="24"/>
          <w:lang w:eastAsia="ru-RU"/>
        </w:rPr>
        <w:t>.</w:t>
      </w:r>
    </w:p>
    <w:p w14:paraId="1D571D5A" w14:textId="77777777" w:rsidR="00BE5779" w:rsidRPr="000F33B4" w:rsidRDefault="00BE5779"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Актовый зал площадью 216 </w:t>
      </w:r>
      <w:proofErr w:type="spellStart"/>
      <w:r w:rsidRPr="000F33B4">
        <w:rPr>
          <w:rFonts w:ascii="Times New Roman" w:eastAsia="Times New Roman" w:hAnsi="Times New Roman" w:cs="Times New Roman"/>
          <w:sz w:val="24"/>
          <w:szCs w:val="24"/>
          <w:lang w:eastAsia="ru-RU"/>
        </w:rPr>
        <w:t>кв.м</w:t>
      </w:r>
      <w:proofErr w:type="spellEnd"/>
      <w:r w:rsidRPr="000F33B4">
        <w:rPr>
          <w:rFonts w:ascii="Times New Roman" w:eastAsia="Times New Roman" w:hAnsi="Times New Roman" w:cs="Times New Roman"/>
          <w:sz w:val="24"/>
          <w:szCs w:val="24"/>
          <w:lang w:eastAsia="ru-RU"/>
        </w:rPr>
        <w:t>. совмещен со спортивным залом, обеспечивает выполнение полной программы по физическому воспитанию, оснащенность 80%.</w:t>
      </w:r>
    </w:p>
    <w:p w14:paraId="320DB893" w14:textId="77777777" w:rsidR="00BE5779" w:rsidRPr="000F33B4" w:rsidRDefault="00BE5779"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Столовая на 60 посадочных мест, площадь обеденного зала 90,2 </w:t>
      </w:r>
      <w:proofErr w:type="spellStart"/>
      <w:r w:rsidRPr="000F33B4">
        <w:rPr>
          <w:rFonts w:ascii="Times New Roman" w:eastAsia="Times New Roman" w:hAnsi="Times New Roman" w:cs="Times New Roman"/>
          <w:sz w:val="24"/>
          <w:szCs w:val="24"/>
          <w:lang w:eastAsia="ru-RU"/>
        </w:rPr>
        <w:t>кв.м</w:t>
      </w:r>
      <w:proofErr w:type="spellEnd"/>
      <w:r w:rsidRPr="000F33B4">
        <w:rPr>
          <w:rFonts w:ascii="Times New Roman" w:eastAsia="Times New Roman" w:hAnsi="Times New Roman" w:cs="Times New Roman"/>
          <w:sz w:val="24"/>
          <w:szCs w:val="24"/>
          <w:lang w:eastAsia="ru-RU"/>
        </w:rPr>
        <w:t>., оснащенность 100 %.</w:t>
      </w:r>
    </w:p>
    <w:p w14:paraId="536E9FB1" w14:textId="77777777" w:rsidR="00BE5779" w:rsidRPr="000F33B4" w:rsidRDefault="00BE5779"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Наличие спального корпуса – не имеется.</w:t>
      </w:r>
    </w:p>
    <w:p w14:paraId="1DFDB7D7" w14:textId="77777777" w:rsidR="00BE5779" w:rsidRPr="000F33B4" w:rsidRDefault="00BE5779"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2.4 Материально-техническая база.</w:t>
      </w:r>
    </w:p>
    <w:p w14:paraId="298274AB" w14:textId="7FFEBC51" w:rsidR="00BE5779" w:rsidRPr="000F33B4" w:rsidRDefault="00BE5779"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За последние 5 лет состояние материально-технической базы улучшилось, была усовершенствована внутренняя интернет сеть, из различных источников было получено: 2 проектора, 2 классные доски, стулья для актового зала 350 шт., расширилась система видеонаблюдения, </w:t>
      </w:r>
      <w:r w:rsidRPr="000F33B4">
        <w:rPr>
          <w:rFonts w:ascii="Times New Roman" w:eastAsia="Times New Roman" w:hAnsi="Times New Roman" w:cs="Times New Roman"/>
          <w:sz w:val="24"/>
          <w:szCs w:val="24"/>
          <w:lang w:val="en-US" w:eastAsia="ru-RU"/>
        </w:rPr>
        <w:t>LED</w:t>
      </w:r>
      <w:r w:rsidRPr="000F33B4">
        <w:rPr>
          <w:rFonts w:ascii="Times New Roman" w:eastAsia="Times New Roman" w:hAnsi="Times New Roman" w:cs="Times New Roman"/>
          <w:sz w:val="24"/>
          <w:szCs w:val="24"/>
          <w:lang w:eastAsia="ru-RU"/>
        </w:rPr>
        <w:t xml:space="preserve"> телевизоры 5 </w:t>
      </w:r>
      <w:proofErr w:type="spellStart"/>
      <w:r w:rsidRPr="000F33B4">
        <w:rPr>
          <w:rFonts w:ascii="Times New Roman" w:eastAsia="Times New Roman" w:hAnsi="Times New Roman" w:cs="Times New Roman"/>
          <w:sz w:val="24"/>
          <w:szCs w:val="24"/>
          <w:lang w:eastAsia="ru-RU"/>
        </w:rPr>
        <w:t>шт</w:t>
      </w:r>
      <w:proofErr w:type="spellEnd"/>
      <w:r w:rsidRPr="000F33B4">
        <w:rPr>
          <w:rFonts w:ascii="Times New Roman" w:eastAsia="Times New Roman" w:hAnsi="Times New Roman" w:cs="Times New Roman"/>
          <w:sz w:val="24"/>
          <w:szCs w:val="24"/>
          <w:lang w:eastAsia="ru-RU"/>
        </w:rPr>
        <w:t xml:space="preserve">, микроскоп 3 </w:t>
      </w:r>
      <w:proofErr w:type="spellStart"/>
      <w:r w:rsidRPr="000F33B4">
        <w:rPr>
          <w:rFonts w:ascii="Times New Roman" w:eastAsia="Times New Roman" w:hAnsi="Times New Roman" w:cs="Times New Roman"/>
          <w:sz w:val="24"/>
          <w:szCs w:val="24"/>
          <w:lang w:eastAsia="ru-RU"/>
        </w:rPr>
        <w:t>шт</w:t>
      </w:r>
      <w:proofErr w:type="spellEnd"/>
      <w:r w:rsidRPr="000F33B4">
        <w:rPr>
          <w:rFonts w:ascii="Times New Roman" w:eastAsia="Times New Roman" w:hAnsi="Times New Roman" w:cs="Times New Roman"/>
          <w:sz w:val="24"/>
          <w:szCs w:val="24"/>
          <w:lang w:eastAsia="ru-RU"/>
        </w:rPr>
        <w:t xml:space="preserve">, электронные и традиционные наглядные пособия по предметам, музыкальные инструменты для внеурочной деятельности, сделан </w:t>
      </w:r>
      <w:proofErr w:type="spellStart"/>
      <w:r w:rsidRPr="000F33B4">
        <w:rPr>
          <w:rFonts w:ascii="Times New Roman" w:eastAsia="Times New Roman" w:hAnsi="Times New Roman" w:cs="Times New Roman"/>
          <w:sz w:val="24"/>
          <w:szCs w:val="24"/>
          <w:lang w:eastAsia="ru-RU"/>
        </w:rPr>
        <w:t>ремент</w:t>
      </w:r>
      <w:proofErr w:type="spellEnd"/>
      <w:r w:rsidRPr="000F33B4">
        <w:rPr>
          <w:rFonts w:ascii="Times New Roman" w:eastAsia="Times New Roman" w:hAnsi="Times New Roman" w:cs="Times New Roman"/>
          <w:sz w:val="24"/>
          <w:szCs w:val="24"/>
          <w:lang w:eastAsia="ru-RU"/>
        </w:rPr>
        <w:t xml:space="preserve"> в цокольном этаже</w:t>
      </w:r>
      <w:r w:rsidR="00351655" w:rsidRPr="000F33B4">
        <w:rPr>
          <w:rFonts w:ascii="Times New Roman" w:eastAsia="Times New Roman" w:hAnsi="Times New Roman" w:cs="Times New Roman"/>
          <w:sz w:val="24"/>
          <w:szCs w:val="24"/>
          <w:lang w:eastAsia="ru-RU"/>
        </w:rPr>
        <w:t>, капитальный ремонт фойе и санузла на 3 этаже,</w:t>
      </w:r>
      <w:r w:rsidRPr="000F33B4">
        <w:rPr>
          <w:rFonts w:ascii="Times New Roman" w:eastAsia="Times New Roman" w:hAnsi="Times New Roman" w:cs="Times New Roman"/>
          <w:sz w:val="24"/>
          <w:szCs w:val="24"/>
          <w:lang w:eastAsia="ru-RU"/>
        </w:rPr>
        <w:t xml:space="preserve"> косметический ремонт коридора 3 этажа</w:t>
      </w:r>
      <w:r w:rsidR="00351655" w:rsidRPr="000F33B4">
        <w:rPr>
          <w:rFonts w:ascii="Times New Roman" w:eastAsia="Times New Roman" w:hAnsi="Times New Roman" w:cs="Times New Roman"/>
          <w:sz w:val="24"/>
          <w:szCs w:val="24"/>
          <w:lang w:eastAsia="ru-RU"/>
        </w:rPr>
        <w:t>, обновлены потолки во всех коридорах.</w:t>
      </w:r>
    </w:p>
    <w:p w14:paraId="66F7A91A" w14:textId="3CBD4B1A"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Асфальтированная площадка для игр на территории Школы оборудована</w:t>
      </w:r>
      <w:r w:rsidR="004D47C8" w:rsidRPr="000F33B4">
        <w:rPr>
          <w:rFonts w:ascii="Times New Roman" w:hAnsi="Times New Roman" w:cs="Times New Roman"/>
          <w:color w:val="000000"/>
          <w:sz w:val="24"/>
          <w:szCs w:val="24"/>
        </w:rPr>
        <w:t xml:space="preserve"> для занятий и прогулок</w:t>
      </w:r>
      <w:r w:rsidRPr="000F33B4">
        <w:rPr>
          <w:rFonts w:ascii="Times New Roman" w:hAnsi="Times New Roman" w:cs="Times New Roman"/>
          <w:color w:val="000000"/>
          <w:sz w:val="24"/>
          <w:szCs w:val="24"/>
        </w:rPr>
        <w:t xml:space="preserve">. </w:t>
      </w:r>
    </w:p>
    <w:p w14:paraId="461F4A59" w14:textId="35E650CF"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Учебные классы оборудованы мебелью в соответствии с требованиями СП 2.4.3648-20. Мебель в классах расположена в соответствии с ростом и возрастом обучающихся. Парты и стулья помечены цветовой маркировкой в соответствии с ростовой группой. Покрытие столов и стульев не имеет дефектов и повреждений.</w:t>
      </w:r>
      <w:r w:rsidR="004D47C8" w:rsidRPr="000F33B4">
        <w:rPr>
          <w:rFonts w:ascii="Times New Roman" w:hAnsi="Times New Roman" w:cs="Times New Roman"/>
          <w:color w:val="000000"/>
          <w:sz w:val="24"/>
          <w:szCs w:val="24"/>
        </w:rPr>
        <w:t xml:space="preserve"> В 2023 году полностью заменены парты для учащихся начального звена</w:t>
      </w:r>
    </w:p>
    <w:p w14:paraId="3974147F" w14:textId="6B8F647B"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Организация рабочих мест удовлетворительная во всех кабинетах: расстановка мебели обеспечивает оптимальную ширину проходов, оптимальные расстояния от </w:t>
      </w:r>
      <w:r w:rsidRPr="000F33B4">
        <w:rPr>
          <w:rFonts w:ascii="Times New Roman" w:hAnsi="Times New Roman" w:cs="Times New Roman"/>
          <w:color w:val="000000"/>
          <w:sz w:val="24"/>
          <w:szCs w:val="24"/>
        </w:rPr>
        <w:lastRenderedPageBreak/>
        <w:t>классной доски до первого и последнего ряда столов, рабочие места закреплены за учащимися.</w:t>
      </w:r>
    </w:p>
    <w:p w14:paraId="35430FA6"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 кабинетах соблюдаются требования СП 2.4.3648-20 к температурному режиму и режиму проветривания. Все кабинеты оснащены термометрами для контроля температуры воздуха.</w:t>
      </w:r>
    </w:p>
    <w:p w14:paraId="68BC2007"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Для обеспечения охраны труда в кабинетах есть инструкции, журналы инструктажа, уголки безопасности.</w:t>
      </w:r>
    </w:p>
    <w:p w14:paraId="069E370C"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Размещение и хранение учебного оборудования во всех кабинетах удовлетворительное.</w:t>
      </w:r>
    </w:p>
    <w:p w14:paraId="7EB2725D" w14:textId="77777777"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В оформлении кабинетов имеются классные уголки, на которых размещены правила поведения учащихся. Оформлены выставки лучших детских работ. Кабинеты оформлены эстетично.</w:t>
      </w:r>
    </w:p>
    <w:p w14:paraId="3B3C3F54" w14:textId="2F914876"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Анализ данных, полученных в результате опроса педагогов на конец 202</w:t>
      </w:r>
      <w:r w:rsidR="00B73656" w:rsidRPr="000F33B4">
        <w:rPr>
          <w:rFonts w:ascii="Times New Roman" w:hAnsi="Times New Roman" w:cs="Times New Roman"/>
          <w:color w:val="000000"/>
          <w:sz w:val="24"/>
          <w:szCs w:val="24"/>
        </w:rPr>
        <w:t>4</w:t>
      </w:r>
      <w:r w:rsidRPr="000F33B4">
        <w:rPr>
          <w:rFonts w:ascii="Times New Roman" w:hAnsi="Times New Roman" w:cs="Times New Roman"/>
          <w:color w:val="000000"/>
          <w:sz w:val="24"/>
          <w:szCs w:val="24"/>
        </w:rPr>
        <w:t> года, показывает положительную динамику в сравнении с 202</w:t>
      </w:r>
      <w:r w:rsidR="00B73656" w:rsidRPr="000F33B4">
        <w:rPr>
          <w:rFonts w:ascii="Times New Roman" w:hAnsi="Times New Roman" w:cs="Times New Roman"/>
          <w:color w:val="000000"/>
          <w:sz w:val="24"/>
          <w:szCs w:val="24"/>
        </w:rPr>
        <w:t>3</w:t>
      </w:r>
      <w:r w:rsidRPr="000F33B4">
        <w:rPr>
          <w:rFonts w:ascii="Times New Roman" w:hAnsi="Times New Roman" w:cs="Times New Roman"/>
          <w:color w:val="000000"/>
          <w:sz w:val="24"/>
          <w:szCs w:val="24"/>
        </w:rPr>
        <w:t> годом</w:t>
      </w:r>
      <w:r w:rsidR="00B73656" w:rsidRPr="000F33B4">
        <w:rPr>
          <w:rFonts w:ascii="Times New Roman" w:hAnsi="Times New Roman" w:cs="Times New Roman"/>
          <w:color w:val="000000"/>
          <w:sz w:val="24"/>
          <w:szCs w:val="24"/>
        </w:rPr>
        <w:t>. М</w:t>
      </w:r>
      <w:r w:rsidRPr="000F33B4">
        <w:rPr>
          <w:rFonts w:ascii="Times New Roman" w:hAnsi="Times New Roman" w:cs="Times New Roman"/>
          <w:color w:val="000000"/>
          <w:sz w:val="24"/>
          <w:szCs w:val="24"/>
        </w:rPr>
        <w:t>атериально-техническое оснащение Школ</w:t>
      </w:r>
      <w:r w:rsidR="004D47C8" w:rsidRPr="000F33B4">
        <w:rPr>
          <w:rFonts w:ascii="Times New Roman" w:hAnsi="Times New Roman" w:cs="Times New Roman"/>
          <w:color w:val="000000"/>
          <w:sz w:val="24"/>
          <w:szCs w:val="24"/>
        </w:rPr>
        <w:t>ы</w:t>
      </w:r>
      <w:r w:rsidRPr="000F33B4">
        <w:rPr>
          <w:rFonts w:ascii="Times New Roman" w:hAnsi="Times New Roman" w:cs="Times New Roman"/>
          <w:color w:val="000000"/>
          <w:sz w:val="24"/>
          <w:szCs w:val="24"/>
        </w:rPr>
        <w:t xml:space="preserve"> позволяет обеспечить реализацию основных образовательных программ;</w:t>
      </w:r>
    </w:p>
    <w:p w14:paraId="367E0A9B" w14:textId="42596B2D" w:rsidR="0010198B" w:rsidRPr="000F33B4" w:rsidRDefault="0010198B" w:rsidP="000F33B4">
      <w:pPr>
        <w:spacing w:after="0" w:line="276" w:lineRule="auto"/>
        <w:ind w:firstLine="567"/>
        <w:jc w:val="both"/>
        <w:rPr>
          <w:rFonts w:ascii="Times New Roman" w:hAnsi="Times New Roman" w:cs="Times New Roman"/>
          <w:color w:val="000000"/>
          <w:sz w:val="24"/>
          <w:szCs w:val="24"/>
        </w:rPr>
      </w:pPr>
      <w:r w:rsidRPr="000F33B4">
        <w:rPr>
          <w:rFonts w:ascii="Times New Roman" w:hAnsi="Times New Roman" w:cs="Times New Roman"/>
          <w:color w:val="000000"/>
          <w:sz w:val="24"/>
          <w:szCs w:val="24"/>
        </w:rPr>
        <w:t xml:space="preserve">При этом полный анализ оснащенности кабинетов согласно требованиям нового ФГОС основного общего образования показал частичное оснащение комплектами наглядных пособий, карт, учебных макетов, специального оборудования, которые обеспечивают развитие компетенций в соответствии с программой основного общего образования. В связи с чем административно-управленческой командой </w:t>
      </w:r>
      <w:r w:rsidR="004D47C8" w:rsidRPr="000F33B4">
        <w:rPr>
          <w:rFonts w:ascii="Times New Roman" w:hAnsi="Times New Roman" w:cs="Times New Roman"/>
          <w:color w:val="000000"/>
          <w:sz w:val="24"/>
          <w:szCs w:val="24"/>
        </w:rPr>
        <w:t>Школы</w:t>
      </w:r>
      <w:r w:rsidRPr="000F33B4">
        <w:rPr>
          <w:rFonts w:ascii="Times New Roman" w:hAnsi="Times New Roman" w:cs="Times New Roman"/>
          <w:color w:val="000000"/>
          <w:sz w:val="24"/>
          <w:szCs w:val="24"/>
        </w:rPr>
        <w:t xml:space="preserve"> решение о направлении ходатайства учредителю с целью решить вопрос пополнения материальной базы. Так </w:t>
      </w:r>
      <w:r w:rsidR="00B73656" w:rsidRPr="000F33B4">
        <w:rPr>
          <w:rFonts w:ascii="Times New Roman" w:hAnsi="Times New Roman" w:cs="Times New Roman"/>
          <w:color w:val="000000"/>
          <w:sz w:val="24"/>
          <w:szCs w:val="24"/>
        </w:rPr>
        <w:t>в 2024 году была приобретена виртуальная химическая лаборатория для уроков химии, обновлена база лаборатории по физике</w:t>
      </w:r>
      <w:r w:rsidRPr="000F33B4">
        <w:rPr>
          <w:rFonts w:ascii="Times New Roman" w:hAnsi="Times New Roman" w:cs="Times New Roman"/>
          <w:color w:val="000000"/>
          <w:sz w:val="24"/>
          <w:szCs w:val="24"/>
        </w:rPr>
        <w:t>.</w:t>
      </w:r>
    </w:p>
    <w:p w14:paraId="729D546B" w14:textId="77777777" w:rsidR="00E322E2" w:rsidRPr="000F33B4" w:rsidRDefault="00E322E2" w:rsidP="000F33B4">
      <w:pPr>
        <w:spacing w:after="0" w:line="276" w:lineRule="auto"/>
        <w:ind w:firstLine="567"/>
        <w:jc w:val="both"/>
        <w:rPr>
          <w:rFonts w:ascii="Times New Roman" w:hAnsi="Times New Roman" w:cs="Times New Roman"/>
          <w:color w:val="000000"/>
          <w:sz w:val="24"/>
          <w:szCs w:val="24"/>
        </w:rPr>
      </w:pPr>
    </w:p>
    <w:p w14:paraId="18BC72B4" w14:textId="77777777" w:rsidR="00E322E2" w:rsidRPr="000F33B4" w:rsidRDefault="00E322E2"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Исходя из анализа существующих проблем и положительных факторов, школа работает над решением следующих проблем:</w:t>
      </w:r>
    </w:p>
    <w:p w14:paraId="1089112D" w14:textId="77777777" w:rsidR="00E322E2" w:rsidRPr="000F33B4" w:rsidRDefault="00E322E2" w:rsidP="000F33B4">
      <w:pPr>
        <w:numPr>
          <w:ilvl w:val="0"/>
          <w:numId w:val="9"/>
        </w:numPr>
        <w:spacing w:after="0" w:line="276" w:lineRule="auto"/>
        <w:ind w:left="0"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 xml:space="preserve">Освоение технологий коллективного способа обучения, ставшего основой создания модели образовательной среды, которая способствует максимальному содействию развитию потенциальных возможностей личности, способной к творчеству, стремлением к духовному и нравственному совершенствованию, основанному на библейских ценностях, воспитание гражданина своего Отечества, умеющего принимать зрелые решения и нести ответственность за свои поступки. </w:t>
      </w:r>
    </w:p>
    <w:p w14:paraId="75649E25" w14:textId="77777777" w:rsidR="00E322E2" w:rsidRPr="000F33B4" w:rsidRDefault="00E322E2" w:rsidP="000F33B4">
      <w:pPr>
        <w:numPr>
          <w:ilvl w:val="0"/>
          <w:numId w:val="9"/>
        </w:numPr>
        <w:spacing w:after="0" w:line="276" w:lineRule="auto"/>
        <w:ind w:left="0"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Активное использование информационных ресурсов в административной и учебно-воспитательной деятельности с охватом всех участников образовательного процесса.</w:t>
      </w:r>
    </w:p>
    <w:p w14:paraId="3013F77D" w14:textId="77777777" w:rsidR="00E322E2" w:rsidRPr="000F33B4" w:rsidRDefault="00E322E2" w:rsidP="000F33B4">
      <w:pPr>
        <w:numPr>
          <w:ilvl w:val="0"/>
          <w:numId w:val="9"/>
        </w:numPr>
        <w:spacing w:after="0" w:line="276" w:lineRule="auto"/>
        <w:ind w:left="0"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Формирование и развитие личности с развитым интеллектом и высоким уровнем культуры, подготовленной к усвоению профессиональных и образовательных программ и способной самореализоваться в современном обществе.</w:t>
      </w:r>
    </w:p>
    <w:p w14:paraId="090A4E9B" w14:textId="77777777" w:rsidR="00E322E2" w:rsidRPr="000F33B4" w:rsidRDefault="00E322E2" w:rsidP="000F33B4">
      <w:pPr>
        <w:numPr>
          <w:ilvl w:val="0"/>
          <w:numId w:val="9"/>
        </w:numPr>
        <w:spacing w:after="0" w:line="276" w:lineRule="auto"/>
        <w:ind w:left="0"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Повышение практического уровня образования, передачи детям не только эмпирических знаний, но и практических умений, необходимых в жизни.</w:t>
      </w:r>
    </w:p>
    <w:p w14:paraId="6B763BC4" w14:textId="77777777" w:rsidR="00E322E2" w:rsidRPr="000F33B4" w:rsidRDefault="00E322E2" w:rsidP="000F33B4">
      <w:pPr>
        <w:numPr>
          <w:ilvl w:val="0"/>
          <w:numId w:val="9"/>
        </w:numPr>
        <w:spacing w:after="0" w:line="276" w:lineRule="auto"/>
        <w:ind w:left="0"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Создание максимально благоприятных условий для духовного, интеллектуального и физического развития личности.</w:t>
      </w:r>
    </w:p>
    <w:p w14:paraId="31DFB588" w14:textId="2316E347" w:rsidR="00E322E2" w:rsidRPr="000F33B4" w:rsidRDefault="00E322E2" w:rsidP="000F33B4">
      <w:pPr>
        <w:numPr>
          <w:ilvl w:val="0"/>
          <w:numId w:val="9"/>
        </w:numPr>
        <w:spacing w:after="0" w:line="276" w:lineRule="auto"/>
        <w:ind w:left="0"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sz w:val="24"/>
          <w:szCs w:val="24"/>
          <w:lang w:eastAsia="ru-RU"/>
        </w:rPr>
        <w:t>Укрепление материально-технической базы школы.</w:t>
      </w:r>
    </w:p>
    <w:p w14:paraId="4019DA55" w14:textId="3AD9C9EB" w:rsidR="00B73656" w:rsidRPr="000F33B4" w:rsidRDefault="00B73656" w:rsidP="000F33B4">
      <w:pPr>
        <w:spacing w:after="0" w:line="276" w:lineRule="auto"/>
        <w:jc w:val="both"/>
        <w:rPr>
          <w:rFonts w:ascii="Times New Roman" w:eastAsia="Times New Roman" w:hAnsi="Times New Roman" w:cs="Times New Roman"/>
          <w:sz w:val="24"/>
          <w:szCs w:val="24"/>
          <w:lang w:eastAsia="ru-RU"/>
        </w:rPr>
      </w:pPr>
    </w:p>
    <w:p w14:paraId="50240A72" w14:textId="77777777" w:rsidR="00B73656" w:rsidRPr="000F33B4" w:rsidRDefault="00B73656" w:rsidP="000F33B4">
      <w:pPr>
        <w:spacing w:after="0" w:line="276" w:lineRule="auto"/>
        <w:jc w:val="both"/>
        <w:rPr>
          <w:rFonts w:ascii="Times New Roman" w:eastAsia="Times New Roman" w:hAnsi="Times New Roman" w:cs="Times New Roman"/>
          <w:sz w:val="24"/>
          <w:szCs w:val="24"/>
          <w:lang w:eastAsia="ru-RU"/>
        </w:rPr>
      </w:pPr>
    </w:p>
    <w:p w14:paraId="6CF2D38F" w14:textId="77777777" w:rsidR="008B0261" w:rsidRDefault="008B0261">
      <w:pP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br w:type="page"/>
      </w:r>
    </w:p>
    <w:p w14:paraId="51A5A69E" w14:textId="18C587AE" w:rsidR="00B73656" w:rsidRPr="00B73656" w:rsidRDefault="00B73656" w:rsidP="000F33B4">
      <w:pPr>
        <w:spacing w:after="0" w:line="276" w:lineRule="auto"/>
        <w:ind w:firstLine="567"/>
        <w:jc w:val="both"/>
        <w:rPr>
          <w:rFonts w:ascii="Times New Roman" w:eastAsia="Times New Roman" w:hAnsi="Times New Roman" w:cs="Times New Roman"/>
          <w:b/>
          <w:bCs/>
          <w:sz w:val="24"/>
          <w:szCs w:val="24"/>
          <w:lang w:eastAsia="ru-RU"/>
        </w:rPr>
      </w:pPr>
      <w:r w:rsidRPr="000F33B4">
        <w:rPr>
          <w:rFonts w:ascii="Times New Roman" w:eastAsia="Times New Roman" w:hAnsi="Times New Roman" w:cs="Times New Roman"/>
          <w:b/>
          <w:bCs/>
          <w:sz w:val="24"/>
          <w:szCs w:val="24"/>
          <w:lang w:eastAsia="ru-RU"/>
        </w:rPr>
        <w:lastRenderedPageBreak/>
        <w:t>СТАТИСТИЧЕСКАЯ ЧАСТЬ</w:t>
      </w:r>
    </w:p>
    <w:p w14:paraId="5AF5ED96" w14:textId="77777777" w:rsidR="00B73656" w:rsidRPr="00B73656" w:rsidRDefault="00B73656" w:rsidP="000F33B4">
      <w:pPr>
        <w:spacing w:after="0" w:line="276" w:lineRule="auto"/>
        <w:ind w:firstLine="567"/>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В разделе</w:t>
      </w:r>
      <w:r w:rsidRPr="00B73656">
        <w:rPr>
          <w:rFonts w:ascii="Times New Roman" w:eastAsia="Times New Roman" w:hAnsi="Times New Roman" w:cs="Times New Roman"/>
          <w:sz w:val="24"/>
          <w:szCs w:val="24"/>
          <w:lang w:val="en-US" w:eastAsia="ru-RU"/>
        </w:rPr>
        <w:t> </w:t>
      </w:r>
      <w:r w:rsidRPr="00B73656">
        <w:rPr>
          <w:rFonts w:ascii="Times New Roman" w:eastAsia="Times New Roman" w:hAnsi="Times New Roman" w:cs="Times New Roman"/>
          <w:sz w:val="24"/>
          <w:szCs w:val="24"/>
          <w:lang w:eastAsia="ru-RU"/>
        </w:rPr>
        <w:t>представлены результаты самообследования за 2024 год в соответствии</w:t>
      </w:r>
      <w:r w:rsidRPr="00B73656">
        <w:rPr>
          <w:rFonts w:ascii="Times New Roman" w:eastAsia="Times New Roman" w:hAnsi="Times New Roman" w:cs="Times New Roman"/>
          <w:sz w:val="24"/>
          <w:szCs w:val="24"/>
          <w:lang w:val="en-US" w:eastAsia="ru-RU"/>
        </w:rPr>
        <w:t> </w:t>
      </w:r>
      <w:r w:rsidRPr="00B73656">
        <w:rPr>
          <w:rFonts w:ascii="Times New Roman" w:eastAsia="Times New Roman" w:hAnsi="Times New Roman" w:cs="Times New Roman"/>
          <w:sz w:val="24"/>
          <w:szCs w:val="24"/>
          <w:lang w:eastAsia="ru-RU"/>
        </w:rPr>
        <w:t>с показателями деятельности школы из приложения 2 к приказу Минобрнауки от 10.12.2013 № 1324.</w:t>
      </w:r>
    </w:p>
    <w:p w14:paraId="27A88CCE" w14:textId="77777777" w:rsidR="00B73656" w:rsidRPr="00B73656" w:rsidRDefault="00B73656" w:rsidP="000F33B4">
      <w:pPr>
        <w:spacing w:after="0" w:line="276" w:lineRule="auto"/>
        <w:ind w:firstLine="567"/>
        <w:jc w:val="both"/>
        <w:rPr>
          <w:rFonts w:ascii="Times New Roman" w:eastAsia="Times New Roman" w:hAnsi="Times New Roman" w:cs="Times New Roman"/>
          <w:b/>
          <w:bCs/>
          <w:sz w:val="24"/>
          <w:szCs w:val="24"/>
          <w:lang w:eastAsia="ru-RU"/>
        </w:rPr>
      </w:pPr>
      <w:r w:rsidRPr="00B73656">
        <w:rPr>
          <w:rFonts w:ascii="Times New Roman" w:eastAsia="Times New Roman" w:hAnsi="Times New Roman" w:cs="Times New Roman"/>
          <w:b/>
          <w:bCs/>
          <w:sz w:val="24"/>
          <w:szCs w:val="24"/>
          <w:lang w:eastAsia="ru-RU"/>
        </w:rPr>
        <w:t>Результаты анализа показателей деятельности организации</w:t>
      </w:r>
    </w:p>
    <w:p w14:paraId="082E713D" w14:textId="0D96DE72" w:rsidR="00B73656" w:rsidRPr="00B73656" w:rsidRDefault="00B73656" w:rsidP="000F33B4">
      <w:pPr>
        <w:spacing w:after="0" w:line="276" w:lineRule="auto"/>
        <w:ind w:firstLine="567"/>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Данные приведены по состоянию на 31 декабря 20</w:t>
      </w:r>
      <w:r w:rsidRPr="000F33B4">
        <w:rPr>
          <w:rFonts w:ascii="Times New Roman" w:eastAsia="Times New Roman" w:hAnsi="Times New Roman" w:cs="Times New Roman"/>
          <w:sz w:val="24"/>
          <w:szCs w:val="24"/>
          <w:lang w:eastAsia="ru-RU"/>
        </w:rPr>
        <w:t>24</w:t>
      </w:r>
      <w:r w:rsidRPr="00B73656">
        <w:rPr>
          <w:rFonts w:ascii="Times New Roman" w:eastAsia="Times New Roman" w:hAnsi="Times New Roman" w:cs="Times New Roman"/>
          <w:sz w:val="24"/>
          <w:szCs w:val="24"/>
          <w:lang w:val="en-US" w:eastAsia="ru-RU"/>
        </w:rPr>
        <w:t> </w:t>
      </w:r>
      <w:r w:rsidRPr="00B73656">
        <w:rPr>
          <w:rFonts w:ascii="Times New Roman" w:eastAsia="Times New Roman" w:hAnsi="Times New Roman" w:cs="Times New Roman"/>
          <w:sz w:val="24"/>
          <w:szCs w:val="24"/>
          <w:lang w:eastAsia="ru-RU"/>
        </w:rPr>
        <w:t>года.</w:t>
      </w:r>
    </w:p>
    <w:tbl>
      <w:tblPr>
        <w:tblW w:w="9296" w:type="dxa"/>
        <w:jc w:val="center"/>
        <w:tblCellMar>
          <w:left w:w="0" w:type="dxa"/>
          <w:right w:w="0" w:type="dxa"/>
        </w:tblCellMar>
        <w:tblLook w:val="0000" w:firstRow="0" w:lastRow="0" w:firstColumn="0" w:lastColumn="0" w:noHBand="0" w:noVBand="0"/>
      </w:tblPr>
      <w:tblGrid>
        <w:gridCol w:w="1033"/>
        <w:gridCol w:w="6756"/>
        <w:gridCol w:w="1507"/>
      </w:tblGrid>
      <w:tr w:rsidR="00B73656" w:rsidRPr="00B73656" w14:paraId="4EC9A3BF"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7B6D825A"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N п/п </w:t>
            </w:r>
          </w:p>
        </w:tc>
        <w:tc>
          <w:tcPr>
            <w:tcW w:w="6756" w:type="dxa"/>
            <w:tcBorders>
              <w:top w:val="single" w:sz="6" w:space="0" w:color="auto"/>
              <w:left w:val="single" w:sz="6" w:space="0" w:color="auto"/>
              <w:bottom w:val="single" w:sz="6" w:space="0" w:color="auto"/>
              <w:right w:val="single" w:sz="6" w:space="0" w:color="auto"/>
            </w:tcBorders>
          </w:tcPr>
          <w:p w14:paraId="332EB686"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Показатели </w:t>
            </w:r>
          </w:p>
        </w:tc>
        <w:tc>
          <w:tcPr>
            <w:tcW w:w="1507" w:type="dxa"/>
            <w:tcBorders>
              <w:top w:val="single" w:sz="6" w:space="0" w:color="auto"/>
              <w:left w:val="single" w:sz="6" w:space="0" w:color="auto"/>
              <w:bottom w:val="single" w:sz="6" w:space="0" w:color="auto"/>
              <w:right w:val="single" w:sz="6" w:space="0" w:color="auto"/>
            </w:tcBorders>
          </w:tcPr>
          <w:p w14:paraId="221D0806"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Единица измерения</w:t>
            </w:r>
          </w:p>
        </w:tc>
      </w:tr>
      <w:tr w:rsidR="00B73656" w:rsidRPr="00B73656" w14:paraId="67829023"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289BC0DD"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 </w:t>
            </w:r>
          </w:p>
        </w:tc>
        <w:tc>
          <w:tcPr>
            <w:tcW w:w="8263" w:type="dxa"/>
            <w:gridSpan w:val="2"/>
            <w:tcBorders>
              <w:top w:val="single" w:sz="6" w:space="0" w:color="auto"/>
              <w:left w:val="single" w:sz="6" w:space="0" w:color="auto"/>
              <w:bottom w:val="single" w:sz="6" w:space="0" w:color="auto"/>
              <w:right w:val="single" w:sz="6" w:space="0" w:color="auto"/>
            </w:tcBorders>
          </w:tcPr>
          <w:p w14:paraId="7A429607"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Образовательная деятельность</w:t>
            </w:r>
          </w:p>
        </w:tc>
      </w:tr>
      <w:tr w:rsidR="00B73656" w:rsidRPr="00B73656" w14:paraId="27A35067"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16E089D3"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1.1 </w:t>
            </w:r>
          </w:p>
        </w:tc>
        <w:tc>
          <w:tcPr>
            <w:tcW w:w="6756" w:type="dxa"/>
            <w:tcBorders>
              <w:top w:val="single" w:sz="6" w:space="0" w:color="auto"/>
              <w:left w:val="single" w:sz="6" w:space="0" w:color="auto"/>
              <w:bottom w:val="single" w:sz="6" w:space="0" w:color="auto"/>
              <w:right w:val="single" w:sz="6" w:space="0" w:color="auto"/>
            </w:tcBorders>
          </w:tcPr>
          <w:p w14:paraId="3F1427D6"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Общая численность учащихся </w:t>
            </w:r>
          </w:p>
        </w:tc>
        <w:tc>
          <w:tcPr>
            <w:tcW w:w="1507" w:type="dxa"/>
            <w:tcBorders>
              <w:top w:val="single" w:sz="6" w:space="0" w:color="auto"/>
              <w:left w:val="single" w:sz="6" w:space="0" w:color="auto"/>
              <w:bottom w:val="single" w:sz="6" w:space="0" w:color="auto"/>
              <w:right w:val="single" w:sz="6" w:space="0" w:color="auto"/>
            </w:tcBorders>
          </w:tcPr>
          <w:p w14:paraId="034921D3"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99 человек</w:t>
            </w:r>
          </w:p>
        </w:tc>
      </w:tr>
      <w:tr w:rsidR="00B73656" w:rsidRPr="00B73656" w14:paraId="6D3D7958"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3F505477"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1.2 </w:t>
            </w:r>
          </w:p>
        </w:tc>
        <w:tc>
          <w:tcPr>
            <w:tcW w:w="6756" w:type="dxa"/>
            <w:tcBorders>
              <w:top w:val="single" w:sz="6" w:space="0" w:color="auto"/>
              <w:left w:val="single" w:sz="6" w:space="0" w:color="auto"/>
              <w:bottom w:val="single" w:sz="6" w:space="0" w:color="auto"/>
              <w:right w:val="single" w:sz="6" w:space="0" w:color="auto"/>
            </w:tcBorders>
          </w:tcPr>
          <w:p w14:paraId="07C529EF"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 учащихся по образовательной программе </w:t>
            </w:r>
            <w:r w:rsidRPr="00B73656">
              <w:rPr>
                <w:rFonts w:ascii="Times New Roman" w:eastAsia="Times New Roman" w:hAnsi="Times New Roman" w:cs="Times New Roman"/>
                <w:b/>
                <w:bCs/>
                <w:sz w:val="24"/>
                <w:szCs w:val="24"/>
                <w:lang w:eastAsia="ru-RU"/>
              </w:rPr>
              <w:t>начального</w:t>
            </w:r>
            <w:r w:rsidRPr="00B73656">
              <w:rPr>
                <w:rFonts w:ascii="Times New Roman" w:eastAsia="Times New Roman" w:hAnsi="Times New Roman" w:cs="Times New Roman"/>
                <w:sz w:val="24"/>
                <w:szCs w:val="24"/>
                <w:lang w:eastAsia="ru-RU"/>
              </w:rPr>
              <w:t xml:space="preserve"> общего образования </w:t>
            </w:r>
          </w:p>
        </w:tc>
        <w:tc>
          <w:tcPr>
            <w:tcW w:w="1507" w:type="dxa"/>
            <w:tcBorders>
              <w:top w:val="single" w:sz="6" w:space="0" w:color="auto"/>
              <w:left w:val="single" w:sz="6" w:space="0" w:color="auto"/>
              <w:bottom w:val="single" w:sz="6" w:space="0" w:color="auto"/>
              <w:right w:val="single" w:sz="6" w:space="0" w:color="auto"/>
            </w:tcBorders>
          </w:tcPr>
          <w:p w14:paraId="31E65AFD"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36 человек</w:t>
            </w:r>
          </w:p>
        </w:tc>
      </w:tr>
      <w:tr w:rsidR="00B73656" w:rsidRPr="00B73656" w14:paraId="3C96E5F1"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6A651236"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1.3 </w:t>
            </w:r>
          </w:p>
        </w:tc>
        <w:tc>
          <w:tcPr>
            <w:tcW w:w="6756" w:type="dxa"/>
            <w:tcBorders>
              <w:top w:val="single" w:sz="6" w:space="0" w:color="auto"/>
              <w:left w:val="single" w:sz="6" w:space="0" w:color="auto"/>
              <w:bottom w:val="single" w:sz="6" w:space="0" w:color="auto"/>
              <w:right w:val="single" w:sz="6" w:space="0" w:color="auto"/>
            </w:tcBorders>
          </w:tcPr>
          <w:p w14:paraId="42789B87"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 учащихся по образовательной программе </w:t>
            </w:r>
            <w:r w:rsidRPr="00B73656">
              <w:rPr>
                <w:rFonts w:ascii="Times New Roman" w:eastAsia="Times New Roman" w:hAnsi="Times New Roman" w:cs="Times New Roman"/>
                <w:b/>
                <w:bCs/>
                <w:sz w:val="24"/>
                <w:szCs w:val="24"/>
                <w:lang w:eastAsia="ru-RU"/>
              </w:rPr>
              <w:t>основного</w:t>
            </w:r>
            <w:r w:rsidRPr="00B73656">
              <w:rPr>
                <w:rFonts w:ascii="Times New Roman" w:eastAsia="Times New Roman" w:hAnsi="Times New Roman" w:cs="Times New Roman"/>
                <w:sz w:val="24"/>
                <w:szCs w:val="24"/>
                <w:lang w:eastAsia="ru-RU"/>
              </w:rPr>
              <w:t xml:space="preserve"> общего образования </w:t>
            </w:r>
          </w:p>
        </w:tc>
        <w:tc>
          <w:tcPr>
            <w:tcW w:w="1507" w:type="dxa"/>
            <w:tcBorders>
              <w:top w:val="single" w:sz="6" w:space="0" w:color="auto"/>
              <w:left w:val="single" w:sz="6" w:space="0" w:color="auto"/>
              <w:bottom w:val="single" w:sz="6" w:space="0" w:color="auto"/>
              <w:right w:val="single" w:sz="6" w:space="0" w:color="auto"/>
            </w:tcBorders>
          </w:tcPr>
          <w:p w14:paraId="27F351D3"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51 человек</w:t>
            </w:r>
          </w:p>
        </w:tc>
      </w:tr>
      <w:tr w:rsidR="00B73656" w:rsidRPr="00B73656" w14:paraId="346068C8"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040023AC"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1.4 </w:t>
            </w:r>
          </w:p>
        </w:tc>
        <w:tc>
          <w:tcPr>
            <w:tcW w:w="6756" w:type="dxa"/>
            <w:tcBorders>
              <w:top w:val="single" w:sz="6" w:space="0" w:color="auto"/>
              <w:left w:val="single" w:sz="6" w:space="0" w:color="auto"/>
              <w:bottom w:val="single" w:sz="6" w:space="0" w:color="auto"/>
              <w:right w:val="single" w:sz="6" w:space="0" w:color="auto"/>
            </w:tcBorders>
          </w:tcPr>
          <w:p w14:paraId="14653E27"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 учащихся по образовательной программе </w:t>
            </w:r>
            <w:r w:rsidRPr="00B73656">
              <w:rPr>
                <w:rFonts w:ascii="Times New Roman" w:eastAsia="Times New Roman" w:hAnsi="Times New Roman" w:cs="Times New Roman"/>
                <w:b/>
                <w:bCs/>
                <w:sz w:val="24"/>
                <w:szCs w:val="24"/>
                <w:lang w:eastAsia="ru-RU"/>
              </w:rPr>
              <w:t>среднего</w:t>
            </w:r>
            <w:r w:rsidRPr="00B73656">
              <w:rPr>
                <w:rFonts w:ascii="Times New Roman" w:eastAsia="Times New Roman" w:hAnsi="Times New Roman" w:cs="Times New Roman"/>
                <w:sz w:val="24"/>
                <w:szCs w:val="24"/>
                <w:lang w:eastAsia="ru-RU"/>
              </w:rPr>
              <w:t xml:space="preserve"> общего образования </w:t>
            </w:r>
          </w:p>
        </w:tc>
        <w:tc>
          <w:tcPr>
            <w:tcW w:w="1507" w:type="dxa"/>
            <w:tcBorders>
              <w:top w:val="single" w:sz="6" w:space="0" w:color="auto"/>
              <w:left w:val="single" w:sz="6" w:space="0" w:color="auto"/>
              <w:bottom w:val="single" w:sz="6" w:space="0" w:color="auto"/>
              <w:right w:val="single" w:sz="6" w:space="0" w:color="auto"/>
            </w:tcBorders>
          </w:tcPr>
          <w:p w14:paraId="0B0E0848"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12 человек</w:t>
            </w:r>
          </w:p>
        </w:tc>
      </w:tr>
      <w:tr w:rsidR="00B73656" w:rsidRPr="00B73656" w14:paraId="7791AB52"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71A08417"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1.5 </w:t>
            </w:r>
          </w:p>
        </w:tc>
        <w:tc>
          <w:tcPr>
            <w:tcW w:w="6756" w:type="dxa"/>
            <w:tcBorders>
              <w:top w:val="single" w:sz="6" w:space="0" w:color="auto"/>
              <w:left w:val="single" w:sz="6" w:space="0" w:color="auto"/>
              <w:bottom w:val="single" w:sz="6" w:space="0" w:color="auto"/>
              <w:right w:val="single" w:sz="6" w:space="0" w:color="auto"/>
            </w:tcBorders>
          </w:tcPr>
          <w:p w14:paraId="35F8527A"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учащихся, </w:t>
            </w:r>
            <w:r w:rsidRPr="00B73656">
              <w:rPr>
                <w:rFonts w:ascii="Times New Roman" w:eastAsia="Times New Roman" w:hAnsi="Times New Roman" w:cs="Times New Roman"/>
                <w:b/>
                <w:bCs/>
                <w:sz w:val="24"/>
                <w:szCs w:val="24"/>
                <w:lang w:eastAsia="ru-RU"/>
              </w:rPr>
              <w:t>успевающих на "4" и "5"</w:t>
            </w:r>
            <w:r w:rsidRPr="00B73656">
              <w:rPr>
                <w:rFonts w:ascii="Times New Roman" w:eastAsia="Times New Roman" w:hAnsi="Times New Roman" w:cs="Times New Roman"/>
                <w:sz w:val="24"/>
                <w:szCs w:val="24"/>
                <w:lang w:eastAsia="ru-RU"/>
              </w:rPr>
              <w:t xml:space="preserve"> по результатам промежуточной аттестации, в общей численности учащихся </w:t>
            </w:r>
          </w:p>
        </w:tc>
        <w:tc>
          <w:tcPr>
            <w:tcW w:w="1507" w:type="dxa"/>
            <w:tcBorders>
              <w:top w:val="single" w:sz="6" w:space="0" w:color="auto"/>
              <w:left w:val="single" w:sz="6" w:space="0" w:color="auto"/>
              <w:bottom w:val="single" w:sz="6" w:space="0" w:color="auto"/>
              <w:right w:val="single" w:sz="6" w:space="0" w:color="auto"/>
            </w:tcBorders>
          </w:tcPr>
          <w:p w14:paraId="1280F05C"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41 человек 51,9/%</w:t>
            </w:r>
          </w:p>
        </w:tc>
      </w:tr>
      <w:tr w:rsidR="00B73656" w:rsidRPr="00B73656" w14:paraId="5DA7BF9D"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2A6667F2"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1.6 </w:t>
            </w:r>
          </w:p>
        </w:tc>
        <w:tc>
          <w:tcPr>
            <w:tcW w:w="6756" w:type="dxa"/>
            <w:tcBorders>
              <w:top w:val="single" w:sz="6" w:space="0" w:color="auto"/>
              <w:left w:val="single" w:sz="6" w:space="0" w:color="auto"/>
              <w:bottom w:val="single" w:sz="6" w:space="0" w:color="auto"/>
              <w:right w:val="single" w:sz="6" w:space="0" w:color="auto"/>
            </w:tcBorders>
          </w:tcPr>
          <w:p w14:paraId="35AE6BD5"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Средний балл/ средняя оценка государственной итоговой аттестации выпускников </w:t>
            </w:r>
            <w:r w:rsidRPr="00B73656">
              <w:rPr>
                <w:rFonts w:ascii="Times New Roman" w:eastAsia="Times New Roman" w:hAnsi="Times New Roman" w:cs="Times New Roman"/>
                <w:b/>
                <w:bCs/>
                <w:sz w:val="24"/>
                <w:szCs w:val="24"/>
                <w:lang w:eastAsia="ru-RU"/>
              </w:rPr>
              <w:t>9 класса по русскому языку</w:t>
            </w:r>
            <w:r w:rsidRPr="00B73656">
              <w:rPr>
                <w:rFonts w:ascii="Times New Roman" w:eastAsia="Times New Roman" w:hAnsi="Times New Roman" w:cs="Times New Roman"/>
                <w:sz w:val="24"/>
                <w:szCs w:val="24"/>
                <w:lang w:eastAsia="ru-RU"/>
              </w:rPr>
              <w:t xml:space="preserve"> </w:t>
            </w:r>
          </w:p>
        </w:tc>
        <w:tc>
          <w:tcPr>
            <w:tcW w:w="1507" w:type="dxa"/>
            <w:tcBorders>
              <w:top w:val="single" w:sz="6" w:space="0" w:color="auto"/>
              <w:left w:val="single" w:sz="6" w:space="0" w:color="auto"/>
              <w:bottom w:val="single" w:sz="6" w:space="0" w:color="auto"/>
              <w:right w:val="single" w:sz="6" w:space="0" w:color="auto"/>
            </w:tcBorders>
          </w:tcPr>
          <w:p w14:paraId="7F6B97B4"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25,4 балла/ «4,3»</w:t>
            </w:r>
          </w:p>
        </w:tc>
      </w:tr>
      <w:tr w:rsidR="00B73656" w:rsidRPr="00B73656" w14:paraId="7F42C7AC"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076EC12E"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1.7 </w:t>
            </w:r>
          </w:p>
        </w:tc>
        <w:tc>
          <w:tcPr>
            <w:tcW w:w="6756" w:type="dxa"/>
            <w:tcBorders>
              <w:top w:val="single" w:sz="6" w:space="0" w:color="auto"/>
              <w:left w:val="single" w:sz="6" w:space="0" w:color="auto"/>
              <w:bottom w:val="single" w:sz="6" w:space="0" w:color="auto"/>
              <w:right w:val="single" w:sz="6" w:space="0" w:color="auto"/>
            </w:tcBorders>
          </w:tcPr>
          <w:p w14:paraId="3EF5BEB4"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Средний балл/ средняя оценка государственной итоговой аттестации выпускников </w:t>
            </w:r>
            <w:r w:rsidRPr="00B73656">
              <w:rPr>
                <w:rFonts w:ascii="Times New Roman" w:eastAsia="Times New Roman" w:hAnsi="Times New Roman" w:cs="Times New Roman"/>
                <w:b/>
                <w:bCs/>
                <w:sz w:val="24"/>
                <w:szCs w:val="24"/>
                <w:lang w:eastAsia="ru-RU"/>
              </w:rPr>
              <w:t>9 класса по математике</w:t>
            </w:r>
            <w:r w:rsidRPr="00B73656">
              <w:rPr>
                <w:rFonts w:ascii="Times New Roman" w:eastAsia="Times New Roman" w:hAnsi="Times New Roman" w:cs="Times New Roman"/>
                <w:sz w:val="24"/>
                <w:szCs w:val="24"/>
                <w:lang w:eastAsia="ru-RU"/>
              </w:rPr>
              <w:t xml:space="preserve"> </w:t>
            </w:r>
          </w:p>
        </w:tc>
        <w:tc>
          <w:tcPr>
            <w:tcW w:w="1507" w:type="dxa"/>
            <w:tcBorders>
              <w:top w:val="single" w:sz="6" w:space="0" w:color="auto"/>
              <w:left w:val="single" w:sz="6" w:space="0" w:color="auto"/>
              <w:bottom w:val="single" w:sz="6" w:space="0" w:color="auto"/>
              <w:right w:val="single" w:sz="6" w:space="0" w:color="auto"/>
            </w:tcBorders>
          </w:tcPr>
          <w:p w14:paraId="74A1D3AF"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17,5 балла «4»</w:t>
            </w:r>
          </w:p>
        </w:tc>
      </w:tr>
      <w:tr w:rsidR="00B73656" w:rsidRPr="00B73656" w14:paraId="548A7770"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3FF30F4A"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1.8 </w:t>
            </w:r>
          </w:p>
        </w:tc>
        <w:tc>
          <w:tcPr>
            <w:tcW w:w="6756" w:type="dxa"/>
            <w:tcBorders>
              <w:top w:val="single" w:sz="6" w:space="0" w:color="auto"/>
              <w:left w:val="single" w:sz="6" w:space="0" w:color="auto"/>
              <w:bottom w:val="single" w:sz="6" w:space="0" w:color="auto"/>
              <w:right w:val="single" w:sz="6" w:space="0" w:color="auto"/>
            </w:tcBorders>
          </w:tcPr>
          <w:p w14:paraId="6A9E62D2"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Средний балл единого государственного экзамена выпускников </w:t>
            </w:r>
            <w:r w:rsidRPr="00B73656">
              <w:rPr>
                <w:rFonts w:ascii="Times New Roman" w:eastAsia="Times New Roman" w:hAnsi="Times New Roman" w:cs="Times New Roman"/>
                <w:b/>
                <w:bCs/>
                <w:sz w:val="24"/>
                <w:szCs w:val="24"/>
                <w:lang w:eastAsia="ru-RU"/>
              </w:rPr>
              <w:t>11 класса по русскому языку</w:t>
            </w:r>
            <w:r w:rsidRPr="00B73656">
              <w:rPr>
                <w:rFonts w:ascii="Times New Roman" w:eastAsia="Times New Roman" w:hAnsi="Times New Roman" w:cs="Times New Roman"/>
                <w:sz w:val="24"/>
                <w:szCs w:val="24"/>
                <w:lang w:eastAsia="ru-RU"/>
              </w:rPr>
              <w:t xml:space="preserve"> </w:t>
            </w:r>
          </w:p>
        </w:tc>
        <w:tc>
          <w:tcPr>
            <w:tcW w:w="1507" w:type="dxa"/>
            <w:tcBorders>
              <w:top w:val="single" w:sz="6" w:space="0" w:color="auto"/>
              <w:left w:val="single" w:sz="6" w:space="0" w:color="auto"/>
              <w:bottom w:val="single" w:sz="6" w:space="0" w:color="auto"/>
              <w:right w:val="single" w:sz="6" w:space="0" w:color="auto"/>
            </w:tcBorders>
          </w:tcPr>
          <w:p w14:paraId="5942036E"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70 балл</w:t>
            </w:r>
          </w:p>
        </w:tc>
      </w:tr>
      <w:tr w:rsidR="00B73656" w:rsidRPr="00B73656" w14:paraId="3C751376"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5F14F3C7"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1.9.1</w:t>
            </w:r>
          </w:p>
        </w:tc>
        <w:tc>
          <w:tcPr>
            <w:tcW w:w="6756" w:type="dxa"/>
            <w:tcBorders>
              <w:top w:val="single" w:sz="6" w:space="0" w:color="auto"/>
              <w:left w:val="single" w:sz="6" w:space="0" w:color="auto"/>
              <w:bottom w:val="single" w:sz="6" w:space="0" w:color="auto"/>
              <w:right w:val="single" w:sz="6" w:space="0" w:color="auto"/>
            </w:tcBorders>
          </w:tcPr>
          <w:p w14:paraId="41D90F4E"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Средний балл единого государственного экзамена выпускников </w:t>
            </w:r>
            <w:r w:rsidRPr="00B73656">
              <w:rPr>
                <w:rFonts w:ascii="Times New Roman" w:eastAsia="Times New Roman" w:hAnsi="Times New Roman" w:cs="Times New Roman"/>
                <w:b/>
                <w:bCs/>
                <w:sz w:val="24"/>
                <w:szCs w:val="24"/>
                <w:lang w:eastAsia="ru-RU"/>
              </w:rPr>
              <w:t>11 класса по математике (профиль)</w:t>
            </w:r>
            <w:r w:rsidRPr="00B73656">
              <w:rPr>
                <w:rFonts w:ascii="Times New Roman" w:eastAsia="Times New Roman" w:hAnsi="Times New Roman" w:cs="Times New Roman"/>
                <w:sz w:val="24"/>
                <w:szCs w:val="24"/>
                <w:lang w:eastAsia="ru-RU"/>
              </w:rPr>
              <w:t xml:space="preserve"> </w:t>
            </w:r>
          </w:p>
        </w:tc>
        <w:tc>
          <w:tcPr>
            <w:tcW w:w="1507" w:type="dxa"/>
            <w:tcBorders>
              <w:top w:val="single" w:sz="6" w:space="0" w:color="auto"/>
              <w:left w:val="single" w:sz="6" w:space="0" w:color="auto"/>
              <w:bottom w:val="single" w:sz="6" w:space="0" w:color="auto"/>
              <w:right w:val="single" w:sz="6" w:space="0" w:color="auto"/>
            </w:tcBorders>
          </w:tcPr>
          <w:p w14:paraId="3F2D0066"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43,3 балл</w:t>
            </w:r>
          </w:p>
        </w:tc>
      </w:tr>
      <w:tr w:rsidR="00B73656" w:rsidRPr="00B73656" w14:paraId="6410022C"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72785780"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1.9.2</w:t>
            </w:r>
          </w:p>
        </w:tc>
        <w:tc>
          <w:tcPr>
            <w:tcW w:w="6756" w:type="dxa"/>
            <w:tcBorders>
              <w:top w:val="single" w:sz="6" w:space="0" w:color="auto"/>
              <w:left w:val="single" w:sz="6" w:space="0" w:color="auto"/>
              <w:bottom w:val="single" w:sz="6" w:space="0" w:color="auto"/>
              <w:right w:val="single" w:sz="6" w:space="0" w:color="auto"/>
            </w:tcBorders>
          </w:tcPr>
          <w:p w14:paraId="0DC1CE34"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Средний балл/ средняя оценка единого государственного экзамена выпускников </w:t>
            </w:r>
            <w:r w:rsidRPr="00B73656">
              <w:rPr>
                <w:rFonts w:ascii="Times New Roman" w:eastAsia="Times New Roman" w:hAnsi="Times New Roman" w:cs="Times New Roman"/>
                <w:b/>
                <w:bCs/>
                <w:sz w:val="24"/>
                <w:szCs w:val="24"/>
                <w:lang w:eastAsia="ru-RU"/>
              </w:rPr>
              <w:t xml:space="preserve">11 класса по математике (база) </w:t>
            </w:r>
          </w:p>
        </w:tc>
        <w:tc>
          <w:tcPr>
            <w:tcW w:w="1507" w:type="dxa"/>
            <w:tcBorders>
              <w:top w:val="single" w:sz="6" w:space="0" w:color="auto"/>
              <w:left w:val="single" w:sz="6" w:space="0" w:color="auto"/>
              <w:bottom w:val="single" w:sz="6" w:space="0" w:color="auto"/>
              <w:right w:val="single" w:sz="6" w:space="0" w:color="auto"/>
            </w:tcBorders>
          </w:tcPr>
          <w:p w14:paraId="5F104860"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14,5 балла</w:t>
            </w:r>
          </w:p>
          <w:p w14:paraId="0EB58084"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«4,5»</w:t>
            </w:r>
          </w:p>
        </w:tc>
      </w:tr>
      <w:tr w:rsidR="00B73656" w:rsidRPr="00B73656" w14:paraId="0384076D"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553030FE"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1.10 </w:t>
            </w:r>
          </w:p>
        </w:tc>
        <w:tc>
          <w:tcPr>
            <w:tcW w:w="6756" w:type="dxa"/>
            <w:tcBorders>
              <w:top w:val="single" w:sz="6" w:space="0" w:color="auto"/>
              <w:left w:val="single" w:sz="6" w:space="0" w:color="auto"/>
              <w:bottom w:val="single" w:sz="6" w:space="0" w:color="auto"/>
              <w:right w:val="single" w:sz="6" w:space="0" w:color="auto"/>
            </w:tcBorders>
          </w:tcPr>
          <w:p w14:paraId="34D46667"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w:t>
            </w:r>
            <w:r w:rsidRPr="00B73656">
              <w:rPr>
                <w:rFonts w:ascii="Times New Roman" w:eastAsia="Times New Roman" w:hAnsi="Times New Roman" w:cs="Times New Roman"/>
                <w:b/>
                <w:bCs/>
                <w:sz w:val="24"/>
                <w:szCs w:val="24"/>
                <w:lang w:eastAsia="ru-RU"/>
              </w:rPr>
              <w:t>выпускников 9 класса,</w:t>
            </w:r>
            <w:r w:rsidRPr="00B73656">
              <w:rPr>
                <w:rFonts w:ascii="Times New Roman" w:eastAsia="Times New Roman" w:hAnsi="Times New Roman" w:cs="Times New Roman"/>
                <w:sz w:val="24"/>
                <w:szCs w:val="24"/>
                <w:lang w:eastAsia="ru-RU"/>
              </w:rPr>
              <w:t xml:space="preserve"> получивших </w:t>
            </w:r>
            <w:r w:rsidRPr="00B73656">
              <w:rPr>
                <w:rFonts w:ascii="Times New Roman" w:eastAsia="Times New Roman" w:hAnsi="Times New Roman" w:cs="Times New Roman"/>
                <w:b/>
                <w:bCs/>
                <w:sz w:val="24"/>
                <w:szCs w:val="24"/>
                <w:lang w:eastAsia="ru-RU"/>
              </w:rPr>
              <w:t>неудовлетворительные</w:t>
            </w:r>
            <w:r w:rsidRPr="00B73656">
              <w:rPr>
                <w:rFonts w:ascii="Times New Roman" w:eastAsia="Times New Roman" w:hAnsi="Times New Roman" w:cs="Times New Roman"/>
                <w:sz w:val="24"/>
                <w:szCs w:val="24"/>
                <w:lang w:eastAsia="ru-RU"/>
              </w:rPr>
              <w:t xml:space="preserve"> результаты на государственной итоговой аттестации </w:t>
            </w:r>
            <w:r w:rsidRPr="00B73656">
              <w:rPr>
                <w:rFonts w:ascii="Times New Roman" w:eastAsia="Times New Roman" w:hAnsi="Times New Roman" w:cs="Times New Roman"/>
                <w:b/>
                <w:bCs/>
                <w:sz w:val="24"/>
                <w:szCs w:val="24"/>
                <w:lang w:eastAsia="ru-RU"/>
              </w:rPr>
              <w:t>по русскому языку</w:t>
            </w:r>
            <w:r w:rsidRPr="00B73656">
              <w:rPr>
                <w:rFonts w:ascii="Times New Roman" w:eastAsia="Times New Roman" w:hAnsi="Times New Roman" w:cs="Times New Roman"/>
                <w:sz w:val="24"/>
                <w:szCs w:val="24"/>
                <w:lang w:eastAsia="ru-RU"/>
              </w:rPr>
              <w:t xml:space="preserve">, в общей численности выпускников 9 класса </w:t>
            </w:r>
          </w:p>
        </w:tc>
        <w:tc>
          <w:tcPr>
            <w:tcW w:w="1507" w:type="dxa"/>
            <w:tcBorders>
              <w:top w:val="single" w:sz="6" w:space="0" w:color="auto"/>
              <w:left w:val="single" w:sz="6" w:space="0" w:color="auto"/>
              <w:bottom w:val="single" w:sz="6" w:space="0" w:color="auto"/>
              <w:right w:val="single" w:sz="6" w:space="0" w:color="auto"/>
            </w:tcBorders>
          </w:tcPr>
          <w:p w14:paraId="536946FF"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0 человек/ </w:t>
            </w:r>
          </w:p>
          <w:p w14:paraId="08D58CB7"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0%</w:t>
            </w:r>
          </w:p>
        </w:tc>
      </w:tr>
      <w:tr w:rsidR="00B73656" w:rsidRPr="00B73656" w14:paraId="22C4F34A"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7B1D83E3"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1.11 </w:t>
            </w:r>
          </w:p>
        </w:tc>
        <w:tc>
          <w:tcPr>
            <w:tcW w:w="6756" w:type="dxa"/>
            <w:tcBorders>
              <w:top w:val="single" w:sz="6" w:space="0" w:color="auto"/>
              <w:left w:val="single" w:sz="6" w:space="0" w:color="auto"/>
              <w:bottom w:val="single" w:sz="6" w:space="0" w:color="auto"/>
              <w:right w:val="single" w:sz="6" w:space="0" w:color="auto"/>
            </w:tcBorders>
          </w:tcPr>
          <w:p w14:paraId="36598A82"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w:t>
            </w:r>
            <w:r w:rsidRPr="00B73656">
              <w:rPr>
                <w:rFonts w:ascii="Times New Roman" w:eastAsia="Times New Roman" w:hAnsi="Times New Roman" w:cs="Times New Roman"/>
                <w:b/>
                <w:bCs/>
                <w:sz w:val="24"/>
                <w:szCs w:val="24"/>
                <w:lang w:eastAsia="ru-RU"/>
              </w:rPr>
              <w:t>выпускников 9 класса</w:t>
            </w:r>
            <w:r w:rsidRPr="00B73656">
              <w:rPr>
                <w:rFonts w:ascii="Times New Roman" w:eastAsia="Times New Roman" w:hAnsi="Times New Roman" w:cs="Times New Roman"/>
                <w:sz w:val="24"/>
                <w:szCs w:val="24"/>
                <w:lang w:eastAsia="ru-RU"/>
              </w:rPr>
              <w:t xml:space="preserve">, получивших </w:t>
            </w:r>
            <w:r w:rsidRPr="00B73656">
              <w:rPr>
                <w:rFonts w:ascii="Times New Roman" w:eastAsia="Times New Roman" w:hAnsi="Times New Roman" w:cs="Times New Roman"/>
                <w:b/>
                <w:bCs/>
                <w:sz w:val="24"/>
                <w:szCs w:val="24"/>
                <w:lang w:eastAsia="ru-RU"/>
              </w:rPr>
              <w:t>неудовлетворительные</w:t>
            </w:r>
            <w:r w:rsidRPr="00B73656">
              <w:rPr>
                <w:rFonts w:ascii="Times New Roman" w:eastAsia="Times New Roman" w:hAnsi="Times New Roman" w:cs="Times New Roman"/>
                <w:sz w:val="24"/>
                <w:szCs w:val="24"/>
                <w:lang w:eastAsia="ru-RU"/>
              </w:rPr>
              <w:t xml:space="preserve"> результаты на государственной итоговой аттестации </w:t>
            </w:r>
            <w:r w:rsidRPr="00B73656">
              <w:rPr>
                <w:rFonts w:ascii="Times New Roman" w:eastAsia="Times New Roman" w:hAnsi="Times New Roman" w:cs="Times New Roman"/>
                <w:b/>
                <w:bCs/>
                <w:sz w:val="24"/>
                <w:szCs w:val="24"/>
                <w:lang w:eastAsia="ru-RU"/>
              </w:rPr>
              <w:t>по математике</w:t>
            </w:r>
            <w:r w:rsidRPr="00B73656">
              <w:rPr>
                <w:rFonts w:ascii="Times New Roman" w:eastAsia="Times New Roman" w:hAnsi="Times New Roman" w:cs="Times New Roman"/>
                <w:sz w:val="24"/>
                <w:szCs w:val="24"/>
                <w:lang w:eastAsia="ru-RU"/>
              </w:rPr>
              <w:t xml:space="preserve">, в общей численности выпускников 9 класса </w:t>
            </w:r>
          </w:p>
        </w:tc>
        <w:tc>
          <w:tcPr>
            <w:tcW w:w="1507" w:type="dxa"/>
            <w:tcBorders>
              <w:top w:val="single" w:sz="6" w:space="0" w:color="auto"/>
              <w:left w:val="single" w:sz="6" w:space="0" w:color="auto"/>
              <w:bottom w:val="single" w:sz="6" w:space="0" w:color="auto"/>
              <w:right w:val="single" w:sz="6" w:space="0" w:color="auto"/>
            </w:tcBorders>
          </w:tcPr>
          <w:p w14:paraId="24237E8F"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0человек/ </w:t>
            </w:r>
          </w:p>
          <w:p w14:paraId="00BB0BEB"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0%</w:t>
            </w:r>
          </w:p>
        </w:tc>
      </w:tr>
      <w:tr w:rsidR="00B73656" w:rsidRPr="00B73656" w14:paraId="35E552F1"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78B62B35"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1.12 </w:t>
            </w:r>
          </w:p>
        </w:tc>
        <w:tc>
          <w:tcPr>
            <w:tcW w:w="6756" w:type="dxa"/>
            <w:tcBorders>
              <w:top w:val="single" w:sz="6" w:space="0" w:color="auto"/>
              <w:left w:val="single" w:sz="6" w:space="0" w:color="auto"/>
              <w:bottom w:val="single" w:sz="6" w:space="0" w:color="auto"/>
              <w:right w:val="single" w:sz="6" w:space="0" w:color="auto"/>
            </w:tcBorders>
          </w:tcPr>
          <w:p w14:paraId="7FA486F9"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w:t>
            </w:r>
            <w:r w:rsidRPr="00B73656">
              <w:rPr>
                <w:rFonts w:ascii="Times New Roman" w:eastAsia="Times New Roman" w:hAnsi="Times New Roman" w:cs="Times New Roman"/>
                <w:b/>
                <w:bCs/>
                <w:sz w:val="24"/>
                <w:szCs w:val="24"/>
                <w:lang w:eastAsia="ru-RU"/>
              </w:rPr>
              <w:t>выпускников 11 класса</w:t>
            </w:r>
            <w:r w:rsidRPr="00B73656">
              <w:rPr>
                <w:rFonts w:ascii="Times New Roman" w:eastAsia="Times New Roman" w:hAnsi="Times New Roman" w:cs="Times New Roman"/>
                <w:sz w:val="24"/>
                <w:szCs w:val="24"/>
                <w:lang w:eastAsia="ru-RU"/>
              </w:rPr>
              <w:t xml:space="preserve">, получивших результаты </w:t>
            </w:r>
            <w:r w:rsidRPr="00B73656">
              <w:rPr>
                <w:rFonts w:ascii="Times New Roman" w:eastAsia="Times New Roman" w:hAnsi="Times New Roman" w:cs="Times New Roman"/>
                <w:b/>
                <w:bCs/>
                <w:sz w:val="24"/>
                <w:szCs w:val="24"/>
                <w:lang w:eastAsia="ru-RU"/>
              </w:rPr>
              <w:t>ниже</w:t>
            </w:r>
            <w:r w:rsidRPr="00B73656">
              <w:rPr>
                <w:rFonts w:ascii="Times New Roman" w:eastAsia="Times New Roman" w:hAnsi="Times New Roman" w:cs="Times New Roman"/>
                <w:sz w:val="24"/>
                <w:szCs w:val="24"/>
                <w:lang w:eastAsia="ru-RU"/>
              </w:rPr>
              <w:t xml:space="preserve"> установленного минимального количества баллов единого государственного экзамена </w:t>
            </w:r>
            <w:r w:rsidRPr="00B73656">
              <w:rPr>
                <w:rFonts w:ascii="Times New Roman" w:eastAsia="Times New Roman" w:hAnsi="Times New Roman" w:cs="Times New Roman"/>
                <w:b/>
                <w:bCs/>
                <w:sz w:val="24"/>
                <w:szCs w:val="24"/>
                <w:lang w:eastAsia="ru-RU"/>
              </w:rPr>
              <w:t>по русскому языку</w:t>
            </w:r>
            <w:r w:rsidRPr="00B73656">
              <w:rPr>
                <w:rFonts w:ascii="Times New Roman" w:eastAsia="Times New Roman" w:hAnsi="Times New Roman" w:cs="Times New Roman"/>
                <w:sz w:val="24"/>
                <w:szCs w:val="24"/>
                <w:lang w:eastAsia="ru-RU"/>
              </w:rPr>
              <w:t xml:space="preserve">, в общей численности выпускников 11 класса </w:t>
            </w:r>
          </w:p>
        </w:tc>
        <w:tc>
          <w:tcPr>
            <w:tcW w:w="1507" w:type="dxa"/>
            <w:tcBorders>
              <w:top w:val="single" w:sz="6" w:space="0" w:color="auto"/>
              <w:left w:val="single" w:sz="6" w:space="0" w:color="auto"/>
              <w:bottom w:val="single" w:sz="6" w:space="0" w:color="auto"/>
              <w:right w:val="single" w:sz="6" w:space="0" w:color="auto"/>
            </w:tcBorders>
          </w:tcPr>
          <w:p w14:paraId="65DB0AA5"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0человек/</w:t>
            </w:r>
          </w:p>
          <w:p w14:paraId="1F345674"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0%</w:t>
            </w:r>
          </w:p>
        </w:tc>
      </w:tr>
      <w:tr w:rsidR="00B73656" w:rsidRPr="00B73656" w14:paraId="13DE0C20"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39ABC73C"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1.13 </w:t>
            </w:r>
          </w:p>
        </w:tc>
        <w:tc>
          <w:tcPr>
            <w:tcW w:w="6756" w:type="dxa"/>
            <w:tcBorders>
              <w:top w:val="single" w:sz="6" w:space="0" w:color="auto"/>
              <w:left w:val="single" w:sz="6" w:space="0" w:color="auto"/>
              <w:bottom w:val="single" w:sz="6" w:space="0" w:color="auto"/>
              <w:right w:val="single" w:sz="6" w:space="0" w:color="auto"/>
            </w:tcBorders>
          </w:tcPr>
          <w:p w14:paraId="0E0720EA"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w:t>
            </w:r>
            <w:r w:rsidRPr="00B73656">
              <w:rPr>
                <w:rFonts w:ascii="Times New Roman" w:eastAsia="Times New Roman" w:hAnsi="Times New Roman" w:cs="Times New Roman"/>
                <w:b/>
                <w:bCs/>
                <w:sz w:val="24"/>
                <w:szCs w:val="24"/>
                <w:lang w:eastAsia="ru-RU"/>
              </w:rPr>
              <w:t>выпускников 11 класса</w:t>
            </w:r>
            <w:r w:rsidRPr="00B73656">
              <w:rPr>
                <w:rFonts w:ascii="Times New Roman" w:eastAsia="Times New Roman" w:hAnsi="Times New Roman" w:cs="Times New Roman"/>
                <w:sz w:val="24"/>
                <w:szCs w:val="24"/>
                <w:lang w:eastAsia="ru-RU"/>
              </w:rPr>
              <w:t xml:space="preserve">, получивших результаты </w:t>
            </w:r>
            <w:r w:rsidRPr="00B73656">
              <w:rPr>
                <w:rFonts w:ascii="Times New Roman" w:eastAsia="Times New Roman" w:hAnsi="Times New Roman" w:cs="Times New Roman"/>
                <w:b/>
                <w:bCs/>
                <w:sz w:val="24"/>
                <w:szCs w:val="24"/>
                <w:lang w:eastAsia="ru-RU"/>
              </w:rPr>
              <w:t>ниже</w:t>
            </w:r>
            <w:r w:rsidRPr="00B73656">
              <w:rPr>
                <w:rFonts w:ascii="Times New Roman" w:eastAsia="Times New Roman" w:hAnsi="Times New Roman" w:cs="Times New Roman"/>
                <w:sz w:val="24"/>
                <w:szCs w:val="24"/>
                <w:lang w:eastAsia="ru-RU"/>
              </w:rPr>
              <w:t xml:space="preserve"> установленного минимального количества баллов единого государственного экзамена </w:t>
            </w:r>
            <w:r w:rsidRPr="00B73656">
              <w:rPr>
                <w:rFonts w:ascii="Times New Roman" w:eastAsia="Times New Roman" w:hAnsi="Times New Roman" w:cs="Times New Roman"/>
                <w:b/>
                <w:bCs/>
                <w:sz w:val="24"/>
                <w:szCs w:val="24"/>
                <w:lang w:eastAsia="ru-RU"/>
              </w:rPr>
              <w:t>по математике</w:t>
            </w:r>
            <w:r w:rsidRPr="00B73656">
              <w:rPr>
                <w:rFonts w:ascii="Times New Roman" w:eastAsia="Times New Roman" w:hAnsi="Times New Roman" w:cs="Times New Roman"/>
                <w:sz w:val="24"/>
                <w:szCs w:val="24"/>
                <w:lang w:eastAsia="ru-RU"/>
              </w:rPr>
              <w:t xml:space="preserve">, в общей численности выпускников 11 </w:t>
            </w:r>
            <w:r w:rsidRPr="00B73656">
              <w:rPr>
                <w:rFonts w:ascii="Times New Roman" w:eastAsia="Times New Roman" w:hAnsi="Times New Roman" w:cs="Times New Roman"/>
                <w:sz w:val="24"/>
                <w:szCs w:val="24"/>
                <w:lang w:eastAsia="ru-RU"/>
              </w:rPr>
              <w:lastRenderedPageBreak/>
              <w:t xml:space="preserve">класса </w:t>
            </w:r>
          </w:p>
        </w:tc>
        <w:tc>
          <w:tcPr>
            <w:tcW w:w="1507" w:type="dxa"/>
            <w:tcBorders>
              <w:top w:val="single" w:sz="6" w:space="0" w:color="auto"/>
              <w:left w:val="single" w:sz="6" w:space="0" w:color="auto"/>
              <w:bottom w:val="single" w:sz="6" w:space="0" w:color="auto"/>
              <w:right w:val="single" w:sz="6" w:space="0" w:color="auto"/>
            </w:tcBorders>
          </w:tcPr>
          <w:p w14:paraId="42867BDD"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lastRenderedPageBreak/>
              <w:t xml:space="preserve">0человек/ </w:t>
            </w:r>
          </w:p>
          <w:p w14:paraId="3C4A925F"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0%</w:t>
            </w:r>
          </w:p>
        </w:tc>
      </w:tr>
      <w:tr w:rsidR="00B73656" w:rsidRPr="00B73656" w14:paraId="5D136F96"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4883D149"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1.14 </w:t>
            </w:r>
          </w:p>
        </w:tc>
        <w:tc>
          <w:tcPr>
            <w:tcW w:w="6756" w:type="dxa"/>
            <w:tcBorders>
              <w:top w:val="single" w:sz="6" w:space="0" w:color="auto"/>
              <w:left w:val="single" w:sz="6" w:space="0" w:color="auto"/>
              <w:bottom w:val="single" w:sz="6" w:space="0" w:color="auto"/>
              <w:right w:val="single" w:sz="6" w:space="0" w:color="auto"/>
            </w:tcBorders>
          </w:tcPr>
          <w:p w14:paraId="0400B710"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w:t>
            </w:r>
            <w:r w:rsidRPr="00B73656">
              <w:rPr>
                <w:rFonts w:ascii="Times New Roman" w:eastAsia="Times New Roman" w:hAnsi="Times New Roman" w:cs="Times New Roman"/>
                <w:b/>
                <w:bCs/>
                <w:sz w:val="24"/>
                <w:szCs w:val="24"/>
                <w:lang w:eastAsia="ru-RU"/>
              </w:rPr>
              <w:t>выпускников 9 класса</w:t>
            </w:r>
            <w:r w:rsidRPr="00B73656">
              <w:rPr>
                <w:rFonts w:ascii="Times New Roman" w:eastAsia="Times New Roman" w:hAnsi="Times New Roman" w:cs="Times New Roman"/>
                <w:sz w:val="24"/>
                <w:szCs w:val="24"/>
                <w:lang w:eastAsia="ru-RU"/>
              </w:rPr>
              <w:t xml:space="preserve">, </w:t>
            </w:r>
            <w:r w:rsidRPr="00B73656">
              <w:rPr>
                <w:rFonts w:ascii="Times New Roman" w:eastAsia="Times New Roman" w:hAnsi="Times New Roman" w:cs="Times New Roman"/>
                <w:b/>
                <w:bCs/>
                <w:sz w:val="24"/>
                <w:szCs w:val="24"/>
                <w:lang w:eastAsia="ru-RU"/>
              </w:rPr>
              <w:t>не получивших аттестаты</w:t>
            </w:r>
            <w:r w:rsidRPr="00B73656">
              <w:rPr>
                <w:rFonts w:ascii="Times New Roman" w:eastAsia="Times New Roman" w:hAnsi="Times New Roman" w:cs="Times New Roman"/>
                <w:sz w:val="24"/>
                <w:szCs w:val="24"/>
                <w:lang w:eastAsia="ru-RU"/>
              </w:rPr>
              <w:t xml:space="preserve"> об основном общем образовании, в общей численности выпускников 9 класса </w:t>
            </w:r>
          </w:p>
        </w:tc>
        <w:tc>
          <w:tcPr>
            <w:tcW w:w="1507" w:type="dxa"/>
            <w:tcBorders>
              <w:top w:val="single" w:sz="6" w:space="0" w:color="auto"/>
              <w:left w:val="single" w:sz="6" w:space="0" w:color="auto"/>
              <w:bottom w:val="single" w:sz="6" w:space="0" w:color="auto"/>
              <w:right w:val="single" w:sz="6" w:space="0" w:color="auto"/>
            </w:tcBorders>
          </w:tcPr>
          <w:p w14:paraId="2A7B969D"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0человек/ </w:t>
            </w:r>
          </w:p>
          <w:p w14:paraId="624DC88B"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0%</w:t>
            </w:r>
          </w:p>
        </w:tc>
      </w:tr>
      <w:tr w:rsidR="00B73656" w:rsidRPr="00B73656" w14:paraId="0EBEFDF7"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4DACA755"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1.15 </w:t>
            </w:r>
          </w:p>
        </w:tc>
        <w:tc>
          <w:tcPr>
            <w:tcW w:w="6756" w:type="dxa"/>
            <w:tcBorders>
              <w:top w:val="single" w:sz="6" w:space="0" w:color="auto"/>
              <w:left w:val="single" w:sz="6" w:space="0" w:color="auto"/>
              <w:bottom w:val="single" w:sz="6" w:space="0" w:color="auto"/>
              <w:right w:val="single" w:sz="6" w:space="0" w:color="auto"/>
            </w:tcBorders>
          </w:tcPr>
          <w:p w14:paraId="739C398C"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w:t>
            </w:r>
            <w:r w:rsidRPr="00B73656">
              <w:rPr>
                <w:rFonts w:ascii="Times New Roman" w:eastAsia="Times New Roman" w:hAnsi="Times New Roman" w:cs="Times New Roman"/>
                <w:b/>
                <w:bCs/>
                <w:sz w:val="24"/>
                <w:szCs w:val="24"/>
                <w:lang w:eastAsia="ru-RU"/>
              </w:rPr>
              <w:t>выпускников 11 класса, не получивших аттестаты</w:t>
            </w:r>
            <w:r w:rsidRPr="00B73656">
              <w:rPr>
                <w:rFonts w:ascii="Times New Roman" w:eastAsia="Times New Roman" w:hAnsi="Times New Roman" w:cs="Times New Roman"/>
                <w:sz w:val="24"/>
                <w:szCs w:val="24"/>
                <w:lang w:eastAsia="ru-RU"/>
              </w:rPr>
              <w:t xml:space="preserve"> о среднем общем образовании, в общей численности выпускников 11 класса </w:t>
            </w:r>
          </w:p>
        </w:tc>
        <w:tc>
          <w:tcPr>
            <w:tcW w:w="1507" w:type="dxa"/>
            <w:tcBorders>
              <w:top w:val="single" w:sz="6" w:space="0" w:color="auto"/>
              <w:left w:val="single" w:sz="6" w:space="0" w:color="auto"/>
              <w:bottom w:val="single" w:sz="6" w:space="0" w:color="auto"/>
              <w:right w:val="single" w:sz="6" w:space="0" w:color="auto"/>
            </w:tcBorders>
          </w:tcPr>
          <w:p w14:paraId="4B58AF9D"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0человек/ </w:t>
            </w:r>
          </w:p>
          <w:p w14:paraId="2455E856"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0%</w:t>
            </w:r>
          </w:p>
        </w:tc>
      </w:tr>
      <w:tr w:rsidR="00B73656" w:rsidRPr="00B73656" w14:paraId="37424156"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5021B496"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1.16 </w:t>
            </w:r>
          </w:p>
        </w:tc>
        <w:tc>
          <w:tcPr>
            <w:tcW w:w="6756" w:type="dxa"/>
            <w:tcBorders>
              <w:top w:val="single" w:sz="6" w:space="0" w:color="auto"/>
              <w:left w:val="single" w:sz="6" w:space="0" w:color="auto"/>
              <w:bottom w:val="single" w:sz="6" w:space="0" w:color="auto"/>
              <w:right w:val="single" w:sz="6" w:space="0" w:color="auto"/>
            </w:tcBorders>
          </w:tcPr>
          <w:p w14:paraId="3819BFC0"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w:t>
            </w:r>
            <w:r w:rsidRPr="00B73656">
              <w:rPr>
                <w:rFonts w:ascii="Times New Roman" w:eastAsia="Times New Roman" w:hAnsi="Times New Roman" w:cs="Times New Roman"/>
                <w:b/>
                <w:bCs/>
                <w:sz w:val="24"/>
                <w:szCs w:val="24"/>
                <w:lang w:eastAsia="ru-RU"/>
              </w:rPr>
              <w:t>выпускников 9 класса</w:t>
            </w:r>
            <w:r w:rsidRPr="00B73656">
              <w:rPr>
                <w:rFonts w:ascii="Times New Roman" w:eastAsia="Times New Roman" w:hAnsi="Times New Roman" w:cs="Times New Roman"/>
                <w:sz w:val="24"/>
                <w:szCs w:val="24"/>
                <w:lang w:eastAsia="ru-RU"/>
              </w:rPr>
              <w:t xml:space="preserve">, получивших аттестаты об основном общем образовании </w:t>
            </w:r>
            <w:r w:rsidRPr="00B73656">
              <w:rPr>
                <w:rFonts w:ascii="Times New Roman" w:eastAsia="Times New Roman" w:hAnsi="Times New Roman" w:cs="Times New Roman"/>
                <w:b/>
                <w:bCs/>
                <w:sz w:val="24"/>
                <w:szCs w:val="24"/>
                <w:lang w:eastAsia="ru-RU"/>
              </w:rPr>
              <w:t>с отличием</w:t>
            </w:r>
            <w:r w:rsidRPr="00B73656">
              <w:rPr>
                <w:rFonts w:ascii="Times New Roman" w:eastAsia="Times New Roman" w:hAnsi="Times New Roman" w:cs="Times New Roman"/>
                <w:sz w:val="24"/>
                <w:szCs w:val="24"/>
                <w:lang w:eastAsia="ru-RU"/>
              </w:rPr>
              <w:t xml:space="preserve">, в общей численности выпускников 9 класса </w:t>
            </w:r>
          </w:p>
        </w:tc>
        <w:tc>
          <w:tcPr>
            <w:tcW w:w="1507" w:type="dxa"/>
            <w:tcBorders>
              <w:top w:val="single" w:sz="6" w:space="0" w:color="auto"/>
              <w:left w:val="single" w:sz="6" w:space="0" w:color="auto"/>
              <w:bottom w:val="single" w:sz="6" w:space="0" w:color="auto"/>
              <w:right w:val="single" w:sz="6" w:space="0" w:color="auto"/>
            </w:tcBorders>
          </w:tcPr>
          <w:p w14:paraId="4EDDF9BF"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0человек/ </w:t>
            </w:r>
          </w:p>
          <w:p w14:paraId="34C2FBCA"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0%</w:t>
            </w:r>
          </w:p>
        </w:tc>
      </w:tr>
      <w:tr w:rsidR="00B73656" w:rsidRPr="00B73656" w14:paraId="327E66C4"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03D148A0"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1.17.1 </w:t>
            </w:r>
          </w:p>
        </w:tc>
        <w:tc>
          <w:tcPr>
            <w:tcW w:w="6756" w:type="dxa"/>
            <w:tcBorders>
              <w:top w:val="single" w:sz="6" w:space="0" w:color="auto"/>
              <w:left w:val="single" w:sz="6" w:space="0" w:color="auto"/>
              <w:bottom w:val="single" w:sz="6" w:space="0" w:color="auto"/>
              <w:right w:val="single" w:sz="6" w:space="0" w:color="auto"/>
            </w:tcBorders>
          </w:tcPr>
          <w:p w14:paraId="0EDBE770"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w:t>
            </w:r>
            <w:r w:rsidRPr="00B73656">
              <w:rPr>
                <w:rFonts w:ascii="Times New Roman" w:eastAsia="Times New Roman" w:hAnsi="Times New Roman" w:cs="Times New Roman"/>
                <w:b/>
                <w:bCs/>
                <w:sz w:val="24"/>
                <w:szCs w:val="24"/>
                <w:lang w:eastAsia="ru-RU"/>
              </w:rPr>
              <w:t>выпускников 11 класса</w:t>
            </w:r>
            <w:r w:rsidRPr="00B73656">
              <w:rPr>
                <w:rFonts w:ascii="Times New Roman" w:eastAsia="Times New Roman" w:hAnsi="Times New Roman" w:cs="Times New Roman"/>
                <w:sz w:val="24"/>
                <w:szCs w:val="24"/>
                <w:lang w:eastAsia="ru-RU"/>
              </w:rPr>
              <w:t xml:space="preserve">, получивших аттестаты о среднем общем образовании </w:t>
            </w:r>
            <w:r w:rsidRPr="00B73656">
              <w:rPr>
                <w:rFonts w:ascii="Times New Roman" w:eastAsia="Times New Roman" w:hAnsi="Times New Roman" w:cs="Times New Roman"/>
                <w:b/>
                <w:bCs/>
                <w:sz w:val="24"/>
                <w:szCs w:val="24"/>
                <w:lang w:eastAsia="ru-RU"/>
              </w:rPr>
              <w:t>с отличием 1 степени</w:t>
            </w:r>
            <w:r w:rsidRPr="00B73656">
              <w:rPr>
                <w:rFonts w:ascii="Times New Roman" w:eastAsia="Times New Roman" w:hAnsi="Times New Roman" w:cs="Times New Roman"/>
                <w:sz w:val="24"/>
                <w:szCs w:val="24"/>
                <w:lang w:eastAsia="ru-RU"/>
              </w:rPr>
              <w:t xml:space="preserve">, в общей численности выпускников 11 класса </w:t>
            </w:r>
          </w:p>
        </w:tc>
        <w:tc>
          <w:tcPr>
            <w:tcW w:w="1507" w:type="dxa"/>
            <w:tcBorders>
              <w:top w:val="single" w:sz="6" w:space="0" w:color="auto"/>
              <w:left w:val="single" w:sz="6" w:space="0" w:color="auto"/>
              <w:bottom w:val="single" w:sz="6" w:space="0" w:color="auto"/>
              <w:right w:val="single" w:sz="6" w:space="0" w:color="auto"/>
            </w:tcBorders>
          </w:tcPr>
          <w:p w14:paraId="254A67D7"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2 человека/ 28,5%</w:t>
            </w:r>
          </w:p>
        </w:tc>
      </w:tr>
      <w:tr w:rsidR="00B73656" w:rsidRPr="00B73656" w14:paraId="5B24A90B"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363947DE"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1.17.2</w:t>
            </w:r>
          </w:p>
        </w:tc>
        <w:tc>
          <w:tcPr>
            <w:tcW w:w="6756" w:type="dxa"/>
            <w:tcBorders>
              <w:top w:val="single" w:sz="6" w:space="0" w:color="auto"/>
              <w:left w:val="single" w:sz="6" w:space="0" w:color="auto"/>
              <w:bottom w:val="single" w:sz="6" w:space="0" w:color="auto"/>
              <w:right w:val="single" w:sz="6" w:space="0" w:color="auto"/>
            </w:tcBorders>
          </w:tcPr>
          <w:p w14:paraId="4E86E13F"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выпускников </w:t>
            </w:r>
            <w:r w:rsidRPr="00B73656">
              <w:rPr>
                <w:rFonts w:ascii="Times New Roman" w:eastAsia="Times New Roman" w:hAnsi="Times New Roman" w:cs="Times New Roman"/>
                <w:b/>
                <w:bCs/>
                <w:sz w:val="24"/>
                <w:szCs w:val="24"/>
                <w:lang w:eastAsia="ru-RU"/>
              </w:rPr>
              <w:t>11 класса</w:t>
            </w:r>
            <w:r w:rsidRPr="00B73656">
              <w:rPr>
                <w:rFonts w:ascii="Times New Roman" w:eastAsia="Times New Roman" w:hAnsi="Times New Roman" w:cs="Times New Roman"/>
                <w:sz w:val="24"/>
                <w:szCs w:val="24"/>
                <w:lang w:eastAsia="ru-RU"/>
              </w:rPr>
              <w:t xml:space="preserve">, получивших аттестаты о среднем общем образовании </w:t>
            </w:r>
            <w:r w:rsidRPr="00B73656">
              <w:rPr>
                <w:rFonts w:ascii="Times New Roman" w:eastAsia="Times New Roman" w:hAnsi="Times New Roman" w:cs="Times New Roman"/>
                <w:b/>
                <w:bCs/>
                <w:sz w:val="24"/>
                <w:szCs w:val="24"/>
                <w:lang w:eastAsia="ru-RU"/>
              </w:rPr>
              <w:t>с отличием 2 степени</w:t>
            </w:r>
            <w:r w:rsidRPr="00B73656">
              <w:rPr>
                <w:rFonts w:ascii="Times New Roman" w:eastAsia="Times New Roman" w:hAnsi="Times New Roman" w:cs="Times New Roman"/>
                <w:sz w:val="24"/>
                <w:szCs w:val="24"/>
                <w:lang w:eastAsia="ru-RU"/>
              </w:rPr>
              <w:t xml:space="preserve">, в общей численности выпускников 11 класса </w:t>
            </w:r>
          </w:p>
        </w:tc>
        <w:tc>
          <w:tcPr>
            <w:tcW w:w="1507" w:type="dxa"/>
            <w:tcBorders>
              <w:top w:val="single" w:sz="6" w:space="0" w:color="auto"/>
              <w:left w:val="single" w:sz="6" w:space="0" w:color="auto"/>
              <w:bottom w:val="single" w:sz="6" w:space="0" w:color="auto"/>
              <w:right w:val="single" w:sz="6" w:space="0" w:color="auto"/>
            </w:tcBorders>
          </w:tcPr>
          <w:p w14:paraId="277C004F"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2 человека/ 28,5%</w:t>
            </w:r>
          </w:p>
        </w:tc>
      </w:tr>
      <w:tr w:rsidR="00B73656" w:rsidRPr="00B73656" w14:paraId="6FD29A31"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2875FCBD"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1.18 </w:t>
            </w:r>
          </w:p>
        </w:tc>
        <w:tc>
          <w:tcPr>
            <w:tcW w:w="6756" w:type="dxa"/>
            <w:tcBorders>
              <w:top w:val="single" w:sz="6" w:space="0" w:color="auto"/>
              <w:left w:val="single" w:sz="6" w:space="0" w:color="auto"/>
              <w:bottom w:val="single" w:sz="6" w:space="0" w:color="auto"/>
              <w:right w:val="single" w:sz="6" w:space="0" w:color="auto"/>
            </w:tcBorders>
          </w:tcPr>
          <w:p w14:paraId="516DAE29"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учащихся, принявших </w:t>
            </w:r>
            <w:r w:rsidRPr="00B73656">
              <w:rPr>
                <w:rFonts w:ascii="Times New Roman" w:eastAsia="Times New Roman" w:hAnsi="Times New Roman" w:cs="Times New Roman"/>
                <w:b/>
                <w:bCs/>
                <w:sz w:val="24"/>
                <w:szCs w:val="24"/>
                <w:lang w:eastAsia="ru-RU"/>
              </w:rPr>
              <w:t>участие в различных олимпиадах, смотрах, конкурсах,</w:t>
            </w:r>
            <w:r w:rsidRPr="00B73656">
              <w:rPr>
                <w:rFonts w:ascii="Times New Roman" w:eastAsia="Times New Roman" w:hAnsi="Times New Roman" w:cs="Times New Roman"/>
                <w:sz w:val="24"/>
                <w:szCs w:val="24"/>
                <w:lang w:eastAsia="ru-RU"/>
              </w:rPr>
              <w:t xml:space="preserve"> в общей численности учащихся </w:t>
            </w:r>
          </w:p>
        </w:tc>
        <w:tc>
          <w:tcPr>
            <w:tcW w:w="1507" w:type="dxa"/>
            <w:tcBorders>
              <w:top w:val="single" w:sz="6" w:space="0" w:color="auto"/>
              <w:left w:val="single" w:sz="6" w:space="0" w:color="auto"/>
              <w:bottom w:val="single" w:sz="6" w:space="0" w:color="auto"/>
              <w:right w:val="single" w:sz="6" w:space="0" w:color="auto"/>
            </w:tcBorders>
          </w:tcPr>
          <w:p w14:paraId="77BF2A04"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0человек/ </w:t>
            </w:r>
          </w:p>
          <w:p w14:paraId="7BBBD476"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0%</w:t>
            </w:r>
          </w:p>
        </w:tc>
      </w:tr>
      <w:tr w:rsidR="00B73656" w:rsidRPr="00B73656" w14:paraId="25A309DA"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7D723638"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1.19 </w:t>
            </w:r>
          </w:p>
        </w:tc>
        <w:tc>
          <w:tcPr>
            <w:tcW w:w="6756" w:type="dxa"/>
            <w:tcBorders>
              <w:top w:val="single" w:sz="6" w:space="0" w:color="auto"/>
              <w:left w:val="single" w:sz="6" w:space="0" w:color="auto"/>
              <w:bottom w:val="single" w:sz="6" w:space="0" w:color="auto"/>
              <w:right w:val="single" w:sz="6" w:space="0" w:color="auto"/>
            </w:tcBorders>
          </w:tcPr>
          <w:p w14:paraId="2196FC41"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w:t>
            </w:r>
            <w:r w:rsidRPr="00B73656">
              <w:rPr>
                <w:rFonts w:ascii="Times New Roman" w:eastAsia="Times New Roman" w:hAnsi="Times New Roman" w:cs="Times New Roman"/>
                <w:b/>
                <w:bCs/>
                <w:sz w:val="24"/>
                <w:szCs w:val="24"/>
                <w:lang w:eastAsia="ru-RU"/>
              </w:rPr>
              <w:t>учащихся-победителей и призеров олимпиад, смотров, конкурсов</w:t>
            </w:r>
            <w:r w:rsidRPr="00B73656">
              <w:rPr>
                <w:rFonts w:ascii="Times New Roman" w:eastAsia="Times New Roman" w:hAnsi="Times New Roman" w:cs="Times New Roman"/>
                <w:sz w:val="24"/>
                <w:szCs w:val="24"/>
                <w:lang w:eastAsia="ru-RU"/>
              </w:rPr>
              <w:t xml:space="preserve">, в общей численности учащихся, в том числе: </w:t>
            </w:r>
          </w:p>
        </w:tc>
        <w:tc>
          <w:tcPr>
            <w:tcW w:w="1507" w:type="dxa"/>
            <w:tcBorders>
              <w:top w:val="single" w:sz="6" w:space="0" w:color="auto"/>
              <w:left w:val="single" w:sz="6" w:space="0" w:color="auto"/>
              <w:bottom w:val="single" w:sz="6" w:space="0" w:color="auto"/>
              <w:right w:val="single" w:sz="6" w:space="0" w:color="auto"/>
            </w:tcBorders>
          </w:tcPr>
          <w:p w14:paraId="38581178"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1 человек/ 1,5%</w:t>
            </w:r>
          </w:p>
        </w:tc>
      </w:tr>
      <w:tr w:rsidR="00B73656" w:rsidRPr="00B73656" w14:paraId="410C9981"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7ABDC131"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1.19.1 </w:t>
            </w:r>
          </w:p>
        </w:tc>
        <w:tc>
          <w:tcPr>
            <w:tcW w:w="6756" w:type="dxa"/>
            <w:tcBorders>
              <w:top w:val="single" w:sz="6" w:space="0" w:color="auto"/>
              <w:left w:val="single" w:sz="6" w:space="0" w:color="auto"/>
              <w:bottom w:val="single" w:sz="6" w:space="0" w:color="auto"/>
              <w:right w:val="single" w:sz="6" w:space="0" w:color="auto"/>
            </w:tcBorders>
          </w:tcPr>
          <w:p w14:paraId="5CA95C33"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Регионального уровня </w:t>
            </w:r>
          </w:p>
        </w:tc>
        <w:tc>
          <w:tcPr>
            <w:tcW w:w="1507" w:type="dxa"/>
            <w:tcBorders>
              <w:top w:val="single" w:sz="6" w:space="0" w:color="auto"/>
              <w:left w:val="single" w:sz="6" w:space="0" w:color="auto"/>
              <w:bottom w:val="single" w:sz="6" w:space="0" w:color="auto"/>
              <w:right w:val="single" w:sz="6" w:space="0" w:color="auto"/>
            </w:tcBorders>
          </w:tcPr>
          <w:p w14:paraId="684303D7"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0человек/ </w:t>
            </w:r>
          </w:p>
          <w:p w14:paraId="6DF73DD9"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0%</w:t>
            </w:r>
          </w:p>
        </w:tc>
      </w:tr>
      <w:tr w:rsidR="00B73656" w:rsidRPr="00B73656" w14:paraId="0232EA58"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1B69C474"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1.19.2 </w:t>
            </w:r>
          </w:p>
        </w:tc>
        <w:tc>
          <w:tcPr>
            <w:tcW w:w="6756" w:type="dxa"/>
            <w:tcBorders>
              <w:top w:val="single" w:sz="6" w:space="0" w:color="auto"/>
              <w:left w:val="single" w:sz="6" w:space="0" w:color="auto"/>
              <w:bottom w:val="single" w:sz="6" w:space="0" w:color="auto"/>
              <w:right w:val="single" w:sz="6" w:space="0" w:color="auto"/>
            </w:tcBorders>
          </w:tcPr>
          <w:p w14:paraId="43A260C5"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Федерального уровня </w:t>
            </w:r>
          </w:p>
        </w:tc>
        <w:tc>
          <w:tcPr>
            <w:tcW w:w="1507" w:type="dxa"/>
            <w:tcBorders>
              <w:top w:val="single" w:sz="6" w:space="0" w:color="auto"/>
              <w:left w:val="single" w:sz="6" w:space="0" w:color="auto"/>
              <w:bottom w:val="single" w:sz="6" w:space="0" w:color="auto"/>
              <w:right w:val="single" w:sz="6" w:space="0" w:color="auto"/>
            </w:tcBorders>
          </w:tcPr>
          <w:p w14:paraId="47673C1C"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0человек/ </w:t>
            </w:r>
          </w:p>
          <w:p w14:paraId="5E79D024"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0%</w:t>
            </w:r>
          </w:p>
        </w:tc>
      </w:tr>
      <w:tr w:rsidR="00B73656" w:rsidRPr="00B73656" w14:paraId="45B8BCC1"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7654EFB5"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1.19.3 </w:t>
            </w:r>
          </w:p>
        </w:tc>
        <w:tc>
          <w:tcPr>
            <w:tcW w:w="6756" w:type="dxa"/>
            <w:tcBorders>
              <w:top w:val="single" w:sz="6" w:space="0" w:color="auto"/>
              <w:left w:val="single" w:sz="6" w:space="0" w:color="auto"/>
              <w:bottom w:val="single" w:sz="6" w:space="0" w:color="auto"/>
              <w:right w:val="single" w:sz="6" w:space="0" w:color="auto"/>
            </w:tcBorders>
          </w:tcPr>
          <w:p w14:paraId="337CE65F"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Международного уровня </w:t>
            </w:r>
          </w:p>
        </w:tc>
        <w:tc>
          <w:tcPr>
            <w:tcW w:w="1507" w:type="dxa"/>
            <w:tcBorders>
              <w:top w:val="single" w:sz="6" w:space="0" w:color="auto"/>
              <w:left w:val="single" w:sz="6" w:space="0" w:color="auto"/>
              <w:bottom w:val="single" w:sz="6" w:space="0" w:color="auto"/>
              <w:right w:val="single" w:sz="6" w:space="0" w:color="auto"/>
            </w:tcBorders>
          </w:tcPr>
          <w:p w14:paraId="599E9F67"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0человек/</w:t>
            </w:r>
          </w:p>
          <w:p w14:paraId="35562AE7"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0%</w:t>
            </w:r>
          </w:p>
        </w:tc>
      </w:tr>
      <w:tr w:rsidR="00B73656" w:rsidRPr="00B73656" w14:paraId="65A0D9DD"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5B2E13F9"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1.20 </w:t>
            </w:r>
          </w:p>
        </w:tc>
        <w:tc>
          <w:tcPr>
            <w:tcW w:w="6756" w:type="dxa"/>
            <w:tcBorders>
              <w:top w:val="single" w:sz="6" w:space="0" w:color="auto"/>
              <w:left w:val="single" w:sz="6" w:space="0" w:color="auto"/>
              <w:bottom w:val="single" w:sz="6" w:space="0" w:color="auto"/>
              <w:right w:val="single" w:sz="6" w:space="0" w:color="auto"/>
            </w:tcBorders>
          </w:tcPr>
          <w:p w14:paraId="11C12BD3"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учащихся, получающих </w:t>
            </w:r>
            <w:r w:rsidRPr="00B73656">
              <w:rPr>
                <w:rFonts w:ascii="Times New Roman" w:eastAsia="Times New Roman" w:hAnsi="Times New Roman" w:cs="Times New Roman"/>
                <w:b/>
                <w:bCs/>
                <w:sz w:val="24"/>
                <w:szCs w:val="24"/>
                <w:lang w:eastAsia="ru-RU"/>
              </w:rPr>
              <w:t>образование с углубленным изучением</w:t>
            </w:r>
            <w:r w:rsidRPr="00B73656">
              <w:rPr>
                <w:rFonts w:ascii="Times New Roman" w:eastAsia="Times New Roman" w:hAnsi="Times New Roman" w:cs="Times New Roman"/>
                <w:sz w:val="24"/>
                <w:szCs w:val="24"/>
                <w:lang w:eastAsia="ru-RU"/>
              </w:rPr>
              <w:t xml:space="preserve"> отдельных учебных предметов, в общей численности учащихся </w:t>
            </w:r>
          </w:p>
        </w:tc>
        <w:tc>
          <w:tcPr>
            <w:tcW w:w="1507" w:type="dxa"/>
            <w:tcBorders>
              <w:top w:val="single" w:sz="6" w:space="0" w:color="auto"/>
              <w:left w:val="single" w:sz="6" w:space="0" w:color="auto"/>
              <w:bottom w:val="single" w:sz="6" w:space="0" w:color="auto"/>
              <w:right w:val="single" w:sz="6" w:space="0" w:color="auto"/>
            </w:tcBorders>
          </w:tcPr>
          <w:p w14:paraId="3ABAF480"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0человек/ </w:t>
            </w:r>
          </w:p>
          <w:p w14:paraId="3142AAD7"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0%</w:t>
            </w:r>
          </w:p>
        </w:tc>
      </w:tr>
      <w:tr w:rsidR="00B73656" w:rsidRPr="00B73656" w14:paraId="66F089A7"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66D2D25E"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1.21 </w:t>
            </w:r>
          </w:p>
        </w:tc>
        <w:tc>
          <w:tcPr>
            <w:tcW w:w="6756" w:type="dxa"/>
            <w:tcBorders>
              <w:top w:val="single" w:sz="6" w:space="0" w:color="auto"/>
              <w:left w:val="single" w:sz="6" w:space="0" w:color="auto"/>
              <w:bottom w:val="single" w:sz="6" w:space="0" w:color="auto"/>
              <w:right w:val="single" w:sz="6" w:space="0" w:color="auto"/>
            </w:tcBorders>
          </w:tcPr>
          <w:p w14:paraId="40DD4D3F"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учащихся, получающих </w:t>
            </w:r>
            <w:r w:rsidRPr="00B73656">
              <w:rPr>
                <w:rFonts w:ascii="Times New Roman" w:eastAsia="Times New Roman" w:hAnsi="Times New Roman" w:cs="Times New Roman"/>
                <w:b/>
                <w:bCs/>
                <w:sz w:val="24"/>
                <w:szCs w:val="24"/>
                <w:lang w:eastAsia="ru-RU"/>
              </w:rPr>
              <w:t>образование в рамках профильного обучения</w:t>
            </w:r>
            <w:r w:rsidRPr="00B73656">
              <w:rPr>
                <w:rFonts w:ascii="Times New Roman" w:eastAsia="Times New Roman" w:hAnsi="Times New Roman" w:cs="Times New Roman"/>
                <w:sz w:val="24"/>
                <w:szCs w:val="24"/>
                <w:lang w:eastAsia="ru-RU"/>
              </w:rPr>
              <w:t xml:space="preserve">, в общей численности учащихся </w:t>
            </w:r>
          </w:p>
        </w:tc>
        <w:tc>
          <w:tcPr>
            <w:tcW w:w="1507" w:type="dxa"/>
            <w:tcBorders>
              <w:top w:val="single" w:sz="6" w:space="0" w:color="auto"/>
              <w:left w:val="single" w:sz="6" w:space="0" w:color="auto"/>
              <w:bottom w:val="single" w:sz="6" w:space="0" w:color="auto"/>
              <w:right w:val="single" w:sz="6" w:space="0" w:color="auto"/>
            </w:tcBorders>
          </w:tcPr>
          <w:p w14:paraId="04E92F59"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12 человек/</w:t>
            </w:r>
          </w:p>
          <w:p w14:paraId="00CA2B6C"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12%</w:t>
            </w:r>
          </w:p>
        </w:tc>
      </w:tr>
      <w:tr w:rsidR="00B73656" w:rsidRPr="00B73656" w14:paraId="1BED559B"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34DDA715"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1.22 </w:t>
            </w:r>
          </w:p>
        </w:tc>
        <w:tc>
          <w:tcPr>
            <w:tcW w:w="6756" w:type="dxa"/>
            <w:tcBorders>
              <w:top w:val="single" w:sz="6" w:space="0" w:color="auto"/>
              <w:left w:val="single" w:sz="6" w:space="0" w:color="auto"/>
              <w:bottom w:val="single" w:sz="6" w:space="0" w:color="auto"/>
              <w:right w:val="single" w:sz="6" w:space="0" w:color="auto"/>
            </w:tcBorders>
          </w:tcPr>
          <w:p w14:paraId="365FA6A6"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w:t>
            </w:r>
            <w:r w:rsidRPr="00B73656">
              <w:rPr>
                <w:rFonts w:ascii="Times New Roman" w:eastAsia="Times New Roman" w:hAnsi="Times New Roman" w:cs="Times New Roman"/>
                <w:b/>
                <w:bCs/>
                <w:sz w:val="24"/>
                <w:szCs w:val="24"/>
                <w:lang w:eastAsia="ru-RU"/>
              </w:rPr>
              <w:t>обучающихся с применением дистанционных образовательных технологий</w:t>
            </w:r>
            <w:r w:rsidRPr="00B73656">
              <w:rPr>
                <w:rFonts w:ascii="Times New Roman" w:eastAsia="Times New Roman" w:hAnsi="Times New Roman" w:cs="Times New Roman"/>
                <w:sz w:val="24"/>
                <w:szCs w:val="24"/>
                <w:lang w:eastAsia="ru-RU"/>
              </w:rPr>
              <w:t xml:space="preserve">, электронного обучения, в общей численности учащихся </w:t>
            </w:r>
          </w:p>
        </w:tc>
        <w:tc>
          <w:tcPr>
            <w:tcW w:w="1507" w:type="dxa"/>
            <w:tcBorders>
              <w:top w:val="single" w:sz="6" w:space="0" w:color="auto"/>
              <w:left w:val="single" w:sz="6" w:space="0" w:color="auto"/>
              <w:bottom w:val="single" w:sz="6" w:space="0" w:color="auto"/>
              <w:right w:val="single" w:sz="6" w:space="0" w:color="auto"/>
            </w:tcBorders>
          </w:tcPr>
          <w:p w14:paraId="0E88F5DD"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0человек/</w:t>
            </w:r>
          </w:p>
          <w:p w14:paraId="374CE4AB"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0%</w:t>
            </w:r>
          </w:p>
        </w:tc>
      </w:tr>
      <w:tr w:rsidR="00B73656" w:rsidRPr="00B73656" w14:paraId="3786DC18"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7AF9DAD8"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1.23 </w:t>
            </w:r>
          </w:p>
        </w:tc>
        <w:tc>
          <w:tcPr>
            <w:tcW w:w="6756" w:type="dxa"/>
            <w:tcBorders>
              <w:top w:val="single" w:sz="6" w:space="0" w:color="auto"/>
              <w:left w:val="single" w:sz="6" w:space="0" w:color="auto"/>
              <w:bottom w:val="single" w:sz="6" w:space="0" w:color="auto"/>
              <w:right w:val="single" w:sz="6" w:space="0" w:color="auto"/>
            </w:tcBorders>
          </w:tcPr>
          <w:p w14:paraId="5E4D91DE"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учащихся </w:t>
            </w:r>
            <w:r w:rsidRPr="00B73656">
              <w:rPr>
                <w:rFonts w:ascii="Times New Roman" w:eastAsia="Times New Roman" w:hAnsi="Times New Roman" w:cs="Times New Roman"/>
                <w:b/>
                <w:bCs/>
                <w:sz w:val="24"/>
                <w:szCs w:val="24"/>
                <w:lang w:eastAsia="ru-RU"/>
              </w:rPr>
              <w:t>в рамках сетевой формы</w:t>
            </w:r>
            <w:r w:rsidRPr="00B73656">
              <w:rPr>
                <w:rFonts w:ascii="Times New Roman" w:eastAsia="Times New Roman" w:hAnsi="Times New Roman" w:cs="Times New Roman"/>
                <w:sz w:val="24"/>
                <w:szCs w:val="24"/>
                <w:lang w:eastAsia="ru-RU"/>
              </w:rPr>
              <w:t xml:space="preserve"> реализации образовательных программ, в общей численности учащихся </w:t>
            </w:r>
          </w:p>
        </w:tc>
        <w:tc>
          <w:tcPr>
            <w:tcW w:w="1507" w:type="dxa"/>
            <w:tcBorders>
              <w:top w:val="single" w:sz="6" w:space="0" w:color="auto"/>
              <w:left w:val="single" w:sz="6" w:space="0" w:color="auto"/>
              <w:bottom w:val="single" w:sz="6" w:space="0" w:color="auto"/>
              <w:right w:val="single" w:sz="6" w:space="0" w:color="auto"/>
            </w:tcBorders>
          </w:tcPr>
          <w:p w14:paraId="60E1E629"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0человек/ </w:t>
            </w:r>
          </w:p>
          <w:p w14:paraId="55479E0A"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0%</w:t>
            </w:r>
          </w:p>
        </w:tc>
      </w:tr>
      <w:tr w:rsidR="00B73656" w:rsidRPr="00B73656" w14:paraId="1401AE71"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4BB6653A"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1.24 </w:t>
            </w:r>
          </w:p>
        </w:tc>
        <w:tc>
          <w:tcPr>
            <w:tcW w:w="6756" w:type="dxa"/>
            <w:tcBorders>
              <w:top w:val="single" w:sz="6" w:space="0" w:color="auto"/>
              <w:left w:val="single" w:sz="6" w:space="0" w:color="auto"/>
              <w:bottom w:val="single" w:sz="6" w:space="0" w:color="auto"/>
              <w:right w:val="single" w:sz="6" w:space="0" w:color="auto"/>
            </w:tcBorders>
          </w:tcPr>
          <w:p w14:paraId="2F563A1D"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Общая </w:t>
            </w:r>
            <w:r w:rsidRPr="00B73656">
              <w:rPr>
                <w:rFonts w:ascii="Times New Roman" w:eastAsia="Times New Roman" w:hAnsi="Times New Roman" w:cs="Times New Roman"/>
                <w:b/>
                <w:bCs/>
                <w:sz w:val="24"/>
                <w:szCs w:val="24"/>
                <w:lang w:eastAsia="ru-RU"/>
              </w:rPr>
              <w:t>численность педагогических работников</w:t>
            </w:r>
            <w:r w:rsidRPr="00B73656">
              <w:rPr>
                <w:rFonts w:ascii="Times New Roman" w:eastAsia="Times New Roman" w:hAnsi="Times New Roman" w:cs="Times New Roman"/>
                <w:sz w:val="24"/>
                <w:szCs w:val="24"/>
                <w:lang w:eastAsia="ru-RU"/>
              </w:rPr>
              <w:t xml:space="preserve">, в том числе: </w:t>
            </w:r>
          </w:p>
        </w:tc>
        <w:tc>
          <w:tcPr>
            <w:tcW w:w="1507" w:type="dxa"/>
            <w:tcBorders>
              <w:top w:val="single" w:sz="6" w:space="0" w:color="auto"/>
              <w:left w:val="single" w:sz="6" w:space="0" w:color="auto"/>
              <w:bottom w:val="single" w:sz="6" w:space="0" w:color="auto"/>
              <w:right w:val="single" w:sz="6" w:space="0" w:color="auto"/>
            </w:tcBorders>
          </w:tcPr>
          <w:p w14:paraId="1A002E6C"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19 человек</w:t>
            </w:r>
          </w:p>
        </w:tc>
      </w:tr>
      <w:tr w:rsidR="00B73656" w:rsidRPr="00B73656" w14:paraId="1E072E4B"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1F8DEA49"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1.25 </w:t>
            </w:r>
          </w:p>
        </w:tc>
        <w:tc>
          <w:tcPr>
            <w:tcW w:w="6756" w:type="dxa"/>
            <w:tcBorders>
              <w:top w:val="single" w:sz="6" w:space="0" w:color="auto"/>
              <w:left w:val="single" w:sz="6" w:space="0" w:color="auto"/>
              <w:bottom w:val="single" w:sz="6" w:space="0" w:color="auto"/>
              <w:right w:val="single" w:sz="6" w:space="0" w:color="auto"/>
            </w:tcBorders>
          </w:tcPr>
          <w:p w14:paraId="2261C611"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педагогических работников, имеющих </w:t>
            </w:r>
            <w:r w:rsidRPr="00B73656">
              <w:rPr>
                <w:rFonts w:ascii="Times New Roman" w:eastAsia="Times New Roman" w:hAnsi="Times New Roman" w:cs="Times New Roman"/>
                <w:b/>
                <w:bCs/>
                <w:sz w:val="24"/>
                <w:szCs w:val="24"/>
                <w:lang w:eastAsia="ru-RU"/>
              </w:rPr>
              <w:t>высшее образование</w:t>
            </w:r>
            <w:r w:rsidRPr="00B73656">
              <w:rPr>
                <w:rFonts w:ascii="Times New Roman" w:eastAsia="Times New Roman" w:hAnsi="Times New Roman" w:cs="Times New Roman"/>
                <w:sz w:val="24"/>
                <w:szCs w:val="24"/>
                <w:lang w:eastAsia="ru-RU"/>
              </w:rPr>
              <w:t xml:space="preserve">, в общей численности педагогических работников </w:t>
            </w:r>
          </w:p>
        </w:tc>
        <w:tc>
          <w:tcPr>
            <w:tcW w:w="1507" w:type="dxa"/>
            <w:tcBorders>
              <w:top w:val="single" w:sz="6" w:space="0" w:color="auto"/>
              <w:left w:val="single" w:sz="6" w:space="0" w:color="auto"/>
              <w:bottom w:val="single" w:sz="6" w:space="0" w:color="auto"/>
              <w:right w:val="single" w:sz="6" w:space="0" w:color="auto"/>
            </w:tcBorders>
          </w:tcPr>
          <w:p w14:paraId="1BF841F6"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16 человек 84/%</w:t>
            </w:r>
          </w:p>
        </w:tc>
      </w:tr>
      <w:tr w:rsidR="00B73656" w:rsidRPr="00B73656" w14:paraId="1667B042"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1487C85E"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lastRenderedPageBreak/>
              <w:t xml:space="preserve">1.26 </w:t>
            </w:r>
          </w:p>
        </w:tc>
        <w:tc>
          <w:tcPr>
            <w:tcW w:w="6756" w:type="dxa"/>
            <w:tcBorders>
              <w:top w:val="single" w:sz="6" w:space="0" w:color="auto"/>
              <w:left w:val="single" w:sz="6" w:space="0" w:color="auto"/>
              <w:bottom w:val="single" w:sz="6" w:space="0" w:color="auto"/>
              <w:right w:val="single" w:sz="6" w:space="0" w:color="auto"/>
            </w:tcBorders>
          </w:tcPr>
          <w:p w14:paraId="381E7ED0"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педагогических работников, имеющих </w:t>
            </w:r>
            <w:r w:rsidRPr="00B73656">
              <w:rPr>
                <w:rFonts w:ascii="Times New Roman" w:eastAsia="Times New Roman" w:hAnsi="Times New Roman" w:cs="Times New Roman"/>
                <w:b/>
                <w:bCs/>
                <w:sz w:val="24"/>
                <w:szCs w:val="24"/>
                <w:lang w:eastAsia="ru-RU"/>
              </w:rPr>
              <w:t>высшее образование педагогической направленности (профиля)</w:t>
            </w:r>
            <w:r w:rsidRPr="00B73656">
              <w:rPr>
                <w:rFonts w:ascii="Times New Roman" w:eastAsia="Times New Roman" w:hAnsi="Times New Roman" w:cs="Times New Roman"/>
                <w:sz w:val="24"/>
                <w:szCs w:val="24"/>
                <w:lang w:eastAsia="ru-RU"/>
              </w:rPr>
              <w:t xml:space="preserve">, в общей численности педагогических работников </w:t>
            </w:r>
          </w:p>
        </w:tc>
        <w:tc>
          <w:tcPr>
            <w:tcW w:w="1507" w:type="dxa"/>
            <w:tcBorders>
              <w:top w:val="single" w:sz="6" w:space="0" w:color="auto"/>
              <w:left w:val="single" w:sz="6" w:space="0" w:color="auto"/>
              <w:bottom w:val="single" w:sz="6" w:space="0" w:color="auto"/>
              <w:right w:val="single" w:sz="6" w:space="0" w:color="auto"/>
            </w:tcBorders>
          </w:tcPr>
          <w:p w14:paraId="04F3C20A"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16 человек 84/%</w:t>
            </w:r>
          </w:p>
        </w:tc>
      </w:tr>
      <w:tr w:rsidR="00B73656" w:rsidRPr="00B73656" w14:paraId="09823C0F"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22E1976A"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1.27 </w:t>
            </w:r>
          </w:p>
        </w:tc>
        <w:tc>
          <w:tcPr>
            <w:tcW w:w="6756" w:type="dxa"/>
            <w:tcBorders>
              <w:top w:val="single" w:sz="6" w:space="0" w:color="auto"/>
              <w:left w:val="single" w:sz="6" w:space="0" w:color="auto"/>
              <w:bottom w:val="single" w:sz="6" w:space="0" w:color="auto"/>
              <w:right w:val="single" w:sz="6" w:space="0" w:color="auto"/>
            </w:tcBorders>
          </w:tcPr>
          <w:p w14:paraId="437A8344"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педагогических работников, имеющих </w:t>
            </w:r>
            <w:r w:rsidRPr="00B73656">
              <w:rPr>
                <w:rFonts w:ascii="Times New Roman" w:eastAsia="Times New Roman" w:hAnsi="Times New Roman" w:cs="Times New Roman"/>
                <w:b/>
                <w:bCs/>
                <w:sz w:val="24"/>
                <w:szCs w:val="24"/>
                <w:lang w:eastAsia="ru-RU"/>
              </w:rPr>
              <w:t>среднее профессиональное образование</w:t>
            </w:r>
            <w:r w:rsidRPr="00B73656">
              <w:rPr>
                <w:rFonts w:ascii="Times New Roman" w:eastAsia="Times New Roman" w:hAnsi="Times New Roman" w:cs="Times New Roman"/>
                <w:sz w:val="24"/>
                <w:szCs w:val="24"/>
                <w:lang w:eastAsia="ru-RU"/>
              </w:rPr>
              <w:t xml:space="preserve">, в общей численности педагогических работников </w:t>
            </w:r>
          </w:p>
        </w:tc>
        <w:tc>
          <w:tcPr>
            <w:tcW w:w="1507" w:type="dxa"/>
            <w:tcBorders>
              <w:top w:val="single" w:sz="6" w:space="0" w:color="auto"/>
              <w:left w:val="single" w:sz="6" w:space="0" w:color="auto"/>
              <w:bottom w:val="single" w:sz="6" w:space="0" w:color="auto"/>
              <w:right w:val="single" w:sz="6" w:space="0" w:color="auto"/>
            </w:tcBorders>
          </w:tcPr>
          <w:p w14:paraId="4E0AA5AA"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2 </w:t>
            </w:r>
            <w:proofErr w:type="gramStart"/>
            <w:r w:rsidRPr="00B73656">
              <w:rPr>
                <w:rFonts w:ascii="Times New Roman" w:eastAsia="Times New Roman" w:hAnsi="Times New Roman" w:cs="Times New Roman"/>
                <w:sz w:val="24"/>
                <w:szCs w:val="24"/>
                <w:lang w:eastAsia="ru-RU"/>
              </w:rPr>
              <w:t>человека  10</w:t>
            </w:r>
            <w:proofErr w:type="gramEnd"/>
            <w:r w:rsidRPr="00B73656">
              <w:rPr>
                <w:rFonts w:ascii="Times New Roman" w:eastAsia="Times New Roman" w:hAnsi="Times New Roman" w:cs="Times New Roman"/>
                <w:sz w:val="24"/>
                <w:szCs w:val="24"/>
                <w:lang w:eastAsia="ru-RU"/>
              </w:rPr>
              <w:t>,5/%</w:t>
            </w:r>
          </w:p>
        </w:tc>
      </w:tr>
      <w:tr w:rsidR="00B73656" w:rsidRPr="00B73656" w14:paraId="1147F68C"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6446C1FF"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1.28 </w:t>
            </w:r>
          </w:p>
        </w:tc>
        <w:tc>
          <w:tcPr>
            <w:tcW w:w="6756" w:type="dxa"/>
            <w:tcBorders>
              <w:top w:val="single" w:sz="6" w:space="0" w:color="auto"/>
              <w:left w:val="single" w:sz="6" w:space="0" w:color="auto"/>
              <w:bottom w:val="single" w:sz="6" w:space="0" w:color="auto"/>
              <w:right w:val="single" w:sz="6" w:space="0" w:color="auto"/>
            </w:tcBorders>
          </w:tcPr>
          <w:p w14:paraId="098D3679"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педагогических работников, имеющих </w:t>
            </w:r>
            <w:r w:rsidRPr="00B73656">
              <w:rPr>
                <w:rFonts w:ascii="Times New Roman" w:eastAsia="Times New Roman" w:hAnsi="Times New Roman" w:cs="Times New Roman"/>
                <w:b/>
                <w:bCs/>
                <w:sz w:val="24"/>
                <w:szCs w:val="24"/>
                <w:lang w:eastAsia="ru-RU"/>
              </w:rPr>
              <w:t>среднее профессиональное образование педагогической направленности (профиля)</w:t>
            </w:r>
            <w:r w:rsidRPr="00B73656">
              <w:rPr>
                <w:rFonts w:ascii="Times New Roman" w:eastAsia="Times New Roman" w:hAnsi="Times New Roman" w:cs="Times New Roman"/>
                <w:sz w:val="24"/>
                <w:szCs w:val="24"/>
                <w:lang w:eastAsia="ru-RU"/>
              </w:rPr>
              <w:t xml:space="preserve">, в общей численности педагогических работников </w:t>
            </w:r>
          </w:p>
        </w:tc>
        <w:tc>
          <w:tcPr>
            <w:tcW w:w="1507" w:type="dxa"/>
            <w:tcBorders>
              <w:top w:val="single" w:sz="6" w:space="0" w:color="auto"/>
              <w:left w:val="single" w:sz="6" w:space="0" w:color="auto"/>
              <w:bottom w:val="single" w:sz="6" w:space="0" w:color="auto"/>
              <w:right w:val="single" w:sz="6" w:space="0" w:color="auto"/>
            </w:tcBorders>
          </w:tcPr>
          <w:p w14:paraId="096F637A"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2 </w:t>
            </w:r>
            <w:proofErr w:type="gramStart"/>
            <w:r w:rsidRPr="00B73656">
              <w:rPr>
                <w:rFonts w:ascii="Times New Roman" w:eastAsia="Times New Roman" w:hAnsi="Times New Roman" w:cs="Times New Roman"/>
                <w:sz w:val="24"/>
                <w:szCs w:val="24"/>
                <w:lang w:eastAsia="ru-RU"/>
              </w:rPr>
              <w:t>человек  10</w:t>
            </w:r>
            <w:proofErr w:type="gramEnd"/>
            <w:r w:rsidRPr="00B73656">
              <w:rPr>
                <w:rFonts w:ascii="Times New Roman" w:eastAsia="Times New Roman" w:hAnsi="Times New Roman" w:cs="Times New Roman"/>
                <w:sz w:val="24"/>
                <w:szCs w:val="24"/>
                <w:lang w:eastAsia="ru-RU"/>
              </w:rPr>
              <w:t>,5/%</w:t>
            </w:r>
          </w:p>
        </w:tc>
      </w:tr>
      <w:tr w:rsidR="00B73656" w:rsidRPr="00B73656" w14:paraId="29E69D30"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10CA0751"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1.29 </w:t>
            </w:r>
          </w:p>
        </w:tc>
        <w:tc>
          <w:tcPr>
            <w:tcW w:w="6756" w:type="dxa"/>
            <w:tcBorders>
              <w:top w:val="single" w:sz="6" w:space="0" w:color="auto"/>
              <w:left w:val="single" w:sz="6" w:space="0" w:color="auto"/>
              <w:bottom w:val="single" w:sz="6" w:space="0" w:color="auto"/>
              <w:right w:val="single" w:sz="6" w:space="0" w:color="auto"/>
            </w:tcBorders>
          </w:tcPr>
          <w:p w14:paraId="31877994"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педагогических работников, которым по результатам аттестации присвоена </w:t>
            </w:r>
            <w:r w:rsidRPr="00B73656">
              <w:rPr>
                <w:rFonts w:ascii="Times New Roman" w:eastAsia="Times New Roman" w:hAnsi="Times New Roman" w:cs="Times New Roman"/>
                <w:b/>
                <w:bCs/>
                <w:sz w:val="24"/>
                <w:szCs w:val="24"/>
                <w:lang w:eastAsia="ru-RU"/>
              </w:rPr>
              <w:t>квалификационная категория</w:t>
            </w:r>
            <w:r w:rsidRPr="00B73656">
              <w:rPr>
                <w:rFonts w:ascii="Times New Roman" w:eastAsia="Times New Roman" w:hAnsi="Times New Roman" w:cs="Times New Roman"/>
                <w:sz w:val="24"/>
                <w:szCs w:val="24"/>
                <w:lang w:eastAsia="ru-RU"/>
              </w:rPr>
              <w:t xml:space="preserve"> в общей численности педагогических работников, в том числе: </w:t>
            </w:r>
          </w:p>
        </w:tc>
        <w:tc>
          <w:tcPr>
            <w:tcW w:w="1507" w:type="dxa"/>
            <w:tcBorders>
              <w:top w:val="single" w:sz="6" w:space="0" w:color="auto"/>
              <w:left w:val="single" w:sz="6" w:space="0" w:color="auto"/>
              <w:bottom w:val="single" w:sz="6" w:space="0" w:color="auto"/>
              <w:right w:val="single" w:sz="6" w:space="0" w:color="auto"/>
            </w:tcBorders>
          </w:tcPr>
          <w:p w14:paraId="355003B9"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3 человека/</w:t>
            </w:r>
          </w:p>
          <w:p w14:paraId="59ABABB1"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15,7%</w:t>
            </w:r>
          </w:p>
        </w:tc>
      </w:tr>
      <w:tr w:rsidR="00B73656" w:rsidRPr="00B73656" w14:paraId="4B1AF20E"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0F2905E5"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1.29.1 </w:t>
            </w:r>
          </w:p>
        </w:tc>
        <w:tc>
          <w:tcPr>
            <w:tcW w:w="6756" w:type="dxa"/>
            <w:tcBorders>
              <w:top w:val="single" w:sz="6" w:space="0" w:color="auto"/>
              <w:left w:val="single" w:sz="6" w:space="0" w:color="auto"/>
              <w:bottom w:val="single" w:sz="6" w:space="0" w:color="auto"/>
              <w:right w:val="single" w:sz="6" w:space="0" w:color="auto"/>
            </w:tcBorders>
          </w:tcPr>
          <w:p w14:paraId="33D3D24C"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Высшая </w:t>
            </w:r>
          </w:p>
        </w:tc>
        <w:tc>
          <w:tcPr>
            <w:tcW w:w="1507" w:type="dxa"/>
            <w:tcBorders>
              <w:top w:val="single" w:sz="6" w:space="0" w:color="auto"/>
              <w:left w:val="single" w:sz="6" w:space="0" w:color="auto"/>
              <w:bottom w:val="single" w:sz="6" w:space="0" w:color="auto"/>
              <w:right w:val="single" w:sz="6" w:space="0" w:color="auto"/>
            </w:tcBorders>
          </w:tcPr>
          <w:p w14:paraId="6037789C"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w:t>
            </w:r>
          </w:p>
        </w:tc>
      </w:tr>
      <w:tr w:rsidR="00B73656" w:rsidRPr="00B73656" w14:paraId="7FFF13E4"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63C4E6D0"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1.29.2 </w:t>
            </w:r>
          </w:p>
        </w:tc>
        <w:tc>
          <w:tcPr>
            <w:tcW w:w="6756" w:type="dxa"/>
            <w:tcBorders>
              <w:top w:val="single" w:sz="6" w:space="0" w:color="auto"/>
              <w:left w:val="single" w:sz="6" w:space="0" w:color="auto"/>
              <w:bottom w:val="single" w:sz="6" w:space="0" w:color="auto"/>
              <w:right w:val="single" w:sz="6" w:space="0" w:color="auto"/>
            </w:tcBorders>
          </w:tcPr>
          <w:p w14:paraId="13D7B0B4"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Первая </w:t>
            </w:r>
          </w:p>
        </w:tc>
        <w:tc>
          <w:tcPr>
            <w:tcW w:w="1507" w:type="dxa"/>
            <w:tcBorders>
              <w:top w:val="single" w:sz="6" w:space="0" w:color="auto"/>
              <w:left w:val="single" w:sz="6" w:space="0" w:color="auto"/>
              <w:bottom w:val="single" w:sz="6" w:space="0" w:color="auto"/>
              <w:right w:val="single" w:sz="6" w:space="0" w:color="auto"/>
            </w:tcBorders>
          </w:tcPr>
          <w:p w14:paraId="54A29586"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3 человека/</w:t>
            </w:r>
          </w:p>
          <w:p w14:paraId="7C4F0EFE"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15,7%</w:t>
            </w:r>
          </w:p>
        </w:tc>
      </w:tr>
      <w:tr w:rsidR="00B73656" w:rsidRPr="00B73656" w14:paraId="4A22C4D4"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77AB0823"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1.30 </w:t>
            </w:r>
          </w:p>
        </w:tc>
        <w:tc>
          <w:tcPr>
            <w:tcW w:w="6756" w:type="dxa"/>
            <w:tcBorders>
              <w:top w:val="single" w:sz="6" w:space="0" w:color="auto"/>
              <w:left w:val="single" w:sz="6" w:space="0" w:color="auto"/>
              <w:bottom w:val="single" w:sz="6" w:space="0" w:color="auto"/>
              <w:right w:val="single" w:sz="6" w:space="0" w:color="auto"/>
            </w:tcBorders>
          </w:tcPr>
          <w:p w14:paraId="77641FB9"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педагогических работников в общей численности педагогических работников, </w:t>
            </w:r>
            <w:r w:rsidRPr="00B73656">
              <w:rPr>
                <w:rFonts w:ascii="Times New Roman" w:eastAsia="Times New Roman" w:hAnsi="Times New Roman" w:cs="Times New Roman"/>
                <w:b/>
                <w:bCs/>
                <w:sz w:val="24"/>
                <w:szCs w:val="24"/>
                <w:lang w:eastAsia="ru-RU"/>
              </w:rPr>
              <w:t>педагогический стаж</w:t>
            </w:r>
            <w:r w:rsidRPr="00B73656">
              <w:rPr>
                <w:rFonts w:ascii="Times New Roman" w:eastAsia="Times New Roman" w:hAnsi="Times New Roman" w:cs="Times New Roman"/>
                <w:sz w:val="24"/>
                <w:szCs w:val="24"/>
                <w:lang w:eastAsia="ru-RU"/>
              </w:rPr>
              <w:t xml:space="preserve"> работы которых составляет: </w:t>
            </w:r>
          </w:p>
        </w:tc>
        <w:tc>
          <w:tcPr>
            <w:tcW w:w="1507" w:type="dxa"/>
            <w:tcBorders>
              <w:top w:val="single" w:sz="6" w:space="0" w:color="auto"/>
              <w:left w:val="single" w:sz="6" w:space="0" w:color="auto"/>
              <w:bottom w:val="single" w:sz="6" w:space="0" w:color="auto"/>
              <w:right w:val="single" w:sz="6" w:space="0" w:color="auto"/>
            </w:tcBorders>
          </w:tcPr>
          <w:p w14:paraId="5721E388"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p>
        </w:tc>
      </w:tr>
      <w:tr w:rsidR="00B73656" w:rsidRPr="00B73656" w14:paraId="43440E34"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32E5CC7D"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1.30.1 </w:t>
            </w:r>
          </w:p>
        </w:tc>
        <w:tc>
          <w:tcPr>
            <w:tcW w:w="6756" w:type="dxa"/>
            <w:tcBorders>
              <w:top w:val="single" w:sz="6" w:space="0" w:color="auto"/>
              <w:left w:val="single" w:sz="6" w:space="0" w:color="auto"/>
              <w:bottom w:val="single" w:sz="6" w:space="0" w:color="auto"/>
              <w:right w:val="single" w:sz="6" w:space="0" w:color="auto"/>
            </w:tcBorders>
          </w:tcPr>
          <w:p w14:paraId="34E29839"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До 5 лет </w:t>
            </w:r>
          </w:p>
        </w:tc>
        <w:tc>
          <w:tcPr>
            <w:tcW w:w="1507" w:type="dxa"/>
            <w:tcBorders>
              <w:top w:val="single" w:sz="6" w:space="0" w:color="auto"/>
              <w:left w:val="single" w:sz="6" w:space="0" w:color="auto"/>
              <w:bottom w:val="single" w:sz="6" w:space="0" w:color="auto"/>
              <w:right w:val="single" w:sz="6" w:space="0" w:color="auto"/>
            </w:tcBorders>
          </w:tcPr>
          <w:p w14:paraId="73F6A11D"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6 человек/</w:t>
            </w:r>
          </w:p>
          <w:p w14:paraId="578FD0A4"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31%</w:t>
            </w:r>
          </w:p>
        </w:tc>
      </w:tr>
      <w:tr w:rsidR="00B73656" w:rsidRPr="00B73656" w14:paraId="1D68B2B6"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24E1A693"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1.30.2 </w:t>
            </w:r>
          </w:p>
        </w:tc>
        <w:tc>
          <w:tcPr>
            <w:tcW w:w="6756" w:type="dxa"/>
            <w:tcBorders>
              <w:top w:val="single" w:sz="6" w:space="0" w:color="auto"/>
              <w:left w:val="single" w:sz="6" w:space="0" w:color="auto"/>
              <w:bottom w:val="single" w:sz="6" w:space="0" w:color="auto"/>
              <w:right w:val="single" w:sz="6" w:space="0" w:color="auto"/>
            </w:tcBorders>
          </w:tcPr>
          <w:p w14:paraId="7FC02C64"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Свыше 30 лет </w:t>
            </w:r>
          </w:p>
        </w:tc>
        <w:tc>
          <w:tcPr>
            <w:tcW w:w="1507" w:type="dxa"/>
            <w:tcBorders>
              <w:top w:val="single" w:sz="6" w:space="0" w:color="auto"/>
              <w:left w:val="single" w:sz="6" w:space="0" w:color="auto"/>
              <w:bottom w:val="single" w:sz="6" w:space="0" w:color="auto"/>
              <w:right w:val="single" w:sz="6" w:space="0" w:color="auto"/>
            </w:tcBorders>
          </w:tcPr>
          <w:p w14:paraId="0A73F41D"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1 человек 5,5%</w:t>
            </w:r>
          </w:p>
        </w:tc>
      </w:tr>
      <w:tr w:rsidR="00B73656" w:rsidRPr="00B73656" w14:paraId="7A1B7F6D"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549CB01B"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1.31 </w:t>
            </w:r>
          </w:p>
        </w:tc>
        <w:tc>
          <w:tcPr>
            <w:tcW w:w="6756" w:type="dxa"/>
            <w:tcBorders>
              <w:top w:val="single" w:sz="6" w:space="0" w:color="auto"/>
              <w:left w:val="single" w:sz="6" w:space="0" w:color="auto"/>
              <w:bottom w:val="single" w:sz="6" w:space="0" w:color="auto"/>
              <w:right w:val="single" w:sz="6" w:space="0" w:color="auto"/>
            </w:tcBorders>
          </w:tcPr>
          <w:p w14:paraId="1A1CDA4C"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педагогических работников в общей численности педагогических работников в </w:t>
            </w:r>
            <w:r w:rsidRPr="00B73656">
              <w:rPr>
                <w:rFonts w:ascii="Times New Roman" w:eastAsia="Times New Roman" w:hAnsi="Times New Roman" w:cs="Times New Roman"/>
                <w:b/>
                <w:bCs/>
                <w:sz w:val="24"/>
                <w:szCs w:val="24"/>
                <w:lang w:eastAsia="ru-RU"/>
              </w:rPr>
              <w:t>возрасте до 30 лет</w:t>
            </w:r>
            <w:r w:rsidRPr="00B73656">
              <w:rPr>
                <w:rFonts w:ascii="Times New Roman" w:eastAsia="Times New Roman" w:hAnsi="Times New Roman" w:cs="Times New Roman"/>
                <w:sz w:val="24"/>
                <w:szCs w:val="24"/>
                <w:lang w:eastAsia="ru-RU"/>
              </w:rPr>
              <w:t xml:space="preserve"> </w:t>
            </w:r>
          </w:p>
        </w:tc>
        <w:tc>
          <w:tcPr>
            <w:tcW w:w="1507" w:type="dxa"/>
            <w:tcBorders>
              <w:top w:val="single" w:sz="6" w:space="0" w:color="auto"/>
              <w:left w:val="single" w:sz="6" w:space="0" w:color="auto"/>
              <w:bottom w:val="single" w:sz="6" w:space="0" w:color="auto"/>
              <w:right w:val="single" w:sz="6" w:space="0" w:color="auto"/>
            </w:tcBorders>
          </w:tcPr>
          <w:p w14:paraId="5FEF4AF5"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2 человека/ 10,5%</w:t>
            </w:r>
          </w:p>
        </w:tc>
      </w:tr>
      <w:tr w:rsidR="00B73656" w:rsidRPr="00B73656" w14:paraId="190C22D1"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0BF4846B"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1.32 </w:t>
            </w:r>
          </w:p>
        </w:tc>
        <w:tc>
          <w:tcPr>
            <w:tcW w:w="6756" w:type="dxa"/>
            <w:tcBorders>
              <w:top w:val="single" w:sz="6" w:space="0" w:color="auto"/>
              <w:left w:val="single" w:sz="6" w:space="0" w:color="auto"/>
              <w:bottom w:val="single" w:sz="6" w:space="0" w:color="auto"/>
              <w:right w:val="single" w:sz="6" w:space="0" w:color="auto"/>
            </w:tcBorders>
          </w:tcPr>
          <w:p w14:paraId="3E88AE40"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педагогических работников в общей численности педагогических работников в </w:t>
            </w:r>
            <w:r w:rsidRPr="00B73656">
              <w:rPr>
                <w:rFonts w:ascii="Times New Roman" w:eastAsia="Times New Roman" w:hAnsi="Times New Roman" w:cs="Times New Roman"/>
                <w:b/>
                <w:bCs/>
                <w:sz w:val="24"/>
                <w:szCs w:val="24"/>
                <w:lang w:eastAsia="ru-RU"/>
              </w:rPr>
              <w:t>возрасте от 55 лет</w:t>
            </w:r>
            <w:r w:rsidRPr="00B73656">
              <w:rPr>
                <w:rFonts w:ascii="Times New Roman" w:eastAsia="Times New Roman" w:hAnsi="Times New Roman" w:cs="Times New Roman"/>
                <w:sz w:val="24"/>
                <w:szCs w:val="24"/>
                <w:lang w:eastAsia="ru-RU"/>
              </w:rPr>
              <w:t xml:space="preserve"> </w:t>
            </w:r>
          </w:p>
        </w:tc>
        <w:tc>
          <w:tcPr>
            <w:tcW w:w="1507" w:type="dxa"/>
            <w:tcBorders>
              <w:top w:val="single" w:sz="6" w:space="0" w:color="auto"/>
              <w:left w:val="single" w:sz="6" w:space="0" w:color="auto"/>
              <w:bottom w:val="single" w:sz="6" w:space="0" w:color="auto"/>
              <w:right w:val="single" w:sz="6" w:space="0" w:color="auto"/>
            </w:tcBorders>
          </w:tcPr>
          <w:p w14:paraId="1C919BA1"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2 человека/ 10,5%</w:t>
            </w:r>
          </w:p>
        </w:tc>
      </w:tr>
      <w:tr w:rsidR="00B73656" w:rsidRPr="00B73656" w14:paraId="6A6C981C"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01A06FAA"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1.33 </w:t>
            </w:r>
          </w:p>
        </w:tc>
        <w:tc>
          <w:tcPr>
            <w:tcW w:w="6756" w:type="dxa"/>
            <w:tcBorders>
              <w:top w:val="single" w:sz="6" w:space="0" w:color="auto"/>
              <w:left w:val="single" w:sz="6" w:space="0" w:color="auto"/>
              <w:bottom w:val="single" w:sz="6" w:space="0" w:color="auto"/>
              <w:right w:val="single" w:sz="6" w:space="0" w:color="auto"/>
            </w:tcBorders>
          </w:tcPr>
          <w:p w14:paraId="02E88808"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педагогических и административно-хозяйственных работников, </w:t>
            </w:r>
            <w:r w:rsidRPr="00B73656">
              <w:rPr>
                <w:rFonts w:ascii="Times New Roman" w:eastAsia="Times New Roman" w:hAnsi="Times New Roman" w:cs="Times New Roman"/>
                <w:b/>
                <w:bCs/>
                <w:sz w:val="24"/>
                <w:szCs w:val="24"/>
                <w:lang w:eastAsia="ru-RU"/>
              </w:rPr>
              <w:t>прошедших за последние 5 лет повышение квалификации/профессиональную переподготовку</w:t>
            </w:r>
            <w:r w:rsidRPr="00B73656">
              <w:rPr>
                <w:rFonts w:ascii="Times New Roman" w:eastAsia="Times New Roman" w:hAnsi="Times New Roman" w:cs="Times New Roman"/>
                <w:sz w:val="24"/>
                <w:szCs w:val="24"/>
                <w:lang w:eastAsia="ru-RU"/>
              </w:rPr>
              <w:t xml:space="preserve">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 </w:t>
            </w:r>
          </w:p>
        </w:tc>
        <w:tc>
          <w:tcPr>
            <w:tcW w:w="1507" w:type="dxa"/>
            <w:tcBorders>
              <w:top w:val="single" w:sz="6" w:space="0" w:color="auto"/>
              <w:left w:val="single" w:sz="6" w:space="0" w:color="auto"/>
              <w:bottom w:val="single" w:sz="6" w:space="0" w:color="auto"/>
              <w:right w:val="single" w:sz="6" w:space="0" w:color="auto"/>
            </w:tcBorders>
          </w:tcPr>
          <w:p w14:paraId="2DB74205"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21 человек/ 72%</w:t>
            </w:r>
          </w:p>
        </w:tc>
      </w:tr>
      <w:tr w:rsidR="00B73656" w:rsidRPr="00B73656" w14:paraId="08628802"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63145701"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1.34 </w:t>
            </w:r>
          </w:p>
        </w:tc>
        <w:tc>
          <w:tcPr>
            <w:tcW w:w="6756" w:type="dxa"/>
            <w:tcBorders>
              <w:top w:val="single" w:sz="6" w:space="0" w:color="auto"/>
              <w:left w:val="single" w:sz="6" w:space="0" w:color="auto"/>
              <w:bottom w:val="single" w:sz="6" w:space="0" w:color="auto"/>
              <w:right w:val="single" w:sz="6" w:space="0" w:color="auto"/>
            </w:tcBorders>
          </w:tcPr>
          <w:p w14:paraId="1E5AA804"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 </w:t>
            </w:r>
          </w:p>
        </w:tc>
        <w:tc>
          <w:tcPr>
            <w:tcW w:w="1507" w:type="dxa"/>
            <w:tcBorders>
              <w:top w:val="single" w:sz="6" w:space="0" w:color="auto"/>
              <w:left w:val="single" w:sz="6" w:space="0" w:color="auto"/>
              <w:bottom w:val="single" w:sz="6" w:space="0" w:color="auto"/>
              <w:right w:val="single" w:sz="6" w:space="0" w:color="auto"/>
            </w:tcBorders>
          </w:tcPr>
          <w:p w14:paraId="16EC7573"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21 человек/ 72%</w:t>
            </w:r>
          </w:p>
        </w:tc>
      </w:tr>
    </w:tbl>
    <w:p w14:paraId="46AAB777" w14:textId="77777777" w:rsidR="008B0261" w:rsidRDefault="008B0261">
      <w:r>
        <w:br w:type="page"/>
      </w:r>
      <w:bookmarkStart w:id="0" w:name="_GoBack"/>
      <w:bookmarkEnd w:id="0"/>
    </w:p>
    <w:tbl>
      <w:tblPr>
        <w:tblW w:w="9296" w:type="dxa"/>
        <w:jc w:val="center"/>
        <w:tblCellMar>
          <w:left w:w="0" w:type="dxa"/>
          <w:right w:w="0" w:type="dxa"/>
        </w:tblCellMar>
        <w:tblLook w:val="0000" w:firstRow="0" w:lastRow="0" w:firstColumn="0" w:lastColumn="0" w:noHBand="0" w:noVBand="0"/>
      </w:tblPr>
      <w:tblGrid>
        <w:gridCol w:w="1033"/>
        <w:gridCol w:w="6756"/>
        <w:gridCol w:w="1507"/>
      </w:tblGrid>
      <w:tr w:rsidR="00B73656" w:rsidRPr="00B73656" w14:paraId="0EDE8526"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4708764A" w14:textId="17E4FC2B"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lastRenderedPageBreak/>
              <w:t xml:space="preserve">2. </w:t>
            </w:r>
          </w:p>
        </w:tc>
        <w:tc>
          <w:tcPr>
            <w:tcW w:w="8263" w:type="dxa"/>
            <w:gridSpan w:val="2"/>
            <w:tcBorders>
              <w:top w:val="single" w:sz="6" w:space="0" w:color="auto"/>
              <w:left w:val="single" w:sz="6" w:space="0" w:color="auto"/>
              <w:bottom w:val="single" w:sz="6" w:space="0" w:color="auto"/>
              <w:right w:val="single" w:sz="6" w:space="0" w:color="auto"/>
            </w:tcBorders>
          </w:tcPr>
          <w:p w14:paraId="2AAECC40"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Инфраструктура</w:t>
            </w:r>
          </w:p>
        </w:tc>
      </w:tr>
      <w:tr w:rsidR="00B73656" w:rsidRPr="00B73656" w14:paraId="6690925C"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09A6CABD"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2.1 </w:t>
            </w:r>
          </w:p>
        </w:tc>
        <w:tc>
          <w:tcPr>
            <w:tcW w:w="6756" w:type="dxa"/>
            <w:tcBorders>
              <w:top w:val="single" w:sz="6" w:space="0" w:color="auto"/>
              <w:left w:val="single" w:sz="6" w:space="0" w:color="auto"/>
              <w:bottom w:val="single" w:sz="6" w:space="0" w:color="auto"/>
              <w:right w:val="single" w:sz="6" w:space="0" w:color="auto"/>
            </w:tcBorders>
          </w:tcPr>
          <w:p w14:paraId="5EBC7685"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Количество компьютеров в расчете на одного учащегося </w:t>
            </w:r>
          </w:p>
        </w:tc>
        <w:tc>
          <w:tcPr>
            <w:tcW w:w="1507" w:type="dxa"/>
            <w:tcBorders>
              <w:top w:val="single" w:sz="6" w:space="0" w:color="auto"/>
              <w:left w:val="single" w:sz="6" w:space="0" w:color="auto"/>
              <w:bottom w:val="single" w:sz="6" w:space="0" w:color="auto"/>
              <w:right w:val="single" w:sz="6" w:space="0" w:color="auto"/>
            </w:tcBorders>
          </w:tcPr>
          <w:p w14:paraId="7F1BBF8D"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0,2 единицы</w:t>
            </w:r>
          </w:p>
        </w:tc>
      </w:tr>
      <w:tr w:rsidR="00B73656" w:rsidRPr="00B73656" w14:paraId="51E11185"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534BC34A"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2.2 </w:t>
            </w:r>
          </w:p>
        </w:tc>
        <w:tc>
          <w:tcPr>
            <w:tcW w:w="6756" w:type="dxa"/>
            <w:tcBorders>
              <w:top w:val="single" w:sz="6" w:space="0" w:color="auto"/>
              <w:left w:val="single" w:sz="6" w:space="0" w:color="auto"/>
              <w:bottom w:val="single" w:sz="6" w:space="0" w:color="auto"/>
              <w:right w:val="single" w:sz="6" w:space="0" w:color="auto"/>
            </w:tcBorders>
          </w:tcPr>
          <w:p w14:paraId="1C8FCEFE"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 </w:t>
            </w:r>
          </w:p>
        </w:tc>
        <w:tc>
          <w:tcPr>
            <w:tcW w:w="1507" w:type="dxa"/>
            <w:tcBorders>
              <w:top w:val="single" w:sz="6" w:space="0" w:color="auto"/>
              <w:left w:val="single" w:sz="6" w:space="0" w:color="auto"/>
              <w:bottom w:val="single" w:sz="6" w:space="0" w:color="auto"/>
              <w:right w:val="single" w:sz="6" w:space="0" w:color="auto"/>
            </w:tcBorders>
          </w:tcPr>
          <w:p w14:paraId="5404A955"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0 единиц</w:t>
            </w:r>
          </w:p>
        </w:tc>
      </w:tr>
      <w:tr w:rsidR="00B73656" w:rsidRPr="00B73656" w14:paraId="1A1DA85F"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426A0DE2"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2.3 </w:t>
            </w:r>
          </w:p>
        </w:tc>
        <w:tc>
          <w:tcPr>
            <w:tcW w:w="6756" w:type="dxa"/>
            <w:tcBorders>
              <w:top w:val="single" w:sz="6" w:space="0" w:color="auto"/>
              <w:left w:val="single" w:sz="6" w:space="0" w:color="auto"/>
              <w:bottom w:val="single" w:sz="6" w:space="0" w:color="auto"/>
              <w:right w:val="single" w:sz="6" w:space="0" w:color="auto"/>
            </w:tcBorders>
          </w:tcPr>
          <w:p w14:paraId="79A36686"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Наличие в образовательной организации системы электронного документооборота </w:t>
            </w:r>
          </w:p>
        </w:tc>
        <w:tc>
          <w:tcPr>
            <w:tcW w:w="1507" w:type="dxa"/>
            <w:tcBorders>
              <w:top w:val="single" w:sz="6" w:space="0" w:color="auto"/>
              <w:left w:val="single" w:sz="6" w:space="0" w:color="auto"/>
              <w:bottom w:val="single" w:sz="6" w:space="0" w:color="auto"/>
              <w:right w:val="single" w:sz="6" w:space="0" w:color="auto"/>
            </w:tcBorders>
          </w:tcPr>
          <w:p w14:paraId="0CA11134"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нет</w:t>
            </w:r>
          </w:p>
        </w:tc>
      </w:tr>
      <w:tr w:rsidR="00B73656" w:rsidRPr="00B73656" w14:paraId="4421418D"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7ED10BFD"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2.4 </w:t>
            </w:r>
          </w:p>
        </w:tc>
        <w:tc>
          <w:tcPr>
            <w:tcW w:w="6756" w:type="dxa"/>
            <w:tcBorders>
              <w:top w:val="single" w:sz="6" w:space="0" w:color="auto"/>
              <w:left w:val="single" w:sz="6" w:space="0" w:color="auto"/>
              <w:bottom w:val="single" w:sz="6" w:space="0" w:color="auto"/>
              <w:right w:val="single" w:sz="6" w:space="0" w:color="auto"/>
            </w:tcBorders>
          </w:tcPr>
          <w:p w14:paraId="34C5F40E"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Наличие читального зала библиотеки, в том числе: </w:t>
            </w:r>
          </w:p>
        </w:tc>
        <w:tc>
          <w:tcPr>
            <w:tcW w:w="1507" w:type="dxa"/>
            <w:tcBorders>
              <w:top w:val="single" w:sz="6" w:space="0" w:color="auto"/>
              <w:left w:val="single" w:sz="6" w:space="0" w:color="auto"/>
              <w:bottom w:val="single" w:sz="6" w:space="0" w:color="auto"/>
              <w:right w:val="single" w:sz="6" w:space="0" w:color="auto"/>
            </w:tcBorders>
          </w:tcPr>
          <w:p w14:paraId="29307C67"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нет</w:t>
            </w:r>
          </w:p>
        </w:tc>
      </w:tr>
      <w:tr w:rsidR="00B73656" w:rsidRPr="00B73656" w14:paraId="52DB3589"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4ADC98A9"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2.4.1 </w:t>
            </w:r>
          </w:p>
        </w:tc>
        <w:tc>
          <w:tcPr>
            <w:tcW w:w="6756" w:type="dxa"/>
            <w:tcBorders>
              <w:top w:val="single" w:sz="6" w:space="0" w:color="auto"/>
              <w:left w:val="single" w:sz="6" w:space="0" w:color="auto"/>
              <w:bottom w:val="single" w:sz="6" w:space="0" w:color="auto"/>
              <w:right w:val="single" w:sz="6" w:space="0" w:color="auto"/>
            </w:tcBorders>
          </w:tcPr>
          <w:p w14:paraId="0BD96E74"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С обеспечением возможности работы на стационарных компьютерах или использования переносных компьютеров </w:t>
            </w:r>
          </w:p>
        </w:tc>
        <w:tc>
          <w:tcPr>
            <w:tcW w:w="1507" w:type="dxa"/>
            <w:tcBorders>
              <w:top w:val="single" w:sz="6" w:space="0" w:color="auto"/>
              <w:left w:val="single" w:sz="6" w:space="0" w:color="auto"/>
              <w:bottom w:val="single" w:sz="6" w:space="0" w:color="auto"/>
              <w:right w:val="single" w:sz="6" w:space="0" w:color="auto"/>
            </w:tcBorders>
          </w:tcPr>
          <w:p w14:paraId="2F6F1090"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нет</w:t>
            </w:r>
          </w:p>
        </w:tc>
      </w:tr>
      <w:tr w:rsidR="00B73656" w:rsidRPr="00B73656" w14:paraId="0172FE1B"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3EA19EB6"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2.4.2 </w:t>
            </w:r>
          </w:p>
        </w:tc>
        <w:tc>
          <w:tcPr>
            <w:tcW w:w="6756" w:type="dxa"/>
            <w:tcBorders>
              <w:top w:val="single" w:sz="6" w:space="0" w:color="auto"/>
              <w:left w:val="single" w:sz="6" w:space="0" w:color="auto"/>
              <w:bottom w:val="single" w:sz="6" w:space="0" w:color="auto"/>
              <w:right w:val="single" w:sz="6" w:space="0" w:color="auto"/>
            </w:tcBorders>
          </w:tcPr>
          <w:p w14:paraId="59529311"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С медиатекой </w:t>
            </w:r>
          </w:p>
        </w:tc>
        <w:tc>
          <w:tcPr>
            <w:tcW w:w="1507" w:type="dxa"/>
            <w:tcBorders>
              <w:top w:val="single" w:sz="6" w:space="0" w:color="auto"/>
              <w:left w:val="single" w:sz="6" w:space="0" w:color="auto"/>
              <w:bottom w:val="single" w:sz="6" w:space="0" w:color="auto"/>
              <w:right w:val="single" w:sz="6" w:space="0" w:color="auto"/>
            </w:tcBorders>
          </w:tcPr>
          <w:p w14:paraId="4FE0E30B"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нет</w:t>
            </w:r>
          </w:p>
        </w:tc>
      </w:tr>
      <w:tr w:rsidR="00B73656" w:rsidRPr="00B73656" w14:paraId="6AEAC476"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338B14DF"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2.4.3 </w:t>
            </w:r>
          </w:p>
        </w:tc>
        <w:tc>
          <w:tcPr>
            <w:tcW w:w="6756" w:type="dxa"/>
            <w:tcBorders>
              <w:top w:val="single" w:sz="6" w:space="0" w:color="auto"/>
              <w:left w:val="single" w:sz="6" w:space="0" w:color="auto"/>
              <w:bottom w:val="single" w:sz="6" w:space="0" w:color="auto"/>
              <w:right w:val="single" w:sz="6" w:space="0" w:color="auto"/>
            </w:tcBorders>
          </w:tcPr>
          <w:p w14:paraId="79AC784A"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Оснащенного средствами сканирования и распознавания текстов </w:t>
            </w:r>
          </w:p>
        </w:tc>
        <w:tc>
          <w:tcPr>
            <w:tcW w:w="1507" w:type="dxa"/>
            <w:tcBorders>
              <w:top w:val="single" w:sz="6" w:space="0" w:color="auto"/>
              <w:left w:val="single" w:sz="6" w:space="0" w:color="auto"/>
              <w:bottom w:val="single" w:sz="6" w:space="0" w:color="auto"/>
              <w:right w:val="single" w:sz="6" w:space="0" w:color="auto"/>
            </w:tcBorders>
          </w:tcPr>
          <w:p w14:paraId="688FACF3"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нет</w:t>
            </w:r>
          </w:p>
        </w:tc>
      </w:tr>
      <w:tr w:rsidR="00B73656" w:rsidRPr="00B73656" w14:paraId="40780498"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4B7FC912"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2.4.4 </w:t>
            </w:r>
          </w:p>
        </w:tc>
        <w:tc>
          <w:tcPr>
            <w:tcW w:w="6756" w:type="dxa"/>
            <w:tcBorders>
              <w:top w:val="single" w:sz="6" w:space="0" w:color="auto"/>
              <w:left w:val="single" w:sz="6" w:space="0" w:color="auto"/>
              <w:bottom w:val="single" w:sz="6" w:space="0" w:color="auto"/>
              <w:right w:val="single" w:sz="6" w:space="0" w:color="auto"/>
            </w:tcBorders>
          </w:tcPr>
          <w:p w14:paraId="00518817"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С выходом в Интернет с компьютеров, расположенных в помещении библиотеки </w:t>
            </w:r>
          </w:p>
        </w:tc>
        <w:tc>
          <w:tcPr>
            <w:tcW w:w="1507" w:type="dxa"/>
            <w:tcBorders>
              <w:top w:val="single" w:sz="6" w:space="0" w:color="auto"/>
              <w:left w:val="single" w:sz="6" w:space="0" w:color="auto"/>
              <w:bottom w:val="single" w:sz="6" w:space="0" w:color="auto"/>
              <w:right w:val="single" w:sz="6" w:space="0" w:color="auto"/>
            </w:tcBorders>
          </w:tcPr>
          <w:p w14:paraId="52DE97F2"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нет</w:t>
            </w:r>
          </w:p>
        </w:tc>
      </w:tr>
      <w:tr w:rsidR="00B73656" w:rsidRPr="00B73656" w14:paraId="287D1EA6"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57550FBD"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2.4.5 </w:t>
            </w:r>
          </w:p>
        </w:tc>
        <w:tc>
          <w:tcPr>
            <w:tcW w:w="6756" w:type="dxa"/>
            <w:tcBorders>
              <w:top w:val="single" w:sz="6" w:space="0" w:color="auto"/>
              <w:left w:val="single" w:sz="6" w:space="0" w:color="auto"/>
              <w:bottom w:val="single" w:sz="6" w:space="0" w:color="auto"/>
              <w:right w:val="single" w:sz="6" w:space="0" w:color="auto"/>
            </w:tcBorders>
          </w:tcPr>
          <w:p w14:paraId="75499B4D"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С контролируемой распечаткой бумажных материалов </w:t>
            </w:r>
          </w:p>
        </w:tc>
        <w:tc>
          <w:tcPr>
            <w:tcW w:w="1507" w:type="dxa"/>
            <w:tcBorders>
              <w:top w:val="single" w:sz="6" w:space="0" w:color="auto"/>
              <w:left w:val="single" w:sz="6" w:space="0" w:color="auto"/>
              <w:bottom w:val="single" w:sz="6" w:space="0" w:color="auto"/>
              <w:right w:val="single" w:sz="6" w:space="0" w:color="auto"/>
            </w:tcBorders>
          </w:tcPr>
          <w:p w14:paraId="23D7CA6B"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нет</w:t>
            </w:r>
          </w:p>
        </w:tc>
      </w:tr>
      <w:tr w:rsidR="00B73656" w:rsidRPr="00B73656" w14:paraId="6FD341D5"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630D8D7C"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2.5 </w:t>
            </w:r>
          </w:p>
        </w:tc>
        <w:tc>
          <w:tcPr>
            <w:tcW w:w="6756" w:type="dxa"/>
            <w:tcBorders>
              <w:top w:val="single" w:sz="6" w:space="0" w:color="auto"/>
              <w:left w:val="single" w:sz="6" w:space="0" w:color="auto"/>
              <w:bottom w:val="single" w:sz="6" w:space="0" w:color="auto"/>
              <w:right w:val="single" w:sz="6" w:space="0" w:color="auto"/>
            </w:tcBorders>
          </w:tcPr>
          <w:p w14:paraId="19F9BD51"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 </w:t>
            </w:r>
          </w:p>
        </w:tc>
        <w:tc>
          <w:tcPr>
            <w:tcW w:w="1507" w:type="dxa"/>
            <w:tcBorders>
              <w:top w:val="single" w:sz="6" w:space="0" w:color="auto"/>
              <w:left w:val="single" w:sz="6" w:space="0" w:color="auto"/>
              <w:bottom w:val="single" w:sz="6" w:space="0" w:color="auto"/>
              <w:right w:val="single" w:sz="6" w:space="0" w:color="auto"/>
            </w:tcBorders>
          </w:tcPr>
          <w:p w14:paraId="1CE09C27"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99 человек/ 100%</w:t>
            </w:r>
          </w:p>
        </w:tc>
      </w:tr>
      <w:tr w:rsidR="00B73656" w:rsidRPr="00B73656" w14:paraId="08475D60" w14:textId="77777777" w:rsidTr="008B0261">
        <w:trPr>
          <w:jc w:val="center"/>
        </w:trPr>
        <w:tc>
          <w:tcPr>
            <w:tcW w:w="1033" w:type="dxa"/>
            <w:tcBorders>
              <w:top w:val="single" w:sz="6" w:space="0" w:color="auto"/>
              <w:left w:val="single" w:sz="6" w:space="0" w:color="auto"/>
              <w:bottom w:val="single" w:sz="6" w:space="0" w:color="auto"/>
              <w:right w:val="single" w:sz="6" w:space="0" w:color="auto"/>
            </w:tcBorders>
          </w:tcPr>
          <w:p w14:paraId="16917507"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2.6 </w:t>
            </w:r>
          </w:p>
        </w:tc>
        <w:tc>
          <w:tcPr>
            <w:tcW w:w="6756" w:type="dxa"/>
            <w:tcBorders>
              <w:top w:val="single" w:sz="6" w:space="0" w:color="auto"/>
              <w:left w:val="single" w:sz="6" w:space="0" w:color="auto"/>
              <w:bottom w:val="single" w:sz="6" w:space="0" w:color="auto"/>
              <w:right w:val="single" w:sz="6" w:space="0" w:color="auto"/>
            </w:tcBorders>
          </w:tcPr>
          <w:p w14:paraId="65434FB4" w14:textId="77777777" w:rsidR="00B73656" w:rsidRPr="00B73656" w:rsidRDefault="00B73656" w:rsidP="000F33B4">
            <w:pPr>
              <w:widowControl w:val="0"/>
              <w:autoSpaceDE w:val="0"/>
              <w:autoSpaceDN w:val="0"/>
              <w:adjustRightInd w:val="0"/>
              <w:spacing w:after="0" w:line="276" w:lineRule="auto"/>
              <w:ind w:firstLine="142"/>
              <w:jc w:val="both"/>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Общая площадь помещений, в которых осуществляется образовательная деятельность, в расчете на одного учащегося </w:t>
            </w:r>
          </w:p>
        </w:tc>
        <w:tc>
          <w:tcPr>
            <w:tcW w:w="1507" w:type="dxa"/>
            <w:tcBorders>
              <w:top w:val="single" w:sz="6" w:space="0" w:color="auto"/>
              <w:left w:val="single" w:sz="6" w:space="0" w:color="auto"/>
              <w:bottom w:val="single" w:sz="6" w:space="0" w:color="auto"/>
              <w:right w:val="single" w:sz="6" w:space="0" w:color="auto"/>
            </w:tcBorders>
          </w:tcPr>
          <w:p w14:paraId="62559523" w14:textId="77777777" w:rsidR="00B73656" w:rsidRPr="00B73656" w:rsidRDefault="00B73656" w:rsidP="000F33B4">
            <w:pPr>
              <w:widowControl w:val="0"/>
              <w:tabs>
                <w:tab w:val="left" w:pos="1293"/>
                <w:tab w:val="left" w:pos="1446"/>
              </w:tabs>
              <w:autoSpaceDE w:val="0"/>
              <w:autoSpaceDN w:val="0"/>
              <w:adjustRightInd w:val="0"/>
              <w:spacing w:after="0" w:line="276" w:lineRule="auto"/>
              <w:ind w:firstLine="36"/>
              <w:jc w:val="center"/>
              <w:rPr>
                <w:rFonts w:ascii="Times New Roman" w:eastAsia="Times New Roman" w:hAnsi="Times New Roman" w:cs="Times New Roman"/>
                <w:sz w:val="24"/>
                <w:szCs w:val="24"/>
                <w:lang w:eastAsia="ru-RU"/>
              </w:rPr>
            </w:pPr>
            <w:r w:rsidRPr="00B73656">
              <w:rPr>
                <w:rFonts w:ascii="Times New Roman" w:eastAsia="Times New Roman" w:hAnsi="Times New Roman" w:cs="Times New Roman"/>
                <w:sz w:val="24"/>
                <w:szCs w:val="24"/>
                <w:lang w:eastAsia="ru-RU"/>
              </w:rPr>
              <w:t xml:space="preserve">7,9 </w:t>
            </w:r>
            <w:proofErr w:type="spellStart"/>
            <w:proofErr w:type="gramStart"/>
            <w:r w:rsidRPr="00B73656">
              <w:rPr>
                <w:rFonts w:ascii="Times New Roman" w:eastAsia="Times New Roman" w:hAnsi="Times New Roman" w:cs="Times New Roman"/>
                <w:sz w:val="24"/>
                <w:szCs w:val="24"/>
                <w:lang w:eastAsia="ru-RU"/>
              </w:rPr>
              <w:t>кв.м</w:t>
            </w:r>
            <w:proofErr w:type="spellEnd"/>
            <w:proofErr w:type="gramEnd"/>
          </w:p>
        </w:tc>
      </w:tr>
    </w:tbl>
    <w:p w14:paraId="48A5CA60" w14:textId="1EB7A93D" w:rsidR="003031CB" w:rsidRDefault="003031CB" w:rsidP="000F33B4">
      <w:pPr>
        <w:spacing w:after="0" w:line="276" w:lineRule="auto"/>
        <w:ind w:firstLine="567"/>
        <w:jc w:val="both"/>
        <w:rPr>
          <w:rFonts w:ascii="Times New Roman" w:eastAsia="Times New Roman" w:hAnsi="Times New Roman" w:cs="Times New Roman"/>
          <w:sz w:val="24"/>
          <w:szCs w:val="24"/>
          <w:lang w:eastAsia="ru-RU"/>
        </w:rPr>
      </w:pPr>
    </w:p>
    <w:p w14:paraId="06E44841" w14:textId="7EB496D6" w:rsidR="008B0261" w:rsidRDefault="008B0261" w:rsidP="000F33B4">
      <w:pPr>
        <w:spacing w:after="0" w:line="276" w:lineRule="auto"/>
        <w:ind w:firstLine="567"/>
        <w:jc w:val="both"/>
        <w:rPr>
          <w:rFonts w:ascii="Times New Roman" w:eastAsia="Times New Roman" w:hAnsi="Times New Roman" w:cs="Times New Roman"/>
          <w:sz w:val="24"/>
          <w:szCs w:val="24"/>
          <w:lang w:eastAsia="ru-RU"/>
        </w:rPr>
      </w:pPr>
    </w:p>
    <w:p w14:paraId="710B9CE8" w14:textId="77777777" w:rsidR="008B0261" w:rsidRPr="000F33B4" w:rsidRDefault="008B0261" w:rsidP="000F33B4">
      <w:pPr>
        <w:spacing w:after="0" w:line="276" w:lineRule="auto"/>
        <w:ind w:firstLine="567"/>
        <w:jc w:val="both"/>
        <w:rPr>
          <w:rFonts w:ascii="Times New Roman" w:eastAsia="Times New Roman" w:hAnsi="Times New Roman" w:cs="Times New Roman"/>
          <w:sz w:val="24"/>
          <w:szCs w:val="24"/>
          <w:lang w:eastAsia="ru-RU"/>
        </w:rPr>
      </w:pPr>
    </w:p>
    <w:p w14:paraId="4CE515BA" w14:textId="4A361589" w:rsidR="00E322E2" w:rsidRPr="000F33B4" w:rsidRDefault="00E322E2"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b/>
          <w:bCs/>
          <w:sz w:val="24"/>
          <w:szCs w:val="24"/>
          <w:lang w:eastAsia="ru-RU"/>
        </w:rPr>
        <w:t xml:space="preserve">Содержание самоанализа </w:t>
      </w:r>
      <w:r w:rsidR="008B0261">
        <w:rPr>
          <w:rFonts w:ascii="Times New Roman" w:eastAsia="Times New Roman" w:hAnsi="Times New Roman" w:cs="Times New Roman"/>
          <w:b/>
          <w:bCs/>
          <w:sz w:val="24"/>
          <w:szCs w:val="24"/>
          <w:lang w:eastAsia="ru-RU"/>
        </w:rPr>
        <w:t>ЧОУ «СОШ «Христианская школа»</w:t>
      </w:r>
      <w:r w:rsidRPr="000F33B4">
        <w:rPr>
          <w:rFonts w:ascii="Times New Roman" w:eastAsia="Times New Roman" w:hAnsi="Times New Roman" w:cs="Times New Roman"/>
          <w:b/>
          <w:bCs/>
          <w:sz w:val="24"/>
          <w:szCs w:val="24"/>
          <w:lang w:eastAsia="ru-RU"/>
        </w:rPr>
        <w:t xml:space="preserve"> обсуждено и принято Педагогическим советом </w:t>
      </w:r>
      <w:r w:rsidRPr="000F33B4">
        <w:rPr>
          <w:rFonts w:ascii="Times New Roman" w:eastAsia="Times New Roman" w:hAnsi="Times New Roman" w:cs="Times New Roman"/>
          <w:b/>
          <w:bCs/>
          <w:sz w:val="24"/>
          <w:szCs w:val="24"/>
          <w:u w:val="single"/>
          <w:lang w:eastAsia="ru-RU"/>
        </w:rPr>
        <w:t xml:space="preserve">__протокол № </w:t>
      </w:r>
      <w:r w:rsidR="008B0261">
        <w:rPr>
          <w:rFonts w:ascii="Times New Roman" w:eastAsia="Times New Roman" w:hAnsi="Times New Roman" w:cs="Times New Roman"/>
          <w:b/>
          <w:bCs/>
          <w:sz w:val="24"/>
          <w:szCs w:val="24"/>
          <w:u w:val="single"/>
          <w:lang w:eastAsia="ru-RU"/>
        </w:rPr>
        <w:t>7</w:t>
      </w:r>
      <w:r w:rsidRPr="000F33B4">
        <w:rPr>
          <w:rFonts w:ascii="Times New Roman" w:eastAsia="Times New Roman" w:hAnsi="Times New Roman" w:cs="Times New Roman"/>
          <w:b/>
          <w:bCs/>
          <w:sz w:val="24"/>
          <w:szCs w:val="24"/>
          <w:u w:val="single"/>
          <w:lang w:eastAsia="ru-RU"/>
        </w:rPr>
        <w:t xml:space="preserve"> от </w:t>
      </w:r>
      <w:r w:rsidR="008B0261">
        <w:rPr>
          <w:rFonts w:ascii="Times New Roman" w:eastAsia="Times New Roman" w:hAnsi="Times New Roman" w:cs="Times New Roman"/>
          <w:b/>
          <w:bCs/>
          <w:sz w:val="24"/>
          <w:szCs w:val="24"/>
          <w:u w:val="single"/>
          <w:lang w:eastAsia="ru-RU"/>
        </w:rPr>
        <w:t>28</w:t>
      </w:r>
      <w:r w:rsidRPr="000F33B4">
        <w:rPr>
          <w:rFonts w:ascii="Times New Roman" w:eastAsia="Times New Roman" w:hAnsi="Times New Roman" w:cs="Times New Roman"/>
          <w:b/>
          <w:bCs/>
          <w:sz w:val="24"/>
          <w:szCs w:val="24"/>
          <w:u w:val="single"/>
          <w:lang w:eastAsia="ru-RU"/>
        </w:rPr>
        <w:t xml:space="preserve"> марта 202</w:t>
      </w:r>
      <w:r w:rsidR="008B0261">
        <w:rPr>
          <w:rFonts w:ascii="Times New Roman" w:eastAsia="Times New Roman" w:hAnsi="Times New Roman" w:cs="Times New Roman"/>
          <w:b/>
          <w:bCs/>
          <w:sz w:val="24"/>
          <w:szCs w:val="24"/>
          <w:u w:val="single"/>
          <w:lang w:eastAsia="ru-RU"/>
        </w:rPr>
        <w:t>5</w:t>
      </w:r>
      <w:r w:rsidRPr="000F33B4">
        <w:rPr>
          <w:rFonts w:ascii="Times New Roman" w:eastAsia="Times New Roman" w:hAnsi="Times New Roman" w:cs="Times New Roman"/>
          <w:b/>
          <w:bCs/>
          <w:sz w:val="24"/>
          <w:szCs w:val="24"/>
          <w:u w:val="single"/>
          <w:lang w:eastAsia="ru-RU"/>
        </w:rPr>
        <w:t>г.</w:t>
      </w:r>
    </w:p>
    <w:p w14:paraId="31238FA7" w14:textId="77777777" w:rsidR="00E322E2" w:rsidRPr="000F33B4" w:rsidRDefault="00E322E2" w:rsidP="000F33B4">
      <w:pPr>
        <w:spacing w:after="0" w:line="276" w:lineRule="auto"/>
        <w:ind w:firstLine="567"/>
        <w:jc w:val="both"/>
        <w:rPr>
          <w:rFonts w:ascii="Times New Roman" w:eastAsia="Times New Roman" w:hAnsi="Times New Roman" w:cs="Times New Roman"/>
          <w:sz w:val="24"/>
          <w:szCs w:val="24"/>
          <w:lang w:eastAsia="ru-RU"/>
        </w:rPr>
      </w:pPr>
    </w:p>
    <w:p w14:paraId="22CA409B" w14:textId="77777777" w:rsidR="003031CB" w:rsidRPr="000F33B4" w:rsidRDefault="003031CB" w:rsidP="000F33B4">
      <w:pPr>
        <w:spacing w:after="0" w:line="276" w:lineRule="auto"/>
        <w:ind w:firstLine="567"/>
        <w:jc w:val="both"/>
        <w:rPr>
          <w:rFonts w:ascii="Times New Roman" w:eastAsia="Times New Roman" w:hAnsi="Times New Roman" w:cs="Times New Roman"/>
          <w:sz w:val="24"/>
          <w:szCs w:val="24"/>
          <w:lang w:eastAsia="ru-RU"/>
        </w:rPr>
      </w:pPr>
    </w:p>
    <w:p w14:paraId="58A78880" w14:textId="77777777" w:rsidR="00A630D4" w:rsidRPr="000F33B4" w:rsidRDefault="00A630D4"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b/>
          <w:bCs/>
          <w:sz w:val="24"/>
          <w:szCs w:val="24"/>
          <w:lang w:eastAsia="ru-RU"/>
        </w:rPr>
        <w:t>Директор</w:t>
      </w:r>
    </w:p>
    <w:p w14:paraId="2E2C84F2" w14:textId="77777777" w:rsidR="00A630D4" w:rsidRPr="000F33B4" w:rsidRDefault="00A630D4" w:rsidP="000F33B4">
      <w:pPr>
        <w:spacing w:after="0" w:line="276" w:lineRule="auto"/>
        <w:ind w:firstLine="567"/>
        <w:jc w:val="both"/>
        <w:rPr>
          <w:rFonts w:ascii="Times New Roman" w:eastAsia="Times New Roman" w:hAnsi="Times New Roman" w:cs="Times New Roman"/>
          <w:sz w:val="24"/>
          <w:szCs w:val="24"/>
          <w:lang w:eastAsia="ru-RU"/>
        </w:rPr>
      </w:pPr>
      <w:r w:rsidRPr="000F33B4">
        <w:rPr>
          <w:rFonts w:ascii="Times New Roman" w:eastAsia="Times New Roman" w:hAnsi="Times New Roman" w:cs="Times New Roman"/>
          <w:b/>
          <w:bCs/>
          <w:sz w:val="24"/>
          <w:szCs w:val="24"/>
          <w:lang w:eastAsia="ru-RU"/>
        </w:rPr>
        <w:t xml:space="preserve">ЧОУ «СОШ «Христианская </w:t>
      </w:r>
      <w:proofErr w:type="gramStart"/>
      <w:r w:rsidRPr="000F33B4">
        <w:rPr>
          <w:rFonts w:ascii="Times New Roman" w:eastAsia="Times New Roman" w:hAnsi="Times New Roman" w:cs="Times New Roman"/>
          <w:b/>
          <w:bCs/>
          <w:sz w:val="24"/>
          <w:szCs w:val="24"/>
          <w:lang w:eastAsia="ru-RU"/>
        </w:rPr>
        <w:t>школа»   </w:t>
      </w:r>
      <w:proofErr w:type="gramEnd"/>
      <w:r w:rsidRPr="000F33B4">
        <w:rPr>
          <w:rFonts w:ascii="Times New Roman" w:eastAsia="Times New Roman" w:hAnsi="Times New Roman" w:cs="Times New Roman"/>
          <w:b/>
          <w:bCs/>
          <w:sz w:val="24"/>
          <w:szCs w:val="24"/>
          <w:lang w:eastAsia="ru-RU"/>
        </w:rPr>
        <w:t xml:space="preserve">                                  Зверев Д.Б</w:t>
      </w:r>
    </w:p>
    <w:p w14:paraId="23C555A6" w14:textId="77777777" w:rsidR="00DC3749" w:rsidRPr="000F33B4" w:rsidRDefault="00DC3749" w:rsidP="000F33B4">
      <w:pPr>
        <w:spacing w:after="0" w:line="276" w:lineRule="auto"/>
        <w:ind w:firstLine="567"/>
        <w:jc w:val="both"/>
        <w:rPr>
          <w:rFonts w:ascii="Times New Roman" w:hAnsi="Times New Roman" w:cs="Times New Roman"/>
          <w:sz w:val="24"/>
          <w:szCs w:val="24"/>
        </w:rPr>
      </w:pPr>
    </w:p>
    <w:sectPr w:rsidR="00DC3749" w:rsidRPr="000F33B4" w:rsidSect="00430815">
      <w:pgSz w:w="11906" w:h="16838"/>
      <w:pgMar w:top="1134"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n-e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534C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F55F9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602E4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1F48C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A2681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535626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7197C9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F64FCB"/>
    <w:multiLevelType w:val="hybridMultilevel"/>
    <w:tmpl w:val="3F701888"/>
    <w:lvl w:ilvl="0" w:tplc="F0A442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0A47686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CAA0204"/>
    <w:multiLevelType w:val="hybridMultilevel"/>
    <w:tmpl w:val="E44CE5B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0EC24EBF"/>
    <w:multiLevelType w:val="multilevel"/>
    <w:tmpl w:val="9B7EB7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4470EB0"/>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5FB6D7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6031EB1"/>
    <w:multiLevelType w:val="multilevel"/>
    <w:tmpl w:val="50206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E53E1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A7E10E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BA114C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DE34E2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E962921"/>
    <w:multiLevelType w:val="multilevel"/>
    <w:tmpl w:val="03425A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F250042"/>
    <w:multiLevelType w:val="multilevel"/>
    <w:tmpl w:val="1A4C3B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1FE3F7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27B1220"/>
    <w:multiLevelType w:val="multilevel"/>
    <w:tmpl w:val="11B23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2AD076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3AA61C4"/>
    <w:multiLevelType w:val="multilevel"/>
    <w:tmpl w:val="CCA43FD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60A7C2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912642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9A14B34"/>
    <w:multiLevelType w:val="multilevel"/>
    <w:tmpl w:val="98743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9E9032A"/>
    <w:multiLevelType w:val="multilevel"/>
    <w:tmpl w:val="06E02B5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C377856"/>
    <w:multiLevelType w:val="multilevel"/>
    <w:tmpl w:val="BB1EF46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CD5168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D2656D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DDF763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0BA0C77"/>
    <w:multiLevelType w:val="multilevel"/>
    <w:tmpl w:val="D3982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3AA4F5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3BA1FC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49324A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638360A"/>
    <w:multiLevelType w:val="multilevel"/>
    <w:tmpl w:val="985225C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820593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906A14"/>
    <w:multiLevelType w:val="hybridMultilevel"/>
    <w:tmpl w:val="8ECCB48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9" w15:restartNumberingAfterBreak="0">
    <w:nsid w:val="3EF905CF"/>
    <w:multiLevelType w:val="multilevel"/>
    <w:tmpl w:val="21422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13E2127"/>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417268C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1F0500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4A8211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63B7AA9"/>
    <w:multiLevelType w:val="multilevel"/>
    <w:tmpl w:val="CFBE5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7402BF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9C37F4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C8A12E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E8E63C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FB175F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3AC3A1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502088D"/>
    <w:multiLevelType w:val="multilevel"/>
    <w:tmpl w:val="5A6C762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5659683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698489F"/>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5A884B53"/>
    <w:multiLevelType w:val="multilevel"/>
    <w:tmpl w:val="D3808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B033AB3"/>
    <w:multiLevelType w:val="multilevel"/>
    <w:tmpl w:val="4BC8AB8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5B9107FE"/>
    <w:multiLevelType w:val="multilevel"/>
    <w:tmpl w:val="78B2B89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5BE10316"/>
    <w:multiLevelType w:val="multilevel"/>
    <w:tmpl w:val="4718CCF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5E0E0C7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EEE272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112466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16475E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286760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3A90ED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9745CF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D7E37C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0FC505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34744D9"/>
    <w:multiLevelType w:val="multilevel"/>
    <w:tmpl w:val="E0B05B0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74F122E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8535BA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99478AB"/>
    <w:multiLevelType w:val="multilevel"/>
    <w:tmpl w:val="06C4F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CA23622"/>
    <w:multiLevelType w:val="multilevel"/>
    <w:tmpl w:val="02BEA0DA"/>
    <w:lvl w:ilvl="0">
      <w:start w:val="1"/>
      <w:numFmt w:val="bullet"/>
      <w:lvlText w:val=""/>
      <w:lvlJc w:val="left"/>
      <w:pPr>
        <w:tabs>
          <w:tab w:val="num" w:pos="786"/>
        </w:tabs>
        <w:ind w:left="786"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E0A159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E1546D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0"/>
  </w:num>
  <w:num w:numId="2">
    <w:abstractNumId w:val="54"/>
  </w:num>
  <w:num w:numId="3">
    <w:abstractNumId w:val="21"/>
  </w:num>
  <w:num w:numId="4">
    <w:abstractNumId w:val="44"/>
  </w:num>
  <w:num w:numId="5">
    <w:abstractNumId w:val="13"/>
  </w:num>
  <w:num w:numId="6">
    <w:abstractNumId w:val="39"/>
  </w:num>
  <w:num w:numId="7">
    <w:abstractNumId w:val="32"/>
  </w:num>
  <w:num w:numId="8">
    <w:abstractNumId w:val="18"/>
  </w:num>
  <w:num w:numId="9">
    <w:abstractNumId w:val="26"/>
  </w:num>
  <w:num w:numId="10">
    <w:abstractNumId w:val="10"/>
  </w:num>
  <w:num w:numId="11">
    <w:abstractNumId w:val="19"/>
  </w:num>
  <w:num w:numId="12">
    <w:abstractNumId w:val="28"/>
  </w:num>
  <w:num w:numId="13">
    <w:abstractNumId w:val="23"/>
  </w:num>
  <w:num w:numId="14">
    <w:abstractNumId w:val="36"/>
  </w:num>
  <w:num w:numId="15">
    <w:abstractNumId w:val="55"/>
  </w:num>
  <w:num w:numId="16">
    <w:abstractNumId w:val="27"/>
  </w:num>
  <w:num w:numId="17">
    <w:abstractNumId w:val="67"/>
  </w:num>
  <w:num w:numId="18">
    <w:abstractNumId w:val="51"/>
  </w:num>
  <w:num w:numId="19">
    <w:abstractNumId w:val="57"/>
  </w:num>
  <w:num w:numId="20">
    <w:abstractNumId w:val="56"/>
  </w:num>
  <w:num w:numId="21">
    <w:abstractNumId w:val="7"/>
  </w:num>
  <w:num w:numId="22">
    <w:abstractNumId w:val="8"/>
  </w:num>
  <w:num w:numId="23">
    <w:abstractNumId w:val="6"/>
  </w:num>
  <w:num w:numId="24">
    <w:abstractNumId w:val="5"/>
  </w:num>
  <w:num w:numId="25">
    <w:abstractNumId w:val="62"/>
  </w:num>
  <w:num w:numId="26">
    <w:abstractNumId w:val="4"/>
  </w:num>
  <w:num w:numId="27">
    <w:abstractNumId w:val="59"/>
  </w:num>
  <w:num w:numId="28">
    <w:abstractNumId w:val="58"/>
  </w:num>
  <w:num w:numId="29">
    <w:abstractNumId w:val="40"/>
  </w:num>
  <w:num w:numId="30">
    <w:abstractNumId w:val="45"/>
  </w:num>
  <w:num w:numId="31">
    <w:abstractNumId w:val="17"/>
  </w:num>
  <w:num w:numId="32">
    <w:abstractNumId w:val="22"/>
  </w:num>
  <w:num w:numId="33">
    <w:abstractNumId w:val="34"/>
  </w:num>
  <w:num w:numId="34">
    <w:abstractNumId w:val="72"/>
  </w:num>
  <w:num w:numId="35">
    <w:abstractNumId w:val="64"/>
  </w:num>
  <w:num w:numId="36">
    <w:abstractNumId w:val="52"/>
  </w:num>
  <w:num w:numId="37">
    <w:abstractNumId w:val="30"/>
  </w:num>
  <w:num w:numId="38">
    <w:abstractNumId w:val="16"/>
  </w:num>
  <w:num w:numId="39">
    <w:abstractNumId w:val="2"/>
  </w:num>
  <w:num w:numId="40">
    <w:abstractNumId w:val="41"/>
  </w:num>
  <w:num w:numId="41">
    <w:abstractNumId w:val="42"/>
  </w:num>
  <w:num w:numId="42">
    <w:abstractNumId w:val="43"/>
  </w:num>
  <w:num w:numId="43">
    <w:abstractNumId w:val="63"/>
  </w:num>
  <w:num w:numId="44">
    <w:abstractNumId w:val="20"/>
  </w:num>
  <w:num w:numId="45">
    <w:abstractNumId w:val="65"/>
  </w:num>
  <w:num w:numId="46">
    <w:abstractNumId w:val="31"/>
  </w:num>
  <w:num w:numId="47">
    <w:abstractNumId w:val="66"/>
  </w:num>
  <w:num w:numId="48">
    <w:abstractNumId w:val="11"/>
  </w:num>
  <w:num w:numId="49">
    <w:abstractNumId w:val="24"/>
  </w:num>
  <w:num w:numId="50">
    <w:abstractNumId w:val="37"/>
  </w:num>
  <w:num w:numId="51">
    <w:abstractNumId w:val="15"/>
  </w:num>
  <w:num w:numId="52">
    <w:abstractNumId w:val="3"/>
  </w:num>
  <w:num w:numId="53">
    <w:abstractNumId w:val="25"/>
  </w:num>
  <w:num w:numId="54">
    <w:abstractNumId w:val="1"/>
  </w:num>
  <w:num w:numId="55">
    <w:abstractNumId w:val="49"/>
  </w:num>
  <w:num w:numId="56">
    <w:abstractNumId w:val="12"/>
  </w:num>
  <w:num w:numId="57">
    <w:abstractNumId w:val="14"/>
  </w:num>
  <w:num w:numId="58">
    <w:abstractNumId w:val="53"/>
  </w:num>
  <w:num w:numId="59">
    <w:abstractNumId w:val="48"/>
  </w:num>
  <w:num w:numId="60">
    <w:abstractNumId w:val="47"/>
  </w:num>
  <w:num w:numId="61">
    <w:abstractNumId w:val="35"/>
  </w:num>
  <w:num w:numId="62">
    <w:abstractNumId w:val="73"/>
  </w:num>
  <w:num w:numId="63">
    <w:abstractNumId w:val="61"/>
  </w:num>
  <w:num w:numId="64">
    <w:abstractNumId w:val="69"/>
  </w:num>
  <w:num w:numId="65">
    <w:abstractNumId w:val="60"/>
  </w:num>
  <w:num w:numId="66">
    <w:abstractNumId w:val="68"/>
  </w:num>
  <w:num w:numId="67">
    <w:abstractNumId w:val="29"/>
  </w:num>
  <w:num w:numId="68">
    <w:abstractNumId w:val="71"/>
  </w:num>
  <w:num w:numId="69">
    <w:abstractNumId w:val="38"/>
  </w:num>
  <w:num w:numId="70">
    <w:abstractNumId w:val="9"/>
  </w:num>
  <w:num w:numId="71">
    <w:abstractNumId w:val="46"/>
  </w:num>
  <w:num w:numId="72">
    <w:abstractNumId w:val="50"/>
  </w:num>
  <w:num w:numId="73">
    <w:abstractNumId w:val="33"/>
  </w:num>
  <w:num w:numId="74">
    <w:abstractNumId w:val="0"/>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E8F"/>
    <w:rsid w:val="00032B53"/>
    <w:rsid w:val="00083A5A"/>
    <w:rsid w:val="000A700C"/>
    <w:rsid w:val="000E7699"/>
    <w:rsid w:val="000F33B4"/>
    <w:rsid w:val="0010198B"/>
    <w:rsid w:val="00137ECB"/>
    <w:rsid w:val="001513A3"/>
    <w:rsid w:val="001A237F"/>
    <w:rsid w:val="00203DEC"/>
    <w:rsid w:val="0023572B"/>
    <w:rsid w:val="0023572C"/>
    <w:rsid w:val="0027277F"/>
    <w:rsid w:val="002C1027"/>
    <w:rsid w:val="003031CB"/>
    <w:rsid w:val="00330C4A"/>
    <w:rsid w:val="00346B12"/>
    <w:rsid w:val="00351655"/>
    <w:rsid w:val="00393ED2"/>
    <w:rsid w:val="003C40BC"/>
    <w:rsid w:val="003F573C"/>
    <w:rsid w:val="00424FB4"/>
    <w:rsid w:val="00430815"/>
    <w:rsid w:val="00450DD9"/>
    <w:rsid w:val="004633CF"/>
    <w:rsid w:val="004D47C8"/>
    <w:rsid w:val="005027A8"/>
    <w:rsid w:val="00547B37"/>
    <w:rsid w:val="00554641"/>
    <w:rsid w:val="005A5A42"/>
    <w:rsid w:val="006146D3"/>
    <w:rsid w:val="0064533A"/>
    <w:rsid w:val="00694D39"/>
    <w:rsid w:val="006C2EB2"/>
    <w:rsid w:val="006D12D9"/>
    <w:rsid w:val="006F6C49"/>
    <w:rsid w:val="00715B24"/>
    <w:rsid w:val="00723E8F"/>
    <w:rsid w:val="00726BA3"/>
    <w:rsid w:val="00753EB3"/>
    <w:rsid w:val="00771EFC"/>
    <w:rsid w:val="00784EFD"/>
    <w:rsid w:val="0082349F"/>
    <w:rsid w:val="008A7B59"/>
    <w:rsid w:val="008B0261"/>
    <w:rsid w:val="008D0809"/>
    <w:rsid w:val="0094188F"/>
    <w:rsid w:val="00945A52"/>
    <w:rsid w:val="0099288B"/>
    <w:rsid w:val="00A02A3C"/>
    <w:rsid w:val="00A32AE1"/>
    <w:rsid w:val="00A35ABE"/>
    <w:rsid w:val="00A450EE"/>
    <w:rsid w:val="00A548DC"/>
    <w:rsid w:val="00A630D4"/>
    <w:rsid w:val="00B545A0"/>
    <w:rsid w:val="00B73656"/>
    <w:rsid w:val="00BC5157"/>
    <w:rsid w:val="00BD1FC2"/>
    <w:rsid w:val="00BE5779"/>
    <w:rsid w:val="00BF0176"/>
    <w:rsid w:val="00C10069"/>
    <w:rsid w:val="00C57582"/>
    <w:rsid w:val="00C64141"/>
    <w:rsid w:val="00C7315E"/>
    <w:rsid w:val="00CA3A6A"/>
    <w:rsid w:val="00D47C78"/>
    <w:rsid w:val="00D978C0"/>
    <w:rsid w:val="00DB520F"/>
    <w:rsid w:val="00DB6FE5"/>
    <w:rsid w:val="00DC3749"/>
    <w:rsid w:val="00DC6E3C"/>
    <w:rsid w:val="00E11716"/>
    <w:rsid w:val="00E1385B"/>
    <w:rsid w:val="00E23D70"/>
    <w:rsid w:val="00E322E2"/>
    <w:rsid w:val="00E504F8"/>
    <w:rsid w:val="00E60AF0"/>
    <w:rsid w:val="00F47A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62EF"/>
  <w15:chartTrackingRefBased/>
  <w15:docId w15:val="{241C0541-1DDC-4EFC-B162-F9A79DBD1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style>
  <w:style w:type="paragraph" w:styleId="1">
    <w:name w:val="heading 1"/>
    <w:basedOn w:val="a"/>
    <w:next w:val="a"/>
    <w:link w:val="10"/>
    <w:uiPriority w:val="9"/>
    <w:qFormat/>
    <w:rsid w:val="0010198B"/>
    <w:pPr>
      <w:keepNext/>
      <w:keepLines/>
      <w:spacing w:before="100" w:beforeAutospacing="1" w:after="100" w:afterAutospacing="1" w:line="240" w:lineRule="auto"/>
      <w:outlineLvl w:val="0"/>
    </w:pPr>
    <w:rPr>
      <w:rFonts w:asciiTheme="majorHAnsi" w:eastAsiaTheme="majorEastAsia" w:hAnsiTheme="majorHAnsi" w:cstheme="majorBidi"/>
      <w:b/>
      <w:bCs/>
      <w:color w:val="2F5496" w:themeColor="accent1" w:themeShade="BF"/>
      <w:sz w:val="28"/>
      <w:szCs w:val="28"/>
      <w:lang w:val="en-US"/>
    </w:rPr>
  </w:style>
  <w:style w:type="paragraph" w:styleId="2">
    <w:name w:val="heading 2"/>
    <w:basedOn w:val="a"/>
    <w:link w:val="20"/>
    <w:uiPriority w:val="9"/>
    <w:qFormat/>
    <w:rsid w:val="00A630D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A630D4"/>
    <w:rPr>
      <w:rFonts w:ascii="Times New Roman" w:eastAsia="Times New Roman" w:hAnsi="Times New Roman" w:cs="Times New Roman"/>
      <w:b/>
      <w:bCs/>
      <w:sz w:val="36"/>
      <w:szCs w:val="36"/>
      <w:lang w:eastAsia="ru-RU"/>
    </w:rPr>
  </w:style>
  <w:style w:type="numbering" w:customStyle="1" w:styleId="11">
    <w:name w:val="Нет списка1"/>
    <w:next w:val="a2"/>
    <w:uiPriority w:val="99"/>
    <w:semiHidden/>
    <w:unhideWhenUsed/>
    <w:rsid w:val="00A630D4"/>
  </w:style>
  <w:style w:type="paragraph" w:customStyle="1" w:styleId="msonormal0">
    <w:name w:val="msonormal"/>
    <w:basedOn w:val="a"/>
    <w:rsid w:val="00A630D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A630D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Plain Text"/>
    <w:basedOn w:val="a"/>
    <w:link w:val="a5"/>
    <w:uiPriority w:val="99"/>
    <w:semiHidden/>
    <w:unhideWhenUsed/>
    <w:rsid w:val="00A630D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5">
    <w:name w:val="Текст Знак"/>
    <w:basedOn w:val="a0"/>
    <w:link w:val="a4"/>
    <w:uiPriority w:val="99"/>
    <w:semiHidden/>
    <w:rsid w:val="00A630D4"/>
    <w:rPr>
      <w:rFonts w:ascii="Times New Roman" w:eastAsia="Times New Roman" w:hAnsi="Times New Roman" w:cs="Times New Roman"/>
      <w:sz w:val="24"/>
      <w:szCs w:val="24"/>
      <w:lang w:eastAsia="ru-RU"/>
    </w:rPr>
  </w:style>
  <w:style w:type="paragraph" w:styleId="a6">
    <w:name w:val="Block Text"/>
    <w:basedOn w:val="a"/>
    <w:uiPriority w:val="99"/>
    <w:semiHidden/>
    <w:unhideWhenUsed/>
    <w:rsid w:val="00A630D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ody Text"/>
    <w:basedOn w:val="a"/>
    <w:link w:val="a8"/>
    <w:uiPriority w:val="99"/>
    <w:semiHidden/>
    <w:unhideWhenUsed/>
    <w:rsid w:val="00A630D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8">
    <w:name w:val="Основной текст Знак"/>
    <w:basedOn w:val="a0"/>
    <w:link w:val="a7"/>
    <w:uiPriority w:val="99"/>
    <w:semiHidden/>
    <w:rsid w:val="00A630D4"/>
    <w:rPr>
      <w:rFonts w:ascii="Times New Roman" w:eastAsia="Times New Roman" w:hAnsi="Times New Roman" w:cs="Times New Roman"/>
      <w:sz w:val="24"/>
      <w:szCs w:val="24"/>
      <w:lang w:eastAsia="ru-RU"/>
    </w:rPr>
  </w:style>
  <w:style w:type="paragraph" w:styleId="21">
    <w:name w:val="Body Text 2"/>
    <w:basedOn w:val="a"/>
    <w:link w:val="22"/>
    <w:uiPriority w:val="99"/>
    <w:semiHidden/>
    <w:unhideWhenUsed/>
    <w:rsid w:val="00A630D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semiHidden/>
    <w:rsid w:val="00A630D4"/>
    <w:rPr>
      <w:rFonts w:ascii="Times New Roman" w:eastAsia="Times New Roman" w:hAnsi="Times New Roman" w:cs="Times New Roman"/>
      <w:sz w:val="24"/>
      <w:szCs w:val="24"/>
      <w:lang w:eastAsia="ru-RU"/>
    </w:rPr>
  </w:style>
  <w:style w:type="table" w:styleId="a9">
    <w:name w:val="Table Grid"/>
    <w:basedOn w:val="a1"/>
    <w:uiPriority w:val="39"/>
    <w:rsid w:val="004308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C7315E"/>
    <w:pPr>
      <w:ind w:left="720"/>
      <w:contextualSpacing/>
    </w:pPr>
  </w:style>
  <w:style w:type="character" w:customStyle="1" w:styleId="10">
    <w:name w:val="Заголовок 1 Знак"/>
    <w:basedOn w:val="a0"/>
    <w:link w:val="1"/>
    <w:uiPriority w:val="9"/>
    <w:rsid w:val="0010198B"/>
    <w:rPr>
      <w:rFonts w:asciiTheme="majorHAnsi" w:eastAsiaTheme="majorEastAsia" w:hAnsiTheme="majorHAnsi" w:cstheme="majorBidi"/>
      <w:b/>
      <w:bCs/>
      <w:color w:val="2F5496" w:themeColor="accent1" w:themeShade="BF"/>
      <w:sz w:val="28"/>
      <w:szCs w:val="28"/>
      <w:lang w:val="en-US"/>
    </w:rPr>
  </w:style>
  <w:style w:type="paragraph" w:styleId="ab">
    <w:name w:val="Balloon Text"/>
    <w:basedOn w:val="a"/>
    <w:link w:val="ac"/>
    <w:uiPriority w:val="99"/>
    <w:semiHidden/>
    <w:unhideWhenUsed/>
    <w:rsid w:val="0010198B"/>
    <w:pPr>
      <w:spacing w:beforeAutospacing="1" w:after="0" w:afterAutospacing="1" w:line="240" w:lineRule="auto"/>
    </w:pPr>
    <w:rPr>
      <w:rFonts w:ascii="Tahoma" w:hAnsi="Tahoma" w:cs="Tahoma"/>
      <w:sz w:val="16"/>
      <w:szCs w:val="16"/>
      <w:lang w:val="en-US"/>
    </w:rPr>
  </w:style>
  <w:style w:type="character" w:customStyle="1" w:styleId="ac">
    <w:name w:val="Текст выноски Знак"/>
    <w:basedOn w:val="a0"/>
    <w:link w:val="ab"/>
    <w:uiPriority w:val="99"/>
    <w:semiHidden/>
    <w:rsid w:val="0010198B"/>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75785">
      <w:bodyDiv w:val="1"/>
      <w:marLeft w:val="0"/>
      <w:marRight w:val="0"/>
      <w:marTop w:val="0"/>
      <w:marBottom w:val="0"/>
      <w:divBdr>
        <w:top w:val="none" w:sz="0" w:space="0" w:color="auto"/>
        <w:left w:val="none" w:sz="0" w:space="0" w:color="auto"/>
        <w:bottom w:val="none" w:sz="0" w:space="0" w:color="auto"/>
        <w:right w:val="none" w:sz="0" w:space="0" w:color="auto"/>
      </w:divBdr>
    </w:div>
    <w:div w:id="252666210">
      <w:bodyDiv w:val="1"/>
      <w:marLeft w:val="0"/>
      <w:marRight w:val="0"/>
      <w:marTop w:val="0"/>
      <w:marBottom w:val="0"/>
      <w:divBdr>
        <w:top w:val="none" w:sz="0" w:space="0" w:color="auto"/>
        <w:left w:val="none" w:sz="0" w:space="0" w:color="auto"/>
        <w:bottom w:val="none" w:sz="0" w:space="0" w:color="auto"/>
        <w:right w:val="none" w:sz="0" w:space="0" w:color="auto"/>
      </w:divBdr>
    </w:div>
    <w:div w:id="1157306824">
      <w:bodyDiv w:val="1"/>
      <w:marLeft w:val="0"/>
      <w:marRight w:val="0"/>
      <w:marTop w:val="0"/>
      <w:marBottom w:val="0"/>
      <w:divBdr>
        <w:top w:val="none" w:sz="0" w:space="0" w:color="auto"/>
        <w:left w:val="none" w:sz="0" w:space="0" w:color="auto"/>
        <w:bottom w:val="none" w:sz="0" w:space="0" w:color="auto"/>
        <w:right w:val="none" w:sz="0" w:space="0" w:color="auto"/>
      </w:divBdr>
      <w:divsChild>
        <w:div w:id="98837806">
          <w:marLeft w:val="0"/>
          <w:marRight w:val="0"/>
          <w:marTop w:val="0"/>
          <w:marBottom w:val="0"/>
          <w:divBdr>
            <w:top w:val="none" w:sz="0" w:space="0" w:color="auto"/>
            <w:left w:val="none" w:sz="0" w:space="0" w:color="auto"/>
            <w:bottom w:val="none" w:sz="0" w:space="0" w:color="auto"/>
            <w:right w:val="none" w:sz="0" w:space="0" w:color="auto"/>
          </w:divBdr>
        </w:div>
      </w:divsChild>
    </w:div>
    <w:div w:id="1778677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FDE324-8874-482B-BEF1-6EA6955F56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990</TotalTime>
  <Pages>32</Pages>
  <Words>10243</Words>
  <Characters>58386</Characters>
  <Application>Microsoft Office Word</Application>
  <DocSecurity>0</DocSecurity>
  <Lines>486</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EVGENIYA_NEW</cp:lastModifiedBy>
  <cp:revision>24</cp:revision>
  <cp:lastPrinted>2024-03-18T05:45:00Z</cp:lastPrinted>
  <dcterms:created xsi:type="dcterms:W3CDTF">2023-10-04T15:59:00Z</dcterms:created>
  <dcterms:modified xsi:type="dcterms:W3CDTF">2025-04-09T14:30:00Z</dcterms:modified>
</cp:coreProperties>
</file>