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BAE" w:rsidRDefault="00E34BAE" w:rsidP="00E34BAE">
      <w:pPr>
        <w:rPr>
          <w:rFonts w:ascii="Times New Roman" w:hAnsi="Times New Roman" w:cs="Times New Roman"/>
          <w:sz w:val="28"/>
          <w:szCs w:val="28"/>
        </w:rPr>
      </w:pPr>
      <w:r w:rsidRPr="009F1757">
        <w:rPr>
          <w:rFonts w:ascii="Times New Roman" w:hAnsi="Times New Roman" w:cs="Times New Roman"/>
          <w:sz w:val="28"/>
          <w:szCs w:val="28"/>
        </w:rPr>
        <w:t>ТСП-44</w:t>
      </w:r>
      <w:r>
        <w:rPr>
          <w:rFonts w:ascii="Times New Roman" w:hAnsi="Times New Roman" w:cs="Times New Roman"/>
          <w:sz w:val="28"/>
          <w:szCs w:val="28"/>
        </w:rPr>
        <w:t xml:space="preserve"> задание по математике 15</w:t>
      </w:r>
      <w:r>
        <w:rPr>
          <w:rFonts w:ascii="Times New Roman" w:hAnsi="Times New Roman" w:cs="Times New Roman"/>
          <w:sz w:val="28"/>
          <w:szCs w:val="28"/>
        </w:rPr>
        <w:t>.04.20</w:t>
      </w:r>
    </w:p>
    <w:p w:rsidR="00E34BAE" w:rsidRDefault="00E34BAE" w:rsidP="00E34BAE">
      <w:pPr>
        <w:rPr>
          <w:rFonts w:ascii="Times New Roman" w:hAnsi="Times New Roman" w:cs="Times New Roman"/>
          <w:sz w:val="28"/>
          <w:szCs w:val="28"/>
        </w:rPr>
      </w:pPr>
    </w:p>
    <w:p w:rsidR="00E34BAE" w:rsidRDefault="00E34BAE" w:rsidP="00E34BAE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</w:p>
    <w:p w:rsidR="00E34BAE" w:rsidRDefault="00E34BAE" w:rsidP="00E34BAE">
      <w:pPr>
        <w:pStyle w:val="a3"/>
        <w:rPr>
          <w:rFonts w:ascii="Times New Roman" w:hAnsi="Times New Roman"/>
          <w:sz w:val="28"/>
          <w:szCs w:val="28"/>
        </w:rPr>
      </w:pPr>
    </w:p>
    <w:p w:rsidR="006F2D77" w:rsidRPr="006F2D77" w:rsidRDefault="00E34BAE" w:rsidP="006F2D77">
      <w:pPr>
        <w:pStyle w:val="a3"/>
        <w:spacing w:line="36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F2D77">
        <w:rPr>
          <w:rFonts w:ascii="Times New Roman" w:hAnsi="Times New Roman"/>
          <w:sz w:val="28"/>
          <w:szCs w:val="28"/>
        </w:rPr>
        <w:t>Практическая работа №16</w:t>
      </w:r>
    </w:p>
    <w:p w:rsidR="00E34BAE" w:rsidRPr="006F2D77" w:rsidRDefault="00E34BAE" w:rsidP="006F2D77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 w:rsidRPr="006F2D77">
        <w:rPr>
          <w:rFonts w:ascii="Times New Roman" w:eastAsia="Microsoft Sans Serif" w:hAnsi="Times New Roman"/>
          <w:sz w:val="28"/>
          <w:szCs w:val="28"/>
        </w:rPr>
        <w:t>«</w:t>
      </w:r>
      <w:r w:rsidRPr="006F2D77">
        <w:rPr>
          <w:rFonts w:ascii="Times New Roman" w:eastAsia="Microsoft Sans Serif" w:hAnsi="Times New Roman"/>
          <w:sz w:val="28"/>
          <w:szCs w:val="28"/>
        </w:rPr>
        <w:t>Преобразование тригонометрических выражений с помощью основ</w:t>
      </w:r>
      <w:r w:rsidRPr="006F2D77">
        <w:rPr>
          <w:rFonts w:ascii="Times New Roman" w:eastAsia="Microsoft Sans Serif" w:hAnsi="Times New Roman"/>
          <w:sz w:val="28"/>
          <w:szCs w:val="28"/>
        </w:rPr>
        <w:t>ных тригонометрических тождеств»</w:t>
      </w:r>
    </w:p>
    <w:p w:rsidR="00E34BAE" w:rsidRPr="00E34BAE" w:rsidRDefault="00E34BAE" w:rsidP="00E34BAE">
      <w:pPr>
        <w:pStyle w:val="a3"/>
        <w:rPr>
          <w:rFonts w:ascii="Times New Roman" w:eastAsia="Microsoft Sans Serif" w:hAnsi="Times New Roman"/>
          <w:sz w:val="28"/>
          <w:szCs w:val="28"/>
        </w:rPr>
      </w:pPr>
    </w:p>
    <w:p w:rsidR="00E34BAE" w:rsidRDefault="00E34BAE" w:rsidP="00E34BA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1.Повторить теоретический материал по теме «</w:t>
      </w:r>
      <w:r>
        <w:rPr>
          <w:rFonts w:ascii="Times New Roman" w:eastAsia="Microsoft Sans Serif" w:hAnsi="Times New Roman"/>
          <w:sz w:val="28"/>
          <w:szCs w:val="28"/>
        </w:rPr>
        <w:t>Основные тригонометрические формулы</w:t>
      </w:r>
      <w:r>
        <w:rPr>
          <w:rFonts w:ascii="Times New Roman" w:eastAsia="Microsoft Sans Serif" w:hAnsi="Times New Roman"/>
          <w:sz w:val="28"/>
          <w:szCs w:val="28"/>
        </w:rPr>
        <w:t>»</w:t>
      </w:r>
      <w:r>
        <w:rPr>
          <w:rFonts w:ascii="Times New Roman" w:eastAsia="Microsoft Sans Serif" w:hAnsi="Times New Roman"/>
          <w:sz w:val="28"/>
          <w:szCs w:val="28"/>
        </w:rPr>
        <w:t xml:space="preserve"> и образцы решения примеров</w:t>
      </w:r>
    </w:p>
    <w:p w:rsidR="00E34BAE" w:rsidRDefault="00E34BAE" w:rsidP="00E34BA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 Выполнить практическую работу по вариантам </w:t>
      </w:r>
    </w:p>
    <w:p w:rsidR="00E34BAE" w:rsidRDefault="00E34BAE" w:rsidP="00E34BA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E34BAE" w:rsidRPr="00504480" w:rsidRDefault="00E34BAE" w:rsidP="00E34B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E34BAE" w:rsidRDefault="00E34BAE" w:rsidP="00E34BAE">
      <w:pPr>
        <w:pStyle w:val="a5"/>
        <w:spacing w:before="0" w:beforeAutospacing="0" w:after="138" w:afterAutospacing="0"/>
        <w:rPr>
          <w:b/>
          <w:sz w:val="28"/>
          <w:szCs w:val="28"/>
        </w:rPr>
      </w:pPr>
      <w:r w:rsidRPr="006A243E">
        <w:rPr>
          <w:b/>
          <w:sz w:val="28"/>
          <w:szCs w:val="28"/>
        </w:rPr>
        <w:t>Теоретический материал</w:t>
      </w:r>
    </w:p>
    <w:p w:rsidR="00E34BAE" w:rsidRPr="00300B54" w:rsidRDefault="00E34BAE" w:rsidP="00E34BAE">
      <w:pPr>
        <w:spacing w:line="240" w:lineRule="auto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Основные формулы тригонометрии</w:t>
      </w:r>
    </w:p>
    <w:p w:rsidR="00E34BAE" w:rsidRDefault="00E34BAE" w:rsidP="00E34BAE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Из определений синуса, косинуса, тангенса и котангенса следуют </w:t>
      </w:r>
      <w:r w:rsidRPr="00300B54">
        <w:rPr>
          <w:rFonts w:ascii="Times New Roman" w:hAnsi="Times New Roman"/>
          <w:i/>
          <w:sz w:val="28"/>
          <w:szCs w:val="28"/>
        </w:rPr>
        <w:t>основные тригонометрические тождества</w:t>
      </w:r>
      <w:r w:rsidRPr="00300B54">
        <w:rPr>
          <w:rFonts w:ascii="Times New Roman" w:hAnsi="Times New Roman"/>
          <w:sz w:val="28"/>
          <w:szCs w:val="28"/>
        </w:rPr>
        <w:t>:</w:t>
      </w:r>
    </w:p>
    <w:p w:rsidR="00E34BAE" w:rsidRPr="00504480" w:rsidRDefault="00E34BAE" w:rsidP="00E34BAE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  <w:lang w:val="en-US"/>
        </w:rPr>
        <w:t>sin</w:t>
      </w:r>
      <w:r w:rsidRPr="00504480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504480">
        <w:rPr>
          <w:rFonts w:ascii="Times New Roman" w:hAnsi="Times New Roman"/>
          <w:sz w:val="28"/>
          <w:szCs w:val="28"/>
        </w:rPr>
        <w:t>+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504480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504480">
        <w:rPr>
          <w:rFonts w:ascii="Times New Roman" w:hAnsi="Times New Roman"/>
          <w:sz w:val="28"/>
          <w:szCs w:val="28"/>
        </w:rPr>
        <w:t xml:space="preserve">=1;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2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.25pt;height:34.45pt" o:ole="">
            <v:imagedata r:id="rId5" o:title=""/>
          </v:shape>
          <o:OLEObject Type="Embed" ProgID="Equation.3" ShapeID="_x0000_i1025" DrawAspect="Content" ObjectID="_1648377149" r:id="rId6"/>
        </w:object>
      </w:r>
    </w:p>
    <w:p w:rsidR="00E34BAE" w:rsidRPr="00504480" w:rsidRDefault="00E34BAE" w:rsidP="00E34BAE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tg</w:t>
      </w:r>
      <w:proofErr w:type="spellEnd"/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504480">
        <w:rPr>
          <w:rFonts w:ascii="Times New Roman" w:hAnsi="Times New Roman"/>
          <w:sz w:val="28"/>
          <w:szCs w:val="28"/>
        </w:rPr>
        <w:t>∙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ctg</w:t>
      </w:r>
      <w:proofErr w:type="spellEnd"/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504480">
        <w:rPr>
          <w:rFonts w:ascii="Times New Roman" w:hAnsi="Times New Roman"/>
          <w:sz w:val="28"/>
          <w:szCs w:val="28"/>
        </w:rPr>
        <w:t xml:space="preserve">=1;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3760" w:dyaOrig="620">
          <v:shape id="_x0000_i1026" type="#_x0000_t75" style="width:207.85pt;height:34.45pt" o:ole="">
            <v:imagedata r:id="rId7" o:title=""/>
          </v:shape>
          <o:OLEObject Type="Embed" ProgID="Equation.3" ShapeID="_x0000_i1026" DrawAspect="Content" ObjectID="_1648377150" r:id="rId8"/>
        </w:object>
      </w:r>
    </w:p>
    <w:p w:rsidR="00E34BAE" w:rsidRPr="00504480" w:rsidRDefault="00E34BAE" w:rsidP="00E34BAE">
      <w:pPr>
        <w:spacing w:line="240" w:lineRule="auto"/>
        <w:rPr>
          <w:rFonts w:ascii="Times New Roman" w:hAnsi="Times New Roman"/>
          <w:sz w:val="28"/>
          <w:szCs w:val="28"/>
        </w:rPr>
      </w:pPr>
      <w:r w:rsidRPr="00504480">
        <w:rPr>
          <w:rFonts w:ascii="Times New Roman" w:hAnsi="Times New Roman"/>
          <w:b/>
          <w:color w:val="000000"/>
          <w:sz w:val="27"/>
          <w:szCs w:val="27"/>
        </w:rPr>
        <w:t>Пример 1</w:t>
      </w:r>
      <w:r w:rsidRPr="00D23FC3">
        <w:rPr>
          <w:b/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t xml:space="preserve"> </w:t>
      </w:r>
      <w:r w:rsidRPr="00504480">
        <w:rPr>
          <w:rFonts w:ascii="Times New Roman" w:hAnsi="Times New Roman"/>
          <w:color w:val="000000"/>
          <w:sz w:val="27"/>
          <w:szCs w:val="27"/>
        </w:rPr>
        <w:t>Упростите выражение</w:t>
      </w:r>
      <w:r>
        <w:rPr>
          <w:color w:val="000000"/>
          <w:sz w:val="27"/>
          <w:szCs w:val="27"/>
        </w:rPr>
        <w:t>: </w:t>
      </w:r>
      <w:r>
        <w:rPr>
          <w:rFonts w:ascii="Arial" w:hAnsi="Arial" w:cs="Arial"/>
          <w:noProof/>
          <w:color w:val="000000"/>
          <w:sz w:val="14"/>
          <w:szCs w:val="14"/>
          <w:vertAlign w:val="subscript"/>
          <w:lang w:eastAsia="ru-RU"/>
        </w:rPr>
        <w:drawing>
          <wp:inline distT="0" distB="0" distL="0" distR="0" wp14:anchorId="6E077962" wp14:editId="2FC88DBA">
            <wp:extent cx="1473200" cy="241300"/>
            <wp:effectExtent l="0" t="0" r="0" b="0"/>
            <wp:docPr id="1507" name="Рисунок 1507" descr="hello_html_m7fb18bd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7" descr="hello_html_m7fb18bd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Default="00E34BAE" w:rsidP="00E34BAE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  <w:vertAlign w:val="subscript"/>
        </w:rPr>
        <w:drawing>
          <wp:inline distT="0" distB="0" distL="0" distR="0" wp14:anchorId="3BF1EC6A" wp14:editId="4B078229">
            <wp:extent cx="749300" cy="241300"/>
            <wp:effectExtent l="19050" t="0" r="0" b="0"/>
            <wp:docPr id="1508" name="Рисунок 1508" descr="hello_html_m3aa172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8" descr="hello_html_m3aa172de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14"/>
          <w:szCs w:val="14"/>
          <w:vertAlign w:val="subscript"/>
        </w:rPr>
        <w:drawing>
          <wp:inline distT="0" distB="0" distL="0" distR="0" wp14:anchorId="7A194F0F" wp14:editId="37FAEF6E">
            <wp:extent cx="4089400" cy="241300"/>
            <wp:effectExtent l="19050" t="0" r="6350" b="0"/>
            <wp:docPr id="1509" name="Рисунок 1509" descr="hello_html_3bb4c4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9" descr="hello_html_3bb4c49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Default="00E34BAE" w:rsidP="00E34BAE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drawing>
          <wp:inline distT="0" distB="0" distL="0" distR="0" wp14:anchorId="30C027E7" wp14:editId="56C793B2">
            <wp:extent cx="5029200" cy="457200"/>
            <wp:effectExtent l="19050" t="0" r="0" b="0"/>
            <wp:docPr id="1510" name="Рисунок 1510" descr="hello_html_f791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0" descr="hello_html_f79106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Default="00E34BAE" w:rsidP="00E34BAE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 w:rsidRPr="00D23FC3">
        <w:rPr>
          <w:b/>
          <w:color w:val="000000"/>
          <w:sz w:val="27"/>
          <w:szCs w:val="27"/>
        </w:rPr>
        <w:t>Пример 2.</w:t>
      </w:r>
      <w:r>
        <w:rPr>
          <w:color w:val="000000"/>
          <w:sz w:val="27"/>
          <w:szCs w:val="27"/>
        </w:rPr>
        <w:t>Упростите выражение: </w:t>
      </w:r>
      <w:r>
        <w:rPr>
          <w:rFonts w:ascii="Arial" w:hAnsi="Arial" w:cs="Arial"/>
          <w:noProof/>
          <w:color w:val="000000"/>
          <w:sz w:val="14"/>
          <w:szCs w:val="14"/>
          <w:vertAlign w:val="subscript"/>
        </w:rPr>
        <w:drawing>
          <wp:inline distT="0" distB="0" distL="0" distR="0" wp14:anchorId="4179F825" wp14:editId="7F316D2B">
            <wp:extent cx="933450" cy="361950"/>
            <wp:effectExtent l="0" t="0" r="0" b="0"/>
            <wp:docPr id="1511" name="Рисунок 1511" descr="hello_html_m3ef7f19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1" descr="hello_html_m3ef7f19c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Default="00E34BAE" w:rsidP="00E34BAE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  <w:vertAlign w:val="subscript"/>
        </w:rPr>
        <w:drawing>
          <wp:inline distT="0" distB="0" distL="0" distR="0" wp14:anchorId="263600A3" wp14:editId="00C323FE">
            <wp:extent cx="800100" cy="241300"/>
            <wp:effectExtent l="19050" t="0" r="0" b="0"/>
            <wp:docPr id="1512" name="Рисунок 1512" descr="hello_html_m37ed67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2" descr="hello_html_m37ed67f1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7"/>
          <w:szCs w:val="27"/>
        </w:rPr>
        <w:t>заменить </w:t>
      </w:r>
      <w:r>
        <w:rPr>
          <w:rFonts w:ascii="Arial" w:hAnsi="Arial" w:cs="Arial"/>
          <w:noProof/>
          <w:color w:val="000000"/>
          <w:sz w:val="14"/>
          <w:szCs w:val="14"/>
          <w:vertAlign w:val="subscript"/>
        </w:rPr>
        <w:drawing>
          <wp:inline distT="0" distB="0" distL="0" distR="0" wp14:anchorId="59487248" wp14:editId="4B551809">
            <wp:extent cx="298450" cy="241300"/>
            <wp:effectExtent l="19050" t="0" r="6350" b="0"/>
            <wp:docPr id="1513" name="Рисунок 1513" descr="hello_html_413619b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3" descr="hello_html_413619bb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7"/>
          <w:szCs w:val="27"/>
        </w:rPr>
        <w:t> и привести к общему знаменателю</w:t>
      </w:r>
    </w:p>
    <w:p w:rsidR="00E34BAE" w:rsidRDefault="00E34BAE" w:rsidP="00E34BAE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drawing>
          <wp:inline distT="0" distB="0" distL="0" distR="0" wp14:anchorId="1A87FB72" wp14:editId="6DC606A6">
            <wp:extent cx="5943600" cy="965200"/>
            <wp:effectExtent l="19050" t="0" r="0" b="0"/>
            <wp:docPr id="1514" name="Рисунок 1514" descr="hello_html_m3964dd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4" descr="hello_html_m3964dd82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6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Default="00E34BAE" w:rsidP="00E34BAE">
      <w:pPr>
        <w:pStyle w:val="a5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</w:p>
    <w:p w:rsidR="00E34BAE" w:rsidRDefault="00E34BAE" w:rsidP="00E34BAE">
      <w:pPr>
        <w:tabs>
          <w:tab w:val="left" w:pos="284"/>
        </w:tabs>
        <w:spacing w:line="240" w:lineRule="auto"/>
        <w:ind w:left="284" w:hanging="284"/>
        <w:jc w:val="center"/>
        <w:rPr>
          <w:rFonts w:ascii="Times New Roman" w:hAnsi="Times New Roman"/>
          <w:b/>
          <w:sz w:val="28"/>
          <w:szCs w:val="28"/>
        </w:rPr>
      </w:pPr>
    </w:p>
    <w:p w:rsidR="00E34BAE" w:rsidRDefault="00E34BAE" w:rsidP="00E34BAE">
      <w:pPr>
        <w:tabs>
          <w:tab w:val="left" w:pos="284"/>
        </w:tabs>
        <w:spacing w:line="240" w:lineRule="auto"/>
        <w:ind w:left="284" w:hanging="284"/>
        <w:jc w:val="center"/>
        <w:rPr>
          <w:rFonts w:ascii="Times New Roman" w:hAnsi="Times New Roman"/>
          <w:b/>
          <w:sz w:val="28"/>
          <w:szCs w:val="28"/>
        </w:rPr>
      </w:pPr>
    </w:p>
    <w:p w:rsidR="00E34BAE" w:rsidRDefault="00E34BAE" w:rsidP="00E34BAE">
      <w:pPr>
        <w:tabs>
          <w:tab w:val="left" w:pos="284"/>
        </w:tabs>
        <w:spacing w:line="240" w:lineRule="auto"/>
        <w:ind w:left="284" w:hanging="284"/>
        <w:jc w:val="center"/>
        <w:rPr>
          <w:rFonts w:ascii="Times New Roman" w:hAnsi="Times New Roman"/>
          <w:b/>
          <w:sz w:val="28"/>
          <w:szCs w:val="28"/>
        </w:rPr>
      </w:pPr>
    </w:p>
    <w:p w:rsidR="00E34BAE" w:rsidRDefault="00E34BAE" w:rsidP="00E34BAE">
      <w:pPr>
        <w:tabs>
          <w:tab w:val="left" w:pos="284"/>
        </w:tabs>
        <w:spacing w:line="240" w:lineRule="auto"/>
        <w:ind w:left="284" w:hanging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p w:rsidR="00E34BAE" w:rsidRPr="00D23FC3" w:rsidRDefault="00E34BAE" w:rsidP="00E34BAE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D23FC3">
        <w:rPr>
          <w:rFonts w:ascii="Times New Roman" w:hAnsi="Times New Roman"/>
          <w:b/>
          <w:sz w:val="28"/>
          <w:szCs w:val="28"/>
        </w:rPr>
        <w:t>Вариант 1.</w:t>
      </w:r>
    </w:p>
    <w:p w:rsidR="00E34BAE" w:rsidRDefault="00E34BAE" w:rsidP="00E34BAE">
      <w:pPr>
        <w:spacing w:line="240" w:lineRule="auto"/>
        <w:ind w:left="360"/>
        <w:rPr>
          <w:color w:val="000000"/>
          <w:sz w:val="27"/>
          <w:szCs w:val="27"/>
          <w:shd w:val="clear" w:color="auto" w:fill="F7F7F6"/>
        </w:rPr>
      </w:pPr>
      <w:r w:rsidRPr="00D23FC3">
        <w:rPr>
          <w:rFonts w:ascii="Times New Roman" w:hAnsi="Times New Roman"/>
          <w:color w:val="000000"/>
          <w:sz w:val="27"/>
          <w:szCs w:val="27"/>
          <w:shd w:val="clear" w:color="auto" w:fill="F7F7F6"/>
        </w:rPr>
        <w:t>1.Упростите выражение:</w:t>
      </w:r>
      <w:r>
        <w:rPr>
          <w:color w:val="000000"/>
          <w:sz w:val="27"/>
          <w:szCs w:val="27"/>
          <w:shd w:val="clear" w:color="auto" w:fill="F7F7F6"/>
        </w:rPr>
        <w:t> а)</w:t>
      </w:r>
      <w:r>
        <w:rPr>
          <w:rFonts w:ascii="Arial" w:hAnsi="Arial" w:cs="Arial"/>
          <w:noProof/>
          <w:color w:val="000000"/>
          <w:shd w:val="clear" w:color="auto" w:fill="F7F7F6"/>
          <w:vertAlign w:val="subscript"/>
          <w:lang w:eastAsia="ru-RU"/>
        </w:rPr>
        <w:drawing>
          <wp:inline distT="0" distB="0" distL="0" distR="0" wp14:anchorId="26E92643" wp14:editId="596D976E">
            <wp:extent cx="946150" cy="349250"/>
            <wp:effectExtent l="19050" t="0" r="6350" b="0"/>
            <wp:docPr id="1525" name="Рисунок 1525" descr="hello_html_76f421f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5" descr="hello_html_76f421fc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34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7"/>
          <w:szCs w:val="27"/>
          <w:shd w:val="clear" w:color="auto" w:fill="F7F7F6"/>
        </w:rPr>
        <w:t>б)</w:t>
      </w:r>
      <w:r w:rsidRPr="00D23FC3">
        <w:t xml:space="preserve"> </w:t>
      </w:r>
      <w:r>
        <w:rPr>
          <w:noProof/>
          <w:lang w:eastAsia="ru-RU"/>
        </w:rPr>
        <w:drawing>
          <wp:inline distT="0" distB="0" distL="0" distR="0" wp14:anchorId="5C572E8D" wp14:editId="17A1BE07">
            <wp:extent cx="1276350" cy="336550"/>
            <wp:effectExtent l="19050" t="0" r="0" b="0"/>
            <wp:docPr id="1528" name="Рисунок 1528" descr="hello_html_13fec7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8" descr="hello_html_13fec7f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3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Pr="00D23FC3" w:rsidRDefault="00E34BAE" w:rsidP="00E34BAE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color w:val="000000"/>
          <w:sz w:val="27"/>
          <w:szCs w:val="27"/>
          <w:shd w:val="clear" w:color="auto" w:fill="F7F7F6"/>
        </w:rPr>
        <w:t>2.</w:t>
      </w:r>
      <w:r>
        <w:rPr>
          <w:rFonts w:ascii="Times New Roman" w:hAnsi="Times New Roman"/>
          <w:sz w:val="28"/>
          <w:szCs w:val="28"/>
        </w:rPr>
        <w:t>Выполнить задание на стр.91 №4</w:t>
      </w:r>
      <w:r w:rsidRPr="00D23FC3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2а,2б),</w:t>
      </w:r>
      <w:r w:rsidR="006F2D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№4 (3в,3г)</w:t>
      </w:r>
      <w:r w:rsidR="006F2D77">
        <w:rPr>
          <w:rFonts w:ascii="Times New Roman" w:hAnsi="Times New Roman"/>
          <w:sz w:val="28"/>
          <w:szCs w:val="28"/>
        </w:rPr>
        <w:t xml:space="preserve"> </w:t>
      </w:r>
      <w:r w:rsidRPr="00D23FC3">
        <w:rPr>
          <w:rFonts w:ascii="Times New Roman" w:hAnsi="Times New Roman"/>
          <w:sz w:val="28"/>
          <w:szCs w:val="28"/>
        </w:rPr>
        <w:t xml:space="preserve">из учебника Алгебра 10-11, </w:t>
      </w:r>
      <w:proofErr w:type="spellStart"/>
      <w:r w:rsidRPr="00D23FC3">
        <w:rPr>
          <w:rFonts w:ascii="Times New Roman" w:hAnsi="Times New Roman"/>
          <w:sz w:val="28"/>
          <w:szCs w:val="28"/>
        </w:rPr>
        <w:t>А.Н.Колмогоров</w:t>
      </w:r>
      <w:proofErr w:type="spellEnd"/>
    </w:p>
    <w:p w:rsidR="00E34BAE" w:rsidRPr="00AC1FDB" w:rsidRDefault="00E34BAE" w:rsidP="00E34BAE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</w:p>
    <w:p w:rsidR="00E34BAE" w:rsidRPr="00D23FC3" w:rsidRDefault="00E34BAE" w:rsidP="00E34BAE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D23FC3">
        <w:rPr>
          <w:rFonts w:ascii="Times New Roman" w:hAnsi="Times New Roman"/>
          <w:b/>
          <w:sz w:val="28"/>
          <w:szCs w:val="28"/>
        </w:rPr>
        <w:t>Вариант 2.</w:t>
      </w:r>
    </w:p>
    <w:p w:rsidR="00E34BAE" w:rsidRDefault="00E34BAE" w:rsidP="00E34BAE">
      <w:pPr>
        <w:pStyle w:val="a7"/>
        <w:numPr>
          <w:ilvl w:val="0"/>
          <w:numId w:val="1"/>
        </w:numPr>
        <w:spacing w:line="240" w:lineRule="auto"/>
        <w:rPr>
          <w:color w:val="000000"/>
          <w:sz w:val="27"/>
          <w:szCs w:val="27"/>
          <w:shd w:val="clear" w:color="auto" w:fill="F7F7F6"/>
        </w:rPr>
      </w:pPr>
      <w:r w:rsidRPr="00D23FC3">
        <w:rPr>
          <w:rFonts w:ascii="Times New Roman" w:hAnsi="Times New Roman" w:cs="Times New Roman"/>
          <w:color w:val="000000"/>
          <w:sz w:val="27"/>
          <w:szCs w:val="27"/>
          <w:shd w:val="clear" w:color="auto" w:fill="F7F7F6"/>
        </w:rPr>
        <w:t>Упростите выражение</w:t>
      </w:r>
      <w:r w:rsidRPr="00D23FC3">
        <w:rPr>
          <w:color w:val="000000"/>
          <w:sz w:val="27"/>
          <w:szCs w:val="27"/>
          <w:shd w:val="clear" w:color="auto" w:fill="F7F7F6"/>
        </w:rPr>
        <w:t>: </w:t>
      </w:r>
      <w:r>
        <w:rPr>
          <w:color w:val="000000"/>
          <w:sz w:val="27"/>
          <w:szCs w:val="27"/>
          <w:shd w:val="clear" w:color="auto" w:fill="F7F7F6"/>
        </w:rPr>
        <w:t>а)</w:t>
      </w:r>
      <w:r>
        <w:rPr>
          <w:rFonts w:ascii="Arial" w:hAnsi="Arial" w:cs="Arial"/>
          <w:noProof/>
          <w:shd w:val="clear" w:color="auto" w:fill="F7F7F6"/>
          <w:vertAlign w:val="subscript"/>
          <w:lang w:eastAsia="ru-RU"/>
        </w:rPr>
        <w:drawing>
          <wp:inline distT="0" distB="0" distL="0" distR="0" wp14:anchorId="3303CE1D" wp14:editId="3406F186">
            <wp:extent cx="1574800" cy="361950"/>
            <wp:effectExtent l="19050" t="0" r="6350" b="0"/>
            <wp:docPr id="1531" name="Рисунок 1531" descr="hello_html_3803b5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1" descr="hello_html_3803b532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23FC3">
        <w:rPr>
          <w:color w:val="000000"/>
          <w:sz w:val="27"/>
          <w:szCs w:val="27"/>
          <w:shd w:val="clear" w:color="auto" w:fill="F7F7F6"/>
        </w:rPr>
        <w:t xml:space="preserve"> </w:t>
      </w:r>
      <w:r>
        <w:rPr>
          <w:color w:val="000000"/>
          <w:sz w:val="27"/>
          <w:szCs w:val="27"/>
          <w:shd w:val="clear" w:color="auto" w:fill="F7F7F6"/>
        </w:rPr>
        <w:t>б) </w:t>
      </w:r>
      <w:r>
        <w:rPr>
          <w:rFonts w:ascii="Arial" w:hAnsi="Arial" w:cs="Arial"/>
          <w:noProof/>
          <w:color w:val="000000"/>
          <w:shd w:val="clear" w:color="auto" w:fill="F7F7F6"/>
          <w:vertAlign w:val="subscript"/>
          <w:lang w:eastAsia="ru-RU"/>
        </w:rPr>
        <w:drawing>
          <wp:inline distT="0" distB="0" distL="0" distR="0" wp14:anchorId="096C63FF" wp14:editId="1E44D799">
            <wp:extent cx="1377950" cy="342900"/>
            <wp:effectExtent l="19050" t="0" r="0" b="0"/>
            <wp:docPr id="1534" name="Рисунок 1534" descr="hello_html_mc787bf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4" descr="hello_html_mc787bfc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BAE" w:rsidRPr="00D23FC3" w:rsidRDefault="00E34BAE" w:rsidP="00E34BAE">
      <w:pPr>
        <w:pStyle w:val="a7"/>
        <w:spacing w:line="240" w:lineRule="auto"/>
        <w:rPr>
          <w:color w:val="000000"/>
          <w:sz w:val="27"/>
          <w:szCs w:val="27"/>
          <w:shd w:val="clear" w:color="auto" w:fill="F7F7F6"/>
        </w:rPr>
      </w:pPr>
    </w:p>
    <w:p w:rsidR="00E34BAE" w:rsidRPr="00D23FC3" w:rsidRDefault="006F2D77" w:rsidP="00E34BAE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Выполнить </w:t>
      </w:r>
      <w:proofErr w:type="gramStart"/>
      <w:r>
        <w:rPr>
          <w:rFonts w:ascii="Times New Roman" w:hAnsi="Times New Roman"/>
          <w:sz w:val="28"/>
          <w:szCs w:val="28"/>
        </w:rPr>
        <w:t xml:space="preserve">задание </w:t>
      </w:r>
      <w:r w:rsidR="00E34BAE" w:rsidRPr="00D23FC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стр.91 №4</w:t>
      </w:r>
      <w:r w:rsidRPr="00D23FC3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2в,2г</w:t>
      </w:r>
      <w:r>
        <w:rPr>
          <w:rFonts w:ascii="Times New Roman" w:hAnsi="Times New Roman"/>
          <w:sz w:val="28"/>
          <w:szCs w:val="28"/>
        </w:rPr>
        <w:t>),</w:t>
      </w:r>
      <w:r>
        <w:rPr>
          <w:rFonts w:ascii="Times New Roman" w:hAnsi="Times New Roman"/>
          <w:sz w:val="28"/>
          <w:szCs w:val="28"/>
        </w:rPr>
        <w:t xml:space="preserve"> №4 (3а,3б</w:t>
      </w:r>
      <w:r>
        <w:rPr>
          <w:rFonts w:ascii="Times New Roman" w:hAnsi="Times New Roman"/>
          <w:sz w:val="28"/>
          <w:szCs w:val="28"/>
        </w:rPr>
        <w:t xml:space="preserve">) </w:t>
      </w:r>
      <w:r w:rsidR="00E34BAE" w:rsidRPr="00D23FC3">
        <w:rPr>
          <w:rFonts w:ascii="Times New Roman" w:hAnsi="Times New Roman"/>
          <w:sz w:val="28"/>
          <w:szCs w:val="28"/>
        </w:rPr>
        <w:t xml:space="preserve">из учебника Алгебра 10-11, </w:t>
      </w:r>
      <w:proofErr w:type="spellStart"/>
      <w:r w:rsidR="00E34BAE" w:rsidRPr="00D23FC3">
        <w:rPr>
          <w:rFonts w:ascii="Times New Roman" w:hAnsi="Times New Roman"/>
          <w:sz w:val="28"/>
          <w:szCs w:val="28"/>
        </w:rPr>
        <w:t>А.Н.Колмогоров</w:t>
      </w:r>
      <w:proofErr w:type="spellEnd"/>
    </w:p>
    <w:p w:rsidR="00E34BAE" w:rsidRPr="009F1757" w:rsidRDefault="00E34BAE" w:rsidP="00E34BAE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26543B" w:rsidRDefault="0026543B"/>
    <w:sectPr w:rsidR="00265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71D95"/>
    <w:multiLevelType w:val="hybridMultilevel"/>
    <w:tmpl w:val="180E2A70"/>
    <w:lvl w:ilvl="0" w:tplc="4C76A3B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BAE"/>
    <w:rsid w:val="0026543B"/>
    <w:rsid w:val="006F2D77"/>
    <w:rsid w:val="00E3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D39D5"/>
  <w15:chartTrackingRefBased/>
  <w15:docId w15:val="{972D578B-68C6-4A75-8501-F662E8D94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E34BA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99"/>
    <w:rsid w:val="00E34BAE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link w:val="a6"/>
    <w:uiPriority w:val="99"/>
    <w:unhideWhenUsed/>
    <w:rsid w:val="00E34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E34B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34BAE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20" Type="http://schemas.openxmlformats.org/officeDocument/2006/relationships/image" Target="media/image14.gi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gif"/><Relationship Id="rId5" Type="http://schemas.openxmlformats.org/officeDocument/2006/relationships/image" Target="media/image1.wmf"/><Relationship Id="rId15" Type="http://schemas.openxmlformats.org/officeDocument/2006/relationships/image" Target="media/image9.gif"/><Relationship Id="rId10" Type="http://schemas.openxmlformats.org/officeDocument/2006/relationships/image" Target="media/image4.gif"/><Relationship Id="rId19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2020-04-14T10:23:00Z</dcterms:created>
  <dcterms:modified xsi:type="dcterms:W3CDTF">2020-04-14T10:41:00Z</dcterms:modified>
</cp:coreProperties>
</file>