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C4A" w:rsidRDefault="007E2C4A" w:rsidP="007E2C4A">
      <w:pPr>
        <w:spacing w:before="73"/>
        <w:ind w:left="782" w:right="1050" w:firstLine="172"/>
        <w:jc w:val="center"/>
        <w:rPr>
          <w:b/>
          <w:sz w:val="28"/>
        </w:rPr>
      </w:pPr>
      <w:r>
        <w:rPr>
          <w:b/>
          <w:sz w:val="28"/>
        </w:rPr>
        <w:t>МИНИСТЕРСТВО ОБРАЗОВАНИЯ РТ</w:t>
      </w:r>
    </w:p>
    <w:p w:rsidR="008C3AE8" w:rsidRDefault="007E2C4A" w:rsidP="007E2C4A">
      <w:pPr>
        <w:spacing w:before="73"/>
        <w:ind w:left="782" w:right="1050" w:firstLine="172"/>
        <w:jc w:val="center"/>
        <w:rPr>
          <w:b/>
          <w:sz w:val="28"/>
        </w:rPr>
      </w:pPr>
      <w:r>
        <w:rPr>
          <w:b/>
          <w:sz w:val="28"/>
        </w:rPr>
        <w:t>ГОСУДАРСТВЕННОЕ БЮДЖЕТНОЕ ПРОФЕССИОНАЛЬНОЕ ОБРАЗОВАТЕЛЬНОЕ</w:t>
      </w:r>
      <w:r>
        <w:rPr>
          <w:b/>
          <w:spacing w:val="-12"/>
          <w:sz w:val="28"/>
        </w:rPr>
        <w:t xml:space="preserve"> </w:t>
      </w:r>
      <w:r>
        <w:rPr>
          <w:b/>
          <w:sz w:val="28"/>
        </w:rPr>
        <w:t>УЧРЕЖДЕНИЕ</w:t>
      </w:r>
    </w:p>
    <w:p w:rsidR="008C3AE8" w:rsidRDefault="00C30CFF" w:rsidP="007E2C4A">
      <w:pPr>
        <w:spacing w:line="321" w:lineRule="exact"/>
        <w:ind w:left="748"/>
        <w:jc w:val="center"/>
        <w:rPr>
          <w:b/>
          <w:sz w:val="28"/>
        </w:rPr>
      </w:pPr>
      <w:r>
        <w:rPr>
          <w:b/>
          <w:sz w:val="28"/>
        </w:rPr>
        <w:t>«АЛЬМЕТЬЕВСКИЙ ПРОФЕССИОНАЛЬНЫЙ КОЛЛЕДЖ</w:t>
      </w:r>
      <w:r w:rsidR="007E2C4A">
        <w:rPr>
          <w:b/>
          <w:spacing w:val="-2"/>
          <w:sz w:val="28"/>
        </w:rPr>
        <w:t>»</w:t>
      </w:r>
    </w:p>
    <w:p w:rsidR="008C3AE8" w:rsidRDefault="008C3AE8" w:rsidP="007E2C4A">
      <w:pPr>
        <w:pStyle w:val="a3"/>
        <w:ind w:left="0"/>
        <w:jc w:val="center"/>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6"/>
        </w:rPr>
      </w:pPr>
    </w:p>
    <w:p w:rsidR="008C3AE8" w:rsidRDefault="007E2C4A">
      <w:pPr>
        <w:ind w:left="2553" w:right="2685"/>
        <w:jc w:val="center"/>
        <w:rPr>
          <w:b/>
          <w:sz w:val="28"/>
        </w:rPr>
      </w:pPr>
      <w:r>
        <w:rPr>
          <w:b/>
          <w:sz w:val="28"/>
        </w:rPr>
        <w:t>МЕТОДИЧЕСКИЕ</w:t>
      </w:r>
      <w:r>
        <w:rPr>
          <w:b/>
          <w:spacing w:val="-18"/>
          <w:sz w:val="28"/>
        </w:rPr>
        <w:t xml:space="preserve"> </w:t>
      </w:r>
      <w:r>
        <w:rPr>
          <w:b/>
          <w:sz w:val="28"/>
        </w:rPr>
        <w:t>РЕКОМЕНДАЦИИ ПО ВЫПОЛНЕНИЮ</w:t>
      </w:r>
    </w:p>
    <w:p w:rsidR="008C3AE8" w:rsidRDefault="007E2C4A">
      <w:pPr>
        <w:spacing w:before="2"/>
        <w:ind w:right="202"/>
        <w:jc w:val="center"/>
        <w:rPr>
          <w:b/>
          <w:sz w:val="28"/>
        </w:rPr>
      </w:pPr>
      <w:r>
        <w:rPr>
          <w:b/>
          <w:sz w:val="28"/>
        </w:rPr>
        <w:t>ВЫПУСКНОЙ</w:t>
      </w:r>
      <w:r>
        <w:rPr>
          <w:b/>
          <w:spacing w:val="-11"/>
          <w:sz w:val="28"/>
        </w:rPr>
        <w:t xml:space="preserve"> </w:t>
      </w:r>
      <w:r>
        <w:rPr>
          <w:b/>
          <w:sz w:val="28"/>
        </w:rPr>
        <w:t>КВАЛИФИКАЦИОННОЙ</w:t>
      </w:r>
      <w:r>
        <w:rPr>
          <w:b/>
          <w:spacing w:val="-8"/>
          <w:sz w:val="28"/>
        </w:rPr>
        <w:t xml:space="preserve"> </w:t>
      </w:r>
      <w:r>
        <w:rPr>
          <w:b/>
          <w:spacing w:val="-2"/>
          <w:sz w:val="28"/>
        </w:rPr>
        <w:t>РАБОТЫ</w:t>
      </w: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7E2C4A">
      <w:pPr>
        <w:pStyle w:val="2"/>
        <w:spacing w:before="251"/>
        <w:ind w:right="271"/>
      </w:pPr>
      <w:r>
        <w:t>Специальность</w:t>
      </w:r>
      <w:r>
        <w:rPr>
          <w:spacing w:val="-12"/>
        </w:rPr>
        <w:t xml:space="preserve"> </w:t>
      </w:r>
      <w:r>
        <w:t>22.02.06</w:t>
      </w:r>
      <w:r>
        <w:rPr>
          <w:spacing w:val="-10"/>
        </w:rPr>
        <w:t xml:space="preserve"> </w:t>
      </w:r>
      <w:r>
        <w:t>«Сварочное</w:t>
      </w:r>
      <w:r>
        <w:rPr>
          <w:spacing w:val="-7"/>
        </w:rPr>
        <w:t xml:space="preserve"> </w:t>
      </w:r>
      <w:r>
        <w:rPr>
          <w:spacing w:val="-2"/>
        </w:rPr>
        <w:t>производство»</w:t>
      </w: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8C3AE8">
      <w:pPr>
        <w:pStyle w:val="a3"/>
        <w:ind w:left="0"/>
        <w:rPr>
          <w:b/>
          <w:sz w:val="30"/>
        </w:rPr>
      </w:pPr>
    </w:p>
    <w:p w:rsidR="008C3AE8" w:rsidRDefault="00C30CFF">
      <w:pPr>
        <w:spacing w:before="233"/>
        <w:ind w:left="2431" w:right="2700"/>
        <w:jc w:val="center"/>
        <w:rPr>
          <w:b/>
          <w:sz w:val="28"/>
        </w:rPr>
      </w:pPr>
      <w:r>
        <w:rPr>
          <w:b/>
          <w:sz w:val="28"/>
        </w:rPr>
        <w:t>Альметьевск</w:t>
      </w:r>
      <w:r w:rsidR="007E2C4A">
        <w:rPr>
          <w:b/>
          <w:sz w:val="28"/>
        </w:rPr>
        <w:t>,</w:t>
      </w:r>
      <w:r w:rsidR="007E2C4A">
        <w:rPr>
          <w:b/>
          <w:spacing w:val="-11"/>
          <w:sz w:val="28"/>
        </w:rPr>
        <w:t xml:space="preserve"> </w:t>
      </w:r>
      <w:r>
        <w:rPr>
          <w:b/>
          <w:spacing w:val="-4"/>
          <w:sz w:val="28"/>
        </w:rPr>
        <w:t>2021</w:t>
      </w:r>
    </w:p>
    <w:p w:rsidR="008C3AE8" w:rsidRDefault="008C3AE8">
      <w:pPr>
        <w:jc w:val="center"/>
        <w:rPr>
          <w:sz w:val="28"/>
        </w:rPr>
        <w:sectPr w:rsidR="008C3AE8">
          <w:footerReference w:type="default" r:id="rId7"/>
          <w:type w:val="continuous"/>
          <w:pgSz w:w="11910" w:h="16840"/>
          <w:pgMar w:top="1080" w:right="280" w:bottom="900" w:left="980" w:header="0" w:footer="701" w:gutter="0"/>
          <w:pgNumType w:start="1"/>
          <w:cols w:space="720"/>
        </w:sectPr>
      </w:pPr>
    </w:p>
    <w:p w:rsidR="008C3AE8" w:rsidRDefault="007E2C4A">
      <w:pPr>
        <w:pStyle w:val="a3"/>
        <w:spacing w:before="68"/>
        <w:ind w:right="564" w:firstLine="566"/>
        <w:jc w:val="both"/>
      </w:pPr>
      <w:r>
        <w:lastRenderedPageBreak/>
        <w:t>Методические рекомендации по выполнению выпускной</w:t>
      </w:r>
      <w:r>
        <w:rPr>
          <w:spacing w:val="80"/>
        </w:rPr>
        <w:t xml:space="preserve"> </w:t>
      </w:r>
      <w:r>
        <w:t>квалификационной работы (ВКР) в виде дипломного проекта студентами специальности 22.02.06</w:t>
      </w:r>
      <w:r>
        <w:rPr>
          <w:spacing w:val="40"/>
        </w:rPr>
        <w:t xml:space="preserve"> </w:t>
      </w:r>
      <w:r>
        <w:t>«Сварочное производство».</w:t>
      </w:r>
    </w:p>
    <w:p w:rsidR="008C3AE8" w:rsidRDefault="007E2C4A">
      <w:pPr>
        <w:pStyle w:val="a3"/>
        <w:spacing w:line="321" w:lineRule="exact"/>
        <w:ind w:left="863"/>
        <w:jc w:val="both"/>
      </w:pPr>
      <w:r>
        <w:t>Методические</w:t>
      </w:r>
      <w:r>
        <w:rPr>
          <w:spacing w:val="-11"/>
        </w:rPr>
        <w:t xml:space="preserve"> </w:t>
      </w:r>
      <w:r>
        <w:t>рекомендации</w:t>
      </w:r>
      <w:r>
        <w:rPr>
          <w:spacing w:val="-10"/>
        </w:rPr>
        <w:t xml:space="preserve"> </w:t>
      </w:r>
      <w:r>
        <w:rPr>
          <w:spacing w:val="-2"/>
        </w:rPr>
        <w:t>призваны:</w:t>
      </w:r>
    </w:p>
    <w:p w:rsidR="008C3AE8" w:rsidRDefault="007E2C4A">
      <w:pPr>
        <w:pStyle w:val="a4"/>
        <w:numPr>
          <w:ilvl w:val="0"/>
          <w:numId w:val="31"/>
        </w:numPr>
        <w:tabs>
          <w:tab w:val="left" w:pos="1159"/>
        </w:tabs>
        <w:ind w:right="564" w:firstLine="566"/>
        <w:jc w:val="both"/>
        <w:rPr>
          <w:sz w:val="28"/>
        </w:rPr>
      </w:pPr>
      <w:r>
        <w:rPr>
          <w:sz w:val="28"/>
        </w:rPr>
        <w:t>помочь студенту более глубоко изучить теоретические и практические вопросы, связанные с экономической сферой деятельности предприятия, законодательно-правовые и нормативные документы в данной области;</w:t>
      </w:r>
    </w:p>
    <w:p w:rsidR="008C3AE8" w:rsidRDefault="007E2C4A">
      <w:pPr>
        <w:pStyle w:val="a4"/>
        <w:numPr>
          <w:ilvl w:val="0"/>
          <w:numId w:val="31"/>
        </w:numPr>
        <w:tabs>
          <w:tab w:val="left" w:pos="1190"/>
        </w:tabs>
        <w:spacing w:before="1"/>
        <w:ind w:right="563" w:firstLine="566"/>
        <w:jc w:val="both"/>
        <w:rPr>
          <w:sz w:val="28"/>
        </w:rPr>
      </w:pPr>
      <w:r>
        <w:rPr>
          <w:sz w:val="28"/>
        </w:rPr>
        <w:t>выработать навыки анализа статистических и аналитических данных, разработки предложений по совершенствованию практики решения рассматриваемых проблем.</w:t>
      </w:r>
    </w:p>
    <w:p w:rsidR="008C3AE8" w:rsidRDefault="007E2C4A">
      <w:pPr>
        <w:pStyle w:val="a3"/>
        <w:ind w:right="564" w:firstLine="427"/>
        <w:jc w:val="both"/>
      </w:pPr>
      <w:r>
        <w:t>Разработанные методические указания по выполнению дипломного проекта предназначены для студентов всех форм обучения, обучающихся на отделении сварочных технологий.</w:t>
      </w:r>
    </w:p>
    <w:p w:rsidR="008C3AE8" w:rsidRDefault="008C3AE8">
      <w:pPr>
        <w:pStyle w:val="a3"/>
        <w:ind w:left="0"/>
        <w:rPr>
          <w:sz w:val="30"/>
        </w:rPr>
      </w:pPr>
    </w:p>
    <w:p w:rsidR="008C3AE8" w:rsidRDefault="008C3AE8">
      <w:pPr>
        <w:pStyle w:val="a3"/>
        <w:ind w:left="0"/>
        <w:rPr>
          <w:sz w:val="30"/>
        </w:rPr>
      </w:pPr>
    </w:p>
    <w:p w:rsidR="008C3AE8" w:rsidRDefault="008C3AE8">
      <w:pPr>
        <w:pStyle w:val="a3"/>
        <w:spacing w:before="1"/>
        <w:ind w:left="0"/>
        <w:rPr>
          <w:sz w:val="24"/>
        </w:rPr>
      </w:pPr>
    </w:p>
    <w:p w:rsidR="008C3AE8" w:rsidRDefault="007E2C4A">
      <w:pPr>
        <w:spacing w:line="276" w:lineRule="auto"/>
        <w:ind w:left="297" w:right="569" w:firstLine="708"/>
        <w:jc w:val="both"/>
        <w:rPr>
          <w:sz w:val="24"/>
        </w:rPr>
      </w:pPr>
      <w:r>
        <w:rPr>
          <w:b/>
          <w:i/>
          <w:sz w:val="24"/>
        </w:rPr>
        <w:t xml:space="preserve">Организация – разработчик: </w:t>
      </w:r>
      <w:r w:rsidR="004239E7">
        <w:rPr>
          <w:sz w:val="24"/>
        </w:rPr>
        <w:t>государственное бюджетное</w:t>
      </w:r>
      <w:r>
        <w:rPr>
          <w:sz w:val="24"/>
        </w:rPr>
        <w:t xml:space="preserve"> профессиональное образовательно</w:t>
      </w:r>
      <w:r w:rsidR="004239E7">
        <w:rPr>
          <w:sz w:val="24"/>
        </w:rPr>
        <w:t xml:space="preserve">е учреждение </w:t>
      </w:r>
      <w:r>
        <w:rPr>
          <w:sz w:val="24"/>
        </w:rPr>
        <w:t xml:space="preserve"> «</w:t>
      </w:r>
      <w:r w:rsidR="004239E7">
        <w:rPr>
          <w:sz w:val="24"/>
        </w:rPr>
        <w:t>Альметьевский профессиональный колледж</w:t>
      </w:r>
      <w:r>
        <w:rPr>
          <w:spacing w:val="-2"/>
          <w:sz w:val="24"/>
        </w:rPr>
        <w:t>».</w:t>
      </w:r>
    </w:p>
    <w:p w:rsidR="008C3AE8" w:rsidRDefault="007E2C4A">
      <w:pPr>
        <w:spacing w:before="5"/>
        <w:ind w:left="1005"/>
        <w:rPr>
          <w:b/>
          <w:i/>
          <w:sz w:val="24"/>
        </w:rPr>
      </w:pPr>
      <w:r>
        <w:rPr>
          <w:b/>
          <w:i/>
          <w:spacing w:val="-2"/>
          <w:sz w:val="24"/>
        </w:rPr>
        <w:t>Разработчик:</w:t>
      </w:r>
    </w:p>
    <w:p w:rsidR="008C3AE8" w:rsidRDefault="004239E7">
      <w:pPr>
        <w:spacing w:before="36" w:line="276" w:lineRule="auto"/>
        <w:ind w:left="297" w:right="567" w:firstLine="708"/>
        <w:jc w:val="both"/>
        <w:rPr>
          <w:sz w:val="24"/>
        </w:rPr>
      </w:pPr>
      <w:r>
        <w:rPr>
          <w:sz w:val="24"/>
        </w:rPr>
        <w:t>Хисамутдинова С.Э.</w:t>
      </w:r>
      <w:r w:rsidR="007E2C4A">
        <w:rPr>
          <w:sz w:val="24"/>
        </w:rPr>
        <w:t>, преподав</w:t>
      </w:r>
      <w:r w:rsidR="00624919">
        <w:rPr>
          <w:sz w:val="24"/>
        </w:rPr>
        <w:t>атель государственного бюджетного</w:t>
      </w:r>
      <w:r w:rsidR="007E2C4A">
        <w:rPr>
          <w:sz w:val="24"/>
        </w:rPr>
        <w:t xml:space="preserve"> профессионального образовательног</w:t>
      </w:r>
      <w:r w:rsidR="00624919">
        <w:rPr>
          <w:sz w:val="24"/>
        </w:rPr>
        <w:t>о учреждения  «Альметьевский профессиональный колледж</w:t>
      </w:r>
      <w:r w:rsidR="007E2C4A">
        <w:rPr>
          <w:sz w:val="24"/>
        </w:rPr>
        <w:t>».</w:t>
      </w:r>
    </w:p>
    <w:p w:rsidR="008C3AE8" w:rsidRDefault="00624919">
      <w:pPr>
        <w:spacing w:line="276" w:lineRule="auto"/>
        <w:ind w:left="297" w:right="565" w:firstLine="708"/>
        <w:jc w:val="both"/>
        <w:rPr>
          <w:sz w:val="24"/>
        </w:rPr>
      </w:pPr>
      <w:r>
        <w:rPr>
          <w:sz w:val="24"/>
        </w:rPr>
        <w:t>Короткова З.Я.</w:t>
      </w:r>
      <w:r w:rsidR="007E2C4A">
        <w:rPr>
          <w:sz w:val="24"/>
        </w:rPr>
        <w:t xml:space="preserve">, преподаватель государственного </w:t>
      </w:r>
      <w:r w:rsidR="000F191A">
        <w:rPr>
          <w:sz w:val="24"/>
        </w:rPr>
        <w:t>бюджетного профессионального образовательного учреждения  «Альметьевский профессиональный колледж».</w:t>
      </w: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8C3AE8" w:rsidRDefault="008C3AE8">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0F191A" w:rsidRDefault="000F191A">
      <w:pPr>
        <w:pStyle w:val="a3"/>
        <w:ind w:left="0"/>
        <w:rPr>
          <w:sz w:val="26"/>
        </w:rPr>
      </w:pPr>
    </w:p>
    <w:p w:rsidR="008C3AE8" w:rsidRDefault="008C3AE8">
      <w:pPr>
        <w:pStyle w:val="a3"/>
        <w:ind w:left="0"/>
        <w:rPr>
          <w:sz w:val="26"/>
        </w:rPr>
      </w:pPr>
    </w:p>
    <w:p w:rsidR="000F191A" w:rsidRDefault="000F191A">
      <w:pPr>
        <w:pStyle w:val="a3"/>
        <w:ind w:left="0"/>
        <w:rPr>
          <w:sz w:val="26"/>
        </w:rPr>
      </w:pPr>
    </w:p>
    <w:p w:rsidR="008C3AE8" w:rsidRDefault="007E2C4A">
      <w:pPr>
        <w:pStyle w:val="1"/>
        <w:spacing w:before="206"/>
        <w:ind w:left="2435" w:right="2700"/>
      </w:pPr>
      <w:r>
        <w:rPr>
          <w:spacing w:val="-2"/>
        </w:rPr>
        <w:lastRenderedPageBreak/>
        <w:t>СОДЕРЖАНИЕ</w:t>
      </w:r>
    </w:p>
    <w:p w:rsidR="008C3AE8" w:rsidRDefault="008C3AE8">
      <w:pPr>
        <w:pStyle w:val="a3"/>
        <w:spacing w:before="10"/>
        <w:ind w:left="0"/>
        <w:rPr>
          <w:b/>
          <w:sz w:val="27"/>
        </w:rPr>
      </w:pPr>
    </w:p>
    <w:p w:rsidR="008C3AE8" w:rsidRDefault="007E2C4A">
      <w:pPr>
        <w:ind w:left="863" w:right="7348"/>
        <w:rPr>
          <w:b/>
          <w:sz w:val="24"/>
        </w:rPr>
      </w:pPr>
      <w:r>
        <w:rPr>
          <w:b/>
          <w:spacing w:val="-2"/>
          <w:sz w:val="24"/>
        </w:rPr>
        <w:t xml:space="preserve">ВВЕДЕНИЕ </w:t>
      </w:r>
      <w:r>
        <w:rPr>
          <w:b/>
          <w:sz w:val="24"/>
        </w:rPr>
        <w:t>1.ОБЩАЯ</w:t>
      </w:r>
      <w:r>
        <w:rPr>
          <w:b/>
          <w:spacing w:val="-15"/>
          <w:sz w:val="24"/>
        </w:rPr>
        <w:t xml:space="preserve"> </w:t>
      </w:r>
      <w:r>
        <w:rPr>
          <w:b/>
          <w:sz w:val="24"/>
        </w:rPr>
        <w:t>ЧАСТЬ</w:t>
      </w:r>
    </w:p>
    <w:p w:rsidR="008C3AE8" w:rsidRDefault="007E2C4A">
      <w:pPr>
        <w:pStyle w:val="a4"/>
        <w:numPr>
          <w:ilvl w:val="1"/>
          <w:numId w:val="30"/>
        </w:numPr>
        <w:tabs>
          <w:tab w:val="left" w:pos="1284"/>
        </w:tabs>
        <w:spacing w:line="271" w:lineRule="exact"/>
        <w:ind w:hanging="421"/>
        <w:rPr>
          <w:sz w:val="24"/>
        </w:rPr>
      </w:pPr>
      <w:r>
        <w:rPr>
          <w:sz w:val="24"/>
        </w:rPr>
        <w:t>Назначение</w:t>
      </w:r>
      <w:r>
        <w:rPr>
          <w:spacing w:val="-7"/>
          <w:sz w:val="24"/>
        </w:rPr>
        <w:t xml:space="preserve"> </w:t>
      </w:r>
      <w:r>
        <w:rPr>
          <w:spacing w:val="-2"/>
          <w:sz w:val="24"/>
        </w:rPr>
        <w:t>конструкции</w:t>
      </w:r>
    </w:p>
    <w:p w:rsidR="008C3AE8" w:rsidRDefault="007E2C4A">
      <w:pPr>
        <w:pStyle w:val="a4"/>
        <w:numPr>
          <w:ilvl w:val="1"/>
          <w:numId w:val="30"/>
        </w:numPr>
        <w:tabs>
          <w:tab w:val="left" w:pos="1284"/>
        </w:tabs>
        <w:ind w:hanging="421"/>
        <w:rPr>
          <w:sz w:val="24"/>
        </w:rPr>
      </w:pPr>
      <w:r>
        <w:rPr>
          <w:sz w:val="24"/>
        </w:rPr>
        <w:t>Характеристика</w:t>
      </w:r>
      <w:r>
        <w:rPr>
          <w:spacing w:val="-5"/>
          <w:sz w:val="24"/>
        </w:rPr>
        <w:t xml:space="preserve"> </w:t>
      </w:r>
      <w:r>
        <w:rPr>
          <w:sz w:val="24"/>
        </w:rPr>
        <w:t>основного</w:t>
      </w:r>
      <w:r>
        <w:rPr>
          <w:spacing w:val="-3"/>
          <w:sz w:val="24"/>
        </w:rPr>
        <w:t xml:space="preserve"> </w:t>
      </w:r>
      <w:r>
        <w:rPr>
          <w:spacing w:val="-2"/>
          <w:sz w:val="24"/>
        </w:rPr>
        <w:t>металла</w:t>
      </w:r>
    </w:p>
    <w:p w:rsidR="008C3AE8" w:rsidRDefault="007E2C4A">
      <w:pPr>
        <w:pStyle w:val="a4"/>
        <w:numPr>
          <w:ilvl w:val="0"/>
          <w:numId w:val="29"/>
        </w:numPr>
        <w:tabs>
          <w:tab w:val="left" w:pos="1104"/>
        </w:tabs>
        <w:spacing w:before="5" w:line="274" w:lineRule="exact"/>
        <w:ind w:hanging="241"/>
        <w:rPr>
          <w:b/>
          <w:sz w:val="24"/>
        </w:rPr>
      </w:pPr>
      <w:r>
        <w:rPr>
          <w:b/>
          <w:sz w:val="24"/>
        </w:rPr>
        <w:t>РАСЧЕТНО-ТЕХНОЛОГИЧЕСКАЯ</w:t>
      </w:r>
      <w:r>
        <w:rPr>
          <w:b/>
          <w:spacing w:val="-13"/>
          <w:sz w:val="24"/>
        </w:rPr>
        <w:t xml:space="preserve"> </w:t>
      </w:r>
      <w:r>
        <w:rPr>
          <w:b/>
          <w:spacing w:val="-2"/>
          <w:sz w:val="24"/>
        </w:rPr>
        <w:t>ЧАСТЬ</w:t>
      </w:r>
    </w:p>
    <w:p w:rsidR="008C3AE8" w:rsidRDefault="007E2C4A">
      <w:pPr>
        <w:pStyle w:val="a4"/>
        <w:numPr>
          <w:ilvl w:val="1"/>
          <w:numId w:val="29"/>
        </w:numPr>
        <w:tabs>
          <w:tab w:val="left" w:pos="1284"/>
        </w:tabs>
        <w:spacing w:line="274" w:lineRule="exact"/>
        <w:ind w:hanging="421"/>
        <w:rPr>
          <w:sz w:val="24"/>
        </w:rPr>
      </w:pPr>
      <w:r>
        <w:rPr>
          <w:sz w:val="24"/>
        </w:rPr>
        <w:t>Технические</w:t>
      </w:r>
      <w:r>
        <w:rPr>
          <w:spacing w:val="-5"/>
          <w:sz w:val="24"/>
        </w:rPr>
        <w:t xml:space="preserve"> </w:t>
      </w:r>
      <w:r>
        <w:rPr>
          <w:sz w:val="24"/>
        </w:rPr>
        <w:t>условия</w:t>
      </w:r>
      <w:r>
        <w:rPr>
          <w:spacing w:val="-4"/>
          <w:sz w:val="24"/>
        </w:rPr>
        <w:t xml:space="preserve"> </w:t>
      </w:r>
      <w:r>
        <w:rPr>
          <w:sz w:val="24"/>
        </w:rPr>
        <w:t>на</w:t>
      </w:r>
      <w:r>
        <w:rPr>
          <w:spacing w:val="-5"/>
          <w:sz w:val="24"/>
        </w:rPr>
        <w:t xml:space="preserve"> </w:t>
      </w:r>
      <w:r>
        <w:rPr>
          <w:sz w:val="24"/>
        </w:rPr>
        <w:t>изготовление</w:t>
      </w:r>
      <w:r>
        <w:rPr>
          <w:spacing w:val="-5"/>
          <w:sz w:val="24"/>
        </w:rPr>
        <w:t xml:space="preserve"> </w:t>
      </w:r>
      <w:r>
        <w:rPr>
          <w:sz w:val="24"/>
        </w:rPr>
        <w:t>сварной</w:t>
      </w:r>
      <w:r>
        <w:rPr>
          <w:spacing w:val="-3"/>
          <w:sz w:val="24"/>
        </w:rPr>
        <w:t xml:space="preserve"> </w:t>
      </w:r>
      <w:r>
        <w:rPr>
          <w:spacing w:val="-2"/>
          <w:sz w:val="24"/>
        </w:rPr>
        <w:t>конструкции</w:t>
      </w:r>
    </w:p>
    <w:p w:rsidR="008C3AE8" w:rsidRDefault="007E2C4A">
      <w:pPr>
        <w:pStyle w:val="a4"/>
        <w:numPr>
          <w:ilvl w:val="1"/>
          <w:numId w:val="29"/>
        </w:numPr>
        <w:tabs>
          <w:tab w:val="left" w:pos="1284"/>
        </w:tabs>
        <w:spacing w:before="65"/>
        <w:ind w:hanging="421"/>
        <w:rPr>
          <w:sz w:val="24"/>
        </w:rPr>
      </w:pPr>
      <w:r>
        <w:rPr>
          <w:sz w:val="24"/>
        </w:rPr>
        <w:t>Выбор</w:t>
      </w:r>
      <w:r>
        <w:rPr>
          <w:spacing w:val="-2"/>
          <w:sz w:val="24"/>
        </w:rPr>
        <w:t xml:space="preserve"> </w:t>
      </w:r>
      <w:r>
        <w:rPr>
          <w:sz w:val="24"/>
        </w:rPr>
        <w:t>и</w:t>
      </w:r>
      <w:r>
        <w:rPr>
          <w:spacing w:val="-1"/>
          <w:sz w:val="24"/>
        </w:rPr>
        <w:t xml:space="preserve"> </w:t>
      </w:r>
      <w:r>
        <w:rPr>
          <w:sz w:val="24"/>
        </w:rPr>
        <w:t>обоснование</w:t>
      </w:r>
      <w:r>
        <w:rPr>
          <w:spacing w:val="-2"/>
          <w:sz w:val="24"/>
        </w:rPr>
        <w:t xml:space="preserve"> </w:t>
      </w:r>
      <w:r>
        <w:rPr>
          <w:sz w:val="24"/>
        </w:rPr>
        <w:t>методов</w:t>
      </w:r>
      <w:r>
        <w:rPr>
          <w:spacing w:val="-2"/>
          <w:sz w:val="24"/>
        </w:rPr>
        <w:t xml:space="preserve"> </w:t>
      </w:r>
      <w:r>
        <w:rPr>
          <w:sz w:val="24"/>
        </w:rPr>
        <w:t>сборки</w:t>
      </w:r>
      <w:r>
        <w:rPr>
          <w:spacing w:val="-1"/>
          <w:sz w:val="24"/>
        </w:rPr>
        <w:t xml:space="preserve"> </w:t>
      </w:r>
      <w:r>
        <w:rPr>
          <w:sz w:val="24"/>
        </w:rPr>
        <w:t>и</w:t>
      </w:r>
      <w:r>
        <w:rPr>
          <w:spacing w:val="-1"/>
          <w:sz w:val="24"/>
        </w:rPr>
        <w:t xml:space="preserve"> </w:t>
      </w:r>
      <w:r>
        <w:rPr>
          <w:spacing w:val="-2"/>
          <w:sz w:val="24"/>
        </w:rPr>
        <w:t>сварки</w:t>
      </w:r>
    </w:p>
    <w:p w:rsidR="008C3AE8" w:rsidRDefault="007E2C4A">
      <w:pPr>
        <w:pStyle w:val="a4"/>
        <w:numPr>
          <w:ilvl w:val="1"/>
          <w:numId w:val="29"/>
        </w:numPr>
        <w:tabs>
          <w:tab w:val="left" w:pos="1284"/>
        </w:tabs>
        <w:ind w:hanging="421"/>
        <w:rPr>
          <w:sz w:val="24"/>
        </w:rPr>
      </w:pPr>
      <w:r>
        <w:rPr>
          <w:sz w:val="24"/>
        </w:rPr>
        <w:t>Выбор</w:t>
      </w:r>
      <w:r>
        <w:rPr>
          <w:spacing w:val="-3"/>
          <w:sz w:val="24"/>
        </w:rPr>
        <w:t xml:space="preserve"> </w:t>
      </w:r>
      <w:r>
        <w:rPr>
          <w:sz w:val="24"/>
        </w:rPr>
        <w:t>сварочных</w:t>
      </w:r>
      <w:r>
        <w:rPr>
          <w:spacing w:val="-1"/>
          <w:sz w:val="24"/>
        </w:rPr>
        <w:t xml:space="preserve"> </w:t>
      </w:r>
      <w:r>
        <w:rPr>
          <w:spacing w:val="-2"/>
          <w:sz w:val="24"/>
        </w:rPr>
        <w:t>материалов</w:t>
      </w:r>
    </w:p>
    <w:p w:rsidR="008C3AE8" w:rsidRDefault="007E2C4A">
      <w:pPr>
        <w:pStyle w:val="a4"/>
        <w:numPr>
          <w:ilvl w:val="1"/>
          <w:numId w:val="29"/>
        </w:numPr>
        <w:tabs>
          <w:tab w:val="left" w:pos="1284"/>
        </w:tabs>
        <w:ind w:hanging="421"/>
        <w:rPr>
          <w:sz w:val="24"/>
        </w:rPr>
      </w:pPr>
      <w:r>
        <w:rPr>
          <w:sz w:val="24"/>
        </w:rPr>
        <w:t>Выбор</w:t>
      </w:r>
      <w:r>
        <w:rPr>
          <w:spacing w:val="-2"/>
          <w:sz w:val="24"/>
        </w:rPr>
        <w:t xml:space="preserve"> </w:t>
      </w:r>
      <w:r>
        <w:rPr>
          <w:sz w:val="24"/>
        </w:rPr>
        <w:t>и</w:t>
      </w:r>
      <w:r>
        <w:rPr>
          <w:spacing w:val="-1"/>
          <w:sz w:val="24"/>
        </w:rPr>
        <w:t xml:space="preserve"> </w:t>
      </w:r>
      <w:r>
        <w:rPr>
          <w:sz w:val="24"/>
        </w:rPr>
        <w:t>расчет</w:t>
      </w:r>
      <w:r>
        <w:rPr>
          <w:spacing w:val="-1"/>
          <w:sz w:val="24"/>
        </w:rPr>
        <w:t xml:space="preserve"> </w:t>
      </w:r>
      <w:r>
        <w:rPr>
          <w:sz w:val="24"/>
        </w:rPr>
        <w:t>основных</w:t>
      </w:r>
      <w:r>
        <w:rPr>
          <w:spacing w:val="-3"/>
          <w:sz w:val="24"/>
        </w:rPr>
        <w:t xml:space="preserve"> </w:t>
      </w:r>
      <w:r>
        <w:rPr>
          <w:sz w:val="24"/>
        </w:rPr>
        <w:t>параметров</w:t>
      </w:r>
      <w:r>
        <w:rPr>
          <w:spacing w:val="-1"/>
          <w:sz w:val="24"/>
        </w:rPr>
        <w:t xml:space="preserve"> </w:t>
      </w:r>
      <w:r>
        <w:rPr>
          <w:sz w:val="24"/>
        </w:rPr>
        <w:t>режима</w:t>
      </w:r>
      <w:r>
        <w:rPr>
          <w:spacing w:val="-2"/>
          <w:sz w:val="24"/>
        </w:rPr>
        <w:t xml:space="preserve"> сварки</w:t>
      </w:r>
    </w:p>
    <w:p w:rsidR="008C3AE8" w:rsidRDefault="007E2C4A">
      <w:pPr>
        <w:pStyle w:val="a4"/>
        <w:numPr>
          <w:ilvl w:val="1"/>
          <w:numId w:val="29"/>
        </w:numPr>
        <w:tabs>
          <w:tab w:val="left" w:pos="1284"/>
        </w:tabs>
        <w:spacing w:before="1"/>
        <w:ind w:hanging="421"/>
        <w:rPr>
          <w:sz w:val="24"/>
        </w:rPr>
      </w:pPr>
      <w:r>
        <w:rPr>
          <w:sz w:val="24"/>
        </w:rPr>
        <w:t>Выбор</w:t>
      </w:r>
      <w:r>
        <w:rPr>
          <w:spacing w:val="-6"/>
          <w:sz w:val="24"/>
        </w:rPr>
        <w:t xml:space="preserve"> </w:t>
      </w:r>
      <w:r>
        <w:rPr>
          <w:sz w:val="24"/>
        </w:rPr>
        <w:t>сварочного</w:t>
      </w:r>
      <w:r>
        <w:rPr>
          <w:spacing w:val="-2"/>
          <w:sz w:val="24"/>
        </w:rPr>
        <w:t xml:space="preserve"> </w:t>
      </w:r>
      <w:r>
        <w:rPr>
          <w:sz w:val="24"/>
        </w:rPr>
        <w:t>оборудования,</w:t>
      </w:r>
      <w:r>
        <w:rPr>
          <w:spacing w:val="-4"/>
          <w:sz w:val="24"/>
        </w:rPr>
        <w:t xml:space="preserve"> </w:t>
      </w:r>
      <w:r>
        <w:rPr>
          <w:sz w:val="24"/>
        </w:rPr>
        <w:t>технологической</w:t>
      </w:r>
      <w:r>
        <w:rPr>
          <w:spacing w:val="-4"/>
          <w:sz w:val="24"/>
        </w:rPr>
        <w:t xml:space="preserve"> </w:t>
      </w:r>
      <w:r>
        <w:rPr>
          <w:sz w:val="24"/>
        </w:rPr>
        <w:t>оснастки,</w:t>
      </w:r>
      <w:r>
        <w:rPr>
          <w:spacing w:val="-3"/>
          <w:sz w:val="24"/>
        </w:rPr>
        <w:t xml:space="preserve"> </w:t>
      </w:r>
      <w:r>
        <w:rPr>
          <w:spacing w:val="-2"/>
          <w:sz w:val="24"/>
        </w:rPr>
        <w:t>инструмента</w:t>
      </w:r>
    </w:p>
    <w:p w:rsidR="008C3AE8" w:rsidRDefault="007E2C4A">
      <w:pPr>
        <w:pStyle w:val="a4"/>
        <w:numPr>
          <w:ilvl w:val="1"/>
          <w:numId w:val="29"/>
        </w:numPr>
        <w:tabs>
          <w:tab w:val="left" w:pos="1284"/>
        </w:tabs>
        <w:ind w:hanging="421"/>
        <w:rPr>
          <w:sz w:val="24"/>
        </w:rPr>
      </w:pPr>
      <w:r>
        <w:rPr>
          <w:sz w:val="24"/>
        </w:rPr>
        <w:t>Описание</w:t>
      </w:r>
      <w:r>
        <w:rPr>
          <w:spacing w:val="-6"/>
          <w:sz w:val="24"/>
        </w:rPr>
        <w:t xml:space="preserve"> </w:t>
      </w:r>
      <w:r>
        <w:rPr>
          <w:sz w:val="24"/>
        </w:rPr>
        <w:t>разработанного</w:t>
      </w:r>
      <w:r>
        <w:rPr>
          <w:spacing w:val="-3"/>
          <w:sz w:val="24"/>
        </w:rPr>
        <w:t xml:space="preserve"> </w:t>
      </w:r>
      <w:r>
        <w:rPr>
          <w:sz w:val="24"/>
        </w:rPr>
        <w:t>технологического</w:t>
      </w:r>
      <w:r>
        <w:rPr>
          <w:spacing w:val="-4"/>
          <w:sz w:val="24"/>
        </w:rPr>
        <w:t xml:space="preserve"> </w:t>
      </w:r>
      <w:r>
        <w:rPr>
          <w:sz w:val="24"/>
        </w:rPr>
        <w:t>процесса сборки</w:t>
      </w:r>
      <w:r>
        <w:rPr>
          <w:spacing w:val="-3"/>
          <w:sz w:val="24"/>
        </w:rPr>
        <w:t xml:space="preserve"> </w:t>
      </w:r>
      <w:r>
        <w:rPr>
          <w:sz w:val="24"/>
        </w:rPr>
        <w:t>и</w:t>
      </w:r>
      <w:r>
        <w:rPr>
          <w:spacing w:val="-3"/>
          <w:sz w:val="24"/>
        </w:rPr>
        <w:t xml:space="preserve"> </w:t>
      </w:r>
      <w:r>
        <w:rPr>
          <w:sz w:val="24"/>
        </w:rPr>
        <w:t>сварки</w:t>
      </w:r>
      <w:r>
        <w:rPr>
          <w:spacing w:val="-2"/>
          <w:sz w:val="24"/>
        </w:rPr>
        <w:t xml:space="preserve"> конструкции</w:t>
      </w:r>
    </w:p>
    <w:p w:rsidR="008C3AE8" w:rsidRDefault="007E2C4A">
      <w:pPr>
        <w:pStyle w:val="a4"/>
        <w:numPr>
          <w:ilvl w:val="1"/>
          <w:numId w:val="29"/>
        </w:numPr>
        <w:tabs>
          <w:tab w:val="left" w:pos="1284"/>
        </w:tabs>
        <w:ind w:hanging="421"/>
        <w:rPr>
          <w:sz w:val="24"/>
        </w:rPr>
      </w:pPr>
      <w:r>
        <w:rPr>
          <w:sz w:val="24"/>
        </w:rPr>
        <w:t>Выбор</w:t>
      </w:r>
      <w:r>
        <w:rPr>
          <w:spacing w:val="-2"/>
          <w:sz w:val="24"/>
        </w:rPr>
        <w:t xml:space="preserve"> </w:t>
      </w:r>
      <w:r>
        <w:rPr>
          <w:sz w:val="24"/>
        </w:rPr>
        <w:t>методов</w:t>
      </w:r>
      <w:r>
        <w:rPr>
          <w:spacing w:val="-1"/>
          <w:sz w:val="24"/>
        </w:rPr>
        <w:t xml:space="preserve"> </w:t>
      </w:r>
      <w:r>
        <w:rPr>
          <w:sz w:val="24"/>
        </w:rPr>
        <w:t>контроля</w:t>
      </w:r>
      <w:r>
        <w:rPr>
          <w:spacing w:val="-1"/>
          <w:sz w:val="24"/>
        </w:rPr>
        <w:t xml:space="preserve"> </w:t>
      </w:r>
      <w:r>
        <w:rPr>
          <w:spacing w:val="-2"/>
          <w:sz w:val="24"/>
        </w:rPr>
        <w:t>качества</w:t>
      </w:r>
    </w:p>
    <w:p w:rsidR="008C3AE8" w:rsidRDefault="007E2C4A">
      <w:pPr>
        <w:pStyle w:val="a4"/>
        <w:numPr>
          <w:ilvl w:val="1"/>
          <w:numId w:val="29"/>
        </w:numPr>
        <w:tabs>
          <w:tab w:val="left" w:pos="1284"/>
        </w:tabs>
        <w:ind w:hanging="421"/>
        <w:rPr>
          <w:sz w:val="24"/>
        </w:rPr>
      </w:pPr>
      <w:r>
        <w:rPr>
          <w:sz w:val="24"/>
        </w:rPr>
        <w:t>Определение</w:t>
      </w:r>
      <w:r>
        <w:rPr>
          <w:spacing w:val="-6"/>
          <w:sz w:val="24"/>
        </w:rPr>
        <w:t xml:space="preserve"> </w:t>
      </w:r>
      <w:r>
        <w:rPr>
          <w:sz w:val="24"/>
        </w:rPr>
        <w:t>технических</w:t>
      </w:r>
      <w:r>
        <w:rPr>
          <w:spacing w:val="-1"/>
          <w:sz w:val="24"/>
        </w:rPr>
        <w:t xml:space="preserve"> </w:t>
      </w:r>
      <w:r>
        <w:rPr>
          <w:sz w:val="24"/>
        </w:rPr>
        <w:t>норм</w:t>
      </w:r>
      <w:r>
        <w:rPr>
          <w:spacing w:val="-4"/>
          <w:sz w:val="24"/>
        </w:rPr>
        <w:t xml:space="preserve"> </w:t>
      </w:r>
      <w:r>
        <w:rPr>
          <w:sz w:val="24"/>
        </w:rPr>
        <w:t>времени</w:t>
      </w:r>
      <w:r>
        <w:rPr>
          <w:spacing w:val="-3"/>
          <w:sz w:val="24"/>
        </w:rPr>
        <w:t xml:space="preserve"> </w:t>
      </w:r>
      <w:r>
        <w:rPr>
          <w:sz w:val="24"/>
        </w:rPr>
        <w:t>на</w:t>
      </w:r>
      <w:r>
        <w:rPr>
          <w:spacing w:val="-3"/>
          <w:sz w:val="24"/>
        </w:rPr>
        <w:t xml:space="preserve"> </w:t>
      </w:r>
      <w:r>
        <w:rPr>
          <w:sz w:val="24"/>
        </w:rPr>
        <w:t>сборку</w:t>
      </w:r>
      <w:r>
        <w:rPr>
          <w:spacing w:val="-8"/>
          <w:sz w:val="24"/>
        </w:rPr>
        <w:t xml:space="preserve"> </w:t>
      </w:r>
      <w:r>
        <w:rPr>
          <w:sz w:val="24"/>
        </w:rPr>
        <w:t>и</w:t>
      </w:r>
      <w:r>
        <w:rPr>
          <w:spacing w:val="-2"/>
          <w:sz w:val="24"/>
        </w:rPr>
        <w:t xml:space="preserve"> сварку</w:t>
      </w:r>
    </w:p>
    <w:p w:rsidR="008C3AE8" w:rsidRDefault="007E2C4A">
      <w:pPr>
        <w:pStyle w:val="a4"/>
        <w:numPr>
          <w:ilvl w:val="0"/>
          <w:numId w:val="29"/>
        </w:numPr>
        <w:tabs>
          <w:tab w:val="left" w:pos="1104"/>
        </w:tabs>
        <w:spacing w:before="7" w:line="237" w:lineRule="auto"/>
        <w:ind w:left="863" w:right="5383" w:firstLine="0"/>
        <w:rPr>
          <w:sz w:val="24"/>
        </w:rPr>
      </w:pPr>
      <w:r>
        <w:rPr>
          <w:b/>
          <w:sz w:val="24"/>
        </w:rPr>
        <w:t xml:space="preserve">ОРГАНИЗАЦИОННАЯ ЧАСТЬ </w:t>
      </w:r>
      <w:r>
        <w:rPr>
          <w:sz w:val="24"/>
        </w:rPr>
        <w:t>3.1.Определение типа производства 3.2.Планирование</w:t>
      </w:r>
      <w:r>
        <w:rPr>
          <w:spacing w:val="-7"/>
          <w:sz w:val="24"/>
        </w:rPr>
        <w:t xml:space="preserve"> </w:t>
      </w:r>
      <w:r>
        <w:rPr>
          <w:sz w:val="24"/>
        </w:rPr>
        <w:t>участка</w:t>
      </w:r>
      <w:r>
        <w:rPr>
          <w:spacing w:val="-9"/>
          <w:sz w:val="24"/>
        </w:rPr>
        <w:t xml:space="preserve"> </w:t>
      </w:r>
      <w:r>
        <w:rPr>
          <w:sz w:val="24"/>
        </w:rPr>
        <w:t>сборки</w:t>
      </w:r>
      <w:r>
        <w:rPr>
          <w:spacing w:val="-8"/>
          <w:sz w:val="24"/>
        </w:rPr>
        <w:t xml:space="preserve"> </w:t>
      </w:r>
      <w:r>
        <w:rPr>
          <w:sz w:val="24"/>
        </w:rPr>
        <w:t>и</w:t>
      </w:r>
      <w:r>
        <w:rPr>
          <w:spacing w:val="-8"/>
          <w:sz w:val="24"/>
        </w:rPr>
        <w:t xml:space="preserve"> </w:t>
      </w:r>
      <w:r>
        <w:rPr>
          <w:sz w:val="24"/>
        </w:rPr>
        <w:t>сварки</w:t>
      </w:r>
    </w:p>
    <w:p w:rsidR="008C3AE8" w:rsidRDefault="007E2C4A">
      <w:pPr>
        <w:spacing w:line="275" w:lineRule="exact"/>
        <w:ind w:left="863"/>
        <w:rPr>
          <w:sz w:val="24"/>
        </w:rPr>
      </w:pPr>
      <w:r>
        <w:rPr>
          <w:sz w:val="24"/>
        </w:rPr>
        <w:t>3.3.</w:t>
      </w:r>
      <w:r>
        <w:rPr>
          <w:spacing w:val="-6"/>
          <w:sz w:val="24"/>
        </w:rPr>
        <w:t xml:space="preserve"> </w:t>
      </w:r>
      <w:r>
        <w:rPr>
          <w:sz w:val="24"/>
        </w:rPr>
        <w:t>Организация</w:t>
      </w:r>
      <w:r>
        <w:rPr>
          <w:spacing w:val="-6"/>
          <w:sz w:val="24"/>
        </w:rPr>
        <w:t xml:space="preserve"> </w:t>
      </w:r>
      <w:r>
        <w:rPr>
          <w:sz w:val="24"/>
        </w:rPr>
        <w:t>и</w:t>
      </w:r>
      <w:r>
        <w:rPr>
          <w:spacing w:val="-3"/>
          <w:sz w:val="24"/>
        </w:rPr>
        <w:t xml:space="preserve"> </w:t>
      </w:r>
      <w:r>
        <w:rPr>
          <w:sz w:val="24"/>
        </w:rPr>
        <w:t>обслуживание</w:t>
      </w:r>
      <w:r>
        <w:rPr>
          <w:spacing w:val="-4"/>
          <w:sz w:val="24"/>
        </w:rPr>
        <w:t xml:space="preserve"> </w:t>
      </w:r>
      <w:r>
        <w:rPr>
          <w:sz w:val="24"/>
        </w:rPr>
        <w:t>рабочего</w:t>
      </w:r>
      <w:r>
        <w:rPr>
          <w:spacing w:val="-4"/>
          <w:sz w:val="24"/>
        </w:rPr>
        <w:t xml:space="preserve"> </w:t>
      </w:r>
      <w:r>
        <w:rPr>
          <w:sz w:val="24"/>
        </w:rPr>
        <w:t>места</w:t>
      </w:r>
      <w:r>
        <w:rPr>
          <w:spacing w:val="-4"/>
          <w:sz w:val="24"/>
        </w:rPr>
        <w:t xml:space="preserve"> </w:t>
      </w:r>
      <w:r>
        <w:rPr>
          <w:spacing w:val="-2"/>
          <w:sz w:val="24"/>
        </w:rPr>
        <w:t>сварщика</w:t>
      </w:r>
    </w:p>
    <w:p w:rsidR="008C3AE8" w:rsidRDefault="007E2C4A">
      <w:pPr>
        <w:pStyle w:val="a4"/>
        <w:numPr>
          <w:ilvl w:val="0"/>
          <w:numId w:val="29"/>
        </w:numPr>
        <w:tabs>
          <w:tab w:val="left" w:pos="1104"/>
        </w:tabs>
        <w:spacing w:before="5" w:line="274" w:lineRule="exact"/>
        <w:ind w:hanging="241"/>
        <w:rPr>
          <w:b/>
          <w:sz w:val="24"/>
        </w:rPr>
      </w:pPr>
      <w:r>
        <w:rPr>
          <w:b/>
          <w:sz w:val="24"/>
        </w:rPr>
        <w:t>ЭКОНОМИЧЕСКАЯ</w:t>
      </w:r>
      <w:r>
        <w:rPr>
          <w:b/>
          <w:spacing w:val="-6"/>
          <w:sz w:val="24"/>
        </w:rPr>
        <w:t xml:space="preserve"> </w:t>
      </w:r>
      <w:r>
        <w:rPr>
          <w:b/>
          <w:spacing w:val="-4"/>
          <w:sz w:val="24"/>
        </w:rPr>
        <w:t>ЧАСТЬ</w:t>
      </w:r>
    </w:p>
    <w:p w:rsidR="008C3AE8" w:rsidRDefault="007E2C4A">
      <w:pPr>
        <w:pStyle w:val="a4"/>
        <w:numPr>
          <w:ilvl w:val="1"/>
          <w:numId w:val="29"/>
        </w:numPr>
        <w:tabs>
          <w:tab w:val="left" w:pos="1284"/>
        </w:tabs>
        <w:spacing w:line="274" w:lineRule="exact"/>
        <w:ind w:hanging="421"/>
        <w:rPr>
          <w:sz w:val="24"/>
        </w:rPr>
      </w:pPr>
      <w:r>
        <w:rPr>
          <w:sz w:val="24"/>
        </w:rPr>
        <w:t>Расчет</w:t>
      </w:r>
      <w:r>
        <w:rPr>
          <w:spacing w:val="-3"/>
          <w:sz w:val="24"/>
        </w:rPr>
        <w:t xml:space="preserve"> </w:t>
      </w:r>
      <w:r>
        <w:rPr>
          <w:sz w:val="24"/>
        </w:rPr>
        <w:t>трудоемкости</w:t>
      </w:r>
      <w:r>
        <w:rPr>
          <w:spacing w:val="-3"/>
          <w:sz w:val="24"/>
        </w:rPr>
        <w:t xml:space="preserve"> </w:t>
      </w:r>
      <w:r>
        <w:rPr>
          <w:sz w:val="24"/>
        </w:rPr>
        <w:t>выполняемых</w:t>
      </w:r>
      <w:r>
        <w:rPr>
          <w:spacing w:val="-2"/>
          <w:sz w:val="24"/>
        </w:rPr>
        <w:t xml:space="preserve"> работ</w:t>
      </w:r>
    </w:p>
    <w:p w:rsidR="008C3AE8" w:rsidRDefault="007E2C4A">
      <w:pPr>
        <w:pStyle w:val="a4"/>
        <w:numPr>
          <w:ilvl w:val="1"/>
          <w:numId w:val="29"/>
        </w:numPr>
        <w:tabs>
          <w:tab w:val="left" w:pos="1284"/>
        </w:tabs>
        <w:ind w:hanging="421"/>
        <w:rPr>
          <w:sz w:val="24"/>
        </w:rPr>
      </w:pPr>
      <w:r>
        <w:rPr>
          <w:sz w:val="24"/>
        </w:rPr>
        <w:t>Расчет</w:t>
      </w:r>
      <w:r>
        <w:rPr>
          <w:spacing w:val="-4"/>
          <w:sz w:val="24"/>
        </w:rPr>
        <w:t xml:space="preserve"> </w:t>
      </w:r>
      <w:r>
        <w:rPr>
          <w:sz w:val="24"/>
        </w:rPr>
        <w:t>необходимого</w:t>
      </w:r>
      <w:r>
        <w:rPr>
          <w:spacing w:val="-4"/>
          <w:sz w:val="24"/>
        </w:rPr>
        <w:t xml:space="preserve"> </w:t>
      </w:r>
      <w:r>
        <w:rPr>
          <w:sz w:val="24"/>
        </w:rPr>
        <w:t>количества</w:t>
      </w:r>
      <w:r>
        <w:rPr>
          <w:spacing w:val="-5"/>
          <w:sz w:val="24"/>
        </w:rPr>
        <w:t xml:space="preserve"> </w:t>
      </w:r>
      <w:r>
        <w:rPr>
          <w:spacing w:val="-2"/>
          <w:sz w:val="24"/>
        </w:rPr>
        <w:t>оборудования</w:t>
      </w:r>
    </w:p>
    <w:p w:rsidR="008C3AE8" w:rsidRDefault="007E2C4A">
      <w:pPr>
        <w:pStyle w:val="a4"/>
        <w:numPr>
          <w:ilvl w:val="1"/>
          <w:numId w:val="29"/>
        </w:numPr>
        <w:tabs>
          <w:tab w:val="left" w:pos="1284"/>
        </w:tabs>
        <w:ind w:hanging="421"/>
        <w:rPr>
          <w:sz w:val="24"/>
        </w:rPr>
      </w:pPr>
      <w:r>
        <w:rPr>
          <w:sz w:val="24"/>
        </w:rPr>
        <w:t>Расчет</w:t>
      </w:r>
      <w:r>
        <w:rPr>
          <w:spacing w:val="-6"/>
          <w:sz w:val="24"/>
        </w:rPr>
        <w:t xml:space="preserve"> </w:t>
      </w:r>
      <w:r>
        <w:rPr>
          <w:sz w:val="24"/>
        </w:rPr>
        <w:t>численности</w:t>
      </w:r>
      <w:r>
        <w:rPr>
          <w:spacing w:val="-3"/>
          <w:sz w:val="24"/>
        </w:rPr>
        <w:t xml:space="preserve"> </w:t>
      </w:r>
      <w:r>
        <w:rPr>
          <w:sz w:val="24"/>
        </w:rPr>
        <w:t>работающих</w:t>
      </w:r>
      <w:r>
        <w:rPr>
          <w:spacing w:val="-2"/>
          <w:sz w:val="24"/>
        </w:rPr>
        <w:t xml:space="preserve"> </w:t>
      </w:r>
      <w:r>
        <w:rPr>
          <w:sz w:val="24"/>
        </w:rPr>
        <w:t>в</w:t>
      </w:r>
      <w:r>
        <w:rPr>
          <w:spacing w:val="-4"/>
          <w:sz w:val="24"/>
        </w:rPr>
        <w:t xml:space="preserve"> </w:t>
      </w:r>
      <w:r>
        <w:rPr>
          <w:sz w:val="24"/>
        </w:rPr>
        <w:t xml:space="preserve">сборочно-сварочном </w:t>
      </w:r>
      <w:r>
        <w:rPr>
          <w:spacing w:val="-2"/>
          <w:sz w:val="24"/>
        </w:rPr>
        <w:t>участке</w:t>
      </w:r>
    </w:p>
    <w:p w:rsidR="008C3AE8" w:rsidRDefault="007E2C4A">
      <w:pPr>
        <w:pStyle w:val="a4"/>
        <w:numPr>
          <w:ilvl w:val="1"/>
          <w:numId w:val="29"/>
        </w:numPr>
        <w:tabs>
          <w:tab w:val="left" w:pos="1284"/>
        </w:tabs>
        <w:ind w:hanging="421"/>
        <w:rPr>
          <w:sz w:val="24"/>
        </w:rPr>
      </w:pPr>
      <w:r>
        <w:rPr>
          <w:sz w:val="24"/>
        </w:rPr>
        <w:t>Расчет</w:t>
      </w:r>
      <w:r>
        <w:rPr>
          <w:spacing w:val="-4"/>
          <w:sz w:val="24"/>
        </w:rPr>
        <w:t xml:space="preserve"> </w:t>
      </w:r>
      <w:r>
        <w:rPr>
          <w:sz w:val="24"/>
        </w:rPr>
        <w:t>заработанной</w:t>
      </w:r>
      <w:r>
        <w:rPr>
          <w:spacing w:val="-3"/>
          <w:sz w:val="24"/>
        </w:rPr>
        <w:t xml:space="preserve"> </w:t>
      </w:r>
      <w:r>
        <w:rPr>
          <w:spacing w:val="-2"/>
          <w:sz w:val="24"/>
        </w:rPr>
        <w:t>платы</w:t>
      </w:r>
    </w:p>
    <w:p w:rsidR="008C3AE8" w:rsidRDefault="007E2C4A">
      <w:pPr>
        <w:pStyle w:val="a4"/>
        <w:numPr>
          <w:ilvl w:val="1"/>
          <w:numId w:val="29"/>
        </w:numPr>
        <w:tabs>
          <w:tab w:val="left" w:pos="1284"/>
        </w:tabs>
        <w:ind w:hanging="421"/>
        <w:rPr>
          <w:sz w:val="24"/>
        </w:rPr>
      </w:pPr>
      <w:r>
        <w:rPr>
          <w:sz w:val="24"/>
        </w:rPr>
        <w:t>Расчет</w:t>
      </w:r>
      <w:r>
        <w:rPr>
          <w:spacing w:val="-3"/>
          <w:sz w:val="24"/>
        </w:rPr>
        <w:t xml:space="preserve"> </w:t>
      </w:r>
      <w:r>
        <w:rPr>
          <w:sz w:val="24"/>
        </w:rPr>
        <w:t>себестоимости</w:t>
      </w:r>
      <w:r>
        <w:rPr>
          <w:spacing w:val="-3"/>
          <w:sz w:val="24"/>
        </w:rPr>
        <w:t xml:space="preserve"> </w:t>
      </w:r>
      <w:r>
        <w:rPr>
          <w:spacing w:val="-2"/>
          <w:sz w:val="24"/>
        </w:rPr>
        <w:t>изделия</w:t>
      </w:r>
    </w:p>
    <w:p w:rsidR="008C3AE8" w:rsidRDefault="007E2C4A">
      <w:pPr>
        <w:pStyle w:val="a4"/>
        <w:numPr>
          <w:ilvl w:val="0"/>
          <w:numId w:val="29"/>
        </w:numPr>
        <w:tabs>
          <w:tab w:val="left" w:pos="1104"/>
        </w:tabs>
        <w:spacing w:before="5" w:line="274" w:lineRule="exact"/>
        <w:ind w:hanging="241"/>
        <w:rPr>
          <w:b/>
          <w:sz w:val="24"/>
        </w:rPr>
      </w:pPr>
      <w:r>
        <w:rPr>
          <w:b/>
          <w:sz w:val="24"/>
        </w:rPr>
        <w:t>МЕРОПРИЯТИЯ</w:t>
      </w:r>
      <w:r>
        <w:rPr>
          <w:b/>
          <w:spacing w:val="-5"/>
          <w:sz w:val="24"/>
        </w:rPr>
        <w:t xml:space="preserve"> </w:t>
      </w:r>
      <w:r>
        <w:rPr>
          <w:b/>
          <w:sz w:val="24"/>
        </w:rPr>
        <w:t>ПО</w:t>
      </w:r>
      <w:r>
        <w:rPr>
          <w:b/>
          <w:spacing w:val="-2"/>
          <w:sz w:val="24"/>
        </w:rPr>
        <w:t xml:space="preserve"> </w:t>
      </w:r>
      <w:r>
        <w:rPr>
          <w:b/>
          <w:sz w:val="24"/>
        </w:rPr>
        <w:t>ОХРАНЕ</w:t>
      </w:r>
      <w:r>
        <w:rPr>
          <w:b/>
          <w:spacing w:val="-2"/>
          <w:sz w:val="24"/>
        </w:rPr>
        <w:t xml:space="preserve"> </w:t>
      </w:r>
      <w:r>
        <w:rPr>
          <w:b/>
          <w:sz w:val="24"/>
        </w:rPr>
        <w:t>ТРУДА, ТЕХНИКЕ</w:t>
      </w:r>
      <w:r>
        <w:rPr>
          <w:b/>
          <w:spacing w:val="-4"/>
          <w:sz w:val="24"/>
        </w:rPr>
        <w:t xml:space="preserve"> </w:t>
      </w:r>
      <w:r>
        <w:rPr>
          <w:b/>
          <w:spacing w:val="-2"/>
          <w:sz w:val="24"/>
        </w:rPr>
        <w:t>БЕЗОПАСНОСТИ</w:t>
      </w:r>
    </w:p>
    <w:p w:rsidR="008C3AE8" w:rsidRDefault="007E2C4A">
      <w:pPr>
        <w:pStyle w:val="a4"/>
        <w:numPr>
          <w:ilvl w:val="1"/>
          <w:numId w:val="29"/>
        </w:numPr>
        <w:tabs>
          <w:tab w:val="left" w:pos="1284"/>
        </w:tabs>
        <w:spacing w:line="274" w:lineRule="exact"/>
        <w:ind w:hanging="421"/>
        <w:rPr>
          <w:sz w:val="24"/>
        </w:rPr>
      </w:pPr>
      <w:r>
        <w:rPr>
          <w:sz w:val="24"/>
        </w:rPr>
        <w:t>Охрана</w:t>
      </w:r>
      <w:r>
        <w:rPr>
          <w:spacing w:val="-6"/>
          <w:sz w:val="24"/>
        </w:rPr>
        <w:t xml:space="preserve"> </w:t>
      </w:r>
      <w:r>
        <w:rPr>
          <w:sz w:val="24"/>
        </w:rPr>
        <w:t>труда,</w:t>
      </w:r>
      <w:r>
        <w:rPr>
          <w:spacing w:val="-4"/>
          <w:sz w:val="24"/>
        </w:rPr>
        <w:t xml:space="preserve"> </w:t>
      </w:r>
      <w:r>
        <w:rPr>
          <w:sz w:val="24"/>
        </w:rPr>
        <w:t>техника</w:t>
      </w:r>
      <w:r>
        <w:rPr>
          <w:spacing w:val="-3"/>
          <w:sz w:val="24"/>
        </w:rPr>
        <w:t xml:space="preserve"> </w:t>
      </w:r>
      <w:r>
        <w:rPr>
          <w:sz w:val="24"/>
        </w:rPr>
        <w:t>безопасности</w:t>
      </w:r>
      <w:r>
        <w:rPr>
          <w:spacing w:val="-5"/>
          <w:sz w:val="24"/>
        </w:rPr>
        <w:t xml:space="preserve"> </w:t>
      </w:r>
      <w:r>
        <w:rPr>
          <w:sz w:val="24"/>
        </w:rPr>
        <w:t>при</w:t>
      </w:r>
      <w:r>
        <w:rPr>
          <w:spacing w:val="-3"/>
          <w:sz w:val="24"/>
        </w:rPr>
        <w:t xml:space="preserve"> </w:t>
      </w:r>
      <w:r>
        <w:rPr>
          <w:sz w:val="24"/>
        </w:rPr>
        <w:t>выполнении</w:t>
      </w:r>
      <w:r>
        <w:rPr>
          <w:spacing w:val="-4"/>
          <w:sz w:val="24"/>
        </w:rPr>
        <w:t xml:space="preserve"> </w:t>
      </w:r>
      <w:r>
        <w:rPr>
          <w:sz w:val="24"/>
        </w:rPr>
        <w:t>сварочных</w:t>
      </w:r>
      <w:r>
        <w:rPr>
          <w:spacing w:val="-3"/>
          <w:sz w:val="24"/>
        </w:rPr>
        <w:t xml:space="preserve"> </w:t>
      </w:r>
      <w:r>
        <w:rPr>
          <w:spacing w:val="-2"/>
          <w:sz w:val="24"/>
        </w:rPr>
        <w:t>работ</w:t>
      </w:r>
    </w:p>
    <w:p w:rsidR="008C3AE8" w:rsidRDefault="007E2C4A">
      <w:pPr>
        <w:pStyle w:val="a4"/>
        <w:numPr>
          <w:ilvl w:val="1"/>
          <w:numId w:val="29"/>
        </w:numPr>
        <w:tabs>
          <w:tab w:val="left" w:pos="1284"/>
        </w:tabs>
        <w:ind w:hanging="421"/>
        <w:rPr>
          <w:sz w:val="24"/>
        </w:rPr>
      </w:pPr>
      <w:r>
        <w:rPr>
          <w:sz w:val="24"/>
        </w:rPr>
        <w:t>Мероприятия</w:t>
      </w:r>
      <w:r>
        <w:rPr>
          <w:spacing w:val="-10"/>
          <w:sz w:val="24"/>
        </w:rPr>
        <w:t xml:space="preserve"> </w:t>
      </w:r>
      <w:r>
        <w:rPr>
          <w:sz w:val="24"/>
        </w:rPr>
        <w:t>борьбы</w:t>
      </w:r>
      <w:r>
        <w:rPr>
          <w:spacing w:val="-4"/>
          <w:sz w:val="24"/>
        </w:rPr>
        <w:t xml:space="preserve"> </w:t>
      </w:r>
      <w:r>
        <w:rPr>
          <w:sz w:val="24"/>
        </w:rPr>
        <w:t>с</w:t>
      </w:r>
      <w:r>
        <w:rPr>
          <w:spacing w:val="-6"/>
          <w:sz w:val="24"/>
        </w:rPr>
        <w:t xml:space="preserve"> </w:t>
      </w:r>
      <w:r>
        <w:rPr>
          <w:sz w:val="24"/>
        </w:rPr>
        <w:t>вредными</w:t>
      </w:r>
      <w:r>
        <w:rPr>
          <w:spacing w:val="-4"/>
          <w:sz w:val="24"/>
        </w:rPr>
        <w:t xml:space="preserve"> </w:t>
      </w:r>
      <w:r>
        <w:rPr>
          <w:sz w:val="24"/>
        </w:rPr>
        <w:t>производственными</w:t>
      </w:r>
      <w:r>
        <w:rPr>
          <w:spacing w:val="-4"/>
          <w:sz w:val="24"/>
        </w:rPr>
        <w:t xml:space="preserve"> </w:t>
      </w:r>
      <w:r>
        <w:rPr>
          <w:spacing w:val="-2"/>
          <w:sz w:val="24"/>
        </w:rPr>
        <w:t>факторами</w:t>
      </w:r>
    </w:p>
    <w:sdt>
      <w:sdtPr>
        <w:id w:val="1780598569"/>
        <w:docPartObj>
          <w:docPartGallery w:val="Table of Contents"/>
          <w:docPartUnique/>
        </w:docPartObj>
      </w:sdtPr>
      <w:sdtContent>
        <w:p w:rsidR="008C3AE8" w:rsidRDefault="00E1322F" w:rsidP="000F191A">
          <w:pPr>
            <w:pStyle w:val="10"/>
            <w:shd w:val="clear" w:color="auto" w:fill="FFFFFF" w:themeFill="background1"/>
            <w:tabs>
              <w:tab w:val="right" w:leader="dot" w:pos="9725"/>
            </w:tabs>
            <w:spacing w:before="1" w:line="240" w:lineRule="auto"/>
          </w:pPr>
          <w:hyperlink w:anchor="_TOC_250003" w:history="1">
            <w:r w:rsidR="007E2C4A">
              <w:rPr>
                <w:spacing w:val="-2"/>
              </w:rPr>
              <w:t>Заключение…</w:t>
            </w:r>
            <w:r w:rsidR="007E2C4A">
              <w:tab/>
            </w:r>
            <w:r w:rsidR="007E2C4A">
              <w:rPr>
                <w:spacing w:val="-5"/>
              </w:rPr>
              <w:t>50</w:t>
            </w:r>
          </w:hyperlink>
        </w:p>
        <w:p w:rsidR="008C3AE8" w:rsidRDefault="007E2C4A" w:rsidP="000F191A">
          <w:pPr>
            <w:pStyle w:val="10"/>
            <w:shd w:val="clear" w:color="auto" w:fill="FFFFFF" w:themeFill="background1"/>
            <w:tabs>
              <w:tab w:val="right" w:leader="dot" w:pos="9699"/>
            </w:tabs>
            <w:spacing w:before="2"/>
          </w:pPr>
          <w:r>
            <w:t>Требования</w:t>
          </w:r>
          <w:r>
            <w:rPr>
              <w:spacing w:val="-10"/>
            </w:rPr>
            <w:t xml:space="preserve"> </w:t>
          </w:r>
          <w:r>
            <w:t>к</w:t>
          </w:r>
          <w:r>
            <w:rPr>
              <w:spacing w:val="-6"/>
            </w:rPr>
            <w:t xml:space="preserve"> </w:t>
          </w:r>
          <w:r>
            <w:t>оформлению</w:t>
          </w:r>
          <w:r>
            <w:rPr>
              <w:spacing w:val="-8"/>
            </w:rPr>
            <w:t xml:space="preserve"> </w:t>
          </w:r>
          <w:r>
            <w:t>дипломного</w:t>
          </w:r>
          <w:r>
            <w:rPr>
              <w:spacing w:val="-5"/>
            </w:rPr>
            <w:t xml:space="preserve"> </w:t>
          </w:r>
          <w:r>
            <w:rPr>
              <w:spacing w:val="-2"/>
              <w:w w:val="95"/>
            </w:rPr>
            <w:t>проекта…</w:t>
          </w:r>
          <w:r>
            <w:tab/>
          </w:r>
          <w:r>
            <w:rPr>
              <w:spacing w:val="-5"/>
            </w:rPr>
            <w:t>52</w:t>
          </w:r>
        </w:p>
        <w:p w:rsidR="008C3AE8" w:rsidRDefault="00E1322F" w:rsidP="000F191A">
          <w:pPr>
            <w:pStyle w:val="10"/>
            <w:shd w:val="clear" w:color="auto" w:fill="FFFFFF" w:themeFill="background1"/>
            <w:tabs>
              <w:tab w:val="right" w:leader="dot" w:pos="9724"/>
            </w:tabs>
          </w:pPr>
          <w:hyperlink w:anchor="_TOC_250002" w:history="1">
            <w:r w:rsidR="007E2C4A">
              <w:rPr>
                <w:spacing w:val="-2"/>
              </w:rPr>
              <w:t>Библиография…</w:t>
            </w:r>
            <w:r w:rsidR="007E2C4A">
              <w:tab/>
            </w:r>
            <w:r w:rsidR="007E2C4A">
              <w:rPr>
                <w:spacing w:val="-5"/>
              </w:rPr>
              <w:t>59</w:t>
            </w:r>
          </w:hyperlink>
        </w:p>
        <w:p w:rsidR="008C3AE8" w:rsidRDefault="00E1322F" w:rsidP="000F191A">
          <w:pPr>
            <w:pStyle w:val="10"/>
            <w:shd w:val="clear" w:color="auto" w:fill="FFFFFF" w:themeFill="background1"/>
            <w:tabs>
              <w:tab w:val="right" w:leader="dot" w:pos="9730"/>
            </w:tabs>
          </w:pPr>
          <w:hyperlink w:anchor="_TOC_250001" w:history="1">
            <w:r w:rsidR="007E2C4A">
              <w:rPr>
                <w:spacing w:val="-2"/>
              </w:rPr>
              <w:t>Приложения</w:t>
            </w:r>
            <w:r w:rsidR="007E2C4A">
              <w:tab/>
            </w:r>
            <w:r w:rsidR="007E2C4A">
              <w:rPr>
                <w:spacing w:val="-5"/>
              </w:rPr>
              <w:t>60</w:t>
            </w:r>
          </w:hyperlink>
        </w:p>
        <w:p w:rsidR="008C3AE8" w:rsidRDefault="00E1322F" w:rsidP="000F191A">
          <w:pPr>
            <w:pStyle w:val="10"/>
            <w:shd w:val="clear" w:color="auto" w:fill="FFFFFF" w:themeFill="background1"/>
            <w:tabs>
              <w:tab w:val="right" w:leader="dot" w:pos="9718"/>
            </w:tabs>
          </w:pPr>
          <w:hyperlink w:anchor="_TOC_250000" w:history="1">
            <w:r w:rsidR="007E2C4A">
              <w:t>Список</w:t>
            </w:r>
            <w:r w:rsidR="007E2C4A">
              <w:rPr>
                <w:spacing w:val="-7"/>
              </w:rPr>
              <w:t xml:space="preserve"> </w:t>
            </w:r>
            <w:r w:rsidR="007E2C4A">
              <w:t>используемой</w:t>
            </w:r>
            <w:r w:rsidR="007E2C4A">
              <w:rPr>
                <w:spacing w:val="-4"/>
              </w:rPr>
              <w:t xml:space="preserve"> </w:t>
            </w:r>
            <w:r w:rsidR="007E2C4A">
              <w:rPr>
                <w:spacing w:val="-2"/>
              </w:rPr>
              <w:t>литературы</w:t>
            </w:r>
            <w:r w:rsidR="007E2C4A">
              <w:tab/>
            </w:r>
            <w:r w:rsidR="007E2C4A">
              <w:rPr>
                <w:spacing w:val="-5"/>
              </w:rPr>
              <w:t>61</w:t>
            </w:r>
          </w:hyperlink>
        </w:p>
        <w:p w:rsidR="008C3AE8" w:rsidRDefault="007E2C4A" w:rsidP="000F191A">
          <w:pPr>
            <w:pStyle w:val="10"/>
            <w:shd w:val="clear" w:color="auto" w:fill="FFFFFF" w:themeFill="background1"/>
            <w:tabs>
              <w:tab w:val="right" w:leader="dot" w:pos="9719"/>
            </w:tabs>
            <w:spacing w:line="240" w:lineRule="auto"/>
          </w:pPr>
          <w:r>
            <w:t>Нормативно-правовые</w:t>
          </w:r>
          <w:r>
            <w:rPr>
              <w:spacing w:val="-15"/>
            </w:rPr>
            <w:t xml:space="preserve"> </w:t>
          </w:r>
          <w:r>
            <w:rPr>
              <w:spacing w:val="-2"/>
            </w:rPr>
            <w:t>документы</w:t>
          </w:r>
          <w:r>
            <w:tab/>
          </w:r>
          <w:r>
            <w:rPr>
              <w:spacing w:val="-5"/>
            </w:rPr>
            <w:t>62</w:t>
          </w:r>
        </w:p>
        <w:p w:rsidR="008C3AE8" w:rsidRDefault="007E2C4A" w:rsidP="000F191A">
          <w:pPr>
            <w:pStyle w:val="10"/>
            <w:shd w:val="clear" w:color="auto" w:fill="FFFFFF" w:themeFill="background1"/>
            <w:tabs>
              <w:tab w:val="right" w:leader="dot" w:pos="9766"/>
            </w:tabs>
          </w:pPr>
          <w:r>
            <w:t>Приложения</w:t>
          </w:r>
          <w:r>
            <w:rPr>
              <w:spacing w:val="-8"/>
            </w:rPr>
            <w:t xml:space="preserve"> </w:t>
          </w:r>
          <w:r>
            <w:t>1(Примерный</w:t>
          </w:r>
          <w:r>
            <w:rPr>
              <w:spacing w:val="-8"/>
            </w:rPr>
            <w:t xml:space="preserve"> </w:t>
          </w:r>
          <w:r>
            <w:t>перечень</w:t>
          </w:r>
          <w:r>
            <w:rPr>
              <w:spacing w:val="-7"/>
            </w:rPr>
            <w:t xml:space="preserve"> </w:t>
          </w:r>
          <w:r>
            <w:rPr>
              <w:spacing w:val="-4"/>
            </w:rPr>
            <w:t>тем)</w:t>
          </w:r>
          <w:r>
            <w:tab/>
          </w:r>
          <w:r>
            <w:rPr>
              <w:spacing w:val="-5"/>
            </w:rPr>
            <w:t>66</w:t>
          </w:r>
        </w:p>
        <w:p w:rsidR="008C3AE8" w:rsidRDefault="007E2C4A" w:rsidP="000F191A">
          <w:pPr>
            <w:pStyle w:val="10"/>
            <w:shd w:val="clear" w:color="auto" w:fill="FFFFFF" w:themeFill="background1"/>
            <w:tabs>
              <w:tab w:val="right" w:leader="dot" w:pos="9765"/>
            </w:tabs>
            <w:spacing w:line="240" w:lineRule="auto"/>
          </w:pPr>
          <w:r>
            <w:t>Приложения</w:t>
          </w:r>
          <w:r>
            <w:rPr>
              <w:spacing w:val="-8"/>
            </w:rPr>
            <w:t xml:space="preserve"> </w:t>
          </w:r>
          <w:r>
            <w:t>2(Титульный</w:t>
          </w:r>
          <w:r>
            <w:rPr>
              <w:spacing w:val="-6"/>
            </w:rPr>
            <w:t xml:space="preserve"> </w:t>
          </w:r>
          <w:r>
            <w:rPr>
              <w:spacing w:val="-2"/>
            </w:rPr>
            <w:t>лист)…</w:t>
          </w:r>
          <w:r>
            <w:tab/>
          </w:r>
          <w:r>
            <w:rPr>
              <w:spacing w:val="-5"/>
            </w:rPr>
            <w:t>67</w:t>
          </w:r>
        </w:p>
        <w:p w:rsidR="008C3AE8" w:rsidRDefault="007E2C4A" w:rsidP="000F191A">
          <w:pPr>
            <w:pStyle w:val="10"/>
            <w:shd w:val="clear" w:color="auto" w:fill="FFFFFF" w:themeFill="background1"/>
            <w:tabs>
              <w:tab w:val="right" w:leader="dot" w:pos="9754"/>
            </w:tabs>
            <w:spacing w:before="2"/>
          </w:pPr>
          <w:r>
            <w:t>Приложения</w:t>
          </w:r>
          <w:r>
            <w:rPr>
              <w:spacing w:val="-5"/>
            </w:rPr>
            <w:t xml:space="preserve"> </w:t>
          </w:r>
          <w:r>
            <w:t>3</w:t>
          </w:r>
          <w:r>
            <w:rPr>
              <w:spacing w:val="65"/>
            </w:rPr>
            <w:t xml:space="preserve"> </w:t>
          </w:r>
          <w:r>
            <w:t>(Задание</w:t>
          </w:r>
          <w:r>
            <w:rPr>
              <w:spacing w:val="-3"/>
            </w:rPr>
            <w:t xml:space="preserve"> </w:t>
          </w:r>
          <w:r>
            <w:rPr>
              <w:spacing w:val="-5"/>
            </w:rPr>
            <w:t>)…</w:t>
          </w:r>
          <w:r>
            <w:tab/>
          </w:r>
          <w:r>
            <w:rPr>
              <w:spacing w:val="-5"/>
            </w:rPr>
            <w:t>68</w:t>
          </w:r>
        </w:p>
        <w:p w:rsidR="008C3AE8" w:rsidRDefault="007E2C4A" w:rsidP="000F191A">
          <w:pPr>
            <w:pStyle w:val="10"/>
            <w:shd w:val="clear" w:color="auto" w:fill="FFFFFF" w:themeFill="background1"/>
            <w:tabs>
              <w:tab w:val="right" w:leader="dot" w:pos="9794"/>
            </w:tabs>
          </w:pPr>
          <w:r>
            <w:t>Приложения</w:t>
          </w:r>
          <w:r>
            <w:rPr>
              <w:spacing w:val="-10"/>
            </w:rPr>
            <w:t xml:space="preserve"> </w:t>
          </w:r>
          <w:r>
            <w:t>4(Календарный</w:t>
          </w:r>
          <w:r>
            <w:rPr>
              <w:spacing w:val="-8"/>
            </w:rPr>
            <w:t xml:space="preserve"> </w:t>
          </w:r>
          <w:r>
            <w:rPr>
              <w:spacing w:val="-2"/>
            </w:rPr>
            <w:t>план)…</w:t>
          </w:r>
          <w:r>
            <w:tab/>
          </w:r>
          <w:r>
            <w:rPr>
              <w:spacing w:val="-5"/>
            </w:rPr>
            <w:t>69</w:t>
          </w:r>
        </w:p>
        <w:p w:rsidR="008C3AE8" w:rsidRDefault="007E2C4A" w:rsidP="000F191A">
          <w:pPr>
            <w:pStyle w:val="10"/>
            <w:shd w:val="clear" w:color="auto" w:fill="FFFFFF" w:themeFill="background1"/>
            <w:tabs>
              <w:tab w:val="right" w:leader="dot" w:pos="9780"/>
            </w:tabs>
          </w:pPr>
          <w:r>
            <w:t>Приложение</w:t>
          </w:r>
          <w:r>
            <w:rPr>
              <w:spacing w:val="-8"/>
            </w:rPr>
            <w:t xml:space="preserve"> </w:t>
          </w:r>
          <w:r>
            <w:t>5</w:t>
          </w:r>
          <w:r>
            <w:rPr>
              <w:spacing w:val="-5"/>
            </w:rPr>
            <w:t xml:space="preserve"> </w:t>
          </w:r>
          <w:r>
            <w:t>(Спецификация</w:t>
          </w:r>
          <w:r>
            <w:rPr>
              <w:spacing w:val="-6"/>
            </w:rPr>
            <w:t xml:space="preserve"> </w:t>
          </w:r>
          <w:r>
            <w:rPr>
              <w:spacing w:val="-2"/>
            </w:rPr>
            <w:t>металла)</w:t>
          </w:r>
          <w:r>
            <w:tab/>
          </w:r>
          <w:r>
            <w:rPr>
              <w:spacing w:val="-5"/>
            </w:rPr>
            <w:t>70</w:t>
          </w:r>
        </w:p>
        <w:p w:rsidR="008C3AE8" w:rsidRDefault="007E2C4A" w:rsidP="000F191A">
          <w:pPr>
            <w:pStyle w:val="10"/>
            <w:shd w:val="clear" w:color="auto" w:fill="FFFFFF" w:themeFill="background1"/>
            <w:tabs>
              <w:tab w:val="right" w:leader="dot" w:pos="9806"/>
            </w:tabs>
          </w:pPr>
          <w:r>
            <w:t>Приложение</w:t>
          </w:r>
          <w:r>
            <w:rPr>
              <w:spacing w:val="-5"/>
            </w:rPr>
            <w:t xml:space="preserve"> </w:t>
          </w:r>
          <w:r>
            <w:t>6</w:t>
          </w:r>
          <w:r>
            <w:rPr>
              <w:spacing w:val="-2"/>
            </w:rPr>
            <w:t xml:space="preserve"> </w:t>
          </w:r>
          <w:r>
            <w:t>(Форма</w:t>
          </w:r>
          <w:r>
            <w:rPr>
              <w:spacing w:val="-3"/>
            </w:rPr>
            <w:t xml:space="preserve"> </w:t>
          </w:r>
          <w:r>
            <w:t>штампа</w:t>
          </w:r>
          <w:r>
            <w:rPr>
              <w:spacing w:val="-3"/>
            </w:rPr>
            <w:t xml:space="preserve"> </w:t>
          </w:r>
          <w:r>
            <w:t>для</w:t>
          </w:r>
          <w:r>
            <w:rPr>
              <w:spacing w:val="-3"/>
            </w:rPr>
            <w:t xml:space="preserve"> </w:t>
          </w:r>
          <w:r>
            <w:t>чертежей</w:t>
          </w:r>
          <w:r>
            <w:rPr>
              <w:spacing w:val="-4"/>
            </w:rPr>
            <w:t xml:space="preserve"> </w:t>
          </w:r>
          <w:r>
            <w:t>и</w:t>
          </w:r>
          <w:r>
            <w:rPr>
              <w:spacing w:val="64"/>
            </w:rPr>
            <w:t xml:space="preserve"> </w:t>
          </w:r>
          <w:r>
            <w:rPr>
              <w:spacing w:val="-5"/>
            </w:rPr>
            <w:t>ПЗ)</w:t>
          </w:r>
          <w:r>
            <w:tab/>
          </w:r>
          <w:r>
            <w:rPr>
              <w:spacing w:val="-5"/>
            </w:rPr>
            <w:t>71</w:t>
          </w:r>
        </w:p>
        <w:p w:rsidR="008C3AE8" w:rsidRDefault="007E2C4A" w:rsidP="000F191A">
          <w:pPr>
            <w:pStyle w:val="10"/>
            <w:shd w:val="clear" w:color="auto" w:fill="FFFFFF" w:themeFill="background1"/>
            <w:tabs>
              <w:tab w:val="right" w:leader="dot" w:pos="9805"/>
            </w:tabs>
          </w:pPr>
          <w:r>
            <w:t>Приложение</w:t>
          </w:r>
          <w:r>
            <w:rPr>
              <w:spacing w:val="-8"/>
            </w:rPr>
            <w:t xml:space="preserve"> </w:t>
          </w:r>
          <w:r>
            <w:t>7</w:t>
          </w:r>
          <w:r>
            <w:rPr>
              <w:spacing w:val="-5"/>
            </w:rPr>
            <w:t xml:space="preserve"> </w:t>
          </w:r>
          <w:r>
            <w:t>(Графические</w:t>
          </w:r>
          <w:r>
            <w:rPr>
              <w:spacing w:val="-6"/>
            </w:rPr>
            <w:t xml:space="preserve"> </w:t>
          </w:r>
          <w:r>
            <w:t>сокращения</w:t>
          </w:r>
          <w:r>
            <w:rPr>
              <w:spacing w:val="-6"/>
            </w:rPr>
            <w:t xml:space="preserve"> </w:t>
          </w:r>
          <w:r>
            <w:rPr>
              <w:spacing w:val="-4"/>
              <w:w w:val="95"/>
            </w:rPr>
            <w:t>слов)</w:t>
          </w:r>
          <w:r>
            <w:tab/>
          </w:r>
          <w:r>
            <w:rPr>
              <w:spacing w:val="-5"/>
            </w:rPr>
            <w:t>72</w:t>
          </w:r>
        </w:p>
        <w:p w:rsidR="008C3AE8" w:rsidRDefault="007E2C4A" w:rsidP="000F191A">
          <w:pPr>
            <w:pStyle w:val="10"/>
            <w:shd w:val="clear" w:color="auto" w:fill="FFFFFF" w:themeFill="background1"/>
            <w:tabs>
              <w:tab w:val="right" w:leader="dot" w:pos="9827"/>
            </w:tabs>
            <w:spacing w:line="240" w:lineRule="auto"/>
          </w:pPr>
          <w:r>
            <w:t>Приложение</w:t>
          </w:r>
          <w:r>
            <w:rPr>
              <w:spacing w:val="-9"/>
            </w:rPr>
            <w:t xml:space="preserve"> </w:t>
          </w:r>
          <w:r>
            <w:t>8</w:t>
          </w:r>
          <w:r>
            <w:rPr>
              <w:spacing w:val="-6"/>
            </w:rPr>
            <w:t xml:space="preserve"> </w:t>
          </w:r>
          <w:r>
            <w:t>(Пример</w:t>
          </w:r>
          <w:r>
            <w:rPr>
              <w:spacing w:val="-5"/>
            </w:rPr>
            <w:t xml:space="preserve"> </w:t>
          </w:r>
          <w:r>
            <w:t>плана</w:t>
          </w:r>
          <w:r>
            <w:rPr>
              <w:spacing w:val="-7"/>
            </w:rPr>
            <w:t xml:space="preserve"> </w:t>
          </w:r>
          <w:r>
            <w:t>сборочно-сварочного</w:t>
          </w:r>
          <w:r>
            <w:rPr>
              <w:spacing w:val="-5"/>
            </w:rPr>
            <w:t xml:space="preserve"> </w:t>
          </w:r>
          <w:r>
            <w:rPr>
              <w:spacing w:val="-2"/>
            </w:rPr>
            <w:t>участка)…</w:t>
          </w:r>
          <w:r>
            <w:tab/>
          </w:r>
          <w:r>
            <w:rPr>
              <w:spacing w:val="-5"/>
            </w:rPr>
            <w:t>73</w:t>
          </w:r>
        </w:p>
      </w:sdtContent>
    </w:sdt>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spacing w:before="3"/>
        <w:ind w:left="0"/>
        <w:rPr>
          <w:sz w:val="38"/>
        </w:rPr>
      </w:pPr>
    </w:p>
    <w:p w:rsidR="008C3AE8" w:rsidRDefault="007E2C4A">
      <w:pPr>
        <w:pStyle w:val="3"/>
        <w:spacing w:before="1"/>
        <w:ind w:right="2397"/>
      </w:pPr>
      <w:r>
        <w:lastRenderedPageBreak/>
        <w:t>ОБЩИЕ</w:t>
      </w:r>
      <w:r>
        <w:rPr>
          <w:spacing w:val="-6"/>
        </w:rPr>
        <w:t xml:space="preserve"> </w:t>
      </w:r>
      <w:r>
        <w:rPr>
          <w:spacing w:val="-2"/>
        </w:rPr>
        <w:t>ПОЛОЖЕНИЯ</w:t>
      </w:r>
    </w:p>
    <w:p w:rsidR="008C3AE8" w:rsidRDefault="008C3AE8">
      <w:pPr>
        <w:pStyle w:val="a3"/>
        <w:spacing w:before="3"/>
        <w:ind w:left="0"/>
        <w:rPr>
          <w:b/>
          <w:i/>
          <w:sz w:val="27"/>
        </w:rPr>
      </w:pPr>
    </w:p>
    <w:p w:rsidR="008C3AE8" w:rsidRDefault="007E2C4A">
      <w:pPr>
        <w:pStyle w:val="a3"/>
        <w:ind w:right="535" w:firstLine="566"/>
        <w:jc w:val="both"/>
      </w:pPr>
      <w:r>
        <w:rPr>
          <w:b/>
        </w:rPr>
        <w:t xml:space="preserve">Дипломный проект </w:t>
      </w:r>
      <w:r>
        <w:t>– это комплексная самостоятельная творческая работа, выполняемая на завершающем этапе обучения, в ходе которой учащийся решает конкретные профессиональные задачи, соответствующие уровню образования присваиваемой</w:t>
      </w:r>
      <w:r>
        <w:rPr>
          <w:spacing w:val="69"/>
        </w:rPr>
        <w:t xml:space="preserve">   </w:t>
      </w:r>
      <w:r>
        <w:t>квалификации,</w:t>
      </w:r>
      <w:r>
        <w:rPr>
          <w:spacing w:val="68"/>
        </w:rPr>
        <w:t xml:space="preserve">   </w:t>
      </w:r>
      <w:r>
        <w:t>на</w:t>
      </w:r>
      <w:r>
        <w:rPr>
          <w:spacing w:val="68"/>
        </w:rPr>
        <w:t xml:space="preserve">   </w:t>
      </w:r>
      <w:r>
        <w:t>основе</w:t>
      </w:r>
      <w:r>
        <w:rPr>
          <w:spacing w:val="68"/>
        </w:rPr>
        <w:t xml:space="preserve">   </w:t>
      </w:r>
      <w:r>
        <w:t>которой</w:t>
      </w:r>
      <w:r>
        <w:rPr>
          <w:spacing w:val="68"/>
        </w:rPr>
        <w:t xml:space="preserve">   </w:t>
      </w:r>
      <w:r>
        <w:rPr>
          <w:spacing w:val="-2"/>
        </w:rPr>
        <w:t>Государственная</w:t>
      </w:r>
    </w:p>
    <w:p w:rsidR="008C3AE8" w:rsidRDefault="007E2C4A">
      <w:pPr>
        <w:pStyle w:val="a3"/>
        <w:spacing w:before="66"/>
        <w:ind w:right="548"/>
        <w:jc w:val="both"/>
      </w:pPr>
      <w:r>
        <w:t>квалификационная комиссия принимает решение о присвоении учащемуся квалификации специалиста.</w:t>
      </w:r>
    </w:p>
    <w:p w:rsidR="008C3AE8" w:rsidRDefault="007E2C4A">
      <w:pPr>
        <w:pStyle w:val="a3"/>
        <w:ind w:right="568" w:firstLine="566"/>
        <w:jc w:val="both"/>
      </w:pPr>
      <w:r>
        <w:rPr>
          <w:b/>
        </w:rPr>
        <w:t xml:space="preserve">Цель </w:t>
      </w:r>
      <w:r>
        <w:t>дипломного проекта – закрепление, систематизация и расширение теоретических знаний, приобретение практических навыков в вопросах проектирования технологического процесса сварки на примере изготовления сварной конструкции, выбора и обоснования оборудования и материалов, необходимых для осуществления этого процесса.</w:t>
      </w:r>
    </w:p>
    <w:p w:rsidR="008C3AE8" w:rsidRDefault="007E2C4A">
      <w:pPr>
        <w:pStyle w:val="a3"/>
        <w:ind w:right="568" w:firstLine="566"/>
        <w:jc w:val="both"/>
      </w:pPr>
      <w:r>
        <w:rPr>
          <w:b/>
        </w:rPr>
        <w:t xml:space="preserve">Задачами </w:t>
      </w:r>
      <w:r>
        <w:t>дипломного проекта являются – практические решения этих вопросов применительно к изготовлению конкретной сварной конструкции.</w:t>
      </w:r>
    </w:p>
    <w:p w:rsidR="008C3AE8" w:rsidRDefault="007E2C4A">
      <w:pPr>
        <w:pStyle w:val="a3"/>
        <w:ind w:right="571" w:firstLine="566"/>
        <w:jc w:val="both"/>
      </w:pPr>
      <w:r>
        <w:t>В процессе выполнения ВКР устанавливается уровень готовности выпускника к самостоятельной деятельности по профилю специальности, сформированности</w:t>
      </w:r>
      <w:r>
        <w:rPr>
          <w:spacing w:val="40"/>
        </w:rPr>
        <w:t xml:space="preserve"> </w:t>
      </w:r>
      <w:r>
        <w:t>общих (ОК) и</w:t>
      </w:r>
      <w:r>
        <w:rPr>
          <w:spacing w:val="40"/>
        </w:rPr>
        <w:t xml:space="preserve"> </w:t>
      </w:r>
      <w:r>
        <w:t>профессиональных компетенций (ПК)</w:t>
      </w:r>
      <w:r>
        <w:rPr>
          <w:spacing w:val="40"/>
        </w:rPr>
        <w:t xml:space="preserve"> </w:t>
      </w:r>
      <w:r>
        <w:t>в соответствии с требованиями</w:t>
      </w:r>
      <w:r>
        <w:rPr>
          <w:spacing w:val="40"/>
        </w:rPr>
        <w:t xml:space="preserve"> </w:t>
      </w:r>
      <w:r>
        <w:t>федеральных государственных образовательных стандартов среднего профессионального образования ( далее ФГОС СПО).</w:t>
      </w:r>
    </w:p>
    <w:p w:rsidR="008C3AE8" w:rsidRDefault="007E2C4A">
      <w:pPr>
        <w:pStyle w:val="a3"/>
        <w:spacing w:before="1" w:line="322" w:lineRule="exact"/>
        <w:ind w:left="863"/>
        <w:jc w:val="both"/>
      </w:pPr>
      <w:r>
        <w:t>Подготовка</w:t>
      </w:r>
      <w:r>
        <w:rPr>
          <w:spacing w:val="-7"/>
        </w:rPr>
        <w:t xml:space="preserve"> </w:t>
      </w:r>
      <w:r>
        <w:t>и</w:t>
      </w:r>
      <w:r>
        <w:rPr>
          <w:spacing w:val="-5"/>
        </w:rPr>
        <w:t xml:space="preserve"> </w:t>
      </w:r>
      <w:r>
        <w:t>защита</w:t>
      </w:r>
      <w:r>
        <w:rPr>
          <w:spacing w:val="-5"/>
        </w:rPr>
        <w:t xml:space="preserve"> </w:t>
      </w:r>
      <w:r>
        <w:t>дипломного</w:t>
      </w:r>
      <w:r>
        <w:rPr>
          <w:spacing w:val="-7"/>
        </w:rPr>
        <w:t xml:space="preserve"> </w:t>
      </w:r>
      <w:r>
        <w:t>проекта</w:t>
      </w:r>
      <w:r>
        <w:rPr>
          <w:spacing w:val="-4"/>
        </w:rPr>
        <w:t xml:space="preserve"> </w:t>
      </w:r>
      <w:r>
        <w:t>позволяет</w:t>
      </w:r>
      <w:r>
        <w:rPr>
          <w:spacing w:val="-8"/>
        </w:rPr>
        <w:t xml:space="preserve"> </w:t>
      </w:r>
      <w:r>
        <w:t>решить</w:t>
      </w:r>
      <w:r>
        <w:rPr>
          <w:spacing w:val="-6"/>
        </w:rPr>
        <w:t xml:space="preserve"> </w:t>
      </w:r>
      <w:r>
        <w:t>ряд</w:t>
      </w:r>
      <w:r>
        <w:rPr>
          <w:spacing w:val="-3"/>
        </w:rPr>
        <w:t xml:space="preserve"> </w:t>
      </w:r>
      <w:r>
        <w:rPr>
          <w:spacing w:val="-2"/>
        </w:rPr>
        <w:t>задач:</w:t>
      </w:r>
    </w:p>
    <w:p w:rsidR="008C3AE8" w:rsidRDefault="007E2C4A">
      <w:pPr>
        <w:pStyle w:val="a4"/>
        <w:numPr>
          <w:ilvl w:val="0"/>
          <w:numId w:val="31"/>
        </w:numPr>
        <w:tabs>
          <w:tab w:val="left" w:pos="1027"/>
        </w:tabs>
        <w:spacing w:line="322" w:lineRule="exact"/>
        <w:ind w:left="1026" w:hanging="164"/>
        <w:rPr>
          <w:sz w:val="28"/>
        </w:rPr>
      </w:pPr>
      <w:r>
        <w:rPr>
          <w:sz w:val="28"/>
        </w:rPr>
        <w:t>ориентирует</w:t>
      </w:r>
      <w:r>
        <w:rPr>
          <w:spacing w:val="-7"/>
          <w:sz w:val="28"/>
        </w:rPr>
        <w:t xml:space="preserve"> </w:t>
      </w:r>
      <w:r>
        <w:rPr>
          <w:sz w:val="28"/>
        </w:rPr>
        <w:t>каждого</w:t>
      </w:r>
      <w:r>
        <w:rPr>
          <w:spacing w:val="-7"/>
          <w:sz w:val="28"/>
        </w:rPr>
        <w:t xml:space="preserve"> </w:t>
      </w:r>
      <w:r>
        <w:rPr>
          <w:sz w:val="28"/>
        </w:rPr>
        <w:t>преподавателя</w:t>
      </w:r>
      <w:r>
        <w:rPr>
          <w:spacing w:val="-8"/>
          <w:sz w:val="28"/>
        </w:rPr>
        <w:t xml:space="preserve"> </w:t>
      </w:r>
      <w:r>
        <w:rPr>
          <w:sz w:val="28"/>
        </w:rPr>
        <w:t>и</w:t>
      </w:r>
      <w:r>
        <w:rPr>
          <w:spacing w:val="-7"/>
          <w:sz w:val="28"/>
        </w:rPr>
        <w:t xml:space="preserve"> </w:t>
      </w:r>
      <w:r>
        <w:rPr>
          <w:sz w:val="28"/>
        </w:rPr>
        <w:t>студента</w:t>
      </w:r>
      <w:r>
        <w:rPr>
          <w:spacing w:val="-5"/>
          <w:sz w:val="28"/>
        </w:rPr>
        <w:t xml:space="preserve"> </w:t>
      </w:r>
      <w:r>
        <w:rPr>
          <w:sz w:val="28"/>
        </w:rPr>
        <w:t>на</w:t>
      </w:r>
      <w:r>
        <w:rPr>
          <w:spacing w:val="-5"/>
          <w:sz w:val="28"/>
        </w:rPr>
        <w:t xml:space="preserve"> </w:t>
      </w:r>
      <w:r>
        <w:rPr>
          <w:sz w:val="28"/>
        </w:rPr>
        <w:t>конечный</w:t>
      </w:r>
      <w:r>
        <w:rPr>
          <w:spacing w:val="-7"/>
          <w:sz w:val="28"/>
        </w:rPr>
        <w:t xml:space="preserve"> </w:t>
      </w:r>
      <w:r>
        <w:rPr>
          <w:spacing w:val="-2"/>
          <w:sz w:val="28"/>
        </w:rPr>
        <w:t>результат;</w:t>
      </w:r>
    </w:p>
    <w:p w:rsidR="008C3AE8" w:rsidRDefault="007E2C4A">
      <w:pPr>
        <w:pStyle w:val="a4"/>
        <w:numPr>
          <w:ilvl w:val="0"/>
          <w:numId w:val="31"/>
        </w:numPr>
        <w:tabs>
          <w:tab w:val="left" w:pos="1080"/>
        </w:tabs>
        <w:ind w:right="571" w:firstLine="566"/>
        <w:rPr>
          <w:sz w:val="28"/>
        </w:rPr>
      </w:pPr>
      <w:r>
        <w:rPr>
          <w:sz w:val="28"/>
        </w:rPr>
        <w:t>систематизирует</w:t>
      </w:r>
      <w:r>
        <w:rPr>
          <w:spacing w:val="40"/>
          <w:sz w:val="28"/>
        </w:rPr>
        <w:t xml:space="preserve"> </w:t>
      </w:r>
      <w:r>
        <w:rPr>
          <w:sz w:val="28"/>
        </w:rPr>
        <w:t>знания,</w:t>
      </w:r>
      <w:r>
        <w:rPr>
          <w:spacing w:val="40"/>
          <w:sz w:val="28"/>
        </w:rPr>
        <w:t xml:space="preserve"> </w:t>
      </w:r>
      <w:r>
        <w:rPr>
          <w:sz w:val="28"/>
        </w:rPr>
        <w:t>умения</w:t>
      </w:r>
      <w:r>
        <w:rPr>
          <w:spacing w:val="40"/>
          <w:sz w:val="28"/>
        </w:rPr>
        <w:t xml:space="preserve"> </w:t>
      </w:r>
      <w:r>
        <w:rPr>
          <w:sz w:val="28"/>
        </w:rPr>
        <w:t>и</w:t>
      </w:r>
      <w:r>
        <w:rPr>
          <w:spacing w:val="40"/>
          <w:sz w:val="28"/>
        </w:rPr>
        <w:t xml:space="preserve"> </w:t>
      </w:r>
      <w:r>
        <w:rPr>
          <w:sz w:val="28"/>
        </w:rPr>
        <w:t>опыт,</w:t>
      </w:r>
      <w:r>
        <w:rPr>
          <w:spacing w:val="40"/>
          <w:sz w:val="28"/>
        </w:rPr>
        <w:t xml:space="preserve"> </w:t>
      </w:r>
      <w:r>
        <w:rPr>
          <w:sz w:val="28"/>
        </w:rPr>
        <w:t>полученные</w:t>
      </w:r>
      <w:r>
        <w:rPr>
          <w:spacing w:val="40"/>
          <w:sz w:val="28"/>
        </w:rPr>
        <w:t xml:space="preserve"> </w:t>
      </w:r>
      <w:r>
        <w:rPr>
          <w:sz w:val="28"/>
        </w:rPr>
        <w:t>обучающимися</w:t>
      </w:r>
      <w:r>
        <w:rPr>
          <w:spacing w:val="40"/>
          <w:sz w:val="28"/>
        </w:rPr>
        <w:t xml:space="preserve"> </w:t>
      </w:r>
      <w:r>
        <w:rPr>
          <w:sz w:val="28"/>
        </w:rPr>
        <w:t>во время обучения и время прохождения производственной практики;</w:t>
      </w:r>
    </w:p>
    <w:p w:rsidR="008C3AE8" w:rsidRDefault="007E2C4A">
      <w:pPr>
        <w:pStyle w:val="a4"/>
        <w:numPr>
          <w:ilvl w:val="0"/>
          <w:numId w:val="31"/>
        </w:numPr>
        <w:tabs>
          <w:tab w:val="left" w:pos="1094"/>
        </w:tabs>
        <w:spacing w:line="242" w:lineRule="auto"/>
        <w:ind w:right="572" w:firstLine="566"/>
        <w:rPr>
          <w:sz w:val="28"/>
        </w:rPr>
      </w:pPr>
      <w:r>
        <w:rPr>
          <w:sz w:val="28"/>
        </w:rPr>
        <w:t>позволяет</w:t>
      </w:r>
      <w:r>
        <w:rPr>
          <w:spacing w:val="40"/>
          <w:sz w:val="28"/>
        </w:rPr>
        <w:t xml:space="preserve"> </w:t>
      </w:r>
      <w:r>
        <w:rPr>
          <w:sz w:val="28"/>
        </w:rPr>
        <w:t>в</w:t>
      </w:r>
      <w:r>
        <w:rPr>
          <w:spacing w:val="40"/>
          <w:sz w:val="28"/>
        </w:rPr>
        <w:t xml:space="preserve"> </w:t>
      </w:r>
      <w:r>
        <w:rPr>
          <w:sz w:val="28"/>
        </w:rPr>
        <w:t>комплексе</w:t>
      </w:r>
      <w:r>
        <w:rPr>
          <w:spacing w:val="40"/>
          <w:sz w:val="28"/>
        </w:rPr>
        <w:t xml:space="preserve"> </w:t>
      </w:r>
      <w:r>
        <w:rPr>
          <w:sz w:val="28"/>
        </w:rPr>
        <w:t>повысить</w:t>
      </w:r>
      <w:r>
        <w:rPr>
          <w:spacing w:val="40"/>
          <w:sz w:val="28"/>
        </w:rPr>
        <w:t xml:space="preserve"> </w:t>
      </w:r>
      <w:r>
        <w:rPr>
          <w:sz w:val="28"/>
        </w:rPr>
        <w:t>качество</w:t>
      </w:r>
      <w:r>
        <w:rPr>
          <w:spacing w:val="40"/>
          <w:sz w:val="28"/>
        </w:rPr>
        <w:t xml:space="preserve"> </w:t>
      </w:r>
      <w:r>
        <w:rPr>
          <w:sz w:val="28"/>
        </w:rPr>
        <w:t>учебного</w:t>
      </w:r>
      <w:r>
        <w:rPr>
          <w:spacing w:val="40"/>
          <w:sz w:val="28"/>
        </w:rPr>
        <w:t xml:space="preserve"> </w:t>
      </w:r>
      <w:r>
        <w:rPr>
          <w:sz w:val="28"/>
        </w:rPr>
        <w:t>процесса,</w:t>
      </w:r>
      <w:r>
        <w:rPr>
          <w:spacing w:val="40"/>
          <w:sz w:val="28"/>
        </w:rPr>
        <w:t xml:space="preserve"> </w:t>
      </w:r>
      <w:r>
        <w:rPr>
          <w:sz w:val="28"/>
        </w:rPr>
        <w:t>качество подготовки и объективность оценки подготовки выпускников.</w:t>
      </w:r>
    </w:p>
    <w:p w:rsidR="008C3AE8" w:rsidRDefault="007E2C4A">
      <w:pPr>
        <w:pStyle w:val="a3"/>
        <w:ind w:right="567" w:firstLine="566"/>
        <w:jc w:val="both"/>
      </w:pPr>
      <w:r>
        <w:t>На отделении сварочных технологий ВКР выполняют студенты, уже работающие в сфере сварочного производства или ориентированные в этом направлении профессиональной</w:t>
      </w:r>
      <w:r>
        <w:rPr>
          <w:spacing w:val="40"/>
        </w:rPr>
        <w:t xml:space="preserve"> </w:t>
      </w:r>
      <w:r>
        <w:t>деятельности. Поэтому, основное внимание в выпускной квалификационной работе должно быть уделено технологии проведения сварочных работ. При разработке технологии и организации работ студент должен проработать различные варианты их выполнения и обосновать наиболее целесообразный.</w:t>
      </w:r>
    </w:p>
    <w:p w:rsidR="008C3AE8" w:rsidRDefault="007E2C4A">
      <w:pPr>
        <w:pStyle w:val="a3"/>
        <w:ind w:right="563" w:firstLine="566"/>
        <w:jc w:val="both"/>
      </w:pPr>
      <w:r>
        <w:t>В общем случае, учитывая учебный характер ВКР, являющегося индивидуальной работой, и ограниченность времени его выполнения, студент, применительно к конкретному объекту, на отдельных примерах должен показать знания и умения для достижения поставленных целей.</w:t>
      </w:r>
    </w:p>
    <w:p w:rsidR="008C3AE8" w:rsidRDefault="007E2C4A">
      <w:pPr>
        <w:pStyle w:val="a3"/>
        <w:ind w:right="565" w:firstLine="566"/>
        <w:jc w:val="both"/>
      </w:pPr>
      <w:r>
        <w:t>Методические рекомендации освещают порядок выбора темы, разработки и утверждения задания, планирование структурных элементов печатного оформления, определение сроков подготовки, а также соответствующего контроля и помощи студентам на всех этапах их работы над избранной и утвержденной темой.</w:t>
      </w:r>
    </w:p>
    <w:p w:rsidR="008C3AE8" w:rsidRDefault="007E2C4A">
      <w:pPr>
        <w:pStyle w:val="a3"/>
        <w:ind w:right="562" w:firstLine="566"/>
        <w:jc w:val="both"/>
      </w:pPr>
      <w:r>
        <w:t xml:space="preserve">Регламентации требований к содержанию и оформлению ВКР включают требования к содержанию ПЗ, определяющие: общий объем; общую последовательность изложения содержания записки; особенности подготовки вступительной и заключительной частей записки; количество и состав </w:t>
      </w:r>
      <w:r>
        <w:lastRenderedPageBreak/>
        <w:t>приложений; содержание прочих составляющих частей (в т.ч. библиографического списка, аннотации, содержания и т.д.), требования к оформлению записки, определяющие: общие стандартные требования (формат и тип бумаги, тип и размер шрифта, требования к заполнению страницы, размер полей, ведение нумерации и т.д.); особенности оформления каждой структурной части,</w:t>
      </w:r>
      <w:r>
        <w:rPr>
          <w:spacing w:val="59"/>
        </w:rPr>
        <w:t xml:space="preserve"> </w:t>
      </w:r>
      <w:r>
        <w:t>начиная</w:t>
      </w:r>
      <w:r>
        <w:rPr>
          <w:spacing w:val="63"/>
        </w:rPr>
        <w:t xml:space="preserve"> </w:t>
      </w:r>
      <w:r>
        <w:t>с</w:t>
      </w:r>
      <w:r>
        <w:rPr>
          <w:spacing w:val="63"/>
        </w:rPr>
        <w:t xml:space="preserve"> </w:t>
      </w:r>
      <w:r>
        <w:t>титульного</w:t>
      </w:r>
      <w:r>
        <w:rPr>
          <w:spacing w:val="63"/>
        </w:rPr>
        <w:t xml:space="preserve"> </w:t>
      </w:r>
      <w:r>
        <w:t>листа</w:t>
      </w:r>
      <w:r>
        <w:rPr>
          <w:spacing w:val="62"/>
        </w:rPr>
        <w:t xml:space="preserve"> </w:t>
      </w:r>
      <w:r>
        <w:t>и</w:t>
      </w:r>
      <w:r>
        <w:rPr>
          <w:spacing w:val="61"/>
        </w:rPr>
        <w:t xml:space="preserve"> </w:t>
      </w:r>
      <w:r>
        <w:t>заканчивая</w:t>
      </w:r>
      <w:r>
        <w:rPr>
          <w:spacing w:val="63"/>
        </w:rPr>
        <w:t xml:space="preserve"> </w:t>
      </w:r>
      <w:r>
        <w:t>приложениями;</w:t>
      </w:r>
      <w:r>
        <w:rPr>
          <w:spacing w:val="64"/>
        </w:rPr>
        <w:t xml:space="preserve"> </w:t>
      </w:r>
      <w:r>
        <w:rPr>
          <w:spacing w:val="-2"/>
        </w:rPr>
        <w:t>особенности</w:t>
      </w:r>
    </w:p>
    <w:p w:rsidR="008C3AE8" w:rsidRDefault="007E2C4A">
      <w:pPr>
        <w:pStyle w:val="a3"/>
        <w:spacing w:before="66"/>
        <w:ind w:right="570"/>
        <w:jc w:val="both"/>
      </w:pPr>
      <w:r>
        <w:t>оформления заголовков; особенности оформления основного текста; особенности оформления перечислений; особенности оформления ссылок и примечаний; особенности оформления численных значений, математических выражений и формул; особенности оформления графиков, схем, таблиц, диаграмм и т.п.; особенности оформления исправлений; особенности оформления сокращений и условных обозначений.</w:t>
      </w:r>
    </w:p>
    <w:p w:rsidR="008C3AE8" w:rsidRDefault="007E2C4A">
      <w:pPr>
        <w:pStyle w:val="a3"/>
        <w:spacing w:before="1"/>
        <w:ind w:right="563" w:firstLine="566"/>
        <w:jc w:val="both"/>
      </w:pPr>
      <w:r>
        <w:t xml:space="preserve">Работая над всеми частями ВКР, студент постоянно должен быть настроен на положительный результат, а именно успешную защиту дипломного проекта. Этот успех складывается из трех составляющих: тщательности и глубины проработки содержательной части проекта; правильности оформления графических и текстовых материалов; хорошо продуманного доклада и грамотных ответов на вопросы членов Государственной экзаменационной </w:t>
      </w:r>
      <w:r>
        <w:rPr>
          <w:spacing w:val="-2"/>
        </w:rPr>
        <w:t>комиссии.</w:t>
      </w:r>
    </w:p>
    <w:p w:rsidR="008C3AE8" w:rsidRDefault="007E2C4A">
      <w:pPr>
        <w:pStyle w:val="a3"/>
        <w:ind w:right="537" w:firstLine="566"/>
        <w:jc w:val="both"/>
      </w:pPr>
      <w:r>
        <w:t>Детальную разработку разделов проекта необходимо вести согласно методическим рекомендациям настоящего пособия.</w:t>
      </w:r>
    </w:p>
    <w:p w:rsidR="008C3AE8" w:rsidRDefault="007E2C4A">
      <w:pPr>
        <w:pStyle w:val="a3"/>
        <w:ind w:right="536" w:firstLine="566"/>
        <w:jc w:val="both"/>
      </w:pPr>
      <w:r>
        <w:t xml:space="preserve">Тематика дипломных проектов должна отражать конкретные задачи, стоящие перед отечественными машиностроительными и судостроительными предприятиями, а также в строительной отрасли. Она должна предусматривать проектирование технологического процесса сборки и сварки заданной сварной конструкции при определенном объеме выпуска ее в год. Технологический процесс должен отвечать современному уровню соответствующей отрасли </w:t>
      </w:r>
      <w:r>
        <w:rPr>
          <w:spacing w:val="-2"/>
        </w:rPr>
        <w:t>промышленности.</w:t>
      </w:r>
    </w:p>
    <w:p w:rsidR="008C3AE8" w:rsidRDefault="007E2C4A">
      <w:pPr>
        <w:pStyle w:val="a3"/>
        <w:ind w:right="534" w:firstLine="566"/>
        <w:jc w:val="both"/>
      </w:pPr>
      <w:r>
        <w:t>При использовании заводских основных, сварочных и вспомогательных материалов новый вариант технологического процесса должен быть более прогрессивным, обеспечивать более высокую производительность труда, снижение технологической себестоимости изготовления сварных конструкций, улучшения их качества.</w:t>
      </w:r>
    </w:p>
    <w:p w:rsidR="008C3AE8" w:rsidRDefault="007E2C4A">
      <w:pPr>
        <w:pStyle w:val="a3"/>
        <w:ind w:right="544" w:firstLine="566"/>
        <w:jc w:val="both"/>
      </w:pPr>
      <w:r>
        <w:t>Тематика дипломных проектов должна быть рассмотрена на заседании цикловой комиссии и утверждена заместителем директора по учебной работе.</w:t>
      </w: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spacing w:before="8"/>
        <w:ind w:left="0"/>
        <w:rPr>
          <w:sz w:val="38"/>
        </w:rPr>
      </w:pPr>
    </w:p>
    <w:p w:rsidR="008C3AE8" w:rsidRDefault="007E2C4A">
      <w:pPr>
        <w:pStyle w:val="3"/>
        <w:spacing w:before="0"/>
        <w:ind w:right="2258"/>
      </w:pPr>
      <w:r>
        <w:rPr>
          <w:spacing w:val="-2"/>
        </w:rPr>
        <w:lastRenderedPageBreak/>
        <w:t>ВВЕДЕНИЕ</w:t>
      </w:r>
    </w:p>
    <w:p w:rsidR="008C3AE8" w:rsidRDefault="008C3AE8">
      <w:pPr>
        <w:pStyle w:val="a3"/>
        <w:spacing w:before="3"/>
        <w:ind w:left="0"/>
        <w:rPr>
          <w:b/>
          <w:i/>
          <w:sz w:val="27"/>
        </w:rPr>
      </w:pPr>
    </w:p>
    <w:p w:rsidR="008C3AE8" w:rsidRDefault="007E2C4A">
      <w:pPr>
        <w:pStyle w:val="a3"/>
        <w:spacing w:before="1"/>
        <w:ind w:right="567" w:firstLine="540"/>
        <w:jc w:val="both"/>
      </w:pPr>
      <w:r>
        <w:t>Введение - это вступительная часть ПЗ выпускной квалификационной работы, в которой рассматриваются основные тенденции изучения и развития проблемы, анализируется существующее состояние, обосновывается теоретическая</w:t>
      </w:r>
      <w:r>
        <w:rPr>
          <w:spacing w:val="51"/>
          <w:w w:val="150"/>
        </w:rPr>
        <w:t xml:space="preserve"> </w:t>
      </w:r>
      <w:r>
        <w:t>и</w:t>
      </w:r>
      <w:r>
        <w:rPr>
          <w:spacing w:val="51"/>
          <w:w w:val="150"/>
        </w:rPr>
        <w:t xml:space="preserve"> </w:t>
      </w:r>
      <w:r>
        <w:t>практическая</w:t>
      </w:r>
      <w:r>
        <w:rPr>
          <w:spacing w:val="51"/>
          <w:w w:val="150"/>
        </w:rPr>
        <w:t xml:space="preserve"> </w:t>
      </w:r>
      <w:r>
        <w:t>актуальность</w:t>
      </w:r>
      <w:r>
        <w:rPr>
          <w:spacing w:val="49"/>
          <w:w w:val="150"/>
        </w:rPr>
        <w:t xml:space="preserve"> </w:t>
      </w:r>
      <w:r>
        <w:t>проблемы,</w:t>
      </w:r>
      <w:r>
        <w:rPr>
          <w:spacing w:val="50"/>
          <w:w w:val="150"/>
        </w:rPr>
        <w:t xml:space="preserve"> </w:t>
      </w:r>
      <w:r>
        <w:t>формируются</w:t>
      </w:r>
      <w:r>
        <w:rPr>
          <w:spacing w:val="50"/>
          <w:w w:val="150"/>
        </w:rPr>
        <w:t xml:space="preserve"> </w:t>
      </w:r>
      <w:r>
        <w:t>цель</w:t>
      </w:r>
      <w:r>
        <w:rPr>
          <w:spacing w:val="49"/>
          <w:w w:val="150"/>
        </w:rPr>
        <w:t xml:space="preserve"> </w:t>
      </w:r>
      <w:r>
        <w:rPr>
          <w:spacing w:val="-10"/>
        </w:rPr>
        <w:t>и</w:t>
      </w:r>
    </w:p>
    <w:p w:rsidR="008C3AE8" w:rsidRDefault="007E2C4A">
      <w:pPr>
        <w:pStyle w:val="a3"/>
        <w:spacing w:before="66"/>
        <w:ind w:right="564"/>
        <w:jc w:val="both"/>
      </w:pPr>
      <w:r>
        <w:t xml:space="preserve">задачи проекта, дается характеристика исходной экономико-статистической </w:t>
      </w:r>
      <w:r>
        <w:rPr>
          <w:spacing w:val="-2"/>
        </w:rPr>
        <w:t>базы.</w:t>
      </w:r>
    </w:p>
    <w:p w:rsidR="008C3AE8" w:rsidRDefault="007E2C4A">
      <w:pPr>
        <w:pStyle w:val="a3"/>
        <w:spacing w:line="321" w:lineRule="exact"/>
        <w:ind w:left="863"/>
        <w:jc w:val="both"/>
      </w:pPr>
      <w:r>
        <w:t>Во</w:t>
      </w:r>
      <w:r>
        <w:rPr>
          <w:spacing w:val="-5"/>
        </w:rPr>
        <w:t xml:space="preserve"> </w:t>
      </w:r>
      <w:r>
        <w:t>введении</w:t>
      </w:r>
      <w:r>
        <w:rPr>
          <w:spacing w:val="-6"/>
        </w:rPr>
        <w:t xml:space="preserve"> </w:t>
      </w:r>
      <w:r>
        <w:t>требуется</w:t>
      </w:r>
      <w:r>
        <w:rPr>
          <w:spacing w:val="-5"/>
        </w:rPr>
        <w:t xml:space="preserve"> </w:t>
      </w:r>
      <w:r>
        <w:rPr>
          <w:spacing w:val="-2"/>
        </w:rPr>
        <w:t>кратко:</w:t>
      </w:r>
    </w:p>
    <w:p w:rsidR="008C3AE8" w:rsidRDefault="007E2C4A">
      <w:pPr>
        <w:pStyle w:val="a4"/>
        <w:numPr>
          <w:ilvl w:val="0"/>
          <w:numId w:val="31"/>
        </w:numPr>
        <w:tabs>
          <w:tab w:val="left" w:pos="1056"/>
        </w:tabs>
        <w:ind w:right="544" w:firstLine="566"/>
        <w:jc w:val="both"/>
        <w:rPr>
          <w:sz w:val="28"/>
        </w:rPr>
      </w:pPr>
      <w:r>
        <w:rPr>
          <w:sz w:val="28"/>
        </w:rPr>
        <w:t>изложить данные о развитии сварки и применении сварных конструкций, какие высокопроизводительные методы сборки и сварки сварных конструкций используются в России и за рубежом на современном этапе;</w:t>
      </w:r>
    </w:p>
    <w:p w:rsidR="008C3AE8" w:rsidRDefault="007E2C4A">
      <w:pPr>
        <w:pStyle w:val="a4"/>
        <w:numPr>
          <w:ilvl w:val="0"/>
          <w:numId w:val="31"/>
        </w:numPr>
        <w:tabs>
          <w:tab w:val="left" w:pos="1027"/>
        </w:tabs>
        <w:spacing w:before="1" w:line="322" w:lineRule="exact"/>
        <w:ind w:left="1026" w:hanging="164"/>
        <w:jc w:val="both"/>
        <w:rPr>
          <w:sz w:val="28"/>
        </w:rPr>
      </w:pPr>
      <w:r>
        <w:rPr>
          <w:sz w:val="28"/>
        </w:rPr>
        <w:t>изложить</w:t>
      </w:r>
      <w:r>
        <w:rPr>
          <w:spacing w:val="-5"/>
          <w:sz w:val="28"/>
        </w:rPr>
        <w:t xml:space="preserve"> </w:t>
      </w:r>
      <w:r>
        <w:rPr>
          <w:sz w:val="28"/>
        </w:rPr>
        <w:t>цель</w:t>
      </w:r>
      <w:r>
        <w:rPr>
          <w:spacing w:val="-5"/>
          <w:sz w:val="28"/>
        </w:rPr>
        <w:t xml:space="preserve"> </w:t>
      </w:r>
      <w:r>
        <w:rPr>
          <w:sz w:val="28"/>
        </w:rPr>
        <w:t>и</w:t>
      </w:r>
      <w:r>
        <w:rPr>
          <w:spacing w:val="-3"/>
          <w:sz w:val="28"/>
        </w:rPr>
        <w:t xml:space="preserve"> </w:t>
      </w:r>
      <w:r>
        <w:rPr>
          <w:sz w:val="28"/>
        </w:rPr>
        <w:t>задачи</w:t>
      </w:r>
      <w:r>
        <w:rPr>
          <w:spacing w:val="-3"/>
          <w:sz w:val="28"/>
        </w:rPr>
        <w:t xml:space="preserve"> </w:t>
      </w:r>
      <w:r>
        <w:rPr>
          <w:spacing w:val="-2"/>
          <w:sz w:val="28"/>
        </w:rPr>
        <w:t>проекта;</w:t>
      </w:r>
    </w:p>
    <w:p w:rsidR="008C3AE8" w:rsidRDefault="007E2C4A">
      <w:pPr>
        <w:pStyle w:val="a4"/>
        <w:numPr>
          <w:ilvl w:val="0"/>
          <w:numId w:val="31"/>
        </w:numPr>
        <w:tabs>
          <w:tab w:val="left" w:pos="1171"/>
        </w:tabs>
        <w:ind w:right="542" w:firstLine="566"/>
        <w:jc w:val="both"/>
        <w:rPr>
          <w:sz w:val="28"/>
        </w:rPr>
      </w:pPr>
      <w:r>
        <w:rPr>
          <w:sz w:val="28"/>
        </w:rPr>
        <w:t>охарактеризовать проблему, к которой относится тема проекта, её актуальность, значение;</w:t>
      </w:r>
    </w:p>
    <w:p w:rsidR="008C3AE8" w:rsidRDefault="007E2C4A">
      <w:pPr>
        <w:pStyle w:val="a4"/>
        <w:numPr>
          <w:ilvl w:val="0"/>
          <w:numId w:val="31"/>
        </w:numPr>
        <w:tabs>
          <w:tab w:val="left" w:pos="1001"/>
        </w:tabs>
        <w:spacing w:line="321" w:lineRule="exact"/>
        <w:ind w:left="1000" w:hanging="164"/>
        <w:jc w:val="both"/>
        <w:rPr>
          <w:sz w:val="28"/>
        </w:rPr>
      </w:pPr>
      <w:r>
        <w:rPr>
          <w:sz w:val="28"/>
        </w:rPr>
        <w:t>привести</w:t>
      </w:r>
      <w:r>
        <w:rPr>
          <w:spacing w:val="-8"/>
          <w:sz w:val="28"/>
        </w:rPr>
        <w:t xml:space="preserve"> </w:t>
      </w:r>
      <w:r>
        <w:rPr>
          <w:sz w:val="28"/>
        </w:rPr>
        <w:t>перечень</w:t>
      </w:r>
      <w:r>
        <w:rPr>
          <w:spacing w:val="-9"/>
          <w:sz w:val="28"/>
        </w:rPr>
        <w:t xml:space="preserve"> </w:t>
      </w:r>
      <w:r>
        <w:rPr>
          <w:sz w:val="28"/>
        </w:rPr>
        <w:t>нерешенных</w:t>
      </w:r>
      <w:r>
        <w:rPr>
          <w:spacing w:val="-4"/>
          <w:sz w:val="28"/>
        </w:rPr>
        <w:t xml:space="preserve"> </w:t>
      </w:r>
      <w:r>
        <w:rPr>
          <w:sz w:val="28"/>
        </w:rPr>
        <w:t>задач</w:t>
      </w:r>
      <w:r>
        <w:rPr>
          <w:spacing w:val="-9"/>
          <w:sz w:val="28"/>
        </w:rPr>
        <w:t xml:space="preserve"> </w:t>
      </w:r>
      <w:r>
        <w:rPr>
          <w:sz w:val="28"/>
        </w:rPr>
        <w:t>для</w:t>
      </w:r>
      <w:r>
        <w:rPr>
          <w:spacing w:val="-5"/>
          <w:sz w:val="28"/>
        </w:rPr>
        <w:t xml:space="preserve"> </w:t>
      </w:r>
      <w:r>
        <w:rPr>
          <w:sz w:val="28"/>
        </w:rPr>
        <w:t>данного</w:t>
      </w:r>
      <w:r>
        <w:rPr>
          <w:spacing w:val="-8"/>
          <w:sz w:val="28"/>
        </w:rPr>
        <w:t xml:space="preserve"> </w:t>
      </w:r>
      <w:r>
        <w:rPr>
          <w:sz w:val="28"/>
        </w:rPr>
        <w:t>объекта</w:t>
      </w:r>
      <w:r>
        <w:rPr>
          <w:spacing w:val="-7"/>
          <w:sz w:val="28"/>
        </w:rPr>
        <w:t xml:space="preserve"> </w:t>
      </w:r>
      <w:r>
        <w:rPr>
          <w:spacing w:val="-2"/>
          <w:sz w:val="28"/>
        </w:rPr>
        <w:t>исследования;</w:t>
      </w:r>
    </w:p>
    <w:p w:rsidR="008C3AE8" w:rsidRDefault="007E2C4A">
      <w:pPr>
        <w:pStyle w:val="a4"/>
        <w:numPr>
          <w:ilvl w:val="0"/>
          <w:numId w:val="31"/>
        </w:numPr>
        <w:tabs>
          <w:tab w:val="left" w:pos="1001"/>
        </w:tabs>
        <w:spacing w:line="322" w:lineRule="exact"/>
        <w:ind w:left="1000" w:hanging="164"/>
        <w:jc w:val="both"/>
        <w:rPr>
          <w:sz w:val="28"/>
        </w:rPr>
      </w:pPr>
      <w:r>
        <w:rPr>
          <w:sz w:val="28"/>
        </w:rPr>
        <w:t>определяются</w:t>
      </w:r>
      <w:r>
        <w:rPr>
          <w:spacing w:val="-11"/>
          <w:sz w:val="28"/>
        </w:rPr>
        <w:t xml:space="preserve"> </w:t>
      </w:r>
      <w:r>
        <w:rPr>
          <w:sz w:val="28"/>
        </w:rPr>
        <w:t>составляющие</w:t>
      </w:r>
      <w:r>
        <w:rPr>
          <w:spacing w:val="-8"/>
          <w:sz w:val="28"/>
        </w:rPr>
        <w:t xml:space="preserve"> </w:t>
      </w:r>
      <w:r>
        <w:rPr>
          <w:sz w:val="28"/>
        </w:rPr>
        <w:t>правового</w:t>
      </w:r>
      <w:r>
        <w:rPr>
          <w:spacing w:val="-7"/>
          <w:sz w:val="28"/>
        </w:rPr>
        <w:t xml:space="preserve"> </w:t>
      </w:r>
      <w:r>
        <w:rPr>
          <w:spacing w:val="-2"/>
          <w:sz w:val="28"/>
        </w:rPr>
        <w:t>обеспечения;</w:t>
      </w:r>
    </w:p>
    <w:p w:rsidR="008C3AE8" w:rsidRDefault="007E2C4A">
      <w:pPr>
        <w:pStyle w:val="a4"/>
        <w:numPr>
          <w:ilvl w:val="0"/>
          <w:numId w:val="31"/>
        </w:numPr>
        <w:tabs>
          <w:tab w:val="left" w:pos="1188"/>
        </w:tabs>
        <w:ind w:right="570" w:firstLine="540"/>
        <w:jc w:val="both"/>
        <w:rPr>
          <w:sz w:val="28"/>
        </w:rPr>
      </w:pPr>
      <w:r>
        <w:rPr>
          <w:sz w:val="28"/>
        </w:rPr>
        <w:t>очертить круг задач экологического характера или связанных с безопасностью жизнедеятельности.</w:t>
      </w:r>
    </w:p>
    <w:p w:rsidR="008C3AE8" w:rsidRDefault="007E2C4A">
      <w:pPr>
        <w:pStyle w:val="a3"/>
        <w:spacing w:before="2"/>
        <w:ind w:left="837"/>
        <w:jc w:val="both"/>
      </w:pPr>
      <w:r>
        <w:t>Объем</w:t>
      </w:r>
      <w:r>
        <w:rPr>
          <w:spacing w:val="64"/>
        </w:rPr>
        <w:t xml:space="preserve"> </w:t>
      </w:r>
      <w:r>
        <w:t>введения</w:t>
      </w:r>
      <w:r>
        <w:rPr>
          <w:spacing w:val="-4"/>
        </w:rPr>
        <w:t xml:space="preserve"> </w:t>
      </w:r>
      <w:r>
        <w:t>–</w:t>
      </w:r>
      <w:r>
        <w:rPr>
          <w:spacing w:val="-2"/>
        </w:rPr>
        <w:t xml:space="preserve"> </w:t>
      </w:r>
      <w:r>
        <w:t>2-3</w:t>
      </w:r>
      <w:r>
        <w:rPr>
          <w:spacing w:val="-1"/>
        </w:rPr>
        <w:t xml:space="preserve"> </w:t>
      </w:r>
      <w:r>
        <w:rPr>
          <w:spacing w:val="-4"/>
        </w:rPr>
        <w:t>стр.</w:t>
      </w: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spacing w:before="8"/>
        <w:ind w:left="0"/>
        <w:rPr>
          <w:sz w:val="38"/>
        </w:rPr>
      </w:pPr>
    </w:p>
    <w:p w:rsidR="008C3AE8" w:rsidRDefault="007E2C4A">
      <w:pPr>
        <w:pStyle w:val="3"/>
        <w:numPr>
          <w:ilvl w:val="2"/>
          <w:numId w:val="29"/>
        </w:numPr>
        <w:tabs>
          <w:tab w:val="left" w:pos="4609"/>
        </w:tabs>
        <w:spacing w:before="0"/>
        <w:ind w:hanging="352"/>
        <w:jc w:val="left"/>
      </w:pPr>
      <w:r>
        <w:lastRenderedPageBreak/>
        <w:t>ОБЩАЯ</w:t>
      </w:r>
      <w:r>
        <w:rPr>
          <w:spacing w:val="-8"/>
        </w:rPr>
        <w:t xml:space="preserve"> </w:t>
      </w:r>
      <w:r>
        <w:rPr>
          <w:spacing w:val="-4"/>
        </w:rPr>
        <w:t>ЧАСТЬ</w:t>
      </w:r>
    </w:p>
    <w:p w:rsidR="008C3AE8" w:rsidRDefault="008C3AE8">
      <w:pPr>
        <w:pStyle w:val="a3"/>
        <w:spacing w:before="11"/>
        <w:ind w:left="0"/>
        <w:rPr>
          <w:b/>
          <w:i/>
          <w:sz w:val="27"/>
        </w:rPr>
      </w:pPr>
    </w:p>
    <w:p w:rsidR="008C3AE8" w:rsidRDefault="007E2C4A">
      <w:pPr>
        <w:pStyle w:val="4"/>
        <w:numPr>
          <w:ilvl w:val="1"/>
          <w:numId w:val="28"/>
        </w:numPr>
        <w:tabs>
          <w:tab w:val="left" w:pos="1356"/>
        </w:tabs>
        <w:spacing w:line="318" w:lineRule="exact"/>
        <w:jc w:val="both"/>
      </w:pPr>
      <w:r>
        <w:t>Назначение</w:t>
      </w:r>
      <w:r>
        <w:rPr>
          <w:spacing w:val="-12"/>
        </w:rPr>
        <w:t xml:space="preserve"> </w:t>
      </w:r>
      <w:r>
        <w:rPr>
          <w:spacing w:val="-2"/>
        </w:rPr>
        <w:t>конструкции</w:t>
      </w:r>
    </w:p>
    <w:p w:rsidR="008C3AE8" w:rsidRDefault="007E2C4A">
      <w:pPr>
        <w:pStyle w:val="a3"/>
        <w:ind w:right="537" w:firstLine="566"/>
        <w:jc w:val="both"/>
      </w:pPr>
      <w:r>
        <w:t>Описать</w:t>
      </w:r>
      <w:r>
        <w:rPr>
          <w:spacing w:val="-1"/>
        </w:rPr>
        <w:t xml:space="preserve"> </w:t>
      </w:r>
      <w:r>
        <w:t>назначение</w:t>
      </w:r>
      <w:r>
        <w:rPr>
          <w:spacing w:val="-3"/>
        </w:rPr>
        <w:t xml:space="preserve"> </w:t>
      </w:r>
      <w:r>
        <w:t>сварной конструкции,</w:t>
      </w:r>
      <w:r>
        <w:rPr>
          <w:spacing w:val="-1"/>
        </w:rPr>
        <w:t xml:space="preserve"> </w:t>
      </w:r>
      <w:r>
        <w:t>условия ее работы, конструкцию, методы заготовки деталей подлежащих сварке, изучить литературу: [2, с.1-20], [13, с.25-29], [4, с.5-11] и указать, отвечает ли данная конструкция требованиям,</w:t>
      </w:r>
    </w:p>
    <w:p w:rsidR="008C3AE8" w:rsidRDefault="007E2C4A">
      <w:pPr>
        <w:pStyle w:val="a3"/>
        <w:spacing w:before="66"/>
      </w:pPr>
      <w:r>
        <w:t>предъявленным к технологичным сварным конструкциям. Привести габаритные размеры и массу сварной конструкции.</w:t>
      </w:r>
    </w:p>
    <w:p w:rsidR="008C3AE8" w:rsidRDefault="007E2C4A">
      <w:pPr>
        <w:pStyle w:val="a3"/>
        <w:spacing w:line="321" w:lineRule="exact"/>
        <w:ind w:left="863"/>
      </w:pPr>
      <w:r>
        <w:t>Порядок</w:t>
      </w:r>
      <w:r>
        <w:rPr>
          <w:spacing w:val="-8"/>
        </w:rPr>
        <w:t xml:space="preserve"> </w:t>
      </w:r>
      <w:r>
        <w:t>описания</w:t>
      </w:r>
      <w:r>
        <w:rPr>
          <w:spacing w:val="-5"/>
        </w:rPr>
        <w:t xml:space="preserve"> </w:t>
      </w:r>
      <w:r>
        <w:t>изделия</w:t>
      </w:r>
      <w:r>
        <w:rPr>
          <w:spacing w:val="-4"/>
        </w:rPr>
        <w:t xml:space="preserve"> </w:t>
      </w:r>
      <w:r>
        <w:rPr>
          <w:spacing w:val="-2"/>
        </w:rPr>
        <w:t>следующий:</w:t>
      </w:r>
    </w:p>
    <w:p w:rsidR="008C3AE8" w:rsidRDefault="007E2C4A">
      <w:pPr>
        <w:pStyle w:val="a4"/>
        <w:numPr>
          <w:ilvl w:val="0"/>
          <w:numId w:val="27"/>
        </w:numPr>
        <w:tabs>
          <w:tab w:val="left" w:pos="864"/>
        </w:tabs>
        <w:spacing w:line="333" w:lineRule="exact"/>
        <w:rPr>
          <w:sz w:val="28"/>
        </w:rPr>
      </w:pPr>
      <w:r>
        <w:rPr>
          <w:sz w:val="28"/>
        </w:rPr>
        <w:t>назначение</w:t>
      </w:r>
      <w:r>
        <w:rPr>
          <w:spacing w:val="-6"/>
          <w:sz w:val="28"/>
        </w:rPr>
        <w:t xml:space="preserve"> </w:t>
      </w:r>
      <w:r>
        <w:rPr>
          <w:sz w:val="28"/>
        </w:rPr>
        <w:t>и</w:t>
      </w:r>
      <w:r>
        <w:rPr>
          <w:spacing w:val="-3"/>
          <w:sz w:val="28"/>
        </w:rPr>
        <w:t xml:space="preserve"> </w:t>
      </w:r>
      <w:r>
        <w:rPr>
          <w:sz w:val="28"/>
        </w:rPr>
        <w:t>условия</w:t>
      </w:r>
      <w:r>
        <w:rPr>
          <w:spacing w:val="-2"/>
          <w:sz w:val="28"/>
        </w:rPr>
        <w:t xml:space="preserve"> эксплуатации;</w:t>
      </w:r>
    </w:p>
    <w:p w:rsidR="008C3AE8" w:rsidRDefault="007E2C4A">
      <w:pPr>
        <w:pStyle w:val="a4"/>
        <w:numPr>
          <w:ilvl w:val="0"/>
          <w:numId w:val="27"/>
        </w:numPr>
        <w:tabs>
          <w:tab w:val="left" w:pos="864"/>
        </w:tabs>
        <w:spacing w:line="322" w:lineRule="exact"/>
        <w:rPr>
          <w:sz w:val="28"/>
        </w:rPr>
      </w:pPr>
      <w:r>
        <w:rPr>
          <w:sz w:val="28"/>
        </w:rPr>
        <w:t>конструкция</w:t>
      </w:r>
      <w:r>
        <w:rPr>
          <w:spacing w:val="-6"/>
          <w:sz w:val="28"/>
        </w:rPr>
        <w:t xml:space="preserve"> </w:t>
      </w:r>
      <w:r>
        <w:rPr>
          <w:sz w:val="28"/>
        </w:rPr>
        <w:t>изделия</w:t>
      </w:r>
      <w:r>
        <w:rPr>
          <w:spacing w:val="-4"/>
          <w:sz w:val="28"/>
        </w:rPr>
        <w:t xml:space="preserve"> </w:t>
      </w:r>
      <w:r>
        <w:rPr>
          <w:sz w:val="28"/>
        </w:rPr>
        <w:t>с</w:t>
      </w:r>
      <w:r>
        <w:rPr>
          <w:spacing w:val="-4"/>
          <w:sz w:val="28"/>
        </w:rPr>
        <w:t xml:space="preserve"> </w:t>
      </w:r>
      <w:r>
        <w:rPr>
          <w:sz w:val="28"/>
        </w:rPr>
        <w:t>расчленением</w:t>
      </w:r>
      <w:r>
        <w:rPr>
          <w:spacing w:val="-4"/>
          <w:sz w:val="28"/>
        </w:rPr>
        <w:t xml:space="preserve"> </w:t>
      </w:r>
      <w:r>
        <w:rPr>
          <w:sz w:val="28"/>
        </w:rPr>
        <w:t>на</w:t>
      </w:r>
      <w:r>
        <w:rPr>
          <w:spacing w:val="-6"/>
          <w:sz w:val="28"/>
        </w:rPr>
        <w:t xml:space="preserve"> </w:t>
      </w:r>
      <w:r>
        <w:rPr>
          <w:sz w:val="28"/>
        </w:rPr>
        <w:t>отдельные</w:t>
      </w:r>
      <w:r>
        <w:rPr>
          <w:spacing w:val="-4"/>
          <w:sz w:val="28"/>
        </w:rPr>
        <w:t xml:space="preserve"> </w:t>
      </w:r>
      <w:r>
        <w:rPr>
          <w:sz w:val="28"/>
        </w:rPr>
        <w:t>узлы</w:t>
      </w:r>
      <w:r>
        <w:rPr>
          <w:spacing w:val="-4"/>
          <w:sz w:val="28"/>
        </w:rPr>
        <w:t xml:space="preserve"> </w:t>
      </w:r>
      <w:r>
        <w:rPr>
          <w:sz w:val="28"/>
        </w:rPr>
        <w:t>и</w:t>
      </w:r>
      <w:r>
        <w:rPr>
          <w:spacing w:val="-3"/>
          <w:sz w:val="28"/>
        </w:rPr>
        <w:t xml:space="preserve"> </w:t>
      </w:r>
      <w:r>
        <w:rPr>
          <w:spacing w:val="-2"/>
          <w:sz w:val="28"/>
        </w:rPr>
        <w:t>детали;</w:t>
      </w:r>
    </w:p>
    <w:p w:rsidR="008C3AE8" w:rsidRDefault="007E2C4A">
      <w:pPr>
        <w:pStyle w:val="a4"/>
        <w:numPr>
          <w:ilvl w:val="0"/>
          <w:numId w:val="27"/>
        </w:numPr>
        <w:tabs>
          <w:tab w:val="left" w:pos="864"/>
        </w:tabs>
        <w:spacing w:before="3" w:line="225" w:lineRule="auto"/>
        <w:ind w:right="680"/>
        <w:rPr>
          <w:sz w:val="28"/>
        </w:rPr>
      </w:pPr>
      <w:r>
        <w:rPr>
          <w:sz w:val="28"/>
        </w:rPr>
        <w:t>предусмотренные</w:t>
      </w:r>
      <w:r>
        <w:rPr>
          <w:spacing w:val="-5"/>
          <w:sz w:val="28"/>
        </w:rPr>
        <w:t xml:space="preserve"> </w:t>
      </w:r>
      <w:r>
        <w:rPr>
          <w:sz w:val="28"/>
        </w:rPr>
        <w:t>чертежом</w:t>
      </w:r>
      <w:r>
        <w:rPr>
          <w:spacing w:val="-5"/>
          <w:sz w:val="28"/>
        </w:rPr>
        <w:t xml:space="preserve"> </w:t>
      </w:r>
      <w:r>
        <w:rPr>
          <w:sz w:val="28"/>
        </w:rPr>
        <w:t>способы</w:t>
      </w:r>
      <w:r>
        <w:rPr>
          <w:spacing w:val="-5"/>
          <w:sz w:val="28"/>
        </w:rPr>
        <w:t xml:space="preserve"> </w:t>
      </w:r>
      <w:r>
        <w:rPr>
          <w:sz w:val="28"/>
        </w:rPr>
        <w:t>соединения</w:t>
      </w:r>
      <w:r>
        <w:rPr>
          <w:spacing w:val="-5"/>
          <w:sz w:val="28"/>
        </w:rPr>
        <w:t xml:space="preserve"> </w:t>
      </w:r>
      <w:r>
        <w:rPr>
          <w:sz w:val="28"/>
        </w:rPr>
        <w:t>между</w:t>
      </w:r>
      <w:r>
        <w:rPr>
          <w:spacing w:val="-9"/>
          <w:sz w:val="28"/>
        </w:rPr>
        <w:t xml:space="preserve"> </w:t>
      </w:r>
      <w:r>
        <w:rPr>
          <w:sz w:val="28"/>
        </w:rPr>
        <w:t>собой</w:t>
      </w:r>
      <w:r>
        <w:rPr>
          <w:spacing w:val="-4"/>
          <w:sz w:val="28"/>
        </w:rPr>
        <w:t xml:space="preserve"> </w:t>
      </w:r>
      <w:r>
        <w:rPr>
          <w:sz w:val="28"/>
        </w:rPr>
        <w:t>всех</w:t>
      </w:r>
      <w:r>
        <w:rPr>
          <w:spacing w:val="-8"/>
          <w:sz w:val="28"/>
        </w:rPr>
        <w:t xml:space="preserve"> </w:t>
      </w:r>
      <w:r>
        <w:rPr>
          <w:sz w:val="28"/>
        </w:rPr>
        <w:t>деталей и сборочных узлов в целое изделие;</w:t>
      </w:r>
    </w:p>
    <w:p w:rsidR="008C3AE8" w:rsidRDefault="007E2C4A">
      <w:pPr>
        <w:pStyle w:val="a4"/>
        <w:numPr>
          <w:ilvl w:val="0"/>
          <w:numId w:val="27"/>
        </w:numPr>
        <w:tabs>
          <w:tab w:val="left" w:pos="864"/>
        </w:tabs>
        <w:spacing w:before="2" w:line="334" w:lineRule="exact"/>
        <w:rPr>
          <w:sz w:val="28"/>
        </w:rPr>
      </w:pPr>
      <w:r>
        <w:rPr>
          <w:sz w:val="28"/>
        </w:rPr>
        <w:t>технические</w:t>
      </w:r>
      <w:r>
        <w:rPr>
          <w:spacing w:val="-7"/>
          <w:sz w:val="28"/>
        </w:rPr>
        <w:t xml:space="preserve"> </w:t>
      </w:r>
      <w:r>
        <w:rPr>
          <w:sz w:val="28"/>
        </w:rPr>
        <w:t>условия</w:t>
      </w:r>
      <w:r>
        <w:rPr>
          <w:spacing w:val="-5"/>
          <w:sz w:val="28"/>
        </w:rPr>
        <w:t xml:space="preserve"> </w:t>
      </w:r>
      <w:r>
        <w:rPr>
          <w:sz w:val="28"/>
        </w:rPr>
        <w:t>на</w:t>
      </w:r>
      <w:r>
        <w:rPr>
          <w:spacing w:val="-4"/>
          <w:sz w:val="28"/>
        </w:rPr>
        <w:t xml:space="preserve"> </w:t>
      </w:r>
      <w:r>
        <w:rPr>
          <w:sz w:val="28"/>
        </w:rPr>
        <w:t>изготовление</w:t>
      </w:r>
      <w:r>
        <w:rPr>
          <w:spacing w:val="-5"/>
          <w:sz w:val="28"/>
        </w:rPr>
        <w:t xml:space="preserve"> </w:t>
      </w:r>
      <w:r>
        <w:rPr>
          <w:sz w:val="28"/>
        </w:rPr>
        <w:t>изделия</w:t>
      </w:r>
      <w:r>
        <w:rPr>
          <w:spacing w:val="-4"/>
          <w:sz w:val="28"/>
        </w:rPr>
        <w:t xml:space="preserve"> </w:t>
      </w:r>
      <w:r>
        <w:rPr>
          <w:spacing w:val="-2"/>
          <w:sz w:val="28"/>
        </w:rPr>
        <w:t>(ТУ).</w:t>
      </w:r>
    </w:p>
    <w:p w:rsidR="008C3AE8" w:rsidRDefault="007E2C4A">
      <w:pPr>
        <w:pStyle w:val="a3"/>
        <w:tabs>
          <w:tab w:val="left" w:pos="2680"/>
          <w:tab w:val="left" w:pos="3111"/>
          <w:tab w:val="left" w:pos="4296"/>
          <w:tab w:val="left" w:pos="5503"/>
          <w:tab w:val="left" w:pos="7601"/>
          <w:tab w:val="left" w:pos="9208"/>
        </w:tabs>
        <w:ind w:right="570" w:firstLine="566"/>
      </w:pPr>
      <w:r>
        <w:rPr>
          <w:spacing w:val="-2"/>
        </w:rPr>
        <w:t>Представить</w:t>
      </w:r>
      <w:r>
        <w:tab/>
      </w:r>
      <w:r>
        <w:rPr>
          <w:spacing w:val="-10"/>
        </w:rPr>
        <w:t>в</w:t>
      </w:r>
      <w:r>
        <w:tab/>
      </w:r>
      <w:r>
        <w:rPr>
          <w:spacing w:val="-2"/>
        </w:rPr>
        <w:t>данном</w:t>
      </w:r>
      <w:r>
        <w:tab/>
      </w:r>
      <w:r>
        <w:rPr>
          <w:spacing w:val="-2"/>
        </w:rPr>
        <w:t>разделе</w:t>
      </w:r>
      <w:r>
        <w:tab/>
      </w:r>
      <w:r>
        <w:rPr>
          <w:spacing w:val="-2"/>
        </w:rPr>
        <w:t>спецификацию</w:t>
      </w:r>
      <w:r>
        <w:tab/>
      </w:r>
      <w:r>
        <w:rPr>
          <w:spacing w:val="-2"/>
        </w:rPr>
        <w:t>сборочных</w:t>
      </w:r>
      <w:r>
        <w:tab/>
      </w:r>
      <w:r>
        <w:rPr>
          <w:spacing w:val="-2"/>
        </w:rPr>
        <w:t xml:space="preserve">единиц </w:t>
      </w:r>
      <w:r>
        <w:t>конструкции или изделия (Приложение 1)</w:t>
      </w:r>
    </w:p>
    <w:p w:rsidR="008C3AE8" w:rsidRDefault="008C3AE8">
      <w:pPr>
        <w:pStyle w:val="a3"/>
        <w:spacing w:before="6"/>
        <w:ind w:left="0"/>
        <w:rPr>
          <w:sz w:val="27"/>
        </w:rPr>
      </w:pPr>
    </w:p>
    <w:p w:rsidR="008C3AE8" w:rsidRDefault="007E2C4A">
      <w:pPr>
        <w:pStyle w:val="4"/>
        <w:numPr>
          <w:ilvl w:val="1"/>
          <w:numId w:val="28"/>
        </w:numPr>
        <w:tabs>
          <w:tab w:val="left" w:pos="1430"/>
        </w:tabs>
        <w:spacing w:line="318" w:lineRule="exact"/>
        <w:ind w:left="1430" w:hanging="567"/>
        <w:jc w:val="both"/>
      </w:pPr>
      <w:r>
        <w:t>Характеристика</w:t>
      </w:r>
      <w:r>
        <w:rPr>
          <w:spacing w:val="-10"/>
        </w:rPr>
        <w:t xml:space="preserve"> </w:t>
      </w:r>
      <w:r>
        <w:t>и</w:t>
      </w:r>
      <w:r>
        <w:rPr>
          <w:spacing w:val="-10"/>
        </w:rPr>
        <w:t xml:space="preserve"> </w:t>
      </w:r>
      <w:r>
        <w:t>обоснование</w:t>
      </w:r>
      <w:r>
        <w:rPr>
          <w:spacing w:val="-10"/>
        </w:rPr>
        <w:t xml:space="preserve"> </w:t>
      </w:r>
      <w:r>
        <w:t>основного</w:t>
      </w:r>
      <w:r>
        <w:rPr>
          <w:spacing w:val="-7"/>
        </w:rPr>
        <w:t xml:space="preserve"> </w:t>
      </w:r>
      <w:r>
        <w:rPr>
          <w:spacing w:val="-2"/>
        </w:rPr>
        <w:t>металла</w:t>
      </w:r>
    </w:p>
    <w:p w:rsidR="008C3AE8" w:rsidRDefault="007E2C4A">
      <w:pPr>
        <w:pStyle w:val="a3"/>
        <w:spacing w:line="242" w:lineRule="auto"/>
        <w:ind w:right="564" w:firstLine="427"/>
        <w:jc w:val="both"/>
      </w:pPr>
      <w:r>
        <w:t>Указать требования стандартов или ТУ на материалы, механические и физико-химические свойства выбранного материала.</w:t>
      </w:r>
    </w:p>
    <w:p w:rsidR="008C3AE8" w:rsidRDefault="007E2C4A">
      <w:pPr>
        <w:pStyle w:val="a3"/>
        <w:ind w:right="570" w:firstLine="427"/>
        <w:jc w:val="both"/>
      </w:pPr>
      <w:r>
        <w:t>Выбор критериев оценки свариваемости материала изделия производится в зависимости от его назначения, особенностей конструкции, условий эксплуатации и других факторов.</w:t>
      </w:r>
    </w:p>
    <w:p w:rsidR="008C3AE8" w:rsidRDefault="007E2C4A">
      <w:pPr>
        <w:pStyle w:val="a3"/>
        <w:ind w:right="567" w:firstLine="427"/>
        <w:jc w:val="both"/>
      </w:pPr>
      <w:r>
        <w:t>В результате оценки свариваемости должны быть получены конкретные рекомендации для выбора способа сварки, сварочных материалов, режима</w:t>
      </w:r>
      <w:r>
        <w:rPr>
          <w:spacing w:val="40"/>
        </w:rPr>
        <w:t xml:space="preserve"> </w:t>
      </w:r>
      <w:r>
        <w:t>сварки и дополнительных технологических мер.</w:t>
      </w:r>
    </w:p>
    <w:p w:rsidR="008C3AE8" w:rsidRDefault="007E2C4A">
      <w:pPr>
        <w:pStyle w:val="a3"/>
        <w:ind w:right="543" w:firstLine="566"/>
        <w:jc w:val="both"/>
      </w:pPr>
      <w:r>
        <w:t>Обоснование основного металла сварной конструкции следует производить с учетом следующих основных требований:</w:t>
      </w:r>
    </w:p>
    <w:p w:rsidR="008C3AE8" w:rsidRDefault="007E2C4A">
      <w:pPr>
        <w:pStyle w:val="a4"/>
        <w:numPr>
          <w:ilvl w:val="0"/>
          <w:numId w:val="26"/>
        </w:numPr>
        <w:tabs>
          <w:tab w:val="left" w:pos="1006"/>
          <w:tab w:val="left" w:pos="2753"/>
          <w:tab w:val="left" w:pos="4261"/>
          <w:tab w:val="left" w:pos="4661"/>
          <w:tab w:val="left" w:pos="6146"/>
          <w:tab w:val="left" w:pos="6836"/>
          <w:tab w:val="left" w:pos="8593"/>
          <w:tab w:val="left" w:pos="9849"/>
        </w:tabs>
        <w:ind w:right="545" w:firstLine="566"/>
        <w:rPr>
          <w:sz w:val="28"/>
        </w:rPr>
      </w:pPr>
      <w:r>
        <w:rPr>
          <w:spacing w:val="-2"/>
          <w:sz w:val="28"/>
        </w:rPr>
        <w:t>обеспечения</w:t>
      </w:r>
      <w:r>
        <w:rPr>
          <w:sz w:val="28"/>
        </w:rPr>
        <w:tab/>
      </w:r>
      <w:r>
        <w:rPr>
          <w:spacing w:val="-2"/>
          <w:sz w:val="28"/>
        </w:rPr>
        <w:t>прочности</w:t>
      </w:r>
      <w:r>
        <w:rPr>
          <w:sz w:val="28"/>
        </w:rPr>
        <w:tab/>
      </w:r>
      <w:r>
        <w:rPr>
          <w:spacing w:val="-10"/>
          <w:sz w:val="28"/>
        </w:rPr>
        <w:t>и</w:t>
      </w:r>
      <w:r>
        <w:rPr>
          <w:sz w:val="28"/>
        </w:rPr>
        <w:tab/>
      </w:r>
      <w:r>
        <w:rPr>
          <w:spacing w:val="-2"/>
          <w:sz w:val="28"/>
        </w:rPr>
        <w:t>жесткости</w:t>
      </w:r>
      <w:r>
        <w:rPr>
          <w:sz w:val="28"/>
        </w:rPr>
        <w:tab/>
      </w:r>
      <w:r>
        <w:rPr>
          <w:spacing w:val="-4"/>
          <w:sz w:val="28"/>
        </w:rPr>
        <w:t>при</w:t>
      </w:r>
      <w:r>
        <w:rPr>
          <w:sz w:val="28"/>
        </w:rPr>
        <w:tab/>
      </w:r>
      <w:r>
        <w:rPr>
          <w:spacing w:val="-2"/>
          <w:sz w:val="28"/>
        </w:rPr>
        <w:t>наименьших</w:t>
      </w:r>
      <w:r>
        <w:rPr>
          <w:sz w:val="28"/>
        </w:rPr>
        <w:tab/>
      </w:r>
      <w:r>
        <w:rPr>
          <w:spacing w:val="-2"/>
          <w:sz w:val="28"/>
        </w:rPr>
        <w:t>затратах</w:t>
      </w:r>
      <w:r>
        <w:rPr>
          <w:sz w:val="28"/>
        </w:rPr>
        <w:tab/>
      </w:r>
      <w:r>
        <w:rPr>
          <w:spacing w:val="-6"/>
          <w:sz w:val="28"/>
        </w:rPr>
        <w:t xml:space="preserve">ее </w:t>
      </w:r>
      <w:r>
        <w:rPr>
          <w:sz w:val="28"/>
        </w:rPr>
        <w:t>изготовления с учетом максимальной экономии металла;</w:t>
      </w:r>
    </w:p>
    <w:p w:rsidR="008C3AE8" w:rsidRDefault="007E2C4A">
      <w:pPr>
        <w:pStyle w:val="a4"/>
        <w:numPr>
          <w:ilvl w:val="0"/>
          <w:numId w:val="26"/>
        </w:numPr>
        <w:tabs>
          <w:tab w:val="left" w:pos="1006"/>
          <w:tab w:val="left" w:pos="3158"/>
          <w:tab w:val="left" w:pos="4398"/>
          <w:tab w:val="left" w:pos="5710"/>
          <w:tab w:val="left" w:pos="7737"/>
          <w:tab w:val="left" w:pos="8439"/>
        </w:tabs>
        <w:ind w:right="542" w:firstLine="566"/>
        <w:rPr>
          <w:sz w:val="28"/>
        </w:rPr>
      </w:pPr>
      <w:r>
        <w:rPr>
          <w:spacing w:val="-2"/>
          <w:sz w:val="28"/>
        </w:rPr>
        <w:t>гарантирования</w:t>
      </w:r>
      <w:r>
        <w:rPr>
          <w:sz w:val="28"/>
        </w:rPr>
        <w:tab/>
      </w:r>
      <w:r>
        <w:rPr>
          <w:spacing w:val="-2"/>
          <w:sz w:val="28"/>
        </w:rPr>
        <w:t>условий</w:t>
      </w:r>
      <w:r>
        <w:rPr>
          <w:sz w:val="28"/>
        </w:rPr>
        <w:tab/>
      </w:r>
      <w:r>
        <w:rPr>
          <w:spacing w:val="-2"/>
          <w:sz w:val="28"/>
        </w:rPr>
        <w:t>хорошей</w:t>
      </w:r>
      <w:r>
        <w:rPr>
          <w:sz w:val="28"/>
        </w:rPr>
        <w:tab/>
      </w:r>
      <w:r>
        <w:rPr>
          <w:spacing w:val="-2"/>
          <w:sz w:val="28"/>
        </w:rPr>
        <w:t>свариваемости</w:t>
      </w:r>
      <w:r>
        <w:rPr>
          <w:sz w:val="28"/>
        </w:rPr>
        <w:tab/>
      </w:r>
      <w:r>
        <w:rPr>
          <w:spacing w:val="-4"/>
          <w:sz w:val="28"/>
        </w:rPr>
        <w:t>при</w:t>
      </w:r>
      <w:r>
        <w:rPr>
          <w:sz w:val="28"/>
        </w:rPr>
        <w:tab/>
      </w:r>
      <w:r>
        <w:rPr>
          <w:spacing w:val="-2"/>
          <w:sz w:val="28"/>
        </w:rPr>
        <w:t xml:space="preserve">минимальном </w:t>
      </w:r>
      <w:r>
        <w:rPr>
          <w:sz w:val="28"/>
        </w:rPr>
        <w:t>разупрочнении и снижении пластичности в зонах сварных соединений;</w:t>
      </w:r>
    </w:p>
    <w:p w:rsidR="008C3AE8" w:rsidRDefault="007E2C4A">
      <w:pPr>
        <w:pStyle w:val="a4"/>
        <w:numPr>
          <w:ilvl w:val="0"/>
          <w:numId w:val="26"/>
        </w:numPr>
        <w:tabs>
          <w:tab w:val="left" w:pos="1006"/>
          <w:tab w:val="left" w:pos="2792"/>
          <w:tab w:val="left" w:pos="4502"/>
          <w:tab w:val="left" w:pos="6418"/>
          <w:tab w:val="left" w:pos="8241"/>
          <w:tab w:val="left" w:pos="8970"/>
        </w:tabs>
        <w:ind w:right="545" w:firstLine="566"/>
        <w:rPr>
          <w:sz w:val="28"/>
        </w:rPr>
      </w:pPr>
      <w:r>
        <w:rPr>
          <w:spacing w:val="-2"/>
          <w:sz w:val="28"/>
        </w:rPr>
        <w:t>обеспечения</w:t>
      </w:r>
      <w:r>
        <w:rPr>
          <w:sz w:val="28"/>
        </w:rPr>
        <w:tab/>
      </w:r>
      <w:r>
        <w:rPr>
          <w:spacing w:val="-2"/>
          <w:sz w:val="28"/>
        </w:rPr>
        <w:t>надежности</w:t>
      </w:r>
      <w:r>
        <w:rPr>
          <w:sz w:val="28"/>
        </w:rPr>
        <w:tab/>
      </w:r>
      <w:r>
        <w:rPr>
          <w:spacing w:val="-2"/>
          <w:sz w:val="28"/>
        </w:rPr>
        <w:t>эксплуатации</w:t>
      </w:r>
      <w:r>
        <w:rPr>
          <w:sz w:val="28"/>
        </w:rPr>
        <w:tab/>
      </w:r>
      <w:r>
        <w:rPr>
          <w:spacing w:val="-2"/>
          <w:sz w:val="28"/>
        </w:rPr>
        <w:t>конструкции</w:t>
      </w:r>
      <w:r>
        <w:rPr>
          <w:sz w:val="28"/>
        </w:rPr>
        <w:tab/>
      </w:r>
      <w:r>
        <w:rPr>
          <w:spacing w:val="-4"/>
          <w:sz w:val="28"/>
        </w:rPr>
        <w:t>при</w:t>
      </w:r>
      <w:r>
        <w:rPr>
          <w:sz w:val="28"/>
        </w:rPr>
        <w:tab/>
      </w:r>
      <w:r>
        <w:rPr>
          <w:spacing w:val="-2"/>
          <w:sz w:val="28"/>
        </w:rPr>
        <w:t xml:space="preserve">заданных </w:t>
      </w:r>
      <w:r>
        <w:rPr>
          <w:sz w:val="28"/>
        </w:rPr>
        <w:t>нагрузках, при переменных температурах в агрессивных средах.</w:t>
      </w:r>
    </w:p>
    <w:p w:rsidR="008C3AE8" w:rsidRDefault="007E2C4A">
      <w:pPr>
        <w:pStyle w:val="a3"/>
        <w:tabs>
          <w:tab w:val="left" w:pos="2074"/>
          <w:tab w:val="left" w:pos="4005"/>
          <w:tab w:val="left" w:pos="5320"/>
          <w:tab w:val="left" w:pos="5735"/>
          <w:tab w:val="left" w:pos="7444"/>
          <w:tab w:val="left" w:pos="8476"/>
        </w:tabs>
        <w:ind w:right="545" w:firstLine="566"/>
      </w:pPr>
      <w:r>
        <w:rPr>
          <w:spacing w:val="-2"/>
        </w:rPr>
        <w:t>Указать</w:t>
      </w:r>
      <w:r>
        <w:tab/>
      </w:r>
      <w:r>
        <w:rPr>
          <w:spacing w:val="-2"/>
        </w:rPr>
        <w:t>механические</w:t>
      </w:r>
      <w:r>
        <w:tab/>
      </w:r>
      <w:r>
        <w:rPr>
          <w:spacing w:val="-2"/>
        </w:rPr>
        <w:t>свойства</w:t>
      </w:r>
      <w:r>
        <w:tab/>
      </w:r>
      <w:r>
        <w:rPr>
          <w:spacing w:val="-10"/>
        </w:rPr>
        <w:t>и</w:t>
      </w:r>
      <w:r>
        <w:tab/>
      </w:r>
      <w:r>
        <w:rPr>
          <w:spacing w:val="-2"/>
        </w:rPr>
        <w:t>химический</w:t>
      </w:r>
      <w:r>
        <w:tab/>
      </w:r>
      <w:r>
        <w:rPr>
          <w:spacing w:val="-2"/>
        </w:rPr>
        <w:t>состав</w:t>
      </w:r>
      <w:r>
        <w:tab/>
      </w:r>
      <w:r>
        <w:rPr>
          <w:spacing w:val="-2"/>
        </w:rPr>
        <w:t>свариваемого материала.</w:t>
      </w:r>
    </w:p>
    <w:p w:rsidR="008C3AE8" w:rsidRDefault="007E2C4A">
      <w:pPr>
        <w:pStyle w:val="a3"/>
        <w:ind w:firstLine="566"/>
      </w:pPr>
      <w:r>
        <w:t>Изучить литературу [1, с.84-89] и установить свариваемость марки стали по эквиваленту углерода С</w:t>
      </w:r>
      <w:r>
        <w:rPr>
          <w:vertAlign w:val="subscript"/>
        </w:rPr>
        <w:t>экв</w:t>
      </w:r>
      <w:r>
        <w:t>, из формулы:</w:t>
      </w:r>
    </w:p>
    <w:p w:rsidR="008C3AE8" w:rsidRDefault="008C3AE8">
      <w:pPr>
        <w:pStyle w:val="a3"/>
        <w:spacing w:before="10"/>
        <w:ind w:left="0"/>
        <w:rPr>
          <w:sz w:val="34"/>
        </w:rPr>
      </w:pPr>
    </w:p>
    <w:p w:rsidR="008C3AE8" w:rsidRDefault="00E1322F">
      <w:pPr>
        <w:pStyle w:val="a3"/>
        <w:tabs>
          <w:tab w:val="left" w:pos="4992"/>
        </w:tabs>
        <w:ind w:left="0" w:right="241"/>
        <w:jc w:val="center"/>
      </w:pPr>
      <w:r>
        <w:pict>
          <v:rect id="docshape2" o:spid="_x0000_s1295" style="position:absolute;left:0;text-align:left;margin-left:243.3pt;margin-top:8.65pt;width:15.5pt;height:.95pt;z-index:-18141696;mso-position-horizontal-relative:page" fillcolor="black" stroked="f">
            <w10:wrap anchorx="page"/>
          </v:rect>
        </w:pict>
      </w:r>
      <w:r>
        <w:pict>
          <v:rect id="docshape3" o:spid="_x0000_s1294" style="position:absolute;left:0;text-align:left;margin-left:275.45pt;margin-top:8.65pt;width:48pt;height:.95pt;z-index:-18141184;mso-position-horizontal-relative:page" fillcolor="black" stroked="f">
            <w10:wrap anchorx="page"/>
          </v:rect>
        </w:pict>
      </w:r>
      <w:r>
        <w:pict>
          <v:rect id="docshape4" o:spid="_x0000_s1293" style="position:absolute;left:0;text-align:left;margin-left:340.15pt;margin-top:8.65pt;width:31.45pt;height:.95pt;z-index:-18140672;mso-position-horizontal-relative:page" fillcolor="black" stroked="f">
            <w10:wrap anchorx="page"/>
          </v:rect>
        </w:pict>
      </w:r>
      <w:r w:rsidR="007E2C4A">
        <w:rPr>
          <w:spacing w:val="-5"/>
        </w:rPr>
        <w:t>Cэк</w:t>
      </w:r>
      <w:r w:rsidR="007E2C4A">
        <w:tab/>
      </w:r>
      <w:r w:rsidR="007E2C4A">
        <w:rPr>
          <w:spacing w:val="-2"/>
        </w:rPr>
        <w:t>(1.1)</w:t>
      </w:r>
    </w:p>
    <w:p w:rsidR="008C3AE8" w:rsidRDefault="008C3AE8">
      <w:pPr>
        <w:pStyle w:val="a3"/>
        <w:spacing w:before="7"/>
        <w:ind w:left="0"/>
        <w:rPr>
          <w:sz w:val="34"/>
        </w:rPr>
      </w:pPr>
    </w:p>
    <w:p w:rsidR="008C3AE8" w:rsidRDefault="007E2C4A">
      <w:pPr>
        <w:pStyle w:val="a3"/>
        <w:ind w:left="863"/>
      </w:pPr>
      <w:r>
        <w:rPr>
          <w:spacing w:val="-4"/>
        </w:rPr>
        <w:t>где:</w:t>
      </w:r>
    </w:p>
    <w:p w:rsidR="008C3AE8" w:rsidRDefault="00E1322F">
      <w:pPr>
        <w:pStyle w:val="a3"/>
        <w:tabs>
          <w:tab w:val="left" w:pos="1396"/>
          <w:tab w:val="left" w:pos="1453"/>
          <w:tab w:val="left" w:pos="1575"/>
        </w:tabs>
        <w:spacing w:before="2" w:line="256" w:lineRule="auto"/>
        <w:ind w:left="892" w:right="6144" w:hanging="30"/>
      </w:pPr>
      <w:r>
        <w:pict>
          <v:group id="docshapegroup5" o:spid="_x0000_s1285" style="position:absolute;left:0;text-align:left;margin-left:107.65pt;margin-top:16.05pt;width:25.1pt;height:124.95pt;z-index:-18140160;mso-position-horizontal-relative:page" coordorigin="2153,321" coordsize="502,24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6" o:spid="_x0000_s1292" type="#_x0000_t75" style="position:absolute;left:2153;top:321;width:308;height:344">
              <v:imagedata r:id="rId8" o:title=""/>
            </v:shape>
            <v:shape id="docshape7" o:spid="_x0000_s1291" type="#_x0000_t75" style="position:absolute;left:2347;top:664;width:308;height:344">
              <v:imagedata r:id="rId8" o:title=""/>
            </v:shape>
            <v:shape id="docshape8" o:spid="_x0000_s1290" type="#_x0000_t75" style="position:absolute;left:2227;top:1007;width:308;height:344">
              <v:imagedata r:id="rId8" o:title=""/>
            </v:shape>
            <v:shape id="docshape9" o:spid="_x0000_s1289" type="#_x0000_t75" style="position:absolute;left:2213;top:1353;width:308;height:344">
              <v:imagedata r:id="rId8" o:title=""/>
            </v:shape>
            <v:shape id="docshape10" o:spid="_x0000_s1288" type="#_x0000_t75" style="position:absolute;left:2287;top:1737;width:308;height:344">
              <v:imagedata r:id="rId8" o:title=""/>
            </v:shape>
            <v:shape id="docshape11" o:spid="_x0000_s1287" type="#_x0000_t75" style="position:absolute;left:2153;top:2133;width:308;height:344">
              <v:imagedata r:id="rId8" o:title=""/>
            </v:shape>
            <v:shape id="docshape12" o:spid="_x0000_s1286" type="#_x0000_t75" style="position:absolute;left:2242;top:2476;width:308;height:344">
              <v:imagedata r:id="rId8" o:title=""/>
            </v:shape>
            <w10:wrap anchorx="page"/>
          </v:group>
        </w:pict>
      </w:r>
      <w:r w:rsidR="007E2C4A">
        <w:t>С</w:t>
      </w:r>
      <w:r w:rsidR="007E2C4A">
        <w:rPr>
          <w:vertAlign w:val="subscript"/>
        </w:rPr>
        <w:t>экв</w:t>
      </w:r>
      <w:r w:rsidR="007E2C4A">
        <w:rPr>
          <w:spacing w:val="-9"/>
        </w:rPr>
        <w:t xml:space="preserve"> </w:t>
      </w:r>
      <w:r w:rsidR="007E2C4A">
        <w:t>–</w:t>
      </w:r>
      <w:r w:rsidR="007E2C4A">
        <w:rPr>
          <w:spacing w:val="-7"/>
        </w:rPr>
        <w:t xml:space="preserve"> </w:t>
      </w:r>
      <w:r w:rsidR="007E2C4A">
        <w:t>эквивалент</w:t>
      </w:r>
      <w:r w:rsidR="007E2C4A">
        <w:rPr>
          <w:spacing w:val="-8"/>
        </w:rPr>
        <w:t xml:space="preserve"> </w:t>
      </w:r>
      <w:r w:rsidR="007E2C4A">
        <w:t>углерода,</w:t>
      </w:r>
      <w:r w:rsidR="007E2C4A">
        <w:rPr>
          <w:spacing w:val="-8"/>
        </w:rPr>
        <w:t xml:space="preserve"> </w:t>
      </w:r>
      <w:r w:rsidR="007E2C4A">
        <w:t xml:space="preserve">%; </w:t>
      </w:r>
      <w:r w:rsidR="007E2C4A">
        <w:rPr>
          <w:i/>
          <w:spacing w:val="-10"/>
          <w:sz w:val="25"/>
        </w:rPr>
        <w:t>С</w:t>
      </w:r>
      <w:r w:rsidR="007E2C4A">
        <w:rPr>
          <w:i/>
          <w:sz w:val="25"/>
        </w:rPr>
        <w:tab/>
      </w:r>
      <w:r w:rsidR="007E2C4A">
        <w:t xml:space="preserve">содержание углерода, %; </w:t>
      </w:r>
      <w:r w:rsidR="007E2C4A">
        <w:rPr>
          <w:i/>
          <w:spacing w:val="-6"/>
          <w:sz w:val="25"/>
        </w:rPr>
        <w:t>Mn</w:t>
      </w:r>
      <w:r w:rsidR="007E2C4A">
        <w:rPr>
          <w:i/>
          <w:sz w:val="25"/>
        </w:rPr>
        <w:tab/>
      </w:r>
      <w:r w:rsidR="007E2C4A">
        <w:rPr>
          <w:i/>
          <w:sz w:val="25"/>
        </w:rPr>
        <w:tab/>
      </w:r>
      <w:r w:rsidR="007E2C4A">
        <w:rPr>
          <w:i/>
          <w:sz w:val="25"/>
        </w:rPr>
        <w:tab/>
      </w:r>
      <w:r w:rsidR="007E2C4A">
        <w:t xml:space="preserve">содержание магния, %; </w:t>
      </w:r>
      <w:r w:rsidR="007E2C4A">
        <w:rPr>
          <w:i/>
          <w:spacing w:val="-6"/>
          <w:sz w:val="25"/>
        </w:rPr>
        <w:lastRenderedPageBreak/>
        <w:t>Ni</w:t>
      </w:r>
      <w:r w:rsidR="007E2C4A">
        <w:rPr>
          <w:i/>
          <w:sz w:val="25"/>
        </w:rPr>
        <w:tab/>
      </w:r>
      <w:r w:rsidR="007E2C4A">
        <w:rPr>
          <w:i/>
          <w:sz w:val="25"/>
        </w:rPr>
        <w:tab/>
      </w:r>
      <w:r w:rsidR="007E2C4A">
        <w:t>содержание никеля, %;</w:t>
      </w:r>
    </w:p>
    <w:p w:rsidR="008C3AE8" w:rsidRDefault="007E2C4A">
      <w:pPr>
        <w:pStyle w:val="a3"/>
        <w:tabs>
          <w:tab w:val="left" w:pos="1456"/>
        </w:tabs>
        <w:spacing w:line="351" w:lineRule="exact"/>
        <w:ind w:left="892"/>
      </w:pPr>
      <w:r>
        <w:rPr>
          <w:i/>
          <w:spacing w:val="-5"/>
          <w:sz w:val="23"/>
        </w:rPr>
        <w:t>C</w:t>
      </w:r>
      <w:r>
        <w:rPr>
          <w:i/>
          <w:spacing w:val="-5"/>
          <w:position w:val="-5"/>
          <w:sz w:val="13"/>
        </w:rPr>
        <w:t>r</w:t>
      </w:r>
      <w:r>
        <w:rPr>
          <w:i/>
          <w:position w:val="-5"/>
          <w:sz w:val="13"/>
        </w:rPr>
        <w:tab/>
      </w:r>
      <w:r>
        <w:rPr>
          <w:position w:val="1"/>
        </w:rPr>
        <w:t>содержание</w:t>
      </w:r>
      <w:r>
        <w:rPr>
          <w:spacing w:val="-7"/>
          <w:position w:val="1"/>
        </w:rPr>
        <w:t xml:space="preserve"> </w:t>
      </w:r>
      <w:r>
        <w:rPr>
          <w:position w:val="1"/>
        </w:rPr>
        <w:t>хрома,</w:t>
      </w:r>
      <w:r>
        <w:rPr>
          <w:spacing w:val="-7"/>
          <w:position w:val="1"/>
        </w:rPr>
        <w:t xml:space="preserve"> </w:t>
      </w:r>
      <w:r>
        <w:rPr>
          <w:spacing w:val="-5"/>
          <w:position w:val="1"/>
        </w:rPr>
        <w:t>%;</w:t>
      </w:r>
    </w:p>
    <w:p w:rsidR="008C3AE8" w:rsidRDefault="007E2C4A">
      <w:pPr>
        <w:pStyle w:val="a3"/>
        <w:tabs>
          <w:tab w:val="left" w:pos="1530"/>
        </w:tabs>
        <w:spacing w:before="29"/>
        <w:ind w:left="903"/>
      </w:pPr>
      <w:r>
        <w:rPr>
          <w:i/>
          <w:spacing w:val="-5"/>
          <w:position w:val="1"/>
          <w:sz w:val="24"/>
        </w:rPr>
        <w:t>M</w:t>
      </w:r>
      <w:r>
        <w:rPr>
          <w:i/>
          <w:spacing w:val="-5"/>
          <w:position w:val="-5"/>
          <w:sz w:val="14"/>
        </w:rPr>
        <w:t>o</w:t>
      </w:r>
      <w:r>
        <w:rPr>
          <w:i/>
          <w:position w:val="-5"/>
          <w:sz w:val="14"/>
        </w:rPr>
        <w:tab/>
      </w:r>
      <w:r>
        <w:t>содержание</w:t>
      </w:r>
      <w:r>
        <w:rPr>
          <w:spacing w:val="-9"/>
        </w:rPr>
        <w:t xml:space="preserve"> </w:t>
      </w:r>
      <w:r>
        <w:t>молибдена,</w:t>
      </w:r>
      <w:r>
        <w:rPr>
          <w:spacing w:val="-8"/>
        </w:rPr>
        <w:t xml:space="preserve"> </w:t>
      </w:r>
      <w:r>
        <w:rPr>
          <w:spacing w:val="-5"/>
        </w:rPr>
        <w:t>%;</w:t>
      </w:r>
    </w:p>
    <w:p w:rsidR="008C3AE8" w:rsidRDefault="007E2C4A">
      <w:pPr>
        <w:pStyle w:val="a3"/>
        <w:tabs>
          <w:tab w:val="left" w:pos="1396"/>
        </w:tabs>
        <w:spacing w:before="45"/>
        <w:ind w:left="877"/>
      </w:pPr>
      <w:r>
        <w:rPr>
          <w:i/>
          <w:spacing w:val="-10"/>
          <w:sz w:val="25"/>
        </w:rPr>
        <w:t>V</w:t>
      </w:r>
      <w:r>
        <w:rPr>
          <w:i/>
          <w:sz w:val="25"/>
        </w:rPr>
        <w:tab/>
      </w:r>
      <w:r>
        <w:t>содержание</w:t>
      </w:r>
      <w:r>
        <w:rPr>
          <w:spacing w:val="-6"/>
        </w:rPr>
        <w:t xml:space="preserve"> </w:t>
      </w:r>
      <w:r>
        <w:t>ванадия,</w:t>
      </w:r>
      <w:r>
        <w:rPr>
          <w:spacing w:val="-6"/>
        </w:rPr>
        <w:t xml:space="preserve"> </w:t>
      </w:r>
      <w:r>
        <w:rPr>
          <w:spacing w:val="-5"/>
        </w:rPr>
        <w:t>%;</w:t>
      </w:r>
    </w:p>
    <w:p w:rsidR="008C3AE8" w:rsidRDefault="007E2C4A">
      <w:pPr>
        <w:pStyle w:val="a3"/>
        <w:tabs>
          <w:tab w:val="left" w:pos="1485"/>
        </w:tabs>
        <w:spacing w:before="21"/>
        <w:ind w:left="863"/>
      </w:pPr>
      <w:r>
        <w:rPr>
          <w:i/>
          <w:spacing w:val="-5"/>
        </w:rPr>
        <w:t>Си</w:t>
      </w:r>
      <w:r>
        <w:rPr>
          <w:i/>
        </w:rPr>
        <w:tab/>
      </w:r>
      <w:r>
        <w:t>содержание</w:t>
      </w:r>
      <w:r>
        <w:rPr>
          <w:spacing w:val="-9"/>
        </w:rPr>
        <w:t xml:space="preserve"> </w:t>
      </w:r>
      <w:r>
        <w:t>меди,</w:t>
      </w:r>
      <w:r>
        <w:rPr>
          <w:spacing w:val="-6"/>
        </w:rPr>
        <w:t xml:space="preserve"> </w:t>
      </w:r>
      <w:r>
        <w:rPr>
          <w:spacing w:val="-5"/>
        </w:rPr>
        <w:t>%.</w:t>
      </w:r>
    </w:p>
    <w:p w:rsidR="008C3AE8" w:rsidRDefault="007E2C4A">
      <w:pPr>
        <w:pStyle w:val="a3"/>
        <w:spacing w:before="66"/>
        <w:ind w:firstLine="566"/>
      </w:pPr>
      <w:r>
        <w:t>Стали,</w:t>
      </w:r>
      <w:r>
        <w:rPr>
          <w:spacing w:val="80"/>
          <w:w w:val="150"/>
        </w:rPr>
        <w:t xml:space="preserve"> </w:t>
      </w:r>
      <w:r>
        <w:t>у</w:t>
      </w:r>
      <w:r>
        <w:rPr>
          <w:spacing w:val="80"/>
        </w:rPr>
        <w:t xml:space="preserve"> </w:t>
      </w:r>
      <w:r>
        <w:t>которых</w:t>
      </w:r>
      <w:r>
        <w:rPr>
          <w:spacing w:val="80"/>
          <w:w w:val="150"/>
        </w:rPr>
        <w:t xml:space="preserve"> </w:t>
      </w:r>
      <w:r>
        <w:t>С</w:t>
      </w:r>
      <w:r>
        <w:rPr>
          <w:vertAlign w:val="subscript"/>
        </w:rPr>
        <w:t>э</w:t>
      </w:r>
      <w:r>
        <w:rPr>
          <w:spacing w:val="80"/>
          <w:w w:val="150"/>
        </w:rPr>
        <w:t xml:space="preserve"> </w:t>
      </w:r>
      <w:r>
        <w:t>=</w:t>
      </w:r>
      <w:r>
        <w:rPr>
          <w:spacing w:val="80"/>
          <w:w w:val="150"/>
        </w:rPr>
        <w:t xml:space="preserve"> </w:t>
      </w:r>
      <w:r>
        <w:t>0,2...0,45%,</w:t>
      </w:r>
      <w:r>
        <w:rPr>
          <w:spacing w:val="80"/>
        </w:rPr>
        <w:t xml:space="preserve"> </w:t>
      </w:r>
      <w:r>
        <w:t>хорошо</w:t>
      </w:r>
      <w:r>
        <w:rPr>
          <w:spacing w:val="80"/>
          <w:w w:val="150"/>
        </w:rPr>
        <w:t xml:space="preserve"> </w:t>
      </w:r>
      <w:r>
        <w:t>свариваются,</w:t>
      </w:r>
      <w:r>
        <w:rPr>
          <w:spacing w:val="80"/>
          <w:w w:val="150"/>
        </w:rPr>
        <w:t xml:space="preserve"> </w:t>
      </w:r>
      <w:r>
        <w:t>не</w:t>
      </w:r>
      <w:r>
        <w:rPr>
          <w:spacing w:val="80"/>
          <w:w w:val="150"/>
        </w:rPr>
        <w:t xml:space="preserve"> </w:t>
      </w:r>
      <w:r>
        <w:t>требуют предварительного подогрева и последующей термообработки.</w:t>
      </w:r>
    </w:p>
    <w:p w:rsidR="008C3AE8" w:rsidRDefault="008C3AE8">
      <w:pPr>
        <w:pStyle w:val="a3"/>
        <w:spacing w:before="11"/>
        <w:ind w:left="0"/>
        <w:rPr>
          <w:sz w:val="27"/>
        </w:rPr>
      </w:pPr>
    </w:p>
    <w:p w:rsidR="008C3AE8" w:rsidRDefault="007E2C4A">
      <w:pPr>
        <w:ind w:left="863"/>
        <w:rPr>
          <w:i/>
          <w:sz w:val="28"/>
        </w:rPr>
      </w:pPr>
      <w:r>
        <w:rPr>
          <w:i/>
          <w:sz w:val="28"/>
        </w:rPr>
        <w:t>Таблица</w:t>
      </w:r>
      <w:r>
        <w:rPr>
          <w:i/>
          <w:spacing w:val="-7"/>
          <w:sz w:val="28"/>
        </w:rPr>
        <w:t xml:space="preserve"> </w:t>
      </w:r>
      <w:r>
        <w:rPr>
          <w:i/>
          <w:sz w:val="28"/>
        </w:rPr>
        <w:t>1</w:t>
      </w:r>
      <w:r>
        <w:rPr>
          <w:i/>
          <w:spacing w:val="-3"/>
          <w:sz w:val="28"/>
        </w:rPr>
        <w:t xml:space="preserve"> </w:t>
      </w:r>
      <w:r>
        <w:rPr>
          <w:i/>
          <w:sz w:val="28"/>
        </w:rPr>
        <w:t>-</w:t>
      </w:r>
      <w:r>
        <w:rPr>
          <w:i/>
          <w:spacing w:val="-4"/>
          <w:sz w:val="28"/>
        </w:rPr>
        <w:t xml:space="preserve"> </w:t>
      </w:r>
      <w:r>
        <w:rPr>
          <w:i/>
          <w:sz w:val="28"/>
        </w:rPr>
        <w:t>Химический</w:t>
      </w:r>
      <w:r>
        <w:rPr>
          <w:i/>
          <w:spacing w:val="-4"/>
          <w:sz w:val="28"/>
        </w:rPr>
        <w:t xml:space="preserve"> </w:t>
      </w:r>
      <w:r>
        <w:rPr>
          <w:i/>
          <w:sz w:val="28"/>
        </w:rPr>
        <w:t>состав</w:t>
      </w:r>
      <w:r>
        <w:rPr>
          <w:i/>
          <w:spacing w:val="-3"/>
          <w:sz w:val="28"/>
        </w:rPr>
        <w:t xml:space="preserve"> </w:t>
      </w:r>
      <w:r>
        <w:rPr>
          <w:i/>
          <w:spacing w:val="-2"/>
          <w:sz w:val="28"/>
        </w:rPr>
        <w:t>сталей</w:t>
      </w:r>
    </w:p>
    <w:p w:rsidR="008C3AE8" w:rsidRDefault="008C3AE8">
      <w:pPr>
        <w:pStyle w:val="a3"/>
        <w:spacing w:before="6"/>
        <w:ind w:left="0"/>
        <w:rPr>
          <w:i/>
        </w:r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9"/>
        <w:gridCol w:w="1434"/>
        <w:gridCol w:w="1004"/>
        <w:gridCol w:w="1146"/>
        <w:gridCol w:w="1004"/>
        <w:gridCol w:w="1004"/>
        <w:gridCol w:w="1002"/>
        <w:gridCol w:w="1004"/>
        <w:gridCol w:w="1004"/>
      </w:tblGrid>
      <w:tr w:rsidR="008C3AE8">
        <w:trPr>
          <w:trHeight w:val="364"/>
        </w:trPr>
        <w:tc>
          <w:tcPr>
            <w:tcW w:w="1289" w:type="dxa"/>
            <w:vMerge w:val="restart"/>
          </w:tcPr>
          <w:p w:rsidR="008C3AE8" w:rsidRDefault="008C3AE8">
            <w:pPr>
              <w:pStyle w:val="TableParagraph"/>
              <w:spacing w:before="7"/>
              <w:rPr>
                <w:i/>
                <w:sz w:val="43"/>
              </w:rPr>
            </w:pPr>
          </w:p>
          <w:p w:rsidR="008C3AE8" w:rsidRDefault="007E2C4A">
            <w:pPr>
              <w:pStyle w:val="TableParagraph"/>
              <w:spacing w:line="242" w:lineRule="auto"/>
              <w:ind w:left="314" w:right="239" w:hanging="58"/>
              <w:rPr>
                <w:sz w:val="28"/>
              </w:rPr>
            </w:pPr>
            <w:r>
              <w:rPr>
                <w:spacing w:val="-2"/>
                <w:sz w:val="28"/>
              </w:rPr>
              <w:t>Марка стали</w:t>
            </w:r>
          </w:p>
        </w:tc>
        <w:tc>
          <w:tcPr>
            <w:tcW w:w="1434" w:type="dxa"/>
            <w:vMerge w:val="restart"/>
          </w:tcPr>
          <w:p w:rsidR="008C3AE8" w:rsidRDefault="008C3AE8">
            <w:pPr>
              <w:pStyle w:val="TableParagraph"/>
              <w:rPr>
                <w:i/>
                <w:sz w:val="30"/>
              </w:rPr>
            </w:pPr>
          </w:p>
          <w:p w:rsidR="008C3AE8" w:rsidRDefault="008C3AE8">
            <w:pPr>
              <w:pStyle w:val="TableParagraph"/>
              <w:spacing w:before="6"/>
              <w:rPr>
                <w:i/>
                <w:sz w:val="27"/>
              </w:rPr>
            </w:pPr>
          </w:p>
          <w:p w:rsidR="008C3AE8" w:rsidRDefault="007E2C4A">
            <w:pPr>
              <w:pStyle w:val="TableParagraph"/>
              <w:spacing w:before="1"/>
              <w:ind w:left="354"/>
              <w:rPr>
                <w:sz w:val="28"/>
              </w:rPr>
            </w:pPr>
            <w:r>
              <w:rPr>
                <w:spacing w:val="-4"/>
                <w:sz w:val="28"/>
              </w:rPr>
              <w:t>ГОСТ</w:t>
            </w:r>
          </w:p>
        </w:tc>
        <w:tc>
          <w:tcPr>
            <w:tcW w:w="7168" w:type="dxa"/>
            <w:gridSpan w:val="7"/>
          </w:tcPr>
          <w:p w:rsidR="008C3AE8" w:rsidRDefault="007E2C4A">
            <w:pPr>
              <w:pStyle w:val="TableParagraph"/>
              <w:spacing w:before="14"/>
              <w:ind w:left="1998" w:right="1998"/>
              <w:jc w:val="center"/>
              <w:rPr>
                <w:sz w:val="28"/>
              </w:rPr>
            </w:pPr>
            <w:r>
              <w:rPr>
                <w:sz w:val="28"/>
              </w:rPr>
              <w:t>Содержание</w:t>
            </w:r>
            <w:r>
              <w:rPr>
                <w:spacing w:val="-10"/>
                <w:sz w:val="28"/>
              </w:rPr>
              <w:t xml:space="preserve"> </w:t>
            </w:r>
            <w:r>
              <w:rPr>
                <w:sz w:val="28"/>
              </w:rPr>
              <w:t>элементов,</w:t>
            </w:r>
            <w:r>
              <w:rPr>
                <w:spacing w:val="-7"/>
                <w:sz w:val="28"/>
              </w:rPr>
              <w:t xml:space="preserve"> </w:t>
            </w:r>
            <w:r>
              <w:rPr>
                <w:spacing w:val="-10"/>
                <w:sz w:val="28"/>
              </w:rPr>
              <w:t>%</w:t>
            </w:r>
          </w:p>
        </w:tc>
      </w:tr>
      <w:tr w:rsidR="008C3AE8">
        <w:trPr>
          <w:trHeight w:val="1288"/>
        </w:trPr>
        <w:tc>
          <w:tcPr>
            <w:tcW w:w="1289" w:type="dxa"/>
            <w:vMerge/>
            <w:tcBorders>
              <w:top w:val="nil"/>
            </w:tcBorders>
          </w:tcPr>
          <w:p w:rsidR="008C3AE8" w:rsidRDefault="008C3AE8">
            <w:pPr>
              <w:rPr>
                <w:sz w:val="2"/>
                <w:szCs w:val="2"/>
              </w:rPr>
            </w:pPr>
          </w:p>
        </w:tc>
        <w:tc>
          <w:tcPr>
            <w:tcW w:w="1434" w:type="dxa"/>
            <w:vMerge/>
            <w:tcBorders>
              <w:top w:val="nil"/>
            </w:tcBorders>
          </w:tcPr>
          <w:p w:rsidR="008C3AE8" w:rsidRDefault="008C3AE8">
            <w:pPr>
              <w:rPr>
                <w:sz w:val="2"/>
                <w:szCs w:val="2"/>
              </w:rPr>
            </w:pPr>
          </w:p>
        </w:tc>
        <w:tc>
          <w:tcPr>
            <w:tcW w:w="1004" w:type="dxa"/>
          </w:tcPr>
          <w:p w:rsidR="008C3AE8" w:rsidRDefault="008C3AE8">
            <w:pPr>
              <w:pStyle w:val="TableParagraph"/>
              <w:spacing w:before="3"/>
              <w:rPr>
                <w:i/>
                <w:sz w:val="41"/>
              </w:rPr>
            </w:pPr>
          </w:p>
          <w:p w:rsidR="008C3AE8" w:rsidRDefault="007E2C4A">
            <w:pPr>
              <w:pStyle w:val="TableParagraph"/>
              <w:ind w:left="7"/>
              <w:jc w:val="center"/>
              <w:rPr>
                <w:sz w:val="28"/>
              </w:rPr>
            </w:pPr>
            <w:r>
              <w:rPr>
                <w:sz w:val="28"/>
              </w:rPr>
              <w:t>C</w:t>
            </w:r>
          </w:p>
        </w:tc>
        <w:tc>
          <w:tcPr>
            <w:tcW w:w="1146" w:type="dxa"/>
          </w:tcPr>
          <w:p w:rsidR="008C3AE8" w:rsidRDefault="008C3AE8">
            <w:pPr>
              <w:pStyle w:val="TableParagraph"/>
              <w:spacing w:before="3"/>
              <w:rPr>
                <w:i/>
                <w:sz w:val="41"/>
              </w:rPr>
            </w:pPr>
          </w:p>
          <w:p w:rsidR="008C3AE8" w:rsidRDefault="007E2C4A">
            <w:pPr>
              <w:pStyle w:val="TableParagraph"/>
              <w:ind w:left="436" w:right="435"/>
              <w:jc w:val="center"/>
              <w:rPr>
                <w:sz w:val="28"/>
              </w:rPr>
            </w:pPr>
            <w:r>
              <w:rPr>
                <w:spacing w:val="-5"/>
                <w:sz w:val="28"/>
              </w:rPr>
              <w:t>Si</w:t>
            </w:r>
          </w:p>
        </w:tc>
        <w:tc>
          <w:tcPr>
            <w:tcW w:w="1004" w:type="dxa"/>
          </w:tcPr>
          <w:p w:rsidR="008C3AE8" w:rsidRDefault="008C3AE8">
            <w:pPr>
              <w:pStyle w:val="TableParagraph"/>
              <w:spacing w:before="3"/>
              <w:rPr>
                <w:i/>
                <w:sz w:val="41"/>
              </w:rPr>
            </w:pPr>
          </w:p>
          <w:p w:rsidR="008C3AE8" w:rsidRDefault="007E2C4A">
            <w:pPr>
              <w:pStyle w:val="TableParagraph"/>
              <w:ind w:left="304"/>
              <w:rPr>
                <w:sz w:val="28"/>
              </w:rPr>
            </w:pPr>
            <w:r>
              <w:rPr>
                <w:spacing w:val="-5"/>
                <w:sz w:val="28"/>
              </w:rPr>
              <w:t>Mn</w:t>
            </w:r>
          </w:p>
        </w:tc>
        <w:tc>
          <w:tcPr>
            <w:tcW w:w="1004" w:type="dxa"/>
          </w:tcPr>
          <w:p w:rsidR="008C3AE8" w:rsidRDefault="008C3AE8">
            <w:pPr>
              <w:pStyle w:val="TableParagraph"/>
              <w:spacing w:before="3"/>
              <w:rPr>
                <w:i/>
                <w:sz w:val="41"/>
              </w:rPr>
            </w:pPr>
          </w:p>
          <w:p w:rsidR="008C3AE8" w:rsidRDefault="007E2C4A">
            <w:pPr>
              <w:pStyle w:val="TableParagraph"/>
              <w:ind w:left="123" w:right="123"/>
              <w:jc w:val="center"/>
              <w:rPr>
                <w:sz w:val="28"/>
              </w:rPr>
            </w:pPr>
            <w:r>
              <w:rPr>
                <w:spacing w:val="-5"/>
                <w:sz w:val="28"/>
              </w:rPr>
              <w:t>Cr</w:t>
            </w:r>
          </w:p>
        </w:tc>
        <w:tc>
          <w:tcPr>
            <w:tcW w:w="1002" w:type="dxa"/>
          </w:tcPr>
          <w:p w:rsidR="008C3AE8" w:rsidRDefault="008C3AE8">
            <w:pPr>
              <w:pStyle w:val="TableParagraph"/>
              <w:spacing w:before="3"/>
              <w:rPr>
                <w:i/>
                <w:sz w:val="41"/>
              </w:rPr>
            </w:pPr>
          </w:p>
          <w:p w:rsidR="008C3AE8" w:rsidRDefault="007E2C4A">
            <w:pPr>
              <w:pStyle w:val="TableParagraph"/>
              <w:ind w:left="227" w:right="230"/>
              <w:jc w:val="center"/>
              <w:rPr>
                <w:sz w:val="28"/>
              </w:rPr>
            </w:pPr>
            <w:r>
              <w:rPr>
                <w:spacing w:val="-5"/>
                <w:sz w:val="28"/>
              </w:rPr>
              <w:t>Ni</w:t>
            </w:r>
          </w:p>
        </w:tc>
        <w:tc>
          <w:tcPr>
            <w:tcW w:w="1004" w:type="dxa"/>
          </w:tcPr>
          <w:p w:rsidR="008C3AE8" w:rsidRDefault="008C3AE8">
            <w:pPr>
              <w:pStyle w:val="TableParagraph"/>
              <w:spacing w:before="3"/>
              <w:rPr>
                <w:i/>
                <w:sz w:val="41"/>
              </w:rPr>
            </w:pPr>
          </w:p>
          <w:p w:rsidR="008C3AE8" w:rsidRDefault="007E2C4A">
            <w:pPr>
              <w:pStyle w:val="TableParagraph"/>
              <w:ind w:left="123" w:right="123"/>
              <w:jc w:val="center"/>
              <w:rPr>
                <w:sz w:val="28"/>
              </w:rPr>
            </w:pPr>
            <w:r>
              <w:rPr>
                <w:spacing w:val="-5"/>
                <w:sz w:val="28"/>
              </w:rPr>
              <w:t>Cu</w:t>
            </w:r>
          </w:p>
        </w:tc>
        <w:tc>
          <w:tcPr>
            <w:tcW w:w="1004" w:type="dxa"/>
          </w:tcPr>
          <w:p w:rsidR="008C3AE8" w:rsidRDefault="007E2C4A">
            <w:pPr>
              <w:pStyle w:val="TableParagraph"/>
              <w:ind w:left="123" w:right="132"/>
              <w:jc w:val="center"/>
              <w:rPr>
                <w:sz w:val="28"/>
              </w:rPr>
            </w:pPr>
            <w:r>
              <w:rPr>
                <w:spacing w:val="-2"/>
                <w:sz w:val="28"/>
              </w:rPr>
              <w:t xml:space="preserve">Други </w:t>
            </w:r>
            <w:r>
              <w:rPr>
                <w:spacing w:val="-10"/>
                <w:sz w:val="28"/>
              </w:rPr>
              <w:t xml:space="preserve">е </w:t>
            </w:r>
            <w:r>
              <w:rPr>
                <w:spacing w:val="-2"/>
                <w:sz w:val="28"/>
              </w:rPr>
              <w:t>элеме</w:t>
            </w:r>
          </w:p>
          <w:p w:rsidR="008C3AE8" w:rsidRDefault="007E2C4A">
            <w:pPr>
              <w:pStyle w:val="TableParagraph"/>
              <w:spacing w:line="310" w:lineRule="exact"/>
              <w:ind w:left="123" w:right="126"/>
              <w:jc w:val="center"/>
              <w:rPr>
                <w:sz w:val="28"/>
              </w:rPr>
            </w:pPr>
            <w:r>
              <w:rPr>
                <w:spacing w:val="-5"/>
                <w:sz w:val="28"/>
              </w:rPr>
              <w:t>нты</w:t>
            </w:r>
          </w:p>
        </w:tc>
      </w:tr>
      <w:tr w:rsidR="008C3AE8">
        <w:trPr>
          <w:trHeight w:val="642"/>
        </w:trPr>
        <w:tc>
          <w:tcPr>
            <w:tcW w:w="1289" w:type="dxa"/>
          </w:tcPr>
          <w:p w:rsidR="008C3AE8" w:rsidRDefault="007E2C4A">
            <w:pPr>
              <w:pStyle w:val="TableParagraph"/>
              <w:spacing w:before="153"/>
              <w:ind w:left="99" w:right="88"/>
              <w:jc w:val="center"/>
              <w:rPr>
                <w:sz w:val="28"/>
              </w:rPr>
            </w:pPr>
            <w:r>
              <w:rPr>
                <w:spacing w:val="-2"/>
                <w:sz w:val="28"/>
              </w:rPr>
              <w:t>Cт3пс</w:t>
            </w:r>
          </w:p>
        </w:tc>
        <w:tc>
          <w:tcPr>
            <w:tcW w:w="1434" w:type="dxa"/>
          </w:tcPr>
          <w:p w:rsidR="008C3AE8" w:rsidRDefault="007E2C4A">
            <w:pPr>
              <w:pStyle w:val="TableParagraph"/>
              <w:spacing w:before="153"/>
              <w:ind w:left="171" w:right="163"/>
              <w:jc w:val="center"/>
              <w:rPr>
                <w:sz w:val="28"/>
              </w:rPr>
            </w:pPr>
            <w:r>
              <w:rPr>
                <w:spacing w:val="-2"/>
                <w:sz w:val="28"/>
              </w:rPr>
              <w:t>380-</w:t>
            </w:r>
            <w:r>
              <w:rPr>
                <w:spacing w:val="-4"/>
                <w:sz w:val="28"/>
              </w:rPr>
              <w:t>2005</w:t>
            </w:r>
          </w:p>
        </w:tc>
        <w:tc>
          <w:tcPr>
            <w:tcW w:w="1004" w:type="dxa"/>
          </w:tcPr>
          <w:p w:rsidR="008C3AE8" w:rsidRDefault="007E2C4A">
            <w:pPr>
              <w:pStyle w:val="TableParagraph"/>
              <w:spacing w:line="315" w:lineRule="exact"/>
              <w:ind w:left="207"/>
              <w:rPr>
                <w:sz w:val="28"/>
              </w:rPr>
            </w:pPr>
            <w:r>
              <w:rPr>
                <w:spacing w:val="-2"/>
                <w:sz w:val="28"/>
              </w:rPr>
              <w:t>0,14-</w:t>
            </w:r>
          </w:p>
          <w:p w:rsidR="008C3AE8" w:rsidRDefault="007E2C4A">
            <w:pPr>
              <w:pStyle w:val="TableParagraph"/>
              <w:spacing w:line="308" w:lineRule="exact"/>
              <w:ind w:left="255"/>
              <w:rPr>
                <w:sz w:val="28"/>
              </w:rPr>
            </w:pPr>
            <w:r>
              <w:rPr>
                <w:spacing w:val="-4"/>
                <w:sz w:val="28"/>
              </w:rPr>
              <w:t>0,22</w:t>
            </w:r>
          </w:p>
        </w:tc>
        <w:tc>
          <w:tcPr>
            <w:tcW w:w="1146" w:type="dxa"/>
          </w:tcPr>
          <w:p w:rsidR="008C3AE8" w:rsidRDefault="007E2C4A">
            <w:pPr>
              <w:pStyle w:val="TableParagraph"/>
              <w:spacing w:line="315" w:lineRule="exact"/>
              <w:ind w:left="276"/>
              <w:rPr>
                <w:sz w:val="28"/>
              </w:rPr>
            </w:pPr>
            <w:r>
              <w:rPr>
                <w:spacing w:val="-2"/>
                <w:sz w:val="28"/>
              </w:rPr>
              <w:t>0,05-</w:t>
            </w:r>
          </w:p>
          <w:p w:rsidR="008C3AE8" w:rsidRDefault="007E2C4A">
            <w:pPr>
              <w:pStyle w:val="TableParagraph"/>
              <w:spacing w:line="308" w:lineRule="exact"/>
              <w:ind w:left="324"/>
              <w:rPr>
                <w:sz w:val="28"/>
              </w:rPr>
            </w:pPr>
            <w:r>
              <w:rPr>
                <w:spacing w:val="-4"/>
                <w:sz w:val="28"/>
              </w:rPr>
              <w:t>0,15</w:t>
            </w:r>
          </w:p>
        </w:tc>
        <w:tc>
          <w:tcPr>
            <w:tcW w:w="1004" w:type="dxa"/>
          </w:tcPr>
          <w:p w:rsidR="008C3AE8" w:rsidRDefault="007E2C4A">
            <w:pPr>
              <w:pStyle w:val="TableParagraph"/>
              <w:spacing w:line="315" w:lineRule="exact"/>
              <w:ind w:left="206"/>
              <w:rPr>
                <w:sz w:val="28"/>
              </w:rPr>
            </w:pPr>
            <w:r>
              <w:rPr>
                <w:spacing w:val="-2"/>
                <w:sz w:val="28"/>
              </w:rPr>
              <w:t>0,40-</w:t>
            </w:r>
          </w:p>
          <w:p w:rsidR="008C3AE8" w:rsidRDefault="007E2C4A">
            <w:pPr>
              <w:pStyle w:val="TableParagraph"/>
              <w:spacing w:line="308" w:lineRule="exact"/>
              <w:ind w:left="254"/>
              <w:rPr>
                <w:sz w:val="28"/>
              </w:rPr>
            </w:pPr>
            <w:r>
              <w:rPr>
                <w:spacing w:val="-4"/>
                <w:sz w:val="28"/>
              </w:rPr>
              <w:t>0,65</w:t>
            </w:r>
          </w:p>
        </w:tc>
        <w:tc>
          <w:tcPr>
            <w:tcW w:w="1004" w:type="dxa"/>
          </w:tcPr>
          <w:p w:rsidR="008C3AE8" w:rsidRDefault="007E2C4A">
            <w:pPr>
              <w:pStyle w:val="TableParagraph"/>
              <w:spacing w:before="153"/>
              <w:ind w:left="123" w:right="120"/>
              <w:jc w:val="center"/>
              <w:rPr>
                <w:sz w:val="28"/>
              </w:rPr>
            </w:pPr>
            <w:r>
              <w:rPr>
                <w:spacing w:val="-4"/>
                <w:sz w:val="28"/>
              </w:rPr>
              <w:t>&lt;0.3</w:t>
            </w:r>
          </w:p>
        </w:tc>
        <w:tc>
          <w:tcPr>
            <w:tcW w:w="1002" w:type="dxa"/>
          </w:tcPr>
          <w:p w:rsidR="008C3AE8" w:rsidRDefault="007E2C4A">
            <w:pPr>
              <w:pStyle w:val="TableParagraph"/>
              <w:spacing w:before="153"/>
              <w:ind w:left="230" w:right="230"/>
              <w:jc w:val="center"/>
              <w:rPr>
                <w:sz w:val="28"/>
              </w:rPr>
            </w:pPr>
            <w:r>
              <w:rPr>
                <w:spacing w:val="-4"/>
                <w:sz w:val="28"/>
              </w:rPr>
              <w:t>&lt;0.3</w:t>
            </w:r>
          </w:p>
        </w:tc>
        <w:tc>
          <w:tcPr>
            <w:tcW w:w="1004" w:type="dxa"/>
          </w:tcPr>
          <w:p w:rsidR="008C3AE8" w:rsidRDefault="007E2C4A">
            <w:pPr>
              <w:pStyle w:val="TableParagraph"/>
              <w:spacing w:before="153"/>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5"/>
        </w:trPr>
        <w:tc>
          <w:tcPr>
            <w:tcW w:w="1289" w:type="dxa"/>
          </w:tcPr>
          <w:p w:rsidR="008C3AE8" w:rsidRDefault="007E2C4A">
            <w:pPr>
              <w:pStyle w:val="TableParagraph"/>
              <w:spacing w:before="154"/>
              <w:ind w:left="99" w:right="89"/>
              <w:jc w:val="center"/>
              <w:rPr>
                <w:sz w:val="28"/>
              </w:rPr>
            </w:pPr>
            <w:r>
              <w:rPr>
                <w:spacing w:val="-2"/>
                <w:sz w:val="28"/>
              </w:rPr>
              <w:t>Cт3сп</w:t>
            </w:r>
          </w:p>
        </w:tc>
        <w:tc>
          <w:tcPr>
            <w:tcW w:w="1434" w:type="dxa"/>
          </w:tcPr>
          <w:p w:rsidR="008C3AE8" w:rsidRDefault="007E2C4A">
            <w:pPr>
              <w:pStyle w:val="TableParagraph"/>
              <w:spacing w:before="154"/>
              <w:ind w:left="171" w:right="163"/>
              <w:jc w:val="center"/>
              <w:rPr>
                <w:sz w:val="28"/>
              </w:rPr>
            </w:pPr>
            <w:r>
              <w:rPr>
                <w:spacing w:val="-2"/>
                <w:sz w:val="28"/>
              </w:rPr>
              <w:t>380-</w:t>
            </w:r>
            <w:r>
              <w:rPr>
                <w:spacing w:val="-4"/>
                <w:sz w:val="28"/>
              </w:rPr>
              <w:t>2005</w:t>
            </w:r>
          </w:p>
        </w:tc>
        <w:tc>
          <w:tcPr>
            <w:tcW w:w="1004" w:type="dxa"/>
          </w:tcPr>
          <w:p w:rsidR="008C3AE8" w:rsidRDefault="007E2C4A">
            <w:pPr>
              <w:pStyle w:val="TableParagraph"/>
              <w:spacing w:line="315" w:lineRule="exact"/>
              <w:ind w:left="207"/>
              <w:rPr>
                <w:sz w:val="28"/>
              </w:rPr>
            </w:pPr>
            <w:r>
              <w:rPr>
                <w:spacing w:val="-2"/>
                <w:sz w:val="28"/>
              </w:rPr>
              <w:t>0,14-</w:t>
            </w:r>
          </w:p>
          <w:p w:rsidR="008C3AE8" w:rsidRDefault="007E2C4A">
            <w:pPr>
              <w:pStyle w:val="TableParagraph"/>
              <w:spacing w:line="311" w:lineRule="exact"/>
              <w:ind w:left="255"/>
              <w:rPr>
                <w:sz w:val="28"/>
              </w:rPr>
            </w:pPr>
            <w:r>
              <w:rPr>
                <w:spacing w:val="-4"/>
                <w:sz w:val="28"/>
              </w:rPr>
              <w:t>0,22</w:t>
            </w:r>
          </w:p>
        </w:tc>
        <w:tc>
          <w:tcPr>
            <w:tcW w:w="1146" w:type="dxa"/>
          </w:tcPr>
          <w:p w:rsidR="008C3AE8" w:rsidRDefault="007E2C4A">
            <w:pPr>
              <w:pStyle w:val="TableParagraph"/>
              <w:spacing w:line="315" w:lineRule="exact"/>
              <w:ind w:left="276"/>
              <w:rPr>
                <w:sz w:val="28"/>
              </w:rPr>
            </w:pPr>
            <w:r>
              <w:rPr>
                <w:spacing w:val="-2"/>
                <w:sz w:val="28"/>
              </w:rPr>
              <w:t>0,15-</w:t>
            </w:r>
          </w:p>
          <w:p w:rsidR="008C3AE8" w:rsidRDefault="007E2C4A">
            <w:pPr>
              <w:pStyle w:val="TableParagraph"/>
              <w:spacing w:line="311" w:lineRule="exact"/>
              <w:ind w:left="324"/>
              <w:rPr>
                <w:sz w:val="28"/>
              </w:rPr>
            </w:pPr>
            <w:r>
              <w:rPr>
                <w:spacing w:val="-4"/>
                <w:sz w:val="28"/>
              </w:rPr>
              <w:t>0,30</w:t>
            </w:r>
          </w:p>
        </w:tc>
        <w:tc>
          <w:tcPr>
            <w:tcW w:w="1004" w:type="dxa"/>
          </w:tcPr>
          <w:p w:rsidR="008C3AE8" w:rsidRDefault="007E2C4A">
            <w:pPr>
              <w:pStyle w:val="TableParagraph"/>
              <w:spacing w:line="315" w:lineRule="exact"/>
              <w:ind w:left="206"/>
              <w:rPr>
                <w:sz w:val="28"/>
              </w:rPr>
            </w:pPr>
            <w:r>
              <w:rPr>
                <w:spacing w:val="-2"/>
                <w:sz w:val="28"/>
              </w:rPr>
              <w:t>0,40-</w:t>
            </w:r>
          </w:p>
          <w:p w:rsidR="008C3AE8" w:rsidRDefault="007E2C4A">
            <w:pPr>
              <w:pStyle w:val="TableParagraph"/>
              <w:spacing w:line="311" w:lineRule="exact"/>
              <w:ind w:left="254"/>
              <w:rPr>
                <w:sz w:val="28"/>
              </w:rPr>
            </w:pPr>
            <w:r>
              <w:rPr>
                <w:spacing w:val="-4"/>
                <w:sz w:val="28"/>
              </w:rPr>
              <w:t>0,65</w:t>
            </w:r>
          </w:p>
        </w:tc>
        <w:tc>
          <w:tcPr>
            <w:tcW w:w="1004" w:type="dxa"/>
          </w:tcPr>
          <w:p w:rsidR="008C3AE8" w:rsidRDefault="007E2C4A">
            <w:pPr>
              <w:pStyle w:val="TableParagraph"/>
              <w:spacing w:before="154"/>
              <w:ind w:left="123" w:right="120"/>
              <w:jc w:val="center"/>
              <w:rPr>
                <w:sz w:val="28"/>
              </w:rPr>
            </w:pPr>
            <w:r>
              <w:rPr>
                <w:spacing w:val="-4"/>
                <w:sz w:val="28"/>
              </w:rPr>
              <w:t>&lt;0.3</w:t>
            </w:r>
          </w:p>
        </w:tc>
        <w:tc>
          <w:tcPr>
            <w:tcW w:w="1002" w:type="dxa"/>
          </w:tcPr>
          <w:p w:rsidR="008C3AE8" w:rsidRDefault="007E2C4A">
            <w:pPr>
              <w:pStyle w:val="TableParagraph"/>
              <w:spacing w:before="154"/>
              <w:ind w:left="230" w:right="230"/>
              <w:jc w:val="center"/>
              <w:rPr>
                <w:sz w:val="28"/>
              </w:rPr>
            </w:pPr>
            <w:r>
              <w:rPr>
                <w:spacing w:val="-4"/>
                <w:sz w:val="28"/>
              </w:rPr>
              <w:t>&lt;0.3</w:t>
            </w:r>
          </w:p>
        </w:tc>
        <w:tc>
          <w:tcPr>
            <w:tcW w:w="1004" w:type="dxa"/>
          </w:tcPr>
          <w:p w:rsidR="008C3AE8" w:rsidRDefault="007E2C4A">
            <w:pPr>
              <w:pStyle w:val="TableParagraph"/>
              <w:spacing w:before="154"/>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2"/>
        </w:trPr>
        <w:tc>
          <w:tcPr>
            <w:tcW w:w="1289" w:type="dxa"/>
          </w:tcPr>
          <w:p w:rsidR="008C3AE8" w:rsidRDefault="007E2C4A">
            <w:pPr>
              <w:pStyle w:val="TableParagraph"/>
              <w:spacing w:before="153"/>
              <w:ind w:left="95" w:right="89"/>
              <w:jc w:val="center"/>
              <w:rPr>
                <w:sz w:val="28"/>
              </w:rPr>
            </w:pPr>
            <w:r>
              <w:rPr>
                <w:spacing w:val="-4"/>
                <w:sz w:val="28"/>
              </w:rPr>
              <w:t>09Г2</w:t>
            </w:r>
          </w:p>
        </w:tc>
        <w:tc>
          <w:tcPr>
            <w:tcW w:w="1434" w:type="dxa"/>
          </w:tcPr>
          <w:p w:rsidR="008C3AE8" w:rsidRDefault="007E2C4A">
            <w:pPr>
              <w:pStyle w:val="TableParagraph"/>
              <w:spacing w:line="315" w:lineRule="exact"/>
              <w:ind w:left="318"/>
              <w:rPr>
                <w:sz w:val="28"/>
              </w:rPr>
            </w:pPr>
            <w:r>
              <w:rPr>
                <w:spacing w:val="-2"/>
                <w:sz w:val="28"/>
              </w:rPr>
              <w:t>19281-</w:t>
            </w:r>
          </w:p>
          <w:p w:rsidR="008C3AE8" w:rsidRDefault="007E2C4A">
            <w:pPr>
              <w:pStyle w:val="TableParagraph"/>
              <w:spacing w:line="308" w:lineRule="exact"/>
              <w:ind w:left="436"/>
              <w:rPr>
                <w:sz w:val="28"/>
              </w:rPr>
            </w:pPr>
            <w:r>
              <w:rPr>
                <w:spacing w:val="-4"/>
                <w:sz w:val="28"/>
              </w:rPr>
              <w:t>2014</w:t>
            </w:r>
          </w:p>
        </w:tc>
        <w:tc>
          <w:tcPr>
            <w:tcW w:w="1004" w:type="dxa"/>
          </w:tcPr>
          <w:p w:rsidR="008C3AE8" w:rsidRDefault="007E2C4A">
            <w:pPr>
              <w:pStyle w:val="TableParagraph"/>
              <w:spacing w:before="153"/>
              <w:ind w:left="123" w:right="116"/>
              <w:jc w:val="center"/>
              <w:rPr>
                <w:sz w:val="28"/>
              </w:rPr>
            </w:pPr>
            <w:r>
              <w:rPr>
                <w:spacing w:val="-2"/>
                <w:sz w:val="28"/>
              </w:rPr>
              <w:t>&lt;0,12</w:t>
            </w:r>
          </w:p>
        </w:tc>
        <w:tc>
          <w:tcPr>
            <w:tcW w:w="1146" w:type="dxa"/>
          </w:tcPr>
          <w:p w:rsidR="008C3AE8" w:rsidRDefault="007E2C4A">
            <w:pPr>
              <w:pStyle w:val="TableParagraph"/>
              <w:spacing w:line="315" w:lineRule="exact"/>
              <w:ind w:left="276"/>
              <w:rPr>
                <w:sz w:val="28"/>
              </w:rPr>
            </w:pPr>
            <w:r>
              <w:rPr>
                <w:spacing w:val="-2"/>
                <w:sz w:val="28"/>
              </w:rPr>
              <w:t>0,17-</w:t>
            </w:r>
          </w:p>
          <w:p w:rsidR="008C3AE8" w:rsidRDefault="007E2C4A">
            <w:pPr>
              <w:pStyle w:val="TableParagraph"/>
              <w:spacing w:line="308" w:lineRule="exact"/>
              <w:ind w:left="324"/>
              <w:rPr>
                <w:sz w:val="28"/>
              </w:rPr>
            </w:pPr>
            <w:r>
              <w:rPr>
                <w:spacing w:val="-4"/>
                <w:sz w:val="28"/>
              </w:rPr>
              <w:t>0,37</w:t>
            </w:r>
          </w:p>
        </w:tc>
        <w:tc>
          <w:tcPr>
            <w:tcW w:w="1004" w:type="dxa"/>
          </w:tcPr>
          <w:p w:rsidR="008C3AE8" w:rsidRDefault="007E2C4A">
            <w:pPr>
              <w:pStyle w:val="TableParagraph"/>
              <w:spacing w:line="315" w:lineRule="exact"/>
              <w:ind w:left="206"/>
              <w:rPr>
                <w:sz w:val="28"/>
              </w:rPr>
            </w:pPr>
            <w:r>
              <w:rPr>
                <w:spacing w:val="-2"/>
                <w:sz w:val="28"/>
              </w:rPr>
              <w:t>1,40-</w:t>
            </w:r>
          </w:p>
          <w:p w:rsidR="008C3AE8" w:rsidRDefault="007E2C4A">
            <w:pPr>
              <w:pStyle w:val="TableParagraph"/>
              <w:spacing w:line="308" w:lineRule="exact"/>
              <w:ind w:left="254"/>
              <w:rPr>
                <w:sz w:val="28"/>
              </w:rPr>
            </w:pPr>
            <w:r>
              <w:rPr>
                <w:spacing w:val="-4"/>
                <w:sz w:val="28"/>
              </w:rPr>
              <w:t>1,80</w:t>
            </w:r>
          </w:p>
        </w:tc>
        <w:tc>
          <w:tcPr>
            <w:tcW w:w="1004" w:type="dxa"/>
          </w:tcPr>
          <w:p w:rsidR="008C3AE8" w:rsidRDefault="007E2C4A">
            <w:pPr>
              <w:pStyle w:val="TableParagraph"/>
              <w:spacing w:before="153"/>
              <w:ind w:left="123" w:right="120"/>
              <w:jc w:val="center"/>
              <w:rPr>
                <w:sz w:val="28"/>
              </w:rPr>
            </w:pPr>
            <w:r>
              <w:rPr>
                <w:spacing w:val="-4"/>
                <w:sz w:val="28"/>
              </w:rPr>
              <w:t>&lt;0.3</w:t>
            </w:r>
          </w:p>
        </w:tc>
        <w:tc>
          <w:tcPr>
            <w:tcW w:w="1002" w:type="dxa"/>
          </w:tcPr>
          <w:p w:rsidR="008C3AE8" w:rsidRDefault="007E2C4A">
            <w:pPr>
              <w:pStyle w:val="TableParagraph"/>
              <w:spacing w:before="153"/>
              <w:ind w:left="230" w:right="230"/>
              <w:jc w:val="center"/>
              <w:rPr>
                <w:sz w:val="28"/>
              </w:rPr>
            </w:pPr>
            <w:r>
              <w:rPr>
                <w:spacing w:val="-4"/>
                <w:sz w:val="28"/>
              </w:rPr>
              <w:t>&lt;0.3</w:t>
            </w:r>
          </w:p>
        </w:tc>
        <w:tc>
          <w:tcPr>
            <w:tcW w:w="1004" w:type="dxa"/>
          </w:tcPr>
          <w:p w:rsidR="008C3AE8" w:rsidRDefault="007E2C4A">
            <w:pPr>
              <w:pStyle w:val="TableParagraph"/>
              <w:spacing w:before="153"/>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2"/>
        </w:trPr>
        <w:tc>
          <w:tcPr>
            <w:tcW w:w="1289" w:type="dxa"/>
          </w:tcPr>
          <w:p w:rsidR="008C3AE8" w:rsidRDefault="007E2C4A">
            <w:pPr>
              <w:pStyle w:val="TableParagraph"/>
              <w:spacing w:before="153"/>
              <w:ind w:left="97" w:right="89"/>
              <w:jc w:val="center"/>
              <w:rPr>
                <w:sz w:val="28"/>
              </w:rPr>
            </w:pPr>
            <w:r>
              <w:rPr>
                <w:spacing w:val="-4"/>
                <w:sz w:val="28"/>
              </w:rPr>
              <w:t>14Г2</w:t>
            </w:r>
          </w:p>
        </w:tc>
        <w:tc>
          <w:tcPr>
            <w:tcW w:w="1434" w:type="dxa"/>
          </w:tcPr>
          <w:p w:rsidR="008C3AE8" w:rsidRDefault="007E2C4A">
            <w:pPr>
              <w:pStyle w:val="TableParagraph"/>
              <w:spacing w:line="315" w:lineRule="exact"/>
              <w:ind w:left="318"/>
              <w:rPr>
                <w:sz w:val="28"/>
              </w:rPr>
            </w:pPr>
            <w:r>
              <w:rPr>
                <w:spacing w:val="-2"/>
                <w:sz w:val="28"/>
              </w:rPr>
              <w:t>19281-</w:t>
            </w:r>
          </w:p>
          <w:p w:rsidR="008C3AE8" w:rsidRDefault="007E2C4A">
            <w:pPr>
              <w:pStyle w:val="TableParagraph"/>
              <w:spacing w:line="308" w:lineRule="exact"/>
              <w:ind w:left="436"/>
              <w:rPr>
                <w:sz w:val="28"/>
              </w:rPr>
            </w:pPr>
            <w:r>
              <w:rPr>
                <w:spacing w:val="-4"/>
                <w:sz w:val="28"/>
              </w:rPr>
              <w:t>2014</w:t>
            </w:r>
          </w:p>
        </w:tc>
        <w:tc>
          <w:tcPr>
            <w:tcW w:w="1004" w:type="dxa"/>
          </w:tcPr>
          <w:p w:rsidR="008C3AE8" w:rsidRDefault="007E2C4A">
            <w:pPr>
              <w:pStyle w:val="TableParagraph"/>
              <w:spacing w:line="315" w:lineRule="exact"/>
              <w:ind w:left="207"/>
              <w:rPr>
                <w:sz w:val="28"/>
              </w:rPr>
            </w:pPr>
            <w:r>
              <w:rPr>
                <w:spacing w:val="-2"/>
                <w:sz w:val="28"/>
              </w:rPr>
              <w:t>0,12-</w:t>
            </w:r>
          </w:p>
          <w:p w:rsidR="008C3AE8" w:rsidRDefault="007E2C4A">
            <w:pPr>
              <w:pStyle w:val="TableParagraph"/>
              <w:spacing w:line="308" w:lineRule="exact"/>
              <w:ind w:left="255"/>
              <w:rPr>
                <w:sz w:val="28"/>
              </w:rPr>
            </w:pPr>
            <w:r>
              <w:rPr>
                <w:spacing w:val="-4"/>
                <w:sz w:val="28"/>
              </w:rPr>
              <w:t>0,18</w:t>
            </w:r>
          </w:p>
        </w:tc>
        <w:tc>
          <w:tcPr>
            <w:tcW w:w="1146" w:type="dxa"/>
          </w:tcPr>
          <w:p w:rsidR="008C3AE8" w:rsidRDefault="007E2C4A">
            <w:pPr>
              <w:pStyle w:val="TableParagraph"/>
              <w:spacing w:line="315" w:lineRule="exact"/>
              <w:ind w:left="276"/>
              <w:rPr>
                <w:sz w:val="28"/>
              </w:rPr>
            </w:pPr>
            <w:r>
              <w:rPr>
                <w:spacing w:val="-2"/>
                <w:sz w:val="28"/>
              </w:rPr>
              <w:t>0,17-</w:t>
            </w:r>
          </w:p>
          <w:p w:rsidR="008C3AE8" w:rsidRDefault="007E2C4A">
            <w:pPr>
              <w:pStyle w:val="TableParagraph"/>
              <w:spacing w:line="308" w:lineRule="exact"/>
              <w:ind w:left="324"/>
              <w:rPr>
                <w:sz w:val="28"/>
              </w:rPr>
            </w:pPr>
            <w:r>
              <w:rPr>
                <w:spacing w:val="-4"/>
                <w:sz w:val="28"/>
              </w:rPr>
              <w:t>0,37</w:t>
            </w:r>
          </w:p>
        </w:tc>
        <w:tc>
          <w:tcPr>
            <w:tcW w:w="1004" w:type="dxa"/>
          </w:tcPr>
          <w:p w:rsidR="008C3AE8" w:rsidRDefault="007E2C4A">
            <w:pPr>
              <w:pStyle w:val="TableParagraph"/>
              <w:spacing w:line="315" w:lineRule="exact"/>
              <w:ind w:left="206"/>
              <w:rPr>
                <w:sz w:val="28"/>
              </w:rPr>
            </w:pPr>
            <w:r>
              <w:rPr>
                <w:spacing w:val="-2"/>
                <w:sz w:val="28"/>
              </w:rPr>
              <w:t>1,20-</w:t>
            </w:r>
          </w:p>
          <w:p w:rsidR="008C3AE8" w:rsidRDefault="007E2C4A">
            <w:pPr>
              <w:pStyle w:val="TableParagraph"/>
              <w:spacing w:line="308" w:lineRule="exact"/>
              <w:ind w:left="254"/>
              <w:rPr>
                <w:sz w:val="28"/>
              </w:rPr>
            </w:pPr>
            <w:r>
              <w:rPr>
                <w:spacing w:val="-4"/>
                <w:sz w:val="28"/>
              </w:rPr>
              <w:t>1,60</w:t>
            </w:r>
          </w:p>
        </w:tc>
        <w:tc>
          <w:tcPr>
            <w:tcW w:w="1004" w:type="dxa"/>
          </w:tcPr>
          <w:p w:rsidR="008C3AE8" w:rsidRDefault="007E2C4A">
            <w:pPr>
              <w:pStyle w:val="TableParagraph"/>
              <w:spacing w:before="153"/>
              <w:ind w:left="123" w:right="120"/>
              <w:jc w:val="center"/>
              <w:rPr>
                <w:sz w:val="28"/>
              </w:rPr>
            </w:pPr>
            <w:r>
              <w:rPr>
                <w:spacing w:val="-4"/>
                <w:sz w:val="28"/>
              </w:rPr>
              <w:t>&lt;0.3</w:t>
            </w:r>
          </w:p>
        </w:tc>
        <w:tc>
          <w:tcPr>
            <w:tcW w:w="1002" w:type="dxa"/>
          </w:tcPr>
          <w:p w:rsidR="008C3AE8" w:rsidRDefault="007E2C4A">
            <w:pPr>
              <w:pStyle w:val="TableParagraph"/>
              <w:spacing w:before="153"/>
              <w:ind w:left="230" w:right="230"/>
              <w:jc w:val="center"/>
              <w:rPr>
                <w:sz w:val="28"/>
              </w:rPr>
            </w:pPr>
            <w:r>
              <w:rPr>
                <w:spacing w:val="-4"/>
                <w:sz w:val="28"/>
              </w:rPr>
              <w:t>&lt;0.3</w:t>
            </w:r>
          </w:p>
        </w:tc>
        <w:tc>
          <w:tcPr>
            <w:tcW w:w="1004" w:type="dxa"/>
          </w:tcPr>
          <w:p w:rsidR="008C3AE8" w:rsidRDefault="007E2C4A">
            <w:pPr>
              <w:pStyle w:val="TableParagraph"/>
              <w:spacing w:before="153"/>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5"/>
        </w:trPr>
        <w:tc>
          <w:tcPr>
            <w:tcW w:w="1289" w:type="dxa"/>
          </w:tcPr>
          <w:p w:rsidR="008C3AE8" w:rsidRDefault="007E2C4A">
            <w:pPr>
              <w:pStyle w:val="TableParagraph"/>
              <w:spacing w:before="156"/>
              <w:ind w:left="97" w:right="89"/>
              <w:jc w:val="center"/>
              <w:rPr>
                <w:sz w:val="28"/>
              </w:rPr>
            </w:pPr>
            <w:r>
              <w:rPr>
                <w:spacing w:val="-4"/>
                <w:sz w:val="28"/>
              </w:rPr>
              <w:t>17ГС</w:t>
            </w:r>
          </w:p>
        </w:tc>
        <w:tc>
          <w:tcPr>
            <w:tcW w:w="1434" w:type="dxa"/>
          </w:tcPr>
          <w:p w:rsidR="008C3AE8" w:rsidRDefault="007E2C4A">
            <w:pPr>
              <w:pStyle w:val="TableParagraph"/>
              <w:spacing w:line="317" w:lineRule="exact"/>
              <w:ind w:left="318"/>
              <w:rPr>
                <w:sz w:val="28"/>
              </w:rPr>
            </w:pPr>
            <w:r>
              <w:rPr>
                <w:spacing w:val="-2"/>
                <w:sz w:val="28"/>
              </w:rPr>
              <w:t>19281-</w:t>
            </w:r>
          </w:p>
          <w:p w:rsidR="008C3AE8" w:rsidRDefault="007E2C4A">
            <w:pPr>
              <w:pStyle w:val="TableParagraph"/>
              <w:spacing w:line="308" w:lineRule="exact"/>
              <w:ind w:left="436"/>
              <w:rPr>
                <w:sz w:val="28"/>
              </w:rPr>
            </w:pPr>
            <w:r>
              <w:rPr>
                <w:spacing w:val="-4"/>
                <w:sz w:val="28"/>
              </w:rPr>
              <w:t>2014</w:t>
            </w:r>
          </w:p>
        </w:tc>
        <w:tc>
          <w:tcPr>
            <w:tcW w:w="1004" w:type="dxa"/>
          </w:tcPr>
          <w:p w:rsidR="008C3AE8" w:rsidRDefault="007E2C4A">
            <w:pPr>
              <w:pStyle w:val="TableParagraph"/>
              <w:spacing w:line="317" w:lineRule="exact"/>
              <w:ind w:left="207"/>
              <w:rPr>
                <w:sz w:val="28"/>
              </w:rPr>
            </w:pPr>
            <w:r>
              <w:rPr>
                <w:spacing w:val="-2"/>
                <w:sz w:val="28"/>
              </w:rPr>
              <w:t>0,14-</w:t>
            </w:r>
          </w:p>
          <w:p w:rsidR="008C3AE8" w:rsidRDefault="007E2C4A">
            <w:pPr>
              <w:pStyle w:val="TableParagraph"/>
              <w:spacing w:line="308" w:lineRule="exact"/>
              <w:ind w:left="255"/>
              <w:rPr>
                <w:sz w:val="28"/>
              </w:rPr>
            </w:pPr>
            <w:r>
              <w:rPr>
                <w:spacing w:val="-4"/>
                <w:sz w:val="28"/>
              </w:rPr>
              <w:t>0,20</w:t>
            </w:r>
          </w:p>
        </w:tc>
        <w:tc>
          <w:tcPr>
            <w:tcW w:w="1146" w:type="dxa"/>
          </w:tcPr>
          <w:p w:rsidR="008C3AE8" w:rsidRDefault="007E2C4A">
            <w:pPr>
              <w:pStyle w:val="TableParagraph"/>
              <w:spacing w:line="317" w:lineRule="exact"/>
              <w:ind w:left="276"/>
              <w:rPr>
                <w:sz w:val="28"/>
              </w:rPr>
            </w:pPr>
            <w:r>
              <w:rPr>
                <w:spacing w:val="-2"/>
                <w:sz w:val="28"/>
              </w:rPr>
              <w:t>0,40-</w:t>
            </w:r>
          </w:p>
          <w:p w:rsidR="008C3AE8" w:rsidRDefault="007E2C4A">
            <w:pPr>
              <w:pStyle w:val="TableParagraph"/>
              <w:spacing w:line="308" w:lineRule="exact"/>
              <w:ind w:left="324"/>
              <w:rPr>
                <w:sz w:val="28"/>
              </w:rPr>
            </w:pPr>
            <w:r>
              <w:rPr>
                <w:spacing w:val="-4"/>
                <w:sz w:val="28"/>
              </w:rPr>
              <w:t>0,60</w:t>
            </w:r>
          </w:p>
        </w:tc>
        <w:tc>
          <w:tcPr>
            <w:tcW w:w="1004" w:type="dxa"/>
          </w:tcPr>
          <w:p w:rsidR="008C3AE8" w:rsidRDefault="007E2C4A">
            <w:pPr>
              <w:pStyle w:val="TableParagraph"/>
              <w:spacing w:line="317" w:lineRule="exact"/>
              <w:ind w:left="275"/>
              <w:rPr>
                <w:sz w:val="28"/>
              </w:rPr>
            </w:pPr>
            <w:r>
              <w:rPr>
                <w:spacing w:val="-4"/>
                <w:sz w:val="28"/>
              </w:rPr>
              <w:t>1,0-</w:t>
            </w:r>
          </w:p>
          <w:p w:rsidR="008C3AE8" w:rsidRDefault="007E2C4A">
            <w:pPr>
              <w:pStyle w:val="TableParagraph"/>
              <w:spacing w:line="308" w:lineRule="exact"/>
              <w:ind w:left="254"/>
              <w:rPr>
                <w:sz w:val="28"/>
              </w:rPr>
            </w:pPr>
            <w:r>
              <w:rPr>
                <w:spacing w:val="-4"/>
                <w:sz w:val="28"/>
              </w:rPr>
              <w:t>1,40</w:t>
            </w:r>
          </w:p>
        </w:tc>
        <w:tc>
          <w:tcPr>
            <w:tcW w:w="1004" w:type="dxa"/>
          </w:tcPr>
          <w:p w:rsidR="008C3AE8" w:rsidRDefault="007E2C4A">
            <w:pPr>
              <w:pStyle w:val="TableParagraph"/>
              <w:spacing w:before="156"/>
              <w:ind w:left="123" w:right="120"/>
              <w:jc w:val="center"/>
              <w:rPr>
                <w:sz w:val="28"/>
              </w:rPr>
            </w:pPr>
            <w:r>
              <w:rPr>
                <w:spacing w:val="-4"/>
                <w:sz w:val="28"/>
              </w:rPr>
              <w:t>&lt;0.3</w:t>
            </w:r>
          </w:p>
        </w:tc>
        <w:tc>
          <w:tcPr>
            <w:tcW w:w="1002" w:type="dxa"/>
          </w:tcPr>
          <w:p w:rsidR="008C3AE8" w:rsidRDefault="007E2C4A">
            <w:pPr>
              <w:pStyle w:val="TableParagraph"/>
              <w:spacing w:before="156"/>
              <w:ind w:left="230" w:right="230"/>
              <w:jc w:val="center"/>
              <w:rPr>
                <w:sz w:val="28"/>
              </w:rPr>
            </w:pPr>
            <w:r>
              <w:rPr>
                <w:spacing w:val="-4"/>
                <w:sz w:val="28"/>
              </w:rPr>
              <w:t>&lt;0.3</w:t>
            </w:r>
          </w:p>
        </w:tc>
        <w:tc>
          <w:tcPr>
            <w:tcW w:w="1004" w:type="dxa"/>
          </w:tcPr>
          <w:p w:rsidR="008C3AE8" w:rsidRDefault="007E2C4A">
            <w:pPr>
              <w:pStyle w:val="TableParagraph"/>
              <w:spacing w:before="156"/>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2"/>
        </w:trPr>
        <w:tc>
          <w:tcPr>
            <w:tcW w:w="1289" w:type="dxa"/>
          </w:tcPr>
          <w:p w:rsidR="008C3AE8" w:rsidRDefault="007E2C4A">
            <w:pPr>
              <w:pStyle w:val="TableParagraph"/>
              <w:spacing w:before="153"/>
              <w:ind w:left="97" w:right="89"/>
              <w:jc w:val="center"/>
              <w:rPr>
                <w:sz w:val="28"/>
              </w:rPr>
            </w:pPr>
            <w:r>
              <w:rPr>
                <w:spacing w:val="-2"/>
                <w:sz w:val="28"/>
              </w:rPr>
              <w:t>09Г2С</w:t>
            </w:r>
          </w:p>
        </w:tc>
        <w:tc>
          <w:tcPr>
            <w:tcW w:w="1434" w:type="dxa"/>
          </w:tcPr>
          <w:p w:rsidR="008C3AE8" w:rsidRDefault="007E2C4A">
            <w:pPr>
              <w:pStyle w:val="TableParagraph"/>
              <w:spacing w:line="315" w:lineRule="exact"/>
              <w:ind w:left="318"/>
              <w:rPr>
                <w:sz w:val="28"/>
              </w:rPr>
            </w:pPr>
            <w:r>
              <w:rPr>
                <w:spacing w:val="-2"/>
                <w:sz w:val="28"/>
              </w:rPr>
              <w:t>19281-</w:t>
            </w:r>
          </w:p>
          <w:p w:rsidR="008C3AE8" w:rsidRDefault="007E2C4A">
            <w:pPr>
              <w:pStyle w:val="TableParagraph"/>
              <w:spacing w:line="308" w:lineRule="exact"/>
              <w:ind w:left="436"/>
              <w:rPr>
                <w:sz w:val="28"/>
              </w:rPr>
            </w:pPr>
            <w:r>
              <w:rPr>
                <w:spacing w:val="-4"/>
                <w:sz w:val="28"/>
              </w:rPr>
              <w:t>2014</w:t>
            </w:r>
          </w:p>
        </w:tc>
        <w:tc>
          <w:tcPr>
            <w:tcW w:w="1004" w:type="dxa"/>
          </w:tcPr>
          <w:p w:rsidR="008C3AE8" w:rsidRDefault="007E2C4A">
            <w:pPr>
              <w:pStyle w:val="TableParagraph"/>
              <w:spacing w:before="153"/>
              <w:ind w:left="123" w:right="116"/>
              <w:jc w:val="center"/>
              <w:rPr>
                <w:sz w:val="28"/>
              </w:rPr>
            </w:pPr>
            <w:r>
              <w:rPr>
                <w:spacing w:val="-2"/>
                <w:sz w:val="28"/>
              </w:rPr>
              <w:t>&lt;0,12</w:t>
            </w:r>
          </w:p>
        </w:tc>
        <w:tc>
          <w:tcPr>
            <w:tcW w:w="1146" w:type="dxa"/>
          </w:tcPr>
          <w:p w:rsidR="008C3AE8" w:rsidRDefault="007E2C4A">
            <w:pPr>
              <w:pStyle w:val="TableParagraph"/>
              <w:spacing w:line="315" w:lineRule="exact"/>
              <w:ind w:left="276"/>
              <w:rPr>
                <w:sz w:val="28"/>
              </w:rPr>
            </w:pPr>
            <w:r>
              <w:rPr>
                <w:spacing w:val="-2"/>
                <w:sz w:val="28"/>
              </w:rPr>
              <w:t>0,50-</w:t>
            </w:r>
          </w:p>
          <w:p w:rsidR="008C3AE8" w:rsidRDefault="007E2C4A">
            <w:pPr>
              <w:pStyle w:val="TableParagraph"/>
              <w:spacing w:line="308" w:lineRule="exact"/>
              <w:ind w:left="324"/>
              <w:rPr>
                <w:sz w:val="28"/>
              </w:rPr>
            </w:pPr>
            <w:r>
              <w:rPr>
                <w:spacing w:val="-4"/>
                <w:sz w:val="28"/>
              </w:rPr>
              <w:t>0,80</w:t>
            </w:r>
          </w:p>
        </w:tc>
        <w:tc>
          <w:tcPr>
            <w:tcW w:w="1004" w:type="dxa"/>
          </w:tcPr>
          <w:p w:rsidR="008C3AE8" w:rsidRDefault="007E2C4A">
            <w:pPr>
              <w:pStyle w:val="TableParagraph"/>
              <w:spacing w:line="315" w:lineRule="exact"/>
              <w:ind w:left="206"/>
              <w:rPr>
                <w:sz w:val="28"/>
              </w:rPr>
            </w:pPr>
            <w:r>
              <w:rPr>
                <w:spacing w:val="-2"/>
                <w:sz w:val="28"/>
              </w:rPr>
              <w:t>1,30-</w:t>
            </w:r>
          </w:p>
          <w:p w:rsidR="008C3AE8" w:rsidRDefault="007E2C4A">
            <w:pPr>
              <w:pStyle w:val="TableParagraph"/>
              <w:spacing w:line="308" w:lineRule="exact"/>
              <w:ind w:left="254"/>
              <w:rPr>
                <w:sz w:val="28"/>
              </w:rPr>
            </w:pPr>
            <w:r>
              <w:rPr>
                <w:spacing w:val="-4"/>
                <w:sz w:val="28"/>
              </w:rPr>
              <w:t>1,70</w:t>
            </w:r>
          </w:p>
        </w:tc>
        <w:tc>
          <w:tcPr>
            <w:tcW w:w="1004" w:type="dxa"/>
          </w:tcPr>
          <w:p w:rsidR="008C3AE8" w:rsidRDefault="007E2C4A">
            <w:pPr>
              <w:pStyle w:val="TableParagraph"/>
              <w:spacing w:before="153"/>
              <w:ind w:left="123" w:right="120"/>
              <w:jc w:val="center"/>
              <w:rPr>
                <w:sz w:val="28"/>
              </w:rPr>
            </w:pPr>
            <w:r>
              <w:rPr>
                <w:spacing w:val="-4"/>
                <w:sz w:val="28"/>
              </w:rPr>
              <w:t>&lt;0.3</w:t>
            </w:r>
          </w:p>
        </w:tc>
        <w:tc>
          <w:tcPr>
            <w:tcW w:w="1002" w:type="dxa"/>
          </w:tcPr>
          <w:p w:rsidR="008C3AE8" w:rsidRDefault="007E2C4A">
            <w:pPr>
              <w:pStyle w:val="TableParagraph"/>
              <w:spacing w:before="153"/>
              <w:ind w:left="230" w:right="230"/>
              <w:jc w:val="center"/>
              <w:rPr>
                <w:sz w:val="28"/>
              </w:rPr>
            </w:pPr>
            <w:r>
              <w:rPr>
                <w:spacing w:val="-4"/>
                <w:sz w:val="28"/>
              </w:rPr>
              <w:t>&lt;0.3</w:t>
            </w:r>
          </w:p>
        </w:tc>
        <w:tc>
          <w:tcPr>
            <w:tcW w:w="1004" w:type="dxa"/>
          </w:tcPr>
          <w:p w:rsidR="008C3AE8" w:rsidRDefault="007E2C4A">
            <w:pPr>
              <w:pStyle w:val="TableParagraph"/>
              <w:spacing w:before="153"/>
              <w:ind w:left="123" w:right="123"/>
              <w:jc w:val="center"/>
              <w:rPr>
                <w:sz w:val="28"/>
              </w:rPr>
            </w:pPr>
            <w:r>
              <w:rPr>
                <w:spacing w:val="-4"/>
                <w:sz w:val="28"/>
              </w:rPr>
              <w:t>&lt;0.3</w:t>
            </w:r>
          </w:p>
        </w:tc>
        <w:tc>
          <w:tcPr>
            <w:tcW w:w="1004" w:type="dxa"/>
          </w:tcPr>
          <w:p w:rsidR="008C3AE8" w:rsidRDefault="008C3AE8">
            <w:pPr>
              <w:pStyle w:val="TableParagraph"/>
              <w:rPr>
                <w:sz w:val="28"/>
              </w:rPr>
            </w:pPr>
          </w:p>
        </w:tc>
      </w:tr>
      <w:tr w:rsidR="008C3AE8">
        <w:trPr>
          <w:trHeight w:val="645"/>
        </w:trPr>
        <w:tc>
          <w:tcPr>
            <w:tcW w:w="1289" w:type="dxa"/>
          </w:tcPr>
          <w:p w:rsidR="008C3AE8" w:rsidRDefault="007E2C4A">
            <w:pPr>
              <w:pStyle w:val="TableParagraph"/>
              <w:spacing w:before="156"/>
              <w:ind w:left="99" w:right="89"/>
              <w:jc w:val="center"/>
              <w:rPr>
                <w:sz w:val="28"/>
              </w:rPr>
            </w:pPr>
            <w:r>
              <w:rPr>
                <w:spacing w:val="-2"/>
                <w:sz w:val="28"/>
              </w:rPr>
              <w:t>10ХСНД</w:t>
            </w:r>
          </w:p>
        </w:tc>
        <w:tc>
          <w:tcPr>
            <w:tcW w:w="1434" w:type="dxa"/>
          </w:tcPr>
          <w:p w:rsidR="008C3AE8" w:rsidRDefault="007E2C4A">
            <w:pPr>
              <w:pStyle w:val="TableParagraph"/>
              <w:spacing w:line="317" w:lineRule="exact"/>
              <w:ind w:left="318"/>
              <w:rPr>
                <w:sz w:val="28"/>
              </w:rPr>
            </w:pPr>
            <w:r>
              <w:rPr>
                <w:spacing w:val="-2"/>
                <w:sz w:val="28"/>
              </w:rPr>
              <w:t>19281-</w:t>
            </w:r>
          </w:p>
          <w:p w:rsidR="008C3AE8" w:rsidRDefault="007E2C4A">
            <w:pPr>
              <w:pStyle w:val="TableParagraph"/>
              <w:spacing w:line="308" w:lineRule="exact"/>
              <w:ind w:left="436"/>
              <w:rPr>
                <w:sz w:val="28"/>
              </w:rPr>
            </w:pPr>
            <w:r>
              <w:rPr>
                <w:spacing w:val="-4"/>
                <w:sz w:val="28"/>
              </w:rPr>
              <w:t>2014</w:t>
            </w:r>
          </w:p>
        </w:tc>
        <w:tc>
          <w:tcPr>
            <w:tcW w:w="1004" w:type="dxa"/>
          </w:tcPr>
          <w:p w:rsidR="008C3AE8" w:rsidRDefault="007E2C4A">
            <w:pPr>
              <w:pStyle w:val="TableParagraph"/>
              <w:spacing w:before="156"/>
              <w:ind w:left="123" w:right="116"/>
              <w:jc w:val="center"/>
              <w:rPr>
                <w:sz w:val="28"/>
              </w:rPr>
            </w:pPr>
            <w:r>
              <w:rPr>
                <w:spacing w:val="-2"/>
                <w:sz w:val="28"/>
              </w:rPr>
              <w:t>&lt;0,12</w:t>
            </w:r>
          </w:p>
        </w:tc>
        <w:tc>
          <w:tcPr>
            <w:tcW w:w="1146" w:type="dxa"/>
          </w:tcPr>
          <w:p w:rsidR="008C3AE8" w:rsidRDefault="007E2C4A">
            <w:pPr>
              <w:pStyle w:val="TableParagraph"/>
              <w:spacing w:line="317" w:lineRule="exact"/>
              <w:ind w:left="276"/>
              <w:rPr>
                <w:sz w:val="28"/>
              </w:rPr>
            </w:pPr>
            <w:r>
              <w:rPr>
                <w:spacing w:val="-2"/>
                <w:sz w:val="28"/>
              </w:rPr>
              <w:t>0,80-</w:t>
            </w:r>
          </w:p>
          <w:p w:rsidR="008C3AE8" w:rsidRDefault="007E2C4A">
            <w:pPr>
              <w:pStyle w:val="TableParagraph"/>
              <w:spacing w:line="308" w:lineRule="exact"/>
              <w:ind w:left="324"/>
              <w:rPr>
                <w:sz w:val="28"/>
              </w:rPr>
            </w:pPr>
            <w:r>
              <w:rPr>
                <w:spacing w:val="-4"/>
                <w:sz w:val="28"/>
              </w:rPr>
              <w:t>1,10</w:t>
            </w:r>
          </w:p>
        </w:tc>
        <w:tc>
          <w:tcPr>
            <w:tcW w:w="1004" w:type="dxa"/>
          </w:tcPr>
          <w:p w:rsidR="008C3AE8" w:rsidRDefault="007E2C4A">
            <w:pPr>
              <w:pStyle w:val="TableParagraph"/>
              <w:spacing w:line="317" w:lineRule="exact"/>
              <w:ind w:left="206"/>
              <w:rPr>
                <w:sz w:val="28"/>
              </w:rPr>
            </w:pPr>
            <w:r>
              <w:rPr>
                <w:spacing w:val="-2"/>
                <w:sz w:val="28"/>
              </w:rPr>
              <w:t>0,50-</w:t>
            </w:r>
          </w:p>
          <w:p w:rsidR="008C3AE8" w:rsidRDefault="007E2C4A">
            <w:pPr>
              <w:pStyle w:val="TableParagraph"/>
              <w:spacing w:line="308" w:lineRule="exact"/>
              <w:ind w:left="254"/>
              <w:rPr>
                <w:sz w:val="28"/>
              </w:rPr>
            </w:pPr>
            <w:r>
              <w:rPr>
                <w:spacing w:val="-4"/>
                <w:sz w:val="28"/>
              </w:rPr>
              <w:t>0,80</w:t>
            </w:r>
          </w:p>
        </w:tc>
        <w:tc>
          <w:tcPr>
            <w:tcW w:w="1004" w:type="dxa"/>
          </w:tcPr>
          <w:p w:rsidR="008C3AE8" w:rsidRDefault="007E2C4A">
            <w:pPr>
              <w:pStyle w:val="TableParagraph"/>
              <w:spacing w:line="317" w:lineRule="exact"/>
              <w:ind w:left="274"/>
              <w:rPr>
                <w:sz w:val="28"/>
              </w:rPr>
            </w:pPr>
            <w:r>
              <w:rPr>
                <w:spacing w:val="-4"/>
                <w:sz w:val="28"/>
              </w:rPr>
              <w:t>0,6-</w:t>
            </w:r>
          </w:p>
          <w:p w:rsidR="008C3AE8" w:rsidRDefault="007E2C4A">
            <w:pPr>
              <w:pStyle w:val="TableParagraph"/>
              <w:spacing w:line="308" w:lineRule="exact"/>
              <w:ind w:left="322"/>
              <w:rPr>
                <w:sz w:val="28"/>
              </w:rPr>
            </w:pPr>
            <w:r>
              <w:rPr>
                <w:spacing w:val="-5"/>
                <w:sz w:val="28"/>
              </w:rPr>
              <w:t>0,9</w:t>
            </w:r>
          </w:p>
        </w:tc>
        <w:tc>
          <w:tcPr>
            <w:tcW w:w="1002" w:type="dxa"/>
          </w:tcPr>
          <w:p w:rsidR="008C3AE8" w:rsidRDefault="007E2C4A">
            <w:pPr>
              <w:pStyle w:val="TableParagraph"/>
              <w:spacing w:line="317" w:lineRule="exact"/>
              <w:ind w:left="271"/>
              <w:rPr>
                <w:sz w:val="28"/>
              </w:rPr>
            </w:pPr>
            <w:r>
              <w:rPr>
                <w:spacing w:val="-4"/>
                <w:sz w:val="28"/>
              </w:rPr>
              <w:t>0,5-</w:t>
            </w:r>
          </w:p>
          <w:p w:rsidR="008C3AE8" w:rsidRDefault="007E2C4A">
            <w:pPr>
              <w:pStyle w:val="TableParagraph"/>
              <w:spacing w:line="308" w:lineRule="exact"/>
              <w:ind w:left="320"/>
              <w:rPr>
                <w:sz w:val="28"/>
              </w:rPr>
            </w:pPr>
            <w:r>
              <w:rPr>
                <w:spacing w:val="-5"/>
                <w:sz w:val="28"/>
              </w:rPr>
              <w:t>0,8</w:t>
            </w:r>
          </w:p>
        </w:tc>
        <w:tc>
          <w:tcPr>
            <w:tcW w:w="1004" w:type="dxa"/>
          </w:tcPr>
          <w:p w:rsidR="008C3AE8" w:rsidRDefault="007E2C4A">
            <w:pPr>
              <w:pStyle w:val="TableParagraph"/>
              <w:spacing w:line="317" w:lineRule="exact"/>
              <w:ind w:left="273"/>
              <w:rPr>
                <w:sz w:val="28"/>
              </w:rPr>
            </w:pPr>
            <w:r>
              <w:rPr>
                <w:spacing w:val="-4"/>
                <w:sz w:val="28"/>
              </w:rPr>
              <w:t>0,4-</w:t>
            </w:r>
          </w:p>
          <w:p w:rsidR="008C3AE8" w:rsidRDefault="007E2C4A">
            <w:pPr>
              <w:pStyle w:val="TableParagraph"/>
              <w:spacing w:line="308" w:lineRule="exact"/>
              <w:ind w:left="321"/>
              <w:rPr>
                <w:sz w:val="28"/>
              </w:rPr>
            </w:pPr>
            <w:r>
              <w:rPr>
                <w:spacing w:val="-5"/>
                <w:sz w:val="28"/>
              </w:rPr>
              <w:t>0,6</w:t>
            </w:r>
          </w:p>
        </w:tc>
        <w:tc>
          <w:tcPr>
            <w:tcW w:w="1004" w:type="dxa"/>
          </w:tcPr>
          <w:p w:rsidR="008C3AE8" w:rsidRDefault="008C3AE8">
            <w:pPr>
              <w:pStyle w:val="TableParagraph"/>
              <w:rPr>
                <w:sz w:val="28"/>
              </w:rPr>
            </w:pPr>
          </w:p>
        </w:tc>
      </w:tr>
      <w:tr w:rsidR="008C3AE8">
        <w:trPr>
          <w:trHeight w:val="1288"/>
        </w:trPr>
        <w:tc>
          <w:tcPr>
            <w:tcW w:w="1289" w:type="dxa"/>
          </w:tcPr>
          <w:p w:rsidR="008C3AE8" w:rsidRDefault="008C3AE8">
            <w:pPr>
              <w:pStyle w:val="TableParagraph"/>
              <w:spacing w:before="3"/>
              <w:rPr>
                <w:i/>
                <w:sz w:val="27"/>
              </w:rPr>
            </w:pPr>
          </w:p>
          <w:p w:rsidR="008C3AE8" w:rsidRDefault="007E2C4A">
            <w:pPr>
              <w:pStyle w:val="TableParagraph"/>
              <w:spacing w:before="1"/>
              <w:ind w:left="542" w:right="187" w:hanging="336"/>
              <w:rPr>
                <w:sz w:val="28"/>
              </w:rPr>
            </w:pPr>
            <w:r>
              <w:rPr>
                <w:spacing w:val="-2"/>
                <w:sz w:val="28"/>
              </w:rPr>
              <w:t xml:space="preserve">10ХНД </w:t>
            </w:r>
            <w:r>
              <w:rPr>
                <w:spacing w:val="-10"/>
                <w:sz w:val="28"/>
              </w:rPr>
              <w:t>П</w:t>
            </w:r>
          </w:p>
        </w:tc>
        <w:tc>
          <w:tcPr>
            <w:tcW w:w="1434" w:type="dxa"/>
          </w:tcPr>
          <w:p w:rsidR="008C3AE8" w:rsidRDefault="008C3AE8">
            <w:pPr>
              <w:pStyle w:val="TableParagraph"/>
              <w:spacing w:before="3"/>
              <w:rPr>
                <w:i/>
                <w:sz w:val="27"/>
              </w:rPr>
            </w:pPr>
          </w:p>
          <w:p w:rsidR="008C3AE8" w:rsidRDefault="007E2C4A">
            <w:pPr>
              <w:pStyle w:val="TableParagraph"/>
              <w:spacing w:before="1" w:line="322" w:lineRule="exact"/>
              <w:ind w:left="318"/>
              <w:rPr>
                <w:sz w:val="28"/>
              </w:rPr>
            </w:pPr>
            <w:r>
              <w:rPr>
                <w:spacing w:val="-2"/>
                <w:sz w:val="28"/>
              </w:rPr>
              <w:t>19281-</w:t>
            </w:r>
          </w:p>
          <w:p w:rsidR="008C3AE8" w:rsidRDefault="007E2C4A">
            <w:pPr>
              <w:pStyle w:val="TableParagraph"/>
              <w:ind w:left="436"/>
              <w:rPr>
                <w:sz w:val="28"/>
              </w:rPr>
            </w:pPr>
            <w:r>
              <w:rPr>
                <w:spacing w:val="-4"/>
                <w:sz w:val="28"/>
              </w:rPr>
              <w:t>2014</w:t>
            </w:r>
          </w:p>
        </w:tc>
        <w:tc>
          <w:tcPr>
            <w:tcW w:w="1004" w:type="dxa"/>
          </w:tcPr>
          <w:p w:rsidR="008C3AE8" w:rsidRDefault="008C3AE8">
            <w:pPr>
              <w:pStyle w:val="TableParagraph"/>
              <w:spacing w:before="3"/>
              <w:rPr>
                <w:i/>
                <w:sz w:val="41"/>
              </w:rPr>
            </w:pPr>
          </w:p>
          <w:p w:rsidR="008C3AE8" w:rsidRDefault="007E2C4A">
            <w:pPr>
              <w:pStyle w:val="TableParagraph"/>
              <w:ind w:left="123" w:right="116"/>
              <w:jc w:val="center"/>
              <w:rPr>
                <w:sz w:val="28"/>
              </w:rPr>
            </w:pPr>
            <w:r>
              <w:rPr>
                <w:spacing w:val="-2"/>
                <w:sz w:val="28"/>
              </w:rPr>
              <w:t>&lt;0,12</w:t>
            </w:r>
          </w:p>
        </w:tc>
        <w:tc>
          <w:tcPr>
            <w:tcW w:w="1146" w:type="dxa"/>
          </w:tcPr>
          <w:p w:rsidR="008C3AE8" w:rsidRDefault="008C3AE8">
            <w:pPr>
              <w:pStyle w:val="TableParagraph"/>
              <w:spacing w:before="3"/>
              <w:rPr>
                <w:i/>
                <w:sz w:val="27"/>
              </w:rPr>
            </w:pPr>
          </w:p>
          <w:p w:rsidR="008C3AE8" w:rsidRDefault="007E2C4A">
            <w:pPr>
              <w:pStyle w:val="TableParagraph"/>
              <w:spacing w:before="1" w:line="322" w:lineRule="exact"/>
              <w:ind w:left="276"/>
              <w:rPr>
                <w:sz w:val="28"/>
              </w:rPr>
            </w:pPr>
            <w:r>
              <w:rPr>
                <w:spacing w:val="-2"/>
                <w:sz w:val="28"/>
              </w:rPr>
              <w:t>0,17-</w:t>
            </w:r>
          </w:p>
          <w:p w:rsidR="008C3AE8" w:rsidRDefault="007E2C4A">
            <w:pPr>
              <w:pStyle w:val="TableParagraph"/>
              <w:ind w:left="324"/>
              <w:rPr>
                <w:sz w:val="28"/>
              </w:rPr>
            </w:pPr>
            <w:r>
              <w:rPr>
                <w:spacing w:val="-4"/>
                <w:sz w:val="28"/>
              </w:rPr>
              <w:t>0,37</w:t>
            </w:r>
          </w:p>
        </w:tc>
        <w:tc>
          <w:tcPr>
            <w:tcW w:w="1004" w:type="dxa"/>
          </w:tcPr>
          <w:p w:rsidR="008C3AE8" w:rsidRDefault="008C3AE8">
            <w:pPr>
              <w:pStyle w:val="TableParagraph"/>
              <w:spacing w:before="3"/>
              <w:rPr>
                <w:i/>
                <w:sz w:val="27"/>
              </w:rPr>
            </w:pPr>
          </w:p>
          <w:p w:rsidR="008C3AE8" w:rsidRDefault="007E2C4A">
            <w:pPr>
              <w:pStyle w:val="TableParagraph"/>
              <w:spacing w:before="1" w:line="322" w:lineRule="exact"/>
              <w:ind w:left="206"/>
              <w:rPr>
                <w:sz w:val="28"/>
              </w:rPr>
            </w:pPr>
            <w:r>
              <w:rPr>
                <w:spacing w:val="-2"/>
                <w:sz w:val="28"/>
              </w:rPr>
              <w:t>0,30-</w:t>
            </w:r>
          </w:p>
          <w:p w:rsidR="008C3AE8" w:rsidRDefault="007E2C4A">
            <w:pPr>
              <w:pStyle w:val="TableParagraph"/>
              <w:ind w:left="254"/>
              <w:rPr>
                <w:sz w:val="28"/>
              </w:rPr>
            </w:pPr>
            <w:r>
              <w:rPr>
                <w:spacing w:val="-4"/>
                <w:sz w:val="28"/>
              </w:rPr>
              <w:t>0,60</w:t>
            </w:r>
          </w:p>
        </w:tc>
        <w:tc>
          <w:tcPr>
            <w:tcW w:w="1004" w:type="dxa"/>
          </w:tcPr>
          <w:p w:rsidR="008C3AE8" w:rsidRDefault="008C3AE8">
            <w:pPr>
              <w:pStyle w:val="TableParagraph"/>
              <w:spacing w:before="3"/>
              <w:rPr>
                <w:i/>
                <w:sz w:val="27"/>
              </w:rPr>
            </w:pPr>
          </w:p>
          <w:p w:rsidR="008C3AE8" w:rsidRDefault="007E2C4A">
            <w:pPr>
              <w:pStyle w:val="TableParagraph"/>
              <w:spacing w:before="1" w:line="322" w:lineRule="exact"/>
              <w:ind w:left="274"/>
              <w:rPr>
                <w:sz w:val="28"/>
              </w:rPr>
            </w:pPr>
            <w:r>
              <w:rPr>
                <w:spacing w:val="-4"/>
                <w:sz w:val="28"/>
              </w:rPr>
              <w:t>0,5-</w:t>
            </w:r>
          </w:p>
          <w:p w:rsidR="008C3AE8" w:rsidRDefault="007E2C4A">
            <w:pPr>
              <w:pStyle w:val="TableParagraph"/>
              <w:ind w:left="322"/>
              <w:rPr>
                <w:sz w:val="28"/>
              </w:rPr>
            </w:pPr>
            <w:r>
              <w:rPr>
                <w:spacing w:val="-5"/>
                <w:sz w:val="28"/>
              </w:rPr>
              <w:t>0,8</w:t>
            </w:r>
          </w:p>
        </w:tc>
        <w:tc>
          <w:tcPr>
            <w:tcW w:w="1002" w:type="dxa"/>
          </w:tcPr>
          <w:p w:rsidR="008C3AE8" w:rsidRDefault="008C3AE8">
            <w:pPr>
              <w:pStyle w:val="TableParagraph"/>
              <w:spacing w:before="3"/>
              <w:rPr>
                <w:i/>
                <w:sz w:val="27"/>
              </w:rPr>
            </w:pPr>
          </w:p>
          <w:p w:rsidR="008C3AE8" w:rsidRDefault="007E2C4A">
            <w:pPr>
              <w:pStyle w:val="TableParagraph"/>
              <w:spacing w:before="1" w:line="322" w:lineRule="exact"/>
              <w:ind w:left="271"/>
              <w:rPr>
                <w:sz w:val="28"/>
              </w:rPr>
            </w:pPr>
            <w:r>
              <w:rPr>
                <w:spacing w:val="-4"/>
                <w:sz w:val="28"/>
              </w:rPr>
              <w:t>0,3-</w:t>
            </w:r>
          </w:p>
          <w:p w:rsidR="008C3AE8" w:rsidRDefault="007E2C4A">
            <w:pPr>
              <w:pStyle w:val="TableParagraph"/>
              <w:ind w:left="320"/>
              <w:rPr>
                <w:sz w:val="28"/>
              </w:rPr>
            </w:pPr>
            <w:r>
              <w:rPr>
                <w:spacing w:val="-5"/>
                <w:sz w:val="28"/>
              </w:rPr>
              <w:t>0,6</w:t>
            </w:r>
          </w:p>
        </w:tc>
        <w:tc>
          <w:tcPr>
            <w:tcW w:w="1004" w:type="dxa"/>
          </w:tcPr>
          <w:p w:rsidR="008C3AE8" w:rsidRDefault="008C3AE8">
            <w:pPr>
              <w:pStyle w:val="TableParagraph"/>
              <w:spacing w:before="3"/>
              <w:rPr>
                <w:i/>
                <w:sz w:val="27"/>
              </w:rPr>
            </w:pPr>
          </w:p>
          <w:p w:rsidR="008C3AE8" w:rsidRDefault="007E2C4A">
            <w:pPr>
              <w:pStyle w:val="TableParagraph"/>
              <w:spacing w:before="1" w:line="322" w:lineRule="exact"/>
              <w:ind w:left="273"/>
              <w:rPr>
                <w:sz w:val="28"/>
              </w:rPr>
            </w:pPr>
            <w:r>
              <w:rPr>
                <w:spacing w:val="-4"/>
                <w:sz w:val="28"/>
              </w:rPr>
              <w:t>0,3-</w:t>
            </w:r>
          </w:p>
          <w:p w:rsidR="008C3AE8" w:rsidRDefault="007E2C4A">
            <w:pPr>
              <w:pStyle w:val="TableParagraph"/>
              <w:ind w:left="321"/>
              <w:rPr>
                <w:sz w:val="28"/>
              </w:rPr>
            </w:pPr>
            <w:r>
              <w:rPr>
                <w:spacing w:val="-5"/>
                <w:sz w:val="28"/>
              </w:rPr>
              <w:t>0,5</w:t>
            </w:r>
          </w:p>
        </w:tc>
        <w:tc>
          <w:tcPr>
            <w:tcW w:w="1004" w:type="dxa"/>
          </w:tcPr>
          <w:p w:rsidR="008C3AE8" w:rsidRDefault="007E2C4A">
            <w:pPr>
              <w:pStyle w:val="TableParagraph"/>
              <w:ind w:left="131" w:right="135" w:firstLine="1"/>
              <w:jc w:val="center"/>
              <w:rPr>
                <w:sz w:val="28"/>
              </w:rPr>
            </w:pPr>
            <w:r>
              <w:rPr>
                <w:spacing w:val="-4"/>
                <w:sz w:val="28"/>
              </w:rPr>
              <w:t xml:space="preserve">Фосф </w:t>
            </w:r>
            <w:r>
              <w:rPr>
                <w:spacing w:val="-6"/>
                <w:sz w:val="28"/>
              </w:rPr>
              <w:t xml:space="preserve">ор </w:t>
            </w:r>
            <w:r>
              <w:rPr>
                <w:spacing w:val="-2"/>
                <w:sz w:val="28"/>
              </w:rPr>
              <w:t>0,070-</w:t>
            </w:r>
          </w:p>
          <w:p w:rsidR="008C3AE8" w:rsidRDefault="007E2C4A">
            <w:pPr>
              <w:pStyle w:val="TableParagraph"/>
              <w:spacing w:line="308" w:lineRule="exact"/>
              <w:ind w:left="123" w:right="129"/>
              <w:jc w:val="center"/>
              <w:rPr>
                <w:sz w:val="28"/>
              </w:rPr>
            </w:pPr>
            <w:r>
              <w:rPr>
                <w:spacing w:val="-4"/>
                <w:sz w:val="28"/>
              </w:rPr>
              <w:t>0,012</w:t>
            </w:r>
          </w:p>
        </w:tc>
      </w:tr>
    </w:tbl>
    <w:p w:rsidR="008C3AE8" w:rsidRDefault="007E2C4A">
      <w:pPr>
        <w:spacing w:before="66"/>
        <w:ind w:left="863"/>
        <w:rPr>
          <w:i/>
          <w:sz w:val="28"/>
        </w:rPr>
      </w:pPr>
      <w:r>
        <w:rPr>
          <w:i/>
          <w:sz w:val="28"/>
        </w:rPr>
        <w:t>Таблица</w:t>
      </w:r>
      <w:r>
        <w:rPr>
          <w:i/>
          <w:spacing w:val="-9"/>
          <w:sz w:val="28"/>
        </w:rPr>
        <w:t xml:space="preserve"> </w:t>
      </w:r>
      <w:r>
        <w:rPr>
          <w:i/>
          <w:sz w:val="28"/>
        </w:rPr>
        <w:t>2</w:t>
      </w:r>
      <w:r>
        <w:rPr>
          <w:i/>
          <w:spacing w:val="-5"/>
          <w:sz w:val="28"/>
        </w:rPr>
        <w:t xml:space="preserve"> </w:t>
      </w:r>
      <w:r>
        <w:rPr>
          <w:i/>
          <w:sz w:val="28"/>
        </w:rPr>
        <w:t>–</w:t>
      </w:r>
      <w:r>
        <w:rPr>
          <w:i/>
          <w:spacing w:val="-6"/>
          <w:sz w:val="28"/>
        </w:rPr>
        <w:t xml:space="preserve"> </w:t>
      </w:r>
      <w:r>
        <w:rPr>
          <w:i/>
          <w:sz w:val="28"/>
        </w:rPr>
        <w:t>Механические</w:t>
      </w:r>
      <w:r>
        <w:rPr>
          <w:i/>
          <w:spacing w:val="-6"/>
          <w:sz w:val="28"/>
        </w:rPr>
        <w:t xml:space="preserve"> </w:t>
      </w:r>
      <w:r>
        <w:rPr>
          <w:i/>
          <w:sz w:val="28"/>
        </w:rPr>
        <w:t>свойства</w:t>
      </w:r>
      <w:r>
        <w:rPr>
          <w:i/>
          <w:spacing w:val="-4"/>
          <w:sz w:val="28"/>
        </w:rPr>
        <w:t xml:space="preserve"> </w:t>
      </w:r>
      <w:r>
        <w:rPr>
          <w:i/>
          <w:spacing w:val="-2"/>
          <w:sz w:val="28"/>
        </w:rPr>
        <w:t>сталей</w:t>
      </w:r>
    </w:p>
    <w:p w:rsidR="008C3AE8" w:rsidRDefault="008C3AE8">
      <w:pPr>
        <w:pStyle w:val="a3"/>
        <w:spacing w:before="6" w:after="1"/>
        <w:ind w:left="0"/>
        <w:rPr>
          <w:i/>
        </w:r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697"/>
        <w:gridCol w:w="1555"/>
        <w:gridCol w:w="1272"/>
        <w:gridCol w:w="1130"/>
        <w:gridCol w:w="991"/>
        <w:gridCol w:w="849"/>
        <w:gridCol w:w="847"/>
      </w:tblGrid>
      <w:tr w:rsidR="008C3AE8">
        <w:trPr>
          <w:trHeight w:val="643"/>
        </w:trPr>
        <w:tc>
          <w:tcPr>
            <w:tcW w:w="1416" w:type="dxa"/>
            <w:vMerge w:val="restart"/>
          </w:tcPr>
          <w:p w:rsidR="008C3AE8" w:rsidRDefault="008C3AE8">
            <w:pPr>
              <w:pStyle w:val="TableParagraph"/>
              <w:spacing w:before="4"/>
              <w:rPr>
                <w:i/>
                <w:sz w:val="41"/>
              </w:rPr>
            </w:pPr>
          </w:p>
          <w:p w:rsidR="008C3AE8" w:rsidRDefault="007E2C4A">
            <w:pPr>
              <w:pStyle w:val="TableParagraph"/>
              <w:ind w:left="107" w:right="515"/>
              <w:rPr>
                <w:sz w:val="28"/>
              </w:rPr>
            </w:pPr>
            <w:r>
              <w:rPr>
                <w:spacing w:val="-2"/>
                <w:sz w:val="28"/>
              </w:rPr>
              <w:t>Марка стали</w:t>
            </w:r>
          </w:p>
        </w:tc>
        <w:tc>
          <w:tcPr>
            <w:tcW w:w="1697" w:type="dxa"/>
            <w:vMerge w:val="restart"/>
          </w:tcPr>
          <w:p w:rsidR="008C3AE8" w:rsidRDefault="008C3AE8">
            <w:pPr>
              <w:pStyle w:val="TableParagraph"/>
              <w:rPr>
                <w:i/>
                <w:sz w:val="30"/>
              </w:rPr>
            </w:pPr>
          </w:p>
          <w:p w:rsidR="008C3AE8" w:rsidRDefault="008C3AE8">
            <w:pPr>
              <w:pStyle w:val="TableParagraph"/>
              <w:spacing w:before="3"/>
              <w:rPr>
                <w:i/>
                <w:sz w:val="25"/>
              </w:rPr>
            </w:pPr>
          </w:p>
          <w:p w:rsidR="008C3AE8" w:rsidRDefault="007E2C4A">
            <w:pPr>
              <w:pStyle w:val="TableParagraph"/>
              <w:spacing w:before="1"/>
              <w:ind w:left="105"/>
              <w:rPr>
                <w:sz w:val="28"/>
              </w:rPr>
            </w:pPr>
            <w:r>
              <w:rPr>
                <w:spacing w:val="-4"/>
                <w:sz w:val="28"/>
              </w:rPr>
              <w:t>ГОСТ</w:t>
            </w:r>
          </w:p>
        </w:tc>
        <w:tc>
          <w:tcPr>
            <w:tcW w:w="1555" w:type="dxa"/>
            <w:vMerge w:val="restart"/>
          </w:tcPr>
          <w:p w:rsidR="008C3AE8" w:rsidRDefault="007E2C4A">
            <w:pPr>
              <w:pStyle w:val="TableParagraph"/>
              <w:ind w:left="105"/>
              <w:rPr>
                <w:sz w:val="28"/>
              </w:rPr>
            </w:pPr>
            <w:r>
              <w:rPr>
                <w:spacing w:val="-2"/>
                <w:sz w:val="28"/>
              </w:rPr>
              <w:t xml:space="preserve">Временное сопротивл </w:t>
            </w:r>
            <w:r>
              <w:rPr>
                <w:spacing w:val="-4"/>
                <w:sz w:val="28"/>
              </w:rPr>
              <w:t xml:space="preserve">ение </w:t>
            </w:r>
            <w:r>
              <w:rPr>
                <w:spacing w:val="-2"/>
                <w:sz w:val="28"/>
              </w:rPr>
              <w:t>разрыву,</w:t>
            </w:r>
          </w:p>
          <w:p w:rsidR="008C3AE8" w:rsidRDefault="007E2C4A">
            <w:pPr>
              <w:pStyle w:val="TableParagraph"/>
              <w:spacing w:line="308" w:lineRule="exact"/>
              <w:ind w:left="105"/>
              <w:rPr>
                <w:sz w:val="28"/>
              </w:rPr>
            </w:pPr>
            <w:r>
              <w:rPr>
                <w:spacing w:val="-5"/>
                <w:sz w:val="28"/>
              </w:rPr>
              <w:t>МПа</w:t>
            </w:r>
          </w:p>
        </w:tc>
        <w:tc>
          <w:tcPr>
            <w:tcW w:w="1272" w:type="dxa"/>
            <w:vMerge w:val="restart"/>
          </w:tcPr>
          <w:p w:rsidR="008C3AE8" w:rsidRDefault="008C3AE8">
            <w:pPr>
              <w:pStyle w:val="TableParagraph"/>
              <w:spacing w:before="4"/>
              <w:rPr>
                <w:i/>
                <w:sz w:val="27"/>
              </w:rPr>
            </w:pPr>
          </w:p>
          <w:p w:rsidR="008C3AE8" w:rsidRDefault="007E2C4A">
            <w:pPr>
              <w:pStyle w:val="TableParagraph"/>
              <w:ind w:left="106" w:right="117"/>
              <w:rPr>
                <w:sz w:val="28"/>
              </w:rPr>
            </w:pPr>
            <w:r>
              <w:rPr>
                <w:spacing w:val="-2"/>
                <w:sz w:val="28"/>
              </w:rPr>
              <w:t xml:space="preserve">Предел текучест </w:t>
            </w:r>
            <w:r>
              <w:rPr>
                <w:sz w:val="28"/>
              </w:rPr>
              <w:t>и, Мпа</w:t>
            </w:r>
          </w:p>
        </w:tc>
        <w:tc>
          <w:tcPr>
            <w:tcW w:w="1130" w:type="dxa"/>
            <w:vMerge w:val="restart"/>
          </w:tcPr>
          <w:p w:rsidR="008C3AE8" w:rsidRDefault="007E2C4A">
            <w:pPr>
              <w:pStyle w:val="TableParagraph"/>
              <w:ind w:left="108" w:right="115"/>
              <w:rPr>
                <w:sz w:val="28"/>
              </w:rPr>
            </w:pPr>
            <w:r>
              <w:rPr>
                <w:spacing w:val="-2"/>
                <w:sz w:val="28"/>
              </w:rPr>
              <w:t xml:space="preserve">Относи тельно </w:t>
            </w:r>
            <w:r>
              <w:rPr>
                <w:spacing w:val="-10"/>
                <w:sz w:val="28"/>
              </w:rPr>
              <w:t xml:space="preserve">е </w:t>
            </w:r>
            <w:r>
              <w:rPr>
                <w:spacing w:val="-2"/>
                <w:sz w:val="28"/>
              </w:rPr>
              <w:t>удлине</w:t>
            </w:r>
          </w:p>
          <w:p w:rsidR="008C3AE8" w:rsidRDefault="007E2C4A">
            <w:pPr>
              <w:pStyle w:val="TableParagraph"/>
              <w:spacing w:line="308" w:lineRule="exact"/>
              <w:ind w:left="108"/>
              <w:rPr>
                <w:sz w:val="28"/>
              </w:rPr>
            </w:pPr>
            <w:r>
              <w:rPr>
                <w:sz w:val="28"/>
              </w:rPr>
              <w:t>ние,</w:t>
            </w:r>
            <w:r>
              <w:rPr>
                <w:spacing w:val="-1"/>
                <w:sz w:val="28"/>
              </w:rPr>
              <w:t xml:space="preserve"> </w:t>
            </w:r>
            <w:r>
              <w:rPr>
                <w:spacing w:val="-10"/>
                <w:sz w:val="28"/>
              </w:rPr>
              <w:t>%</w:t>
            </w:r>
          </w:p>
        </w:tc>
        <w:tc>
          <w:tcPr>
            <w:tcW w:w="2687" w:type="dxa"/>
            <w:gridSpan w:val="3"/>
          </w:tcPr>
          <w:p w:rsidR="008C3AE8" w:rsidRDefault="007E2C4A">
            <w:pPr>
              <w:pStyle w:val="TableParagraph"/>
              <w:spacing w:line="315" w:lineRule="exact"/>
              <w:ind w:left="109"/>
              <w:rPr>
                <w:sz w:val="28"/>
              </w:rPr>
            </w:pPr>
            <w:r>
              <w:rPr>
                <w:sz w:val="28"/>
              </w:rPr>
              <w:t>Ударная</w:t>
            </w:r>
            <w:r>
              <w:rPr>
                <w:spacing w:val="-4"/>
                <w:sz w:val="28"/>
              </w:rPr>
              <w:t xml:space="preserve"> </w:t>
            </w:r>
            <w:r>
              <w:rPr>
                <w:spacing w:val="-2"/>
                <w:sz w:val="28"/>
              </w:rPr>
              <w:t>вязкость,</w:t>
            </w:r>
          </w:p>
          <w:p w:rsidR="008C3AE8" w:rsidRDefault="007E2C4A">
            <w:pPr>
              <w:pStyle w:val="TableParagraph"/>
              <w:spacing w:line="308" w:lineRule="exact"/>
              <w:ind w:left="109"/>
              <w:rPr>
                <w:sz w:val="28"/>
              </w:rPr>
            </w:pPr>
            <w:r>
              <w:rPr>
                <w:spacing w:val="-2"/>
                <w:sz w:val="28"/>
              </w:rPr>
              <w:t>Дж/см</w:t>
            </w:r>
            <w:r>
              <w:rPr>
                <w:spacing w:val="-2"/>
                <w:sz w:val="28"/>
                <w:vertAlign w:val="superscript"/>
              </w:rPr>
              <w:t>2</w:t>
            </w:r>
          </w:p>
        </w:tc>
      </w:tr>
      <w:tr w:rsidR="008C3AE8">
        <w:trPr>
          <w:trHeight w:val="330"/>
        </w:trPr>
        <w:tc>
          <w:tcPr>
            <w:tcW w:w="1416" w:type="dxa"/>
            <w:vMerge/>
            <w:tcBorders>
              <w:top w:val="nil"/>
            </w:tcBorders>
          </w:tcPr>
          <w:p w:rsidR="008C3AE8" w:rsidRDefault="008C3AE8">
            <w:pPr>
              <w:rPr>
                <w:sz w:val="2"/>
                <w:szCs w:val="2"/>
              </w:rPr>
            </w:pPr>
          </w:p>
        </w:tc>
        <w:tc>
          <w:tcPr>
            <w:tcW w:w="1697" w:type="dxa"/>
            <w:vMerge/>
            <w:tcBorders>
              <w:top w:val="nil"/>
            </w:tcBorders>
          </w:tcPr>
          <w:p w:rsidR="008C3AE8" w:rsidRDefault="008C3AE8">
            <w:pPr>
              <w:rPr>
                <w:sz w:val="2"/>
                <w:szCs w:val="2"/>
              </w:rPr>
            </w:pPr>
          </w:p>
        </w:tc>
        <w:tc>
          <w:tcPr>
            <w:tcW w:w="1555" w:type="dxa"/>
            <w:vMerge/>
            <w:tcBorders>
              <w:top w:val="nil"/>
            </w:tcBorders>
          </w:tcPr>
          <w:p w:rsidR="008C3AE8" w:rsidRDefault="008C3AE8">
            <w:pPr>
              <w:rPr>
                <w:sz w:val="2"/>
                <w:szCs w:val="2"/>
              </w:rPr>
            </w:pPr>
          </w:p>
        </w:tc>
        <w:tc>
          <w:tcPr>
            <w:tcW w:w="1272" w:type="dxa"/>
            <w:vMerge/>
            <w:tcBorders>
              <w:top w:val="nil"/>
            </w:tcBorders>
          </w:tcPr>
          <w:p w:rsidR="008C3AE8" w:rsidRDefault="008C3AE8">
            <w:pPr>
              <w:rPr>
                <w:sz w:val="2"/>
                <w:szCs w:val="2"/>
              </w:rPr>
            </w:pPr>
          </w:p>
        </w:tc>
        <w:tc>
          <w:tcPr>
            <w:tcW w:w="1130" w:type="dxa"/>
            <w:vMerge/>
            <w:tcBorders>
              <w:top w:val="nil"/>
            </w:tcBorders>
          </w:tcPr>
          <w:p w:rsidR="008C3AE8" w:rsidRDefault="008C3AE8">
            <w:pPr>
              <w:rPr>
                <w:sz w:val="2"/>
                <w:szCs w:val="2"/>
              </w:rPr>
            </w:pPr>
          </w:p>
        </w:tc>
        <w:tc>
          <w:tcPr>
            <w:tcW w:w="2687" w:type="dxa"/>
            <w:gridSpan w:val="3"/>
          </w:tcPr>
          <w:p w:rsidR="008C3AE8" w:rsidRDefault="007E2C4A">
            <w:pPr>
              <w:pStyle w:val="TableParagraph"/>
              <w:spacing w:line="311" w:lineRule="exact"/>
              <w:ind w:left="109"/>
              <w:rPr>
                <w:sz w:val="28"/>
              </w:rPr>
            </w:pPr>
            <w:r>
              <w:rPr>
                <w:sz w:val="28"/>
              </w:rPr>
              <w:t>при</w:t>
            </w:r>
            <w:r>
              <w:rPr>
                <w:spacing w:val="-4"/>
                <w:sz w:val="28"/>
              </w:rPr>
              <w:t xml:space="preserve"> </w:t>
            </w:r>
            <w:r>
              <w:rPr>
                <w:sz w:val="28"/>
              </w:rPr>
              <w:t>t</w:t>
            </w:r>
            <w:r>
              <w:rPr>
                <w:spacing w:val="-4"/>
                <w:sz w:val="28"/>
              </w:rPr>
              <w:t xml:space="preserve"> </w:t>
            </w:r>
            <w:r>
              <w:rPr>
                <w:sz w:val="28"/>
              </w:rPr>
              <w:t>испытания,</w:t>
            </w:r>
            <w:r>
              <w:rPr>
                <w:spacing w:val="-3"/>
                <w:sz w:val="28"/>
              </w:rPr>
              <w:t xml:space="preserve"> </w:t>
            </w:r>
            <w:r>
              <w:rPr>
                <w:spacing w:val="-5"/>
                <w:sz w:val="28"/>
              </w:rPr>
              <w:t>°С</w:t>
            </w:r>
          </w:p>
        </w:tc>
      </w:tr>
      <w:tr w:rsidR="008C3AE8">
        <w:trPr>
          <w:trHeight w:val="616"/>
        </w:trPr>
        <w:tc>
          <w:tcPr>
            <w:tcW w:w="1416" w:type="dxa"/>
            <w:vMerge/>
            <w:tcBorders>
              <w:top w:val="nil"/>
            </w:tcBorders>
          </w:tcPr>
          <w:p w:rsidR="008C3AE8" w:rsidRDefault="008C3AE8">
            <w:pPr>
              <w:rPr>
                <w:sz w:val="2"/>
                <w:szCs w:val="2"/>
              </w:rPr>
            </w:pPr>
          </w:p>
        </w:tc>
        <w:tc>
          <w:tcPr>
            <w:tcW w:w="1697" w:type="dxa"/>
            <w:vMerge/>
            <w:tcBorders>
              <w:top w:val="nil"/>
            </w:tcBorders>
          </w:tcPr>
          <w:p w:rsidR="008C3AE8" w:rsidRDefault="008C3AE8">
            <w:pPr>
              <w:rPr>
                <w:sz w:val="2"/>
                <w:szCs w:val="2"/>
              </w:rPr>
            </w:pPr>
          </w:p>
        </w:tc>
        <w:tc>
          <w:tcPr>
            <w:tcW w:w="1555" w:type="dxa"/>
            <w:vMerge/>
            <w:tcBorders>
              <w:top w:val="nil"/>
            </w:tcBorders>
          </w:tcPr>
          <w:p w:rsidR="008C3AE8" w:rsidRDefault="008C3AE8">
            <w:pPr>
              <w:rPr>
                <w:sz w:val="2"/>
                <w:szCs w:val="2"/>
              </w:rPr>
            </w:pPr>
          </w:p>
        </w:tc>
        <w:tc>
          <w:tcPr>
            <w:tcW w:w="1272" w:type="dxa"/>
            <w:vMerge/>
            <w:tcBorders>
              <w:top w:val="nil"/>
            </w:tcBorders>
          </w:tcPr>
          <w:p w:rsidR="008C3AE8" w:rsidRDefault="008C3AE8">
            <w:pPr>
              <w:rPr>
                <w:sz w:val="2"/>
                <w:szCs w:val="2"/>
              </w:rPr>
            </w:pPr>
          </w:p>
        </w:tc>
        <w:tc>
          <w:tcPr>
            <w:tcW w:w="1130" w:type="dxa"/>
            <w:vMerge/>
            <w:tcBorders>
              <w:top w:val="nil"/>
            </w:tcBorders>
          </w:tcPr>
          <w:p w:rsidR="008C3AE8" w:rsidRDefault="008C3AE8">
            <w:pPr>
              <w:rPr>
                <w:sz w:val="2"/>
                <w:szCs w:val="2"/>
              </w:rPr>
            </w:pPr>
          </w:p>
        </w:tc>
        <w:tc>
          <w:tcPr>
            <w:tcW w:w="991" w:type="dxa"/>
          </w:tcPr>
          <w:p w:rsidR="008C3AE8" w:rsidRDefault="007E2C4A">
            <w:pPr>
              <w:pStyle w:val="TableParagraph"/>
              <w:spacing w:before="139"/>
              <w:ind w:left="109"/>
              <w:rPr>
                <w:sz w:val="28"/>
              </w:rPr>
            </w:pPr>
            <w:r>
              <w:rPr>
                <w:sz w:val="28"/>
              </w:rPr>
              <w:t>-</w:t>
            </w:r>
            <w:r>
              <w:rPr>
                <w:spacing w:val="-5"/>
                <w:sz w:val="28"/>
              </w:rPr>
              <w:t>20</w:t>
            </w:r>
          </w:p>
        </w:tc>
        <w:tc>
          <w:tcPr>
            <w:tcW w:w="849" w:type="dxa"/>
          </w:tcPr>
          <w:p w:rsidR="008C3AE8" w:rsidRDefault="007E2C4A">
            <w:pPr>
              <w:pStyle w:val="TableParagraph"/>
              <w:spacing w:before="139"/>
              <w:ind w:left="107"/>
              <w:rPr>
                <w:sz w:val="28"/>
              </w:rPr>
            </w:pPr>
            <w:r>
              <w:rPr>
                <w:sz w:val="28"/>
              </w:rPr>
              <w:t>-</w:t>
            </w:r>
            <w:r>
              <w:rPr>
                <w:spacing w:val="-5"/>
                <w:sz w:val="28"/>
              </w:rPr>
              <w:t>40</w:t>
            </w:r>
          </w:p>
        </w:tc>
        <w:tc>
          <w:tcPr>
            <w:tcW w:w="847" w:type="dxa"/>
          </w:tcPr>
          <w:p w:rsidR="008C3AE8" w:rsidRDefault="007E2C4A">
            <w:pPr>
              <w:pStyle w:val="TableParagraph"/>
              <w:spacing w:before="139"/>
              <w:ind w:left="108"/>
              <w:rPr>
                <w:sz w:val="28"/>
              </w:rPr>
            </w:pPr>
            <w:r>
              <w:rPr>
                <w:sz w:val="28"/>
              </w:rPr>
              <w:t>-</w:t>
            </w:r>
            <w:r>
              <w:rPr>
                <w:spacing w:val="-5"/>
                <w:sz w:val="28"/>
              </w:rPr>
              <w:t>70</w:t>
            </w:r>
          </w:p>
        </w:tc>
      </w:tr>
      <w:tr w:rsidR="008C3AE8">
        <w:trPr>
          <w:trHeight w:val="815"/>
        </w:trPr>
        <w:tc>
          <w:tcPr>
            <w:tcW w:w="1416" w:type="dxa"/>
          </w:tcPr>
          <w:p w:rsidR="008C3AE8" w:rsidRDefault="007E2C4A">
            <w:pPr>
              <w:pStyle w:val="TableParagraph"/>
              <w:spacing w:before="240"/>
              <w:ind w:left="107"/>
              <w:rPr>
                <w:sz w:val="28"/>
              </w:rPr>
            </w:pPr>
            <w:r>
              <w:rPr>
                <w:spacing w:val="-2"/>
                <w:sz w:val="28"/>
              </w:rPr>
              <w:t>09Г2С</w:t>
            </w:r>
          </w:p>
        </w:tc>
        <w:tc>
          <w:tcPr>
            <w:tcW w:w="1697" w:type="dxa"/>
          </w:tcPr>
          <w:p w:rsidR="008C3AE8" w:rsidRDefault="007E2C4A">
            <w:pPr>
              <w:pStyle w:val="TableParagraph"/>
              <w:spacing w:before="240"/>
              <w:ind w:left="105"/>
              <w:rPr>
                <w:sz w:val="28"/>
              </w:rPr>
            </w:pPr>
            <w:r>
              <w:rPr>
                <w:spacing w:val="-2"/>
                <w:sz w:val="28"/>
              </w:rPr>
              <w:t>19281-</w:t>
            </w:r>
            <w:r>
              <w:rPr>
                <w:spacing w:val="-4"/>
                <w:sz w:val="28"/>
              </w:rPr>
              <w:t>2014</w:t>
            </w:r>
          </w:p>
        </w:tc>
        <w:tc>
          <w:tcPr>
            <w:tcW w:w="1555" w:type="dxa"/>
          </w:tcPr>
          <w:p w:rsidR="008C3AE8" w:rsidRDefault="007E2C4A">
            <w:pPr>
              <w:pStyle w:val="TableParagraph"/>
              <w:spacing w:before="240"/>
              <w:ind w:left="105"/>
              <w:rPr>
                <w:sz w:val="28"/>
              </w:rPr>
            </w:pPr>
            <w:r>
              <w:rPr>
                <w:spacing w:val="-2"/>
                <w:sz w:val="28"/>
              </w:rPr>
              <w:t>430-</w:t>
            </w:r>
            <w:r>
              <w:rPr>
                <w:spacing w:val="-5"/>
                <w:sz w:val="28"/>
              </w:rPr>
              <w:t>490</w:t>
            </w:r>
          </w:p>
        </w:tc>
        <w:tc>
          <w:tcPr>
            <w:tcW w:w="1272" w:type="dxa"/>
          </w:tcPr>
          <w:p w:rsidR="008C3AE8" w:rsidRDefault="007E2C4A">
            <w:pPr>
              <w:pStyle w:val="TableParagraph"/>
              <w:spacing w:before="240"/>
              <w:ind w:left="106"/>
              <w:rPr>
                <w:sz w:val="28"/>
              </w:rPr>
            </w:pPr>
            <w:r>
              <w:rPr>
                <w:spacing w:val="-2"/>
                <w:sz w:val="28"/>
              </w:rPr>
              <w:t>265-</w:t>
            </w:r>
            <w:r>
              <w:rPr>
                <w:spacing w:val="-5"/>
                <w:sz w:val="28"/>
              </w:rPr>
              <w:t>345</w:t>
            </w:r>
          </w:p>
        </w:tc>
        <w:tc>
          <w:tcPr>
            <w:tcW w:w="1130" w:type="dxa"/>
          </w:tcPr>
          <w:p w:rsidR="008C3AE8" w:rsidRDefault="007E2C4A">
            <w:pPr>
              <w:pStyle w:val="TableParagraph"/>
              <w:spacing w:before="240"/>
              <w:ind w:left="108"/>
              <w:rPr>
                <w:sz w:val="28"/>
              </w:rPr>
            </w:pPr>
            <w:r>
              <w:rPr>
                <w:spacing w:val="-5"/>
                <w:sz w:val="28"/>
              </w:rPr>
              <w:t>21</w:t>
            </w:r>
          </w:p>
        </w:tc>
        <w:tc>
          <w:tcPr>
            <w:tcW w:w="991" w:type="dxa"/>
          </w:tcPr>
          <w:p w:rsidR="008C3AE8" w:rsidRDefault="007E2C4A">
            <w:pPr>
              <w:pStyle w:val="TableParagraph"/>
              <w:spacing w:before="240"/>
              <w:ind w:left="109"/>
              <w:rPr>
                <w:sz w:val="28"/>
              </w:rPr>
            </w:pPr>
            <w:r>
              <w:rPr>
                <w:spacing w:val="-2"/>
                <w:sz w:val="28"/>
              </w:rPr>
              <w:t>59-</w:t>
            </w:r>
            <w:r>
              <w:rPr>
                <w:spacing w:val="-5"/>
                <w:sz w:val="28"/>
              </w:rPr>
              <w:t>64</w:t>
            </w:r>
          </w:p>
        </w:tc>
        <w:tc>
          <w:tcPr>
            <w:tcW w:w="849" w:type="dxa"/>
          </w:tcPr>
          <w:p w:rsidR="008C3AE8" w:rsidRDefault="007E2C4A">
            <w:pPr>
              <w:pStyle w:val="TableParagraph"/>
              <w:spacing w:before="79" w:line="322" w:lineRule="exact"/>
              <w:ind w:left="107"/>
              <w:rPr>
                <w:sz w:val="28"/>
              </w:rPr>
            </w:pPr>
            <w:r>
              <w:rPr>
                <w:spacing w:val="-5"/>
                <w:sz w:val="28"/>
              </w:rPr>
              <w:t>34-</w:t>
            </w:r>
          </w:p>
          <w:p w:rsidR="008C3AE8" w:rsidRDefault="007E2C4A">
            <w:pPr>
              <w:pStyle w:val="TableParagraph"/>
              <w:ind w:left="107"/>
              <w:rPr>
                <w:sz w:val="28"/>
              </w:rPr>
            </w:pPr>
            <w:r>
              <w:rPr>
                <w:spacing w:val="-5"/>
                <w:sz w:val="28"/>
              </w:rPr>
              <w:t>39</w:t>
            </w:r>
          </w:p>
        </w:tc>
        <w:tc>
          <w:tcPr>
            <w:tcW w:w="847" w:type="dxa"/>
          </w:tcPr>
          <w:p w:rsidR="008C3AE8" w:rsidRDefault="007E2C4A">
            <w:pPr>
              <w:pStyle w:val="TableParagraph"/>
              <w:spacing w:before="79" w:line="322" w:lineRule="exact"/>
              <w:ind w:left="108"/>
              <w:rPr>
                <w:sz w:val="28"/>
              </w:rPr>
            </w:pPr>
            <w:r>
              <w:rPr>
                <w:spacing w:val="-5"/>
                <w:sz w:val="28"/>
              </w:rPr>
              <w:t>29-</w:t>
            </w:r>
          </w:p>
          <w:p w:rsidR="008C3AE8" w:rsidRDefault="007E2C4A">
            <w:pPr>
              <w:pStyle w:val="TableParagraph"/>
              <w:ind w:left="108"/>
              <w:rPr>
                <w:sz w:val="28"/>
              </w:rPr>
            </w:pPr>
            <w:r>
              <w:rPr>
                <w:spacing w:val="-5"/>
                <w:sz w:val="28"/>
              </w:rPr>
              <w:t>34</w:t>
            </w:r>
          </w:p>
        </w:tc>
      </w:tr>
      <w:tr w:rsidR="008C3AE8">
        <w:trPr>
          <w:trHeight w:val="851"/>
        </w:trPr>
        <w:tc>
          <w:tcPr>
            <w:tcW w:w="1416" w:type="dxa"/>
          </w:tcPr>
          <w:p w:rsidR="008C3AE8" w:rsidRDefault="007E2C4A">
            <w:pPr>
              <w:pStyle w:val="TableParagraph"/>
              <w:spacing w:before="259"/>
              <w:ind w:left="107"/>
              <w:rPr>
                <w:sz w:val="28"/>
              </w:rPr>
            </w:pPr>
            <w:r>
              <w:rPr>
                <w:spacing w:val="-2"/>
                <w:sz w:val="28"/>
              </w:rPr>
              <w:lastRenderedPageBreak/>
              <w:t>10Г2С1</w:t>
            </w:r>
          </w:p>
        </w:tc>
        <w:tc>
          <w:tcPr>
            <w:tcW w:w="1697" w:type="dxa"/>
          </w:tcPr>
          <w:p w:rsidR="008C3AE8" w:rsidRDefault="007E2C4A">
            <w:pPr>
              <w:pStyle w:val="TableParagraph"/>
              <w:spacing w:before="259"/>
              <w:ind w:left="105"/>
              <w:rPr>
                <w:sz w:val="28"/>
              </w:rPr>
            </w:pPr>
            <w:r>
              <w:rPr>
                <w:spacing w:val="-2"/>
                <w:sz w:val="28"/>
              </w:rPr>
              <w:t>19281-</w:t>
            </w:r>
            <w:r>
              <w:rPr>
                <w:spacing w:val="-4"/>
                <w:sz w:val="28"/>
              </w:rPr>
              <w:t>2014</w:t>
            </w:r>
          </w:p>
        </w:tc>
        <w:tc>
          <w:tcPr>
            <w:tcW w:w="1555" w:type="dxa"/>
          </w:tcPr>
          <w:p w:rsidR="008C3AE8" w:rsidRDefault="007E2C4A">
            <w:pPr>
              <w:pStyle w:val="TableParagraph"/>
              <w:spacing w:before="259"/>
              <w:ind w:left="105"/>
              <w:rPr>
                <w:sz w:val="28"/>
              </w:rPr>
            </w:pPr>
            <w:r>
              <w:rPr>
                <w:spacing w:val="-2"/>
                <w:sz w:val="28"/>
              </w:rPr>
              <w:t>490-</w:t>
            </w:r>
            <w:r>
              <w:rPr>
                <w:spacing w:val="-5"/>
                <w:sz w:val="28"/>
              </w:rPr>
              <w:t>530</w:t>
            </w:r>
          </w:p>
        </w:tc>
        <w:tc>
          <w:tcPr>
            <w:tcW w:w="1272" w:type="dxa"/>
          </w:tcPr>
          <w:p w:rsidR="008C3AE8" w:rsidRDefault="007E2C4A">
            <w:pPr>
              <w:pStyle w:val="TableParagraph"/>
              <w:spacing w:before="259"/>
              <w:ind w:left="106"/>
              <w:rPr>
                <w:sz w:val="28"/>
              </w:rPr>
            </w:pPr>
            <w:r>
              <w:rPr>
                <w:spacing w:val="-2"/>
                <w:sz w:val="28"/>
              </w:rPr>
              <w:t>325-</w:t>
            </w:r>
            <w:r>
              <w:rPr>
                <w:spacing w:val="-5"/>
                <w:sz w:val="28"/>
              </w:rPr>
              <w:t>390</w:t>
            </w:r>
          </w:p>
        </w:tc>
        <w:tc>
          <w:tcPr>
            <w:tcW w:w="1130" w:type="dxa"/>
          </w:tcPr>
          <w:p w:rsidR="008C3AE8" w:rsidRDefault="007E2C4A">
            <w:pPr>
              <w:pStyle w:val="TableParagraph"/>
              <w:spacing w:before="259"/>
              <w:ind w:left="108"/>
              <w:rPr>
                <w:sz w:val="28"/>
              </w:rPr>
            </w:pPr>
            <w:r>
              <w:rPr>
                <w:spacing w:val="-5"/>
                <w:sz w:val="28"/>
              </w:rPr>
              <w:t>21</w:t>
            </w:r>
          </w:p>
        </w:tc>
        <w:tc>
          <w:tcPr>
            <w:tcW w:w="991" w:type="dxa"/>
          </w:tcPr>
          <w:p w:rsidR="008C3AE8" w:rsidRDefault="007E2C4A">
            <w:pPr>
              <w:pStyle w:val="TableParagraph"/>
              <w:spacing w:before="259"/>
              <w:ind w:left="109"/>
              <w:rPr>
                <w:sz w:val="28"/>
              </w:rPr>
            </w:pPr>
            <w:r>
              <w:rPr>
                <w:spacing w:val="-2"/>
                <w:sz w:val="28"/>
              </w:rPr>
              <w:t>59-</w:t>
            </w:r>
            <w:r>
              <w:rPr>
                <w:spacing w:val="-5"/>
                <w:sz w:val="28"/>
              </w:rPr>
              <w:t>64</w:t>
            </w:r>
          </w:p>
        </w:tc>
        <w:tc>
          <w:tcPr>
            <w:tcW w:w="849" w:type="dxa"/>
          </w:tcPr>
          <w:p w:rsidR="008C3AE8" w:rsidRDefault="007E2C4A">
            <w:pPr>
              <w:pStyle w:val="TableParagraph"/>
              <w:spacing w:before="98" w:line="322" w:lineRule="exact"/>
              <w:ind w:left="107"/>
              <w:rPr>
                <w:sz w:val="28"/>
              </w:rPr>
            </w:pPr>
            <w:r>
              <w:rPr>
                <w:spacing w:val="-5"/>
                <w:sz w:val="28"/>
              </w:rPr>
              <w:t>29-</w:t>
            </w:r>
          </w:p>
          <w:p w:rsidR="008C3AE8" w:rsidRDefault="007E2C4A">
            <w:pPr>
              <w:pStyle w:val="TableParagraph"/>
              <w:ind w:left="107"/>
              <w:rPr>
                <w:sz w:val="28"/>
              </w:rPr>
            </w:pPr>
            <w:r>
              <w:rPr>
                <w:spacing w:val="-5"/>
                <w:sz w:val="28"/>
              </w:rPr>
              <w:t>39</w:t>
            </w:r>
          </w:p>
        </w:tc>
        <w:tc>
          <w:tcPr>
            <w:tcW w:w="847" w:type="dxa"/>
          </w:tcPr>
          <w:p w:rsidR="008C3AE8" w:rsidRDefault="007E2C4A">
            <w:pPr>
              <w:pStyle w:val="TableParagraph"/>
              <w:spacing w:before="98" w:line="322" w:lineRule="exact"/>
              <w:ind w:left="108"/>
              <w:rPr>
                <w:sz w:val="28"/>
              </w:rPr>
            </w:pPr>
            <w:r>
              <w:rPr>
                <w:spacing w:val="-5"/>
                <w:sz w:val="28"/>
              </w:rPr>
              <w:t>24-</w:t>
            </w:r>
          </w:p>
          <w:p w:rsidR="008C3AE8" w:rsidRDefault="007E2C4A">
            <w:pPr>
              <w:pStyle w:val="TableParagraph"/>
              <w:ind w:left="108"/>
              <w:rPr>
                <w:sz w:val="28"/>
              </w:rPr>
            </w:pPr>
            <w:r>
              <w:rPr>
                <w:spacing w:val="-5"/>
                <w:sz w:val="28"/>
              </w:rPr>
              <w:t>29</w:t>
            </w:r>
          </w:p>
        </w:tc>
      </w:tr>
      <w:tr w:rsidR="008C3AE8">
        <w:trPr>
          <w:trHeight w:val="816"/>
        </w:trPr>
        <w:tc>
          <w:tcPr>
            <w:tcW w:w="1416" w:type="dxa"/>
          </w:tcPr>
          <w:p w:rsidR="008C3AE8" w:rsidRDefault="007E2C4A">
            <w:pPr>
              <w:pStyle w:val="TableParagraph"/>
              <w:spacing w:before="240"/>
              <w:ind w:left="107"/>
              <w:rPr>
                <w:sz w:val="28"/>
              </w:rPr>
            </w:pPr>
            <w:r>
              <w:rPr>
                <w:spacing w:val="-2"/>
                <w:sz w:val="28"/>
              </w:rPr>
              <w:t>10ХСНД</w:t>
            </w:r>
          </w:p>
        </w:tc>
        <w:tc>
          <w:tcPr>
            <w:tcW w:w="1697" w:type="dxa"/>
          </w:tcPr>
          <w:p w:rsidR="008C3AE8" w:rsidRDefault="007E2C4A">
            <w:pPr>
              <w:pStyle w:val="TableParagraph"/>
              <w:spacing w:before="240"/>
              <w:ind w:left="105"/>
              <w:rPr>
                <w:sz w:val="28"/>
              </w:rPr>
            </w:pPr>
            <w:r>
              <w:rPr>
                <w:spacing w:val="-2"/>
                <w:sz w:val="28"/>
              </w:rPr>
              <w:t>19281-</w:t>
            </w:r>
            <w:r>
              <w:rPr>
                <w:spacing w:val="-4"/>
                <w:sz w:val="28"/>
              </w:rPr>
              <w:t>2014</w:t>
            </w:r>
          </w:p>
        </w:tc>
        <w:tc>
          <w:tcPr>
            <w:tcW w:w="1555" w:type="dxa"/>
          </w:tcPr>
          <w:p w:rsidR="008C3AE8" w:rsidRDefault="007E2C4A">
            <w:pPr>
              <w:pStyle w:val="TableParagraph"/>
              <w:spacing w:before="240"/>
              <w:ind w:left="105"/>
              <w:rPr>
                <w:sz w:val="28"/>
              </w:rPr>
            </w:pPr>
            <w:r>
              <w:rPr>
                <w:spacing w:val="-5"/>
                <w:sz w:val="28"/>
              </w:rPr>
              <w:t>530</w:t>
            </w:r>
          </w:p>
        </w:tc>
        <w:tc>
          <w:tcPr>
            <w:tcW w:w="1272" w:type="dxa"/>
          </w:tcPr>
          <w:p w:rsidR="008C3AE8" w:rsidRDefault="007E2C4A">
            <w:pPr>
              <w:pStyle w:val="TableParagraph"/>
              <w:spacing w:before="240"/>
              <w:ind w:left="106"/>
              <w:rPr>
                <w:sz w:val="28"/>
              </w:rPr>
            </w:pPr>
            <w:r>
              <w:rPr>
                <w:spacing w:val="-5"/>
                <w:sz w:val="28"/>
              </w:rPr>
              <w:t>390</w:t>
            </w:r>
          </w:p>
        </w:tc>
        <w:tc>
          <w:tcPr>
            <w:tcW w:w="1130" w:type="dxa"/>
          </w:tcPr>
          <w:p w:rsidR="008C3AE8" w:rsidRDefault="007E2C4A">
            <w:pPr>
              <w:pStyle w:val="TableParagraph"/>
              <w:spacing w:before="240"/>
              <w:ind w:left="108"/>
              <w:rPr>
                <w:sz w:val="28"/>
              </w:rPr>
            </w:pPr>
            <w:r>
              <w:rPr>
                <w:spacing w:val="-5"/>
                <w:sz w:val="28"/>
              </w:rPr>
              <w:t>19</w:t>
            </w:r>
          </w:p>
        </w:tc>
        <w:tc>
          <w:tcPr>
            <w:tcW w:w="991" w:type="dxa"/>
          </w:tcPr>
          <w:p w:rsidR="008C3AE8" w:rsidRDefault="008C3AE8">
            <w:pPr>
              <w:pStyle w:val="TableParagraph"/>
              <w:rPr>
                <w:sz w:val="28"/>
              </w:rPr>
            </w:pPr>
          </w:p>
        </w:tc>
        <w:tc>
          <w:tcPr>
            <w:tcW w:w="849" w:type="dxa"/>
          </w:tcPr>
          <w:p w:rsidR="008C3AE8" w:rsidRDefault="007E2C4A">
            <w:pPr>
              <w:pStyle w:val="TableParagraph"/>
              <w:spacing w:before="79" w:line="322" w:lineRule="exact"/>
              <w:ind w:left="107"/>
              <w:rPr>
                <w:sz w:val="28"/>
              </w:rPr>
            </w:pPr>
            <w:r>
              <w:rPr>
                <w:spacing w:val="-5"/>
                <w:sz w:val="28"/>
              </w:rPr>
              <w:t>39-</w:t>
            </w:r>
          </w:p>
          <w:p w:rsidR="008C3AE8" w:rsidRDefault="007E2C4A">
            <w:pPr>
              <w:pStyle w:val="TableParagraph"/>
              <w:ind w:left="107"/>
              <w:rPr>
                <w:sz w:val="28"/>
              </w:rPr>
            </w:pPr>
            <w:r>
              <w:rPr>
                <w:spacing w:val="-5"/>
                <w:sz w:val="28"/>
              </w:rPr>
              <w:t>49</w:t>
            </w:r>
          </w:p>
        </w:tc>
        <w:tc>
          <w:tcPr>
            <w:tcW w:w="847" w:type="dxa"/>
          </w:tcPr>
          <w:p w:rsidR="008C3AE8" w:rsidRDefault="007E2C4A">
            <w:pPr>
              <w:pStyle w:val="TableParagraph"/>
              <w:spacing w:before="79" w:line="322" w:lineRule="exact"/>
              <w:ind w:left="108"/>
              <w:rPr>
                <w:sz w:val="28"/>
              </w:rPr>
            </w:pPr>
            <w:r>
              <w:rPr>
                <w:spacing w:val="-5"/>
                <w:sz w:val="28"/>
              </w:rPr>
              <w:t>29-</w:t>
            </w:r>
          </w:p>
          <w:p w:rsidR="008C3AE8" w:rsidRDefault="007E2C4A">
            <w:pPr>
              <w:pStyle w:val="TableParagraph"/>
              <w:ind w:left="108"/>
              <w:rPr>
                <w:sz w:val="28"/>
              </w:rPr>
            </w:pPr>
            <w:r>
              <w:rPr>
                <w:spacing w:val="-5"/>
                <w:sz w:val="28"/>
              </w:rPr>
              <w:t>34</w:t>
            </w:r>
          </w:p>
        </w:tc>
      </w:tr>
      <w:tr w:rsidR="008C3AE8">
        <w:trPr>
          <w:trHeight w:val="393"/>
        </w:trPr>
        <w:tc>
          <w:tcPr>
            <w:tcW w:w="1416" w:type="dxa"/>
          </w:tcPr>
          <w:p w:rsidR="008C3AE8" w:rsidRDefault="007E2C4A">
            <w:pPr>
              <w:pStyle w:val="TableParagraph"/>
              <w:spacing w:before="28"/>
              <w:ind w:left="107"/>
              <w:rPr>
                <w:sz w:val="28"/>
              </w:rPr>
            </w:pPr>
            <w:r>
              <w:rPr>
                <w:spacing w:val="-4"/>
                <w:sz w:val="28"/>
              </w:rPr>
              <w:t>12ГС</w:t>
            </w:r>
          </w:p>
        </w:tc>
        <w:tc>
          <w:tcPr>
            <w:tcW w:w="1697" w:type="dxa"/>
          </w:tcPr>
          <w:p w:rsidR="008C3AE8" w:rsidRDefault="007E2C4A">
            <w:pPr>
              <w:pStyle w:val="TableParagraph"/>
              <w:spacing w:before="28"/>
              <w:ind w:left="105"/>
              <w:rPr>
                <w:sz w:val="28"/>
              </w:rPr>
            </w:pPr>
            <w:r>
              <w:rPr>
                <w:spacing w:val="-2"/>
                <w:sz w:val="28"/>
              </w:rPr>
              <w:t>19281-</w:t>
            </w:r>
            <w:r>
              <w:rPr>
                <w:spacing w:val="-4"/>
                <w:sz w:val="28"/>
              </w:rPr>
              <w:t>2014</w:t>
            </w:r>
          </w:p>
        </w:tc>
        <w:tc>
          <w:tcPr>
            <w:tcW w:w="1555" w:type="dxa"/>
          </w:tcPr>
          <w:p w:rsidR="008C3AE8" w:rsidRDefault="007E2C4A">
            <w:pPr>
              <w:pStyle w:val="TableParagraph"/>
              <w:spacing w:before="28"/>
              <w:ind w:left="105"/>
              <w:rPr>
                <w:sz w:val="28"/>
              </w:rPr>
            </w:pPr>
            <w:r>
              <w:rPr>
                <w:spacing w:val="-5"/>
                <w:sz w:val="28"/>
              </w:rPr>
              <w:t>460</w:t>
            </w:r>
          </w:p>
        </w:tc>
        <w:tc>
          <w:tcPr>
            <w:tcW w:w="1272" w:type="dxa"/>
          </w:tcPr>
          <w:p w:rsidR="008C3AE8" w:rsidRDefault="007E2C4A">
            <w:pPr>
              <w:pStyle w:val="TableParagraph"/>
              <w:spacing w:before="28"/>
              <w:ind w:left="106"/>
              <w:rPr>
                <w:sz w:val="28"/>
              </w:rPr>
            </w:pPr>
            <w:r>
              <w:rPr>
                <w:spacing w:val="-5"/>
                <w:sz w:val="28"/>
              </w:rPr>
              <w:t>315</w:t>
            </w:r>
          </w:p>
        </w:tc>
        <w:tc>
          <w:tcPr>
            <w:tcW w:w="1130" w:type="dxa"/>
          </w:tcPr>
          <w:p w:rsidR="008C3AE8" w:rsidRDefault="007E2C4A">
            <w:pPr>
              <w:pStyle w:val="TableParagraph"/>
              <w:spacing w:before="28"/>
              <w:ind w:left="108"/>
              <w:rPr>
                <w:sz w:val="28"/>
              </w:rPr>
            </w:pPr>
            <w:r>
              <w:rPr>
                <w:spacing w:val="-2"/>
                <w:sz w:val="28"/>
              </w:rPr>
              <w:t>22-</w:t>
            </w:r>
            <w:r>
              <w:rPr>
                <w:spacing w:val="-5"/>
                <w:sz w:val="28"/>
              </w:rPr>
              <w:t>26</w:t>
            </w:r>
          </w:p>
        </w:tc>
        <w:tc>
          <w:tcPr>
            <w:tcW w:w="991" w:type="dxa"/>
          </w:tcPr>
          <w:p w:rsidR="008C3AE8" w:rsidRDefault="008C3AE8">
            <w:pPr>
              <w:pStyle w:val="TableParagraph"/>
              <w:rPr>
                <w:sz w:val="28"/>
              </w:rPr>
            </w:pPr>
          </w:p>
        </w:tc>
        <w:tc>
          <w:tcPr>
            <w:tcW w:w="849" w:type="dxa"/>
          </w:tcPr>
          <w:p w:rsidR="008C3AE8" w:rsidRDefault="008C3AE8">
            <w:pPr>
              <w:pStyle w:val="TableParagraph"/>
              <w:rPr>
                <w:sz w:val="28"/>
              </w:rPr>
            </w:pPr>
          </w:p>
        </w:tc>
        <w:tc>
          <w:tcPr>
            <w:tcW w:w="847" w:type="dxa"/>
          </w:tcPr>
          <w:p w:rsidR="008C3AE8" w:rsidRDefault="008C3AE8">
            <w:pPr>
              <w:pStyle w:val="TableParagraph"/>
              <w:rPr>
                <w:sz w:val="28"/>
              </w:rPr>
            </w:pPr>
          </w:p>
        </w:tc>
      </w:tr>
      <w:tr w:rsidR="008C3AE8">
        <w:trPr>
          <w:trHeight w:val="849"/>
        </w:trPr>
        <w:tc>
          <w:tcPr>
            <w:tcW w:w="1416" w:type="dxa"/>
          </w:tcPr>
          <w:p w:rsidR="008C3AE8" w:rsidRDefault="007E2C4A">
            <w:pPr>
              <w:pStyle w:val="TableParagraph"/>
              <w:spacing w:before="256"/>
              <w:ind w:left="107"/>
              <w:rPr>
                <w:sz w:val="28"/>
              </w:rPr>
            </w:pPr>
            <w:r>
              <w:rPr>
                <w:spacing w:val="-4"/>
                <w:sz w:val="28"/>
              </w:rPr>
              <w:t>14Г2</w:t>
            </w:r>
          </w:p>
        </w:tc>
        <w:tc>
          <w:tcPr>
            <w:tcW w:w="1697" w:type="dxa"/>
          </w:tcPr>
          <w:p w:rsidR="008C3AE8" w:rsidRDefault="007E2C4A">
            <w:pPr>
              <w:pStyle w:val="TableParagraph"/>
              <w:spacing w:before="256"/>
              <w:ind w:left="105"/>
              <w:rPr>
                <w:sz w:val="28"/>
              </w:rPr>
            </w:pPr>
            <w:r>
              <w:rPr>
                <w:spacing w:val="-2"/>
                <w:sz w:val="28"/>
              </w:rPr>
              <w:t>19281-</w:t>
            </w:r>
            <w:r>
              <w:rPr>
                <w:spacing w:val="-4"/>
                <w:sz w:val="28"/>
              </w:rPr>
              <w:t>2014</w:t>
            </w:r>
          </w:p>
        </w:tc>
        <w:tc>
          <w:tcPr>
            <w:tcW w:w="1555" w:type="dxa"/>
          </w:tcPr>
          <w:p w:rsidR="008C3AE8" w:rsidRDefault="007E2C4A">
            <w:pPr>
              <w:pStyle w:val="TableParagraph"/>
              <w:spacing w:before="256"/>
              <w:ind w:left="105"/>
              <w:rPr>
                <w:sz w:val="28"/>
              </w:rPr>
            </w:pPr>
            <w:r>
              <w:rPr>
                <w:spacing w:val="-2"/>
                <w:sz w:val="28"/>
              </w:rPr>
              <w:t>450-</w:t>
            </w:r>
            <w:r>
              <w:rPr>
                <w:spacing w:val="-5"/>
                <w:sz w:val="28"/>
              </w:rPr>
              <w:t>530</w:t>
            </w:r>
          </w:p>
        </w:tc>
        <w:tc>
          <w:tcPr>
            <w:tcW w:w="1272" w:type="dxa"/>
          </w:tcPr>
          <w:p w:rsidR="008C3AE8" w:rsidRDefault="007E2C4A">
            <w:pPr>
              <w:pStyle w:val="TableParagraph"/>
              <w:spacing w:before="256"/>
              <w:ind w:left="106"/>
              <w:rPr>
                <w:sz w:val="28"/>
              </w:rPr>
            </w:pPr>
            <w:r>
              <w:rPr>
                <w:spacing w:val="-2"/>
                <w:sz w:val="28"/>
              </w:rPr>
              <w:t>325-</w:t>
            </w:r>
            <w:r>
              <w:rPr>
                <w:spacing w:val="-5"/>
                <w:sz w:val="28"/>
              </w:rPr>
              <w:t>390</w:t>
            </w:r>
          </w:p>
        </w:tc>
        <w:tc>
          <w:tcPr>
            <w:tcW w:w="1130" w:type="dxa"/>
          </w:tcPr>
          <w:p w:rsidR="008C3AE8" w:rsidRDefault="007E2C4A">
            <w:pPr>
              <w:pStyle w:val="TableParagraph"/>
              <w:spacing w:before="256"/>
              <w:ind w:left="108"/>
              <w:rPr>
                <w:sz w:val="28"/>
              </w:rPr>
            </w:pPr>
            <w:r>
              <w:rPr>
                <w:spacing w:val="-2"/>
                <w:sz w:val="28"/>
              </w:rPr>
              <w:t>17-</w:t>
            </w:r>
            <w:r>
              <w:rPr>
                <w:spacing w:val="-5"/>
                <w:sz w:val="28"/>
              </w:rPr>
              <w:t>21</w:t>
            </w:r>
          </w:p>
        </w:tc>
        <w:tc>
          <w:tcPr>
            <w:tcW w:w="991" w:type="dxa"/>
          </w:tcPr>
          <w:p w:rsidR="008C3AE8" w:rsidRDefault="008C3AE8">
            <w:pPr>
              <w:pStyle w:val="TableParagraph"/>
              <w:rPr>
                <w:sz w:val="28"/>
              </w:rPr>
            </w:pPr>
          </w:p>
        </w:tc>
        <w:tc>
          <w:tcPr>
            <w:tcW w:w="849" w:type="dxa"/>
          </w:tcPr>
          <w:p w:rsidR="008C3AE8" w:rsidRDefault="007E2C4A">
            <w:pPr>
              <w:pStyle w:val="TableParagraph"/>
              <w:spacing w:before="96" w:line="322" w:lineRule="exact"/>
              <w:ind w:left="107"/>
              <w:rPr>
                <w:sz w:val="28"/>
              </w:rPr>
            </w:pPr>
            <w:r>
              <w:rPr>
                <w:spacing w:val="-5"/>
                <w:sz w:val="28"/>
              </w:rPr>
              <w:t>29-</w:t>
            </w:r>
          </w:p>
          <w:p w:rsidR="008C3AE8" w:rsidRDefault="007E2C4A">
            <w:pPr>
              <w:pStyle w:val="TableParagraph"/>
              <w:ind w:left="107"/>
              <w:rPr>
                <w:sz w:val="28"/>
              </w:rPr>
            </w:pPr>
            <w:r>
              <w:rPr>
                <w:spacing w:val="-5"/>
                <w:sz w:val="28"/>
              </w:rPr>
              <w:t>34</w:t>
            </w:r>
          </w:p>
        </w:tc>
        <w:tc>
          <w:tcPr>
            <w:tcW w:w="847" w:type="dxa"/>
          </w:tcPr>
          <w:p w:rsidR="008C3AE8" w:rsidRDefault="007E2C4A">
            <w:pPr>
              <w:pStyle w:val="TableParagraph"/>
              <w:spacing w:before="96" w:line="322" w:lineRule="exact"/>
              <w:ind w:left="108"/>
              <w:rPr>
                <w:sz w:val="28"/>
              </w:rPr>
            </w:pPr>
            <w:r>
              <w:rPr>
                <w:spacing w:val="-5"/>
                <w:sz w:val="28"/>
              </w:rPr>
              <w:t>29-</w:t>
            </w:r>
          </w:p>
          <w:p w:rsidR="008C3AE8" w:rsidRDefault="007E2C4A">
            <w:pPr>
              <w:pStyle w:val="TableParagraph"/>
              <w:ind w:left="108"/>
              <w:rPr>
                <w:sz w:val="28"/>
              </w:rPr>
            </w:pPr>
            <w:r>
              <w:rPr>
                <w:spacing w:val="-5"/>
                <w:sz w:val="28"/>
              </w:rPr>
              <w:t>34</w:t>
            </w:r>
          </w:p>
        </w:tc>
      </w:tr>
      <w:tr w:rsidR="008C3AE8">
        <w:trPr>
          <w:trHeight w:val="818"/>
        </w:trPr>
        <w:tc>
          <w:tcPr>
            <w:tcW w:w="1416" w:type="dxa"/>
          </w:tcPr>
          <w:p w:rsidR="008C3AE8" w:rsidRDefault="007E2C4A">
            <w:pPr>
              <w:pStyle w:val="TableParagraph"/>
              <w:spacing w:before="240"/>
              <w:ind w:left="107"/>
              <w:rPr>
                <w:sz w:val="28"/>
              </w:rPr>
            </w:pPr>
            <w:r>
              <w:rPr>
                <w:spacing w:val="-2"/>
                <w:sz w:val="28"/>
              </w:rPr>
              <w:t>15ХСНД</w:t>
            </w:r>
          </w:p>
        </w:tc>
        <w:tc>
          <w:tcPr>
            <w:tcW w:w="1697" w:type="dxa"/>
          </w:tcPr>
          <w:p w:rsidR="008C3AE8" w:rsidRDefault="007E2C4A">
            <w:pPr>
              <w:pStyle w:val="TableParagraph"/>
              <w:spacing w:before="240"/>
              <w:ind w:left="105"/>
              <w:rPr>
                <w:sz w:val="28"/>
              </w:rPr>
            </w:pPr>
            <w:r>
              <w:rPr>
                <w:spacing w:val="-2"/>
                <w:sz w:val="28"/>
              </w:rPr>
              <w:t>19281-</w:t>
            </w:r>
            <w:r>
              <w:rPr>
                <w:spacing w:val="-4"/>
                <w:sz w:val="28"/>
              </w:rPr>
              <w:t>2014</w:t>
            </w:r>
          </w:p>
        </w:tc>
        <w:tc>
          <w:tcPr>
            <w:tcW w:w="1555" w:type="dxa"/>
          </w:tcPr>
          <w:p w:rsidR="008C3AE8" w:rsidRDefault="007E2C4A">
            <w:pPr>
              <w:pStyle w:val="TableParagraph"/>
              <w:spacing w:before="240"/>
              <w:ind w:left="105"/>
              <w:rPr>
                <w:sz w:val="28"/>
              </w:rPr>
            </w:pPr>
            <w:r>
              <w:rPr>
                <w:spacing w:val="-2"/>
                <w:sz w:val="28"/>
              </w:rPr>
              <w:t>325-</w:t>
            </w:r>
            <w:r>
              <w:rPr>
                <w:spacing w:val="-5"/>
                <w:sz w:val="28"/>
              </w:rPr>
              <w:t>345</w:t>
            </w:r>
          </w:p>
        </w:tc>
        <w:tc>
          <w:tcPr>
            <w:tcW w:w="1272" w:type="dxa"/>
          </w:tcPr>
          <w:p w:rsidR="008C3AE8" w:rsidRDefault="007E2C4A">
            <w:pPr>
              <w:pStyle w:val="TableParagraph"/>
              <w:spacing w:before="240"/>
              <w:ind w:left="106"/>
              <w:rPr>
                <w:sz w:val="28"/>
              </w:rPr>
            </w:pPr>
            <w:r>
              <w:rPr>
                <w:spacing w:val="-2"/>
                <w:sz w:val="28"/>
              </w:rPr>
              <w:t>470-</w:t>
            </w:r>
            <w:r>
              <w:rPr>
                <w:spacing w:val="-5"/>
                <w:sz w:val="28"/>
              </w:rPr>
              <w:t>490</w:t>
            </w:r>
          </w:p>
        </w:tc>
        <w:tc>
          <w:tcPr>
            <w:tcW w:w="1130" w:type="dxa"/>
          </w:tcPr>
          <w:p w:rsidR="008C3AE8" w:rsidRDefault="007E2C4A">
            <w:pPr>
              <w:pStyle w:val="TableParagraph"/>
              <w:spacing w:before="240"/>
              <w:ind w:left="108"/>
              <w:rPr>
                <w:sz w:val="28"/>
              </w:rPr>
            </w:pPr>
            <w:r>
              <w:rPr>
                <w:spacing w:val="-5"/>
                <w:sz w:val="28"/>
              </w:rPr>
              <w:t>21</w:t>
            </w:r>
          </w:p>
        </w:tc>
        <w:tc>
          <w:tcPr>
            <w:tcW w:w="991" w:type="dxa"/>
          </w:tcPr>
          <w:p w:rsidR="008C3AE8" w:rsidRDefault="008C3AE8">
            <w:pPr>
              <w:pStyle w:val="TableParagraph"/>
              <w:rPr>
                <w:sz w:val="28"/>
              </w:rPr>
            </w:pPr>
          </w:p>
        </w:tc>
        <w:tc>
          <w:tcPr>
            <w:tcW w:w="849" w:type="dxa"/>
          </w:tcPr>
          <w:p w:rsidR="008C3AE8" w:rsidRDefault="007E2C4A">
            <w:pPr>
              <w:pStyle w:val="TableParagraph"/>
              <w:spacing w:before="79"/>
              <w:ind w:left="107"/>
              <w:rPr>
                <w:sz w:val="28"/>
              </w:rPr>
            </w:pPr>
            <w:r>
              <w:rPr>
                <w:spacing w:val="-5"/>
                <w:sz w:val="28"/>
              </w:rPr>
              <w:t>29-</w:t>
            </w:r>
          </w:p>
          <w:p w:rsidR="008C3AE8" w:rsidRDefault="007E2C4A">
            <w:pPr>
              <w:pStyle w:val="TableParagraph"/>
              <w:spacing w:before="2"/>
              <w:ind w:left="107"/>
              <w:rPr>
                <w:sz w:val="28"/>
              </w:rPr>
            </w:pPr>
            <w:r>
              <w:rPr>
                <w:spacing w:val="-5"/>
                <w:sz w:val="28"/>
              </w:rPr>
              <w:t>39</w:t>
            </w:r>
          </w:p>
        </w:tc>
        <w:tc>
          <w:tcPr>
            <w:tcW w:w="847" w:type="dxa"/>
          </w:tcPr>
          <w:p w:rsidR="008C3AE8" w:rsidRDefault="007E2C4A">
            <w:pPr>
              <w:pStyle w:val="TableParagraph"/>
              <w:spacing w:before="79"/>
              <w:ind w:left="108"/>
              <w:rPr>
                <w:sz w:val="28"/>
              </w:rPr>
            </w:pPr>
            <w:r>
              <w:rPr>
                <w:spacing w:val="-5"/>
                <w:sz w:val="28"/>
              </w:rPr>
              <w:t>29-</w:t>
            </w:r>
          </w:p>
          <w:p w:rsidR="008C3AE8" w:rsidRDefault="007E2C4A">
            <w:pPr>
              <w:pStyle w:val="TableParagraph"/>
              <w:spacing w:before="2"/>
              <w:ind w:left="108"/>
              <w:rPr>
                <w:sz w:val="28"/>
              </w:rPr>
            </w:pPr>
            <w:r>
              <w:rPr>
                <w:spacing w:val="-5"/>
                <w:sz w:val="28"/>
              </w:rPr>
              <w:t>34</w:t>
            </w:r>
          </w:p>
        </w:tc>
      </w:tr>
      <w:tr w:rsidR="008C3AE8">
        <w:trPr>
          <w:trHeight w:val="849"/>
        </w:trPr>
        <w:tc>
          <w:tcPr>
            <w:tcW w:w="1416" w:type="dxa"/>
          </w:tcPr>
          <w:p w:rsidR="008C3AE8" w:rsidRDefault="007E2C4A">
            <w:pPr>
              <w:pStyle w:val="TableParagraph"/>
              <w:spacing w:before="256"/>
              <w:ind w:left="107"/>
              <w:rPr>
                <w:sz w:val="28"/>
              </w:rPr>
            </w:pPr>
            <w:r>
              <w:rPr>
                <w:spacing w:val="-2"/>
                <w:sz w:val="28"/>
              </w:rPr>
              <w:t>14Г2АФ</w:t>
            </w:r>
          </w:p>
        </w:tc>
        <w:tc>
          <w:tcPr>
            <w:tcW w:w="1697" w:type="dxa"/>
          </w:tcPr>
          <w:p w:rsidR="008C3AE8" w:rsidRDefault="007E2C4A">
            <w:pPr>
              <w:pStyle w:val="TableParagraph"/>
              <w:spacing w:before="256"/>
              <w:ind w:left="105"/>
              <w:rPr>
                <w:sz w:val="28"/>
              </w:rPr>
            </w:pPr>
            <w:r>
              <w:rPr>
                <w:spacing w:val="-2"/>
                <w:sz w:val="28"/>
              </w:rPr>
              <w:t>19281-</w:t>
            </w:r>
            <w:r>
              <w:rPr>
                <w:spacing w:val="-4"/>
                <w:sz w:val="28"/>
              </w:rPr>
              <w:t>2014</w:t>
            </w:r>
          </w:p>
        </w:tc>
        <w:tc>
          <w:tcPr>
            <w:tcW w:w="1555" w:type="dxa"/>
          </w:tcPr>
          <w:p w:rsidR="008C3AE8" w:rsidRDefault="007E2C4A">
            <w:pPr>
              <w:pStyle w:val="TableParagraph"/>
              <w:spacing w:before="256"/>
              <w:ind w:left="105"/>
              <w:rPr>
                <w:sz w:val="28"/>
              </w:rPr>
            </w:pPr>
            <w:r>
              <w:rPr>
                <w:spacing w:val="-5"/>
                <w:sz w:val="28"/>
              </w:rPr>
              <w:t>390</w:t>
            </w:r>
          </w:p>
        </w:tc>
        <w:tc>
          <w:tcPr>
            <w:tcW w:w="1272" w:type="dxa"/>
          </w:tcPr>
          <w:p w:rsidR="008C3AE8" w:rsidRDefault="007E2C4A">
            <w:pPr>
              <w:pStyle w:val="TableParagraph"/>
              <w:spacing w:before="256"/>
              <w:ind w:left="106"/>
              <w:rPr>
                <w:sz w:val="28"/>
              </w:rPr>
            </w:pPr>
            <w:r>
              <w:rPr>
                <w:spacing w:val="-5"/>
                <w:sz w:val="28"/>
              </w:rPr>
              <w:t>540</w:t>
            </w:r>
          </w:p>
        </w:tc>
        <w:tc>
          <w:tcPr>
            <w:tcW w:w="1130" w:type="dxa"/>
          </w:tcPr>
          <w:p w:rsidR="008C3AE8" w:rsidRDefault="007E2C4A">
            <w:pPr>
              <w:pStyle w:val="TableParagraph"/>
              <w:spacing w:before="256"/>
              <w:ind w:left="108"/>
              <w:rPr>
                <w:sz w:val="28"/>
              </w:rPr>
            </w:pPr>
            <w:r>
              <w:rPr>
                <w:spacing w:val="-5"/>
                <w:sz w:val="28"/>
              </w:rPr>
              <w:t>20</w:t>
            </w:r>
          </w:p>
        </w:tc>
        <w:tc>
          <w:tcPr>
            <w:tcW w:w="991" w:type="dxa"/>
          </w:tcPr>
          <w:p w:rsidR="008C3AE8" w:rsidRDefault="008C3AE8">
            <w:pPr>
              <w:pStyle w:val="TableParagraph"/>
              <w:rPr>
                <w:sz w:val="28"/>
              </w:rPr>
            </w:pPr>
          </w:p>
        </w:tc>
        <w:tc>
          <w:tcPr>
            <w:tcW w:w="849" w:type="dxa"/>
          </w:tcPr>
          <w:p w:rsidR="008C3AE8" w:rsidRDefault="007E2C4A">
            <w:pPr>
              <w:pStyle w:val="TableParagraph"/>
              <w:spacing w:before="96"/>
              <w:ind w:left="107"/>
              <w:rPr>
                <w:sz w:val="28"/>
              </w:rPr>
            </w:pPr>
            <w:r>
              <w:rPr>
                <w:spacing w:val="-5"/>
                <w:sz w:val="28"/>
              </w:rPr>
              <w:t>39-</w:t>
            </w:r>
          </w:p>
          <w:p w:rsidR="008C3AE8" w:rsidRDefault="007E2C4A">
            <w:pPr>
              <w:pStyle w:val="TableParagraph"/>
              <w:ind w:left="107"/>
              <w:rPr>
                <w:sz w:val="28"/>
              </w:rPr>
            </w:pPr>
            <w:r>
              <w:rPr>
                <w:spacing w:val="-5"/>
                <w:sz w:val="28"/>
              </w:rPr>
              <w:t>44</w:t>
            </w:r>
          </w:p>
        </w:tc>
        <w:tc>
          <w:tcPr>
            <w:tcW w:w="847" w:type="dxa"/>
          </w:tcPr>
          <w:p w:rsidR="008C3AE8" w:rsidRDefault="007E2C4A">
            <w:pPr>
              <w:pStyle w:val="TableParagraph"/>
              <w:spacing w:before="96"/>
              <w:ind w:left="108"/>
              <w:rPr>
                <w:sz w:val="28"/>
              </w:rPr>
            </w:pPr>
            <w:r>
              <w:rPr>
                <w:spacing w:val="-5"/>
                <w:sz w:val="28"/>
              </w:rPr>
              <w:t>29-</w:t>
            </w:r>
          </w:p>
          <w:p w:rsidR="008C3AE8" w:rsidRDefault="007E2C4A">
            <w:pPr>
              <w:pStyle w:val="TableParagraph"/>
              <w:ind w:left="108"/>
              <w:rPr>
                <w:sz w:val="28"/>
              </w:rPr>
            </w:pPr>
            <w:r>
              <w:rPr>
                <w:spacing w:val="-5"/>
                <w:sz w:val="28"/>
              </w:rPr>
              <w:t>34</w:t>
            </w:r>
          </w:p>
        </w:tc>
      </w:tr>
      <w:tr w:rsidR="008C3AE8">
        <w:trPr>
          <w:trHeight w:val="818"/>
        </w:trPr>
        <w:tc>
          <w:tcPr>
            <w:tcW w:w="1416" w:type="dxa"/>
          </w:tcPr>
          <w:p w:rsidR="008C3AE8" w:rsidRDefault="007E2C4A">
            <w:pPr>
              <w:pStyle w:val="TableParagraph"/>
              <w:spacing w:before="240"/>
              <w:ind w:left="107"/>
              <w:rPr>
                <w:sz w:val="28"/>
              </w:rPr>
            </w:pPr>
            <w:r>
              <w:rPr>
                <w:spacing w:val="-2"/>
                <w:sz w:val="28"/>
              </w:rPr>
              <w:t>14ХГС</w:t>
            </w:r>
          </w:p>
        </w:tc>
        <w:tc>
          <w:tcPr>
            <w:tcW w:w="1697" w:type="dxa"/>
          </w:tcPr>
          <w:p w:rsidR="008C3AE8" w:rsidRDefault="007E2C4A">
            <w:pPr>
              <w:pStyle w:val="TableParagraph"/>
              <w:spacing w:before="240"/>
              <w:ind w:left="105"/>
              <w:rPr>
                <w:sz w:val="28"/>
              </w:rPr>
            </w:pPr>
            <w:r>
              <w:rPr>
                <w:spacing w:val="-2"/>
                <w:sz w:val="28"/>
              </w:rPr>
              <w:t>19281-</w:t>
            </w:r>
            <w:r>
              <w:rPr>
                <w:spacing w:val="-4"/>
                <w:sz w:val="28"/>
              </w:rPr>
              <w:t>2014</w:t>
            </w:r>
          </w:p>
        </w:tc>
        <w:tc>
          <w:tcPr>
            <w:tcW w:w="1555" w:type="dxa"/>
          </w:tcPr>
          <w:p w:rsidR="008C3AE8" w:rsidRDefault="007E2C4A">
            <w:pPr>
              <w:pStyle w:val="TableParagraph"/>
              <w:spacing w:before="240"/>
              <w:ind w:left="105"/>
              <w:rPr>
                <w:sz w:val="28"/>
              </w:rPr>
            </w:pPr>
            <w:r>
              <w:rPr>
                <w:spacing w:val="-5"/>
                <w:sz w:val="28"/>
              </w:rPr>
              <w:t>345</w:t>
            </w:r>
          </w:p>
        </w:tc>
        <w:tc>
          <w:tcPr>
            <w:tcW w:w="1272" w:type="dxa"/>
          </w:tcPr>
          <w:p w:rsidR="008C3AE8" w:rsidRDefault="007E2C4A">
            <w:pPr>
              <w:pStyle w:val="TableParagraph"/>
              <w:spacing w:before="240"/>
              <w:ind w:left="106"/>
              <w:rPr>
                <w:sz w:val="28"/>
              </w:rPr>
            </w:pPr>
            <w:r>
              <w:rPr>
                <w:spacing w:val="-5"/>
                <w:sz w:val="28"/>
              </w:rPr>
              <w:t>490</w:t>
            </w:r>
          </w:p>
        </w:tc>
        <w:tc>
          <w:tcPr>
            <w:tcW w:w="1130" w:type="dxa"/>
          </w:tcPr>
          <w:p w:rsidR="008C3AE8" w:rsidRDefault="007E2C4A">
            <w:pPr>
              <w:pStyle w:val="TableParagraph"/>
              <w:spacing w:before="240"/>
              <w:ind w:left="108"/>
              <w:rPr>
                <w:sz w:val="28"/>
              </w:rPr>
            </w:pPr>
            <w:r>
              <w:rPr>
                <w:spacing w:val="-5"/>
                <w:sz w:val="28"/>
              </w:rPr>
              <w:t>22</w:t>
            </w:r>
          </w:p>
        </w:tc>
        <w:tc>
          <w:tcPr>
            <w:tcW w:w="991" w:type="dxa"/>
          </w:tcPr>
          <w:p w:rsidR="008C3AE8" w:rsidRDefault="008C3AE8">
            <w:pPr>
              <w:pStyle w:val="TableParagraph"/>
              <w:rPr>
                <w:sz w:val="28"/>
              </w:rPr>
            </w:pPr>
          </w:p>
        </w:tc>
        <w:tc>
          <w:tcPr>
            <w:tcW w:w="849" w:type="dxa"/>
          </w:tcPr>
          <w:p w:rsidR="008C3AE8" w:rsidRDefault="007E2C4A">
            <w:pPr>
              <w:pStyle w:val="TableParagraph"/>
              <w:spacing w:before="79" w:line="322" w:lineRule="exact"/>
              <w:ind w:left="107"/>
              <w:rPr>
                <w:sz w:val="28"/>
              </w:rPr>
            </w:pPr>
            <w:r>
              <w:rPr>
                <w:spacing w:val="-5"/>
                <w:sz w:val="28"/>
              </w:rPr>
              <w:t>34-</w:t>
            </w:r>
          </w:p>
          <w:p w:rsidR="008C3AE8" w:rsidRDefault="007E2C4A">
            <w:pPr>
              <w:pStyle w:val="TableParagraph"/>
              <w:ind w:left="107"/>
              <w:rPr>
                <w:sz w:val="28"/>
              </w:rPr>
            </w:pPr>
            <w:r>
              <w:rPr>
                <w:spacing w:val="-5"/>
                <w:sz w:val="28"/>
              </w:rPr>
              <w:t>39</w:t>
            </w:r>
          </w:p>
        </w:tc>
        <w:tc>
          <w:tcPr>
            <w:tcW w:w="847" w:type="dxa"/>
          </w:tcPr>
          <w:p w:rsidR="008C3AE8" w:rsidRDefault="008C3AE8">
            <w:pPr>
              <w:pStyle w:val="TableParagraph"/>
              <w:rPr>
                <w:sz w:val="28"/>
              </w:rPr>
            </w:pPr>
          </w:p>
        </w:tc>
      </w:tr>
      <w:tr w:rsidR="008C3AE8">
        <w:trPr>
          <w:trHeight w:val="424"/>
        </w:trPr>
        <w:tc>
          <w:tcPr>
            <w:tcW w:w="1416" w:type="dxa"/>
          </w:tcPr>
          <w:p w:rsidR="008C3AE8" w:rsidRDefault="007E2C4A">
            <w:pPr>
              <w:pStyle w:val="TableParagraph"/>
              <w:spacing w:before="43"/>
              <w:ind w:left="107"/>
              <w:rPr>
                <w:sz w:val="28"/>
              </w:rPr>
            </w:pPr>
            <w:r>
              <w:rPr>
                <w:spacing w:val="-4"/>
                <w:sz w:val="28"/>
              </w:rPr>
              <w:t>16ГС</w:t>
            </w:r>
          </w:p>
        </w:tc>
        <w:tc>
          <w:tcPr>
            <w:tcW w:w="1697" w:type="dxa"/>
          </w:tcPr>
          <w:p w:rsidR="008C3AE8" w:rsidRDefault="007E2C4A">
            <w:pPr>
              <w:pStyle w:val="TableParagraph"/>
              <w:spacing w:before="43"/>
              <w:ind w:left="105"/>
              <w:rPr>
                <w:sz w:val="28"/>
              </w:rPr>
            </w:pPr>
            <w:r>
              <w:rPr>
                <w:spacing w:val="-2"/>
                <w:sz w:val="28"/>
              </w:rPr>
              <w:t>19281-</w:t>
            </w:r>
            <w:r>
              <w:rPr>
                <w:spacing w:val="-4"/>
                <w:sz w:val="28"/>
              </w:rPr>
              <w:t>2014</w:t>
            </w:r>
          </w:p>
        </w:tc>
        <w:tc>
          <w:tcPr>
            <w:tcW w:w="1555" w:type="dxa"/>
          </w:tcPr>
          <w:p w:rsidR="008C3AE8" w:rsidRDefault="007E2C4A">
            <w:pPr>
              <w:pStyle w:val="TableParagraph"/>
              <w:spacing w:before="43"/>
              <w:ind w:left="105"/>
              <w:rPr>
                <w:sz w:val="28"/>
              </w:rPr>
            </w:pPr>
            <w:r>
              <w:rPr>
                <w:spacing w:val="-2"/>
                <w:sz w:val="28"/>
              </w:rPr>
              <w:t>275-</w:t>
            </w:r>
            <w:r>
              <w:rPr>
                <w:spacing w:val="-5"/>
                <w:sz w:val="28"/>
              </w:rPr>
              <w:t>325</w:t>
            </w:r>
          </w:p>
        </w:tc>
        <w:tc>
          <w:tcPr>
            <w:tcW w:w="1272" w:type="dxa"/>
          </w:tcPr>
          <w:p w:rsidR="008C3AE8" w:rsidRDefault="007E2C4A">
            <w:pPr>
              <w:pStyle w:val="TableParagraph"/>
              <w:spacing w:before="43"/>
              <w:ind w:left="106"/>
              <w:rPr>
                <w:sz w:val="28"/>
              </w:rPr>
            </w:pPr>
            <w:r>
              <w:rPr>
                <w:spacing w:val="-2"/>
                <w:sz w:val="28"/>
              </w:rPr>
              <w:t>450-</w:t>
            </w:r>
            <w:r>
              <w:rPr>
                <w:spacing w:val="-5"/>
                <w:sz w:val="28"/>
              </w:rPr>
              <w:t>490</w:t>
            </w:r>
          </w:p>
        </w:tc>
        <w:tc>
          <w:tcPr>
            <w:tcW w:w="1130" w:type="dxa"/>
          </w:tcPr>
          <w:p w:rsidR="008C3AE8" w:rsidRDefault="007E2C4A">
            <w:pPr>
              <w:pStyle w:val="TableParagraph"/>
              <w:spacing w:before="43"/>
              <w:ind w:left="108"/>
              <w:rPr>
                <w:sz w:val="28"/>
              </w:rPr>
            </w:pPr>
            <w:r>
              <w:rPr>
                <w:spacing w:val="-5"/>
                <w:sz w:val="28"/>
              </w:rPr>
              <w:t>21</w:t>
            </w:r>
          </w:p>
        </w:tc>
        <w:tc>
          <w:tcPr>
            <w:tcW w:w="991" w:type="dxa"/>
          </w:tcPr>
          <w:p w:rsidR="008C3AE8" w:rsidRDefault="007E2C4A">
            <w:pPr>
              <w:pStyle w:val="TableParagraph"/>
              <w:spacing w:before="43"/>
              <w:ind w:left="109"/>
              <w:rPr>
                <w:sz w:val="28"/>
              </w:rPr>
            </w:pPr>
            <w:r>
              <w:rPr>
                <w:spacing w:val="-5"/>
                <w:sz w:val="28"/>
              </w:rPr>
              <w:t>59</w:t>
            </w:r>
          </w:p>
        </w:tc>
        <w:tc>
          <w:tcPr>
            <w:tcW w:w="849" w:type="dxa"/>
          </w:tcPr>
          <w:p w:rsidR="008C3AE8" w:rsidRDefault="007E2C4A">
            <w:pPr>
              <w:pStyle w:val="TableParagraph"/>
              <w:spacing w:before="43"/>
              <w:ind w:left="107"/>
              <w:rPr>
                <w:sz w:val="28"/>
              </w:rPr>
            </w:pPr>
            <w:r>
              <w:rPr>
                <w:spacing w:val="-5"/>
                <w:sz w:val="28"/>
              </w:rPr>
              <w:t>39</w:t>
            </w:r>
          </w:p>
        </w:tc>
        <w:tc>
          <w:tcPr>
            <w:tcW w:w="847" w:type="dxa"/>
          </w:tcPr>
          <w:p w:rsidR="008C3AE8" w:rsidRDefault="007E2C4A">
            <w:pPr>
              <w:pStyle w:val="TableParagraph"/>
              <w:spacing w:before="43"/>
              <w:ind w:left="108"/>
              <w:rPr>
                <w:sz w:val="28"/>
              </w:rPr>
            </w:pPr>
            <w:r>
              <w:rPr>
                <w:spacing w:val="-5"/>
                <w:sz w:val="28"/>
              </w:rPr>
              <w:t>29</w:t>
            </w:r>
          </w:p>
        </w:tc>
      </w:tr>
      <w:tr w:rsidR="008C3AE8">
        <w:trPr>
          <w:trHeight w:val="817"/>
        </w:trPr>
        <w:tc>
          <w:tcPr>
            <w:tcW w:w="1416" w:type="dxa"/>
          </w:tcPr>
          <w:p w:rsidR="008C3AE8" w:rsidRDefault="007E2C4A">
            <w:pPr>
              <w:pStyle w:val="TableParagraph"/>
              <w:spacing w:before="240"/>
              <w:ind w:left="107"/>
              <w:rPr>
                <w:sz w:val="28"/>
              </w:rPr>
            </w:pPr>
            <w:r>
              <w:rPr>
                <w:spacing w:val="-4"/>
                <w:sz w:val="28"/>
              </w:rPr>
              <w:t>17ГС</w:t>
            </w:r>
          </w:p>
        </w:tc>
        <w:tc>
          <w:tcPr>
            <w:tcW w:w="1697" w:type="dxa"/>
          </w:tcPr>
          <w:p w:rsidR="008C3AE8" w:rsidRDefault="007E2C4A">
            <w:pPr>
              <w:pStyle w:val="TableParagraph"/>
              <w:spacing w:before="240"/>
              <w:ind w:left="105"/>
              <w:rPr>
                <w:sz w:val="28"/>
              </w:rPr>
            </w:pPr>
            <w:r>
              <w:rPr>
                <w:spacing w:val="-2"/>
                <w:sz w:val="28"/>
              </w:rPr>
              <w:t>19281-</w:t>
            </w:r>
            <w:r>
              <w:rPr>
                <w:spacing w:val="-4"/>
                <w:sz w:val="28"/>
              </w:rPr>
              <w:t>2014</w:t>
            </w:r>
          </w:p>
        </w:tc>
        <w:tc>
          <w:tcPr>
            <w:tcW w:w="1555" w:type="dxa"/>
          </w:tcPr>
          <w:p w:rsidR="008C3AE8" w:rsidRDefault="007E2C4A">
            <w:pPr>
              <w:pStyle w:val="TableParagraph"/>
              <w:spacing w:before="240"/>
              <w:ind w:left="105"/>
              <w:rPr>
                <w:sz w:val="28"/>
              </w:rPr>
            </w:pPr>
            <w:r>
              <w:rPr>
                <w:spacing w:val="-2"/>
                <w:sz w:val="28"/>
              </w:rPr>
              <w:t>320-</w:t>
            </w:r>
            <w:r>
              <w:rPr>
                <w:spacing w:val="-5"/>
                <w:sz w:val="28"/>
              </w:rPr>
              <w:t>345</w:t>
            </w:r>
          </w:p>
        </w:tc>
        <w:tc>
          <w:tcPr>
            <w:tcW w:w="1272" w:type="dxa"/>
          </w:tcPr>
          <w:p w:rsidR="008C3AE8" w:rsidRDefault="007E2C4A">
            <w:pPr>
              <w:pStyle w:val="TableParagraph"/>
              <w:spacing w:before="240"/>
              <w:ind w:left="106"/>
              <w:rPr>
                <w:sz w:val="28"/>
              </w:rPr>
            </w:pPr>
            <w:r>
              <w:rPr>
                <w:spacing w:val="-2"/>
                <w:sz w:val="28"/>
              </w:rPr>
              <w:t>490-</w:t>
            </w:r>
            <w:r>
              <w:rPr>
                <w:spacing w:val="-5"/>
                <w:sz w:val="28"/>
              </w:rPr>
              <w:t>510</w:t>
            </w:r>
          </w:p>
        </w:tc>
        <w:tc>
          <w:tcPr>
            <w:tcW w:w="1130" w:type="dxa"/>
          </w:tcPr>
          <w:p w:rsidR="008C3AE8" w:rsidRDefault="007E2C4A">
            <w:pPr>
              <w:pStyle w:val="TableParagraph"/>
              <w:spacing w:before="240"/>
              <w:ind w:left="108"/>
              <w:rPr>
                <w:sz w:val="28"/>
              </w:rPr>
            </w:pPr>
            <w:r>
              <w:rPr>
                <w:spacing w:val="-2"/>
                <w:sz w:val="28"/>
              </w:rPr>
              <w:t>19-</w:t>
            </w:r>
            <w:r>
              <w:rPr>
                <w:spacing w:val="-5"/>
                <w:sz w:val="28"/>
              </w:rPr>
              <w:t>23</w:t>
            </w:r>
          </w:p>
        </w:tc>
        <w:tc>
          <w:tcPr>
            <w:tcW w:w="991" w:type="dxa"/>
          </w:tcPr>
          <w:p w:rsidR="008C3AE8" w:rsidRDefault="008C3AE8">
            <w:pPr>
              <w:pStyle w:val="TableParagraph"/>
              <w:rPr>
                <w:sz w:val="28"/>
              </w:rPr>
            </w:pPr>
          </w:p>
        </w:tc>
        <w:tc>
          <w:tcPr>
            <w:tcW w:w="849" w:type="dxa"/>
          </w:tcPr>
          <w:p w:rsidR="008C3AE8" w:rsidRDefault="007E2C4A">
            <w:pPr>
              <w:pStyle w:val="TableParagraph"/>
              <w:spacing w:before="79" w:line="322" w:lineRule="exact"/>
              <w:ind w:left="107"/>
              <w:rPr>
                <w:sz w:val="28"/>
              </w:rPr>
            </w:pPr>
            <w:r>
              <w:rPr>
                <w:spacing w:val="-5"/>
                <w:sz w:val="28"/>
              </w:rPr>
              <w:t>34-</w:t>
            </w:r>
          </w:p>
          <w:p w:rsidR="008C3AE8" w:rsidRDefault="007E2C4A">
            <w:pPr>
              <w:pStyle w:val="TableParagraph"/>
              <w:ind w:left="107"/>
              <w:rPr>
                <w:sz w:val="28"/>
              </w:rPr>
            </w:pPr>
            <w:r>
              <w:rPr>
                <w:spacing w:val="-5"/>
                <w:sz w:val="28"/>
              </w:rPr>
              <w:t>44</w:t>
            </w:r>
          </w:p>
        </w:tc>
        <w:tc>
          <w:tcPr>
            <w:tcW w:w="847" w:type="dxa"/>
          </w:tcPr>
          <w:p w:rsidR="008C3AE8" w:rsidRDefault="008C3AE8">
            <w:pPr>
              <w:pStyle w:val="TableParagraph"/>
              <w:rPr>
                <w:sz w:val="28"/>
              </w:rPr>
            </w:pPr>
          </w:p>
        </w:tc>
      </w:tr>
      <w:tr w:rsidR="008C3AE8">
        <w:trPr>
          <w:trHeight w:val="390"/>
        </w:trPr>
        <w:tc>
          <w:tcPr>
            <w:tcW w:w="1416" w:type="dxa"/>
          </w:tcPr>
          <w:p w:rsidR="008C3AE8" w:rsidRDefault="007E2C4A">
            <w:pPr>
              <w:pStyle w:val="TableParagraph"/>
              <w:spacing w:before="26"/>
              <w:ind w:left="107"/>
              <w:rPr>
                <w:sz w:val="28"/>
              </w:rPr>
            </w:pPr>
            <w:r>
              <w:rPr>
                <w:spacing w:val="-2"/>
                <w:sz w:val="28"/>
              </w:rPr>
              <w:t>Ст3пс</w:t>
            </w:r>
          </w:p>
        </w:tc>
        <w:tc>
          <w:tcPr>
            <w:tcW w:w="1697" w:type="dxa"/>
          </w:tcPr>
          <w:p w:rsidR="008C3AE8" w:rsidRDefault="007E2C4A">
            <w:pPr>
              <w:pStyle w:val="TableParagraph"/>
              <w:spacing w:before="26"/>
              <w:ind w:left="105"/>
              <w:rPr>
                <w:sz w:val="28"/>
              </w:rPr>
            </w:pPr>
            <w:r>
              <w:rPr>
                <w:spacing w:val="-2"/>
                <w:sz w:val="28"/>
              </w:rPr>
              <w:t>380-</w:t>
            </w:r>
            <w:r>
              <w:rPr>
                <w:spacing w:val="-4"/>
                <w:sz w:val="28"/>
              </w:rPr>
              <w:t>2005</w:t>
            </w:r>
          </w:p>
        </w:tc>
        <w:tc>
          <w:tcPr>
            <w:tcW w:w="1555" w:type="dxa"/>
          </w:tcPr>
          <w:p w:rsidR="008C3AE8" w:rsidRDefault="007E2C4A">
            <w:pPr>
              <w:pStyle w:val="TableParagraph"/>
              <w:spacing w:before="26"/>
              <w:ind w:left="105"/>
              <w:rPr>
                <w:sz w:val="28"/>
              </w:rPr>
            </w:pPr>
            <w:r>
              <w:rPr>
                <w:spacing w:val="-2"/>
                <w:sz w:val="28"/>
              </w:rPr>
              <w:t>370-</w:t>
            </w:r>
            <w:r>
              <w:rPr>
                <w:spacing w:val="-5"/>
                <w:sz w:val="28"/>
              </w:rPr>
              <w:t>480</w:t>
            </w:r>
          </w:p>
        </w:tc>
        <w:tc>
          <w:tcPr>
            <w:tcW w:w="1272" w:type="dxa"/>
          </w:tcPr>
          <w:p w:rsidR="008C3AE8" w:rsidRDefault="007E2C4A">
            <w:pPr>
              <w:pStyle w:val="TableParagraph"/>
              <w:spacing w:before="26"/>
              <w:ind w:left="106"/>
              <w:rPr>
                <w:sz w:val="28"/>
              </w:rPr>
            </w:pPr>
            <w:r>
              <w:rPr>
                <w:spacing w:val="-2"/>
                <w:sz w:val="28"/>
              </w:rPr>
              <w:t>205-</w:t>
            </w:r>
            <w:r>
              <w:rPr>
                <w:spacing w:val="-5"/>
                <w:sz w:val="28"/>
              </w:rPr>
              <w:t>245</w:t>
            </w:r>
          </w:p>
        </w:tc>
        <w:tc>
          <w:tcPr>
            <w:tcW w:w="1130" w:type="dxa"/>
          </w:tcPr>
          <w:p w:rsidR="008C3AE8" w:rsidRDefault="007E2C4A">
            <w:pPr>
              <w:pStyle w:val="TableParagraph"/>
              <w:spacing w:before="26"/>
              <w:ind w:left="108"/>
              <w:rPr>
                <w:sz w:val="28"/>
              </w:rPr>
            </w:pPr>
            <w:r>
              <w:rPr>
                <w:spacing w:val="-2"/>
                <w:sz w:val="28"/>
              </w:rPr>
              <w:t>23-</w:t>
            </w:r>
            <w:r>
              <w:rPr>
                <w:spacing w:val="-5"/>
                <w:sz w:val="28"/>
              </w:rPr>
              <w:t>26</w:t>
            </w:r>
          </w:p>
        </w:tc>
        <w:tc>
          <w:tcPr>
            <w:tcW w:w="991" w:type="dxa"/>
          </w:tcPr>
          <w:p w:rsidR="008C3AE8" w:rsidRDefault="007E2C4A">
            <w:pPr>
              <w:pStyle w:val="TableParagraph"/>
              <w:spacing w:before="26"/>
              <w:ind w:left="109"/>
              <w:rPr>
                <w:sz w:val="28"/>
              </w:rPr>
            </w:pPr>
            <w:r>
              <w:rPr>
                <w:spacing w:val="-5"/>
                <w:sz w:val="28"/>
              </w:rPr>
              <w:t>49</w:t>
            </w:r>
          </w:p>
        </w:tc>
        <w:tc>
          <w:tcPr>
            <w:tcW w:w="849" w:type="dxa"/>
          </w:tcPr>
          <w:p w:rsidR="008C3AE8" w:rsidRDefault="008C3AE8">
            <w:pPr>
              <w:pStyle w:val="TableParagraph"/>
              <w:rPr>
                <w:sz w:val="28"/>
              </w:rPr>
            </w:pPr>
          </w:p>
        </w:tc>
        <w:tc>
          <w:tcPr>
            <w:tcW w:w="847" w:type="dxa"/>
          </w:tcPr>
          <w:p w:rsidR="008C3AE8" w:rsidRDefault="008C3AE8">
            <w:pPr>
              <w:pStyle w:val="TableParagraph"/>
              <w:rPr>
                <w:sz w:val="28"/>
              </w:rPr>
            </w:pPr>
          </w:p>
        </w:tc>
      </w:tr>
      <w:tr w:rsidR="008C3AE8">
        <w:trPr>
          <w:trHeight w:val="424"/>
        </w:trPr>
        <w:tc>
          <w:tcPr>
            <w:tcW w:w="1416" w:type="dxa"/>
          </w:tcPr>
          <w:p w:rsidR="008C3AE8" w:rsidRDefault="007E2C4A">
            <w:pPr>
              <w:pStyle w:val="TableParagraph"/>
              <w:spacing w:before="45"/>
              <w:ind w:left="107"/>
              <w:rPr>
                <w:sz w:val="28"/>
              </w:rPr>
            </w:pPr>
            <w:r>
              <w:rPr>
                <w:spacing w:val="-2"/>
                <w:sz w:val="28"/>
              </w:rPr>
              <w:t>Cт3сп</w:t>
            </w:r>
          </w:p>
        </w:tc>
        <w:tc>
          <w:tcPr>
            <w:tcW w:w="1697" w:type="dxa"/>
          </w:tcPr>
          <w:p w:rsidR="008C3AE8" w:rsidRDefault="007E2C4A">
            <w:pPr>
              <w:pStyle w:val="TableParagraph"/>
              <w:spacing w:before="45"/>
              <w:ind w:left="105"/>
              <w:rPr>
                <w:sz w:val="28"/>
              </w:rPr>
            </w:pPr>
            <w:r>
              <w:rPr>
                <w:spacing w:val="-2"/>
                <w:sz w:val="28"/>
              </w:rPr>
              <w:t>380-</w:t>
            </w:r>
            <w:r>
              <w:rPr>
                <w:spacing w:val="-4"/>
                <w:sz w:val="28"/>
              </w:rPr>
              <w:t>2005</w:t>
            </w:r>
          </w:p>
        </w:tc>
        <w:tc>
          <w:tcPr>
            <w:tcW w:w="1555" w:type="dxa"/>
          </w:tcPr>
          <w:p w:rsidR="008C3AE8" w:rsidRDefault="007E2C4A">
            <w:pPr>
              <w:pStyle w:val="TableParagraph"/>
              <w:spacing w:before="45"/>
              <w:ind w:left="105"/>
              <w:rPr>
                <w:sz w:val="28"/>
              </w:rPr>
            </w:pPr>
            <w:r>
              <w:rPr>
                <w:spacing w:val="-2"/>
                <w:sz w:val="28"/>
              </w:rPr>
              <w:t>380-</w:t>
            </w:r>
            <w:r>
              <w:rPr>
                <w:spacing w:val="-5"/>
                <w:sz w:val="28"/>
              </w:rPr>
              <w:t>490</w:t>
            </w:r>
          </w:p>
        </w:tc>
        <w:tc>
          <w:tcPr>
            <w:tcW w:w="1272" w:type="dxa"/>
          </w:tcPr>
          <w:p w:rsidR="008C3AE8" w:rsidRDefault="007E2C4A">
            <w:pPr>
              <w:pStyle w:val="TableParagraph"/>
              <w:spacing w:before="45"/>
              <w:ind w:left="106"/>
              <w:rPr>
                <w:sz w:val="28"/>
              </w:rPr>
            </w:pPr>
            <w:r>
              <w:rPr>
                <w:spacing w:val="-2"/>
                <w:sz w:val="28"/>
              </w:rPr>
              <w:t>205-</w:t>
            </w:r>
            <w:r>
              <w:rPr>
                <w:spacing w:val="-5"/>
                <w:sz w:val="28"/>
              </w:rPr>
              <w:t>255</w:t>
            </w:r>
          </w:p>
        </w:tc>
        <w:tc>
          <w:tcPr>
            <w:tcW w:w="1130" w:type="dxa"/>
          </w:tcPr>
          <w:p w:rsidR="008C3AE8" w:rsidRDefault="007E2C4A">
            <w:pPr>
              <w:pStyle w:val="TableParagraph"/>
              <w:spacing w:before="45"/>
              <w:ind w:left="108"/>
              <w:rPr>
                <w:sz w:val="28"/>
              </w:rPr>
            </w:pPr>
            <w:r>
              <w:rPr>
                <w:spacing w:val="-2"/>
                <w:sz w:val="28"/>
              </w:rPr>
              <w:t>23-</w:t>
            </w:r>
            <w:r>
              <w:rPr>
                <w:spacing w:val="-5"/>
                <w:sz w:val="28"/>
              </w:rPr>
              <w:t>26</w:t>
            </w:r>
          </w:p>
        </w:tc>
        <w:tc>
          <w:tcPr>
            <w:tcW w:w="991" w:type="dxa"/>
          </w:tcPr>
          <w:p w:rsidR="008C3AE8" w:rsidRDefault="007E2C4A">
            <w:pPr>
              <w:pStyle w:val="TableParagraph"/>
              <w:spacing w:before="45"/>
              <w:ind w:left="109"/>
              <w:rPr>
                <w:sz w:val="28"/>
              </w:rPr>
            </w:pPr>
            <w:r>
              <w:rPr>
                <w:spacing w:val="-5"/>
                <w:sz w:val="28"/>
              </w:rPr>
              <w:t>49</w:t>
            </w:r>
          </w:p>
        </w:tc>
        <w:tc>
          <w:tcPr>
            <w:tcW w:w="849" w:type="dxa"/>
          </w:tcPr>
          <w:p w:rsidR="008C3AE8" w:rsidRDefault="008C3AE8">
            <w:pPr>
              <w:pStyle w:val="TableParagraph"/>
              <w:rPr>
                <w:sz w:val="28"/>
              </w:rPr>
            </w:pPr>
          </w:p>
        </w:tc>
        <w:tc>
          <w:tcPr>
            <w:tcW w:w="847" w:type="dxa"/>
          </w:tcPr>
          <w:p w:rsidR="008C3AE8" w:rsidRDefault="008C3AE8">
            <w:pPr>
              <w:pStyle w:val="TableParagraph"/>
              <w:rPr>
                <w:sz w:val="28"/>
              </w:rPr>
            </w:pPr>
          </w:p>
        </w:tc>
      </w:tr>
    </w:tbl>
    <w:p w:rsidR="008C3AE8" w:rsidRDefault="008C3AE8">
      <w:pPr>
        <w:rPr>
          <w:sz w:val="28"/>
        </w:rPr>
        <w:sectPr w:rsidR="008C3AE8">
          <w:pgSz w:w="11910" w:h="16840"/>
          <w:pgMar w:top="760" w:right="280" w:bottom="1100" w:left="980" w:header="0" w:footer="701" w:gutter="0"/>
          <w:cols w:space="720"/>
        </w:sectPr>
      </w:pPr>
    </w:p>
    <w:p w:rsidR="008C3AE8" w:rsidRDefault="007E2C4A">
      <w:pPr>
        <w:pStyle w:val="3"/>
        <w:numPr>
          <w:ilvl w:val="2"/>
          <w:numId w:val="29"/>
        </w:numPr>
        <w:tabs>
          <w:tab w:val="left" w:pos="2653"/>
        </w:tabs>
        <w:spacing w:before="73"/>
        <w:ind w:left="2652" w:hanging="285"/>
        <w:jc w:val="left"/>
      </w:pPr>
      <w:r>
        <w:rPr>
          <w:spacing w:val="-2"/>
        </w:rPr>
        <w:lastRenderedPageBreak/>
        <w:t>РАСЧЕТНО-ТЕХНОЛОГИЧЕСКАЯ</w:t>
      </w:r>
      <w:r>
        <w:rPr>
          <w:spacing w:val="28"/>
        </w:rPr>
        <w:t xml:space="preserve"> </w:t>
      </w:r>
      <w:r>
        <w:rPr>
          <w:spacing w:val="-2"/>
        </w:rPr>
        <w:t>ЧАСТЬ</w:t>
      </w:r>
    </w:p>
    <w:p w:rsidR="008C3AE8" w:rsidRDefault="008C3AE8">
      <w:pPr>
        <w:pStyle w:val="a3"/>
        <w:ind w:left="0"/>
        <w:rPr>
          <w:b/>
          <w:i/>
        </w:rPr>
      </w:pPr>
    </w:p>
    <w:p w:rsidR="008C3AE8" w:rsidRDefault="007E2C4A">
      <w:pPr>
        <w:pStyle w:val="4"/>
        <w:numPr>
          <w:ilvl w:val="1"/>
          <w:numId w:val="25"/>
        </w:numPr>
        <w:tabs>
          <w:tab w:val="left" w:pos="1291"/>
        </w:tabs>
        <w:spacing w:line="318" w:lineRule="exact"/>
        <w:jc w:val="both"/>
      </w:pPr>
      <w:r>
        <w:t>Технические</w:t>
      </w:r>
      <w:r>
        <w:rPr>
          <w:spacing w:val="-8"/>
        </w:rPr>
        <w:t xml:space="preserve"> </w:t>
      </w:r>
      <w:r>
        <w:t>условия</w:t>
      </w:r>
      <w:r>
        <w:rPr>
          <w:spacing w:val="-6"/>
        </w:rPr>
        <w:t xml:space="preserve"> </w:t>
      </w:r>
      <w:r>
        <w:t>на</w:t>
      </w:r>
      <w:r>
        <w:rPr>
          <w:spacing w:val="-5"/>
        </w:rPr>
        <w:t xml:space="preserve"> </w:t>
      </w:r>
      <w:r>
        <w:t>изготовление</w:t>
      </w:r>
      <w:r>
        <w:rPr>
          <w:spacing w:val="-7"/>
        </w:rPr>
        <w:t xml:space="preserve"> </w:t>
      </w:r>
      <w:r>
        <w:t>сварной</w:t>
      </w:r>
      <w:r>
        <w:rPr>
          <w:spacing w:val="-5"/>
        </w:rPr>
        <w:t xml:space="preserve"> </w:t>
      </w:r>
      <w:r>
        <w:rPr>
          <w:spacing w:val="-2"/>
        </w:rPr>
        <w:t>конструкции</w:t>
      </w:r>
    </w:p>
    <w:p w:rsidR="008C3AE8" w:rsidRDefault="007E2C4A">
      <w:pPr>
        <w:pStyle w:val="a3"/>
        <w:ind w:right="424" w:firstLine="566"/>
        <w:jc w:val="both"/>
      </w:pPr>
      <w:r>
        <w:t>Технические условия изготовления сварной конструкции предусматривают технические условия на основные материалы, сварочные материалы, а также требования, предъявляемые к заготовкам под сборку и сварку, к сварке и к контролю качества сварки.</w:t>
      </w:r>
    </w:p>
    <w:p w:rsidR="008C3AE8" w:rsidRDefault="007E2C4A">
      <w:pPr>
        <w:pStyle w:val="a3"/>
        <w:ind w:right="423" w:firstLine="566"/>
        <w:jc w:val="both"/>
      </w:pPr>
      <w:r>
        <w:t>Технические условия на изготовление сварных конструкций учащиеся должны взять на заводах в ОГС или в бюро сборки и сварки, где они проходят технологическую практику.</w:t>
      </w:r>
    </w:p>
    <w:p w:rsidR="008C3AE8" w:rsidRDefault="007E2C4A">
      <w:pPr>
        <w:pStyle w:val="a4"/>
        <w:numPr>
          <w:ilvl w:val="2"/>
          <w:numId w:val="25"/>
        </w:numPr>
        <w:tabs>
          <w:tab w:val="left" w:pos="1612"/>
        </w:tabs>
        <w:ind w:right="423" w:firstLine="566"/>
        <w:jc w:val="both"/>
        <w:rPr>
          <w:sz w:val="28"/>
        </w:rPr>
      </w:pPr>
      <w:r>
        <w:rPr>
          <w:sz w:val="28"/>
        </w:rPr>
        <w:t>В качестве основных материалов, применяемых для изготовления неответственных сварных конструкций должны применяться стали</w:t>
      </w:r>
      <w:r>
        <w:rPr>
          <w:spacing w:val="40"/>
          <w:sz w:val="28"/>
        </w:rPr>
        <w:t xml:space="preserve"> </w:t>
      </w:r>
      <w:r>
        <w:rPr>
          <w:sz w:val="28"/>
        </w:rPr>
        <w:t>углеродистые обыкновенного качества не ниже марки Ст3сп</w:t>
      </w:r>
      <w:r>
        <w:rPr>
          <w:spacing w:val="40"/>
          <w:sz w:val="28"/>
        </w:rPr>
        <w:t xml:space="preserve"> </w:t>
      </w:r>
      <w:r>
        <w:rPr>
          <w:sz w:val="28"/>
        </w:rPr>
        <w:t>по ГОСТ 380-2005.</w:t>
      </w:r>
    </w:p>
    <w:p w:rsidR="008C3AE8" w:rsidRDefault="007E2C4A">
      <w:pPr>
        <w:pStyle w:val="a3"/>
        <w:ind w:right="427" w:firstLine="566"/>
        <w:jc w:val="both"/>
      </w:pPr>
      <w:r>
        <w:t xml:space="preserve">Для ответственных сварных конструкций должны применяться стали регламентируемые документацией на изготовление соответствующих </w:t>
      </w:r>
      <w:r>
        <w:rPr>
          <w:spacing w:val="-2"/>
        </w:rPr>
        <w:t>конструкций.</w:t>
      </w:r>
    </w:p>
    <w:p w:rsidR="008C3AE8" w:rsidRDefault="007E2C4A">
      <w:pPr>
        <w:pStyle w:val="a4"/>
        <w:numPr>
          <w:ilvl w:val="2"/>
          <w:numId w:val="25"/>
        </w:numPr>
        <w:tabs>
          <w:tab w:val="left" w:pos="1617"/>
        </w:tabs>
        <w:ind w:right="423" w:firstLine="566"/>
        <w:jc w:val="both"/>
        <w:rPr>
          <w:sz w:val="28"/>
        </w:rPr>
      </w:pPr>
      <w:r>
        <w:rPr>
          <w:sz w:val="28"/>
        </w:rPr>
        <w:t>Соответствие всех сварочных материалов требованиям стандартов должно подтверждаться сертификатом заводов-поставщиков, а при отсутствии сертификата – данными испытаний лабораторий завода.</w:t>
      </w:r>
    </w:p>
    <w:p w:rsidR="008C3AE8" w:rsidRDefault="007E2C4A">
      <w:pPr>
        <w:pStyle w:val="a3"/>
        <w:ind w:right="421" w:firstLine="566"/>
        <w:jc w:val="both"/>
      </w:pPr>
      <w:r>
        <w:t>При ручной дуговой сварке должны применяться электроды по ГОСТ 9467- 75 со стержнем из проволоки Св-08 по ГОСТ 2246-70.</w:t>
      </w:r>
    </w:p>
    <w:p w:rsidR="008C3AE8" w:rsidRDefault="007E2C4A">
      <w:pPr>
        <w:pStyle w:val="a3"/>
        <w:ind w:right="421" w:firstLine="566"/>
        <w:jc w:val="both"/>
      </w:pPr>
      <w:r>
        <w:t>При сварке в углекислом газе должна применяться проволока не ниже Св- 08Г2С по ГОСТ 2246-70.</w:t>
      </w:r>
    </w:p>
    <w:p w:rsidR="008C3AE8" w:rsidRDefault="007E2C4A">
      <w:pPr>
        <w:pStyle w:val="a3"/>
        <w:ind w:right="432" w:firstLine="566"/>
        <w:jc w:val="both"/>
      </w:pPr>
      <w:r>
        <w:t xml:space="preserve">Сварочная проволока не должна иметь ржавчины, масла и других </w:t>
      </w:r>
      <w:r>
        <w:rPr>
          <w:spacing w:val="-2"/>
        </w:rPr>
        <w:t>загрязнений.</w:t>
      </w:r>
    </w:p>
    <w:p w:rsidR="008C3AE8" w:rsidRDefault="007E2C4A">
      <w:pPr>
        <w:pStyle w:val="a4"/>
        <w:numPr>
          <w:ilvl w:val="2"/>
          <w:numId w:val="25"/>
        </w:numPr>
        <w:tabs>
          <w:tab w:val="left" w:pos="1679"/>
        </w:tabs>
        <w:ind w:right="429" w:firstLine="566"/>
        <w:jc w:val="both"/>
        <w:rPr>
          <w:sz w:val="28"/>
        </w:rPr>
      </w:pPr>
      <w:r>
        <w:rPr>
          <w:sz w:val="28"/>
        </w:rPr>
        <w:t>Требования к заготовкам под сварку предусматривают, чтобы свариваемые детали из листового, фасонного, сортового и другого проката должны быть выправлены перед сборкой под сварку.</w:t>
      </w:r>
    </w:p>
    <w:p w:rsidR="008C3AE8" w:rsidRDefault="007E2C4A">
      <w:pPr>
        <w:pStyle w:val="a3"/>
        <w:ind w:right="951" w:firstLine="566"/>
        <w:jc w:val="both"/>
      </w:pPr>
      <w:r>
        <w:t>После</w:t>
      </w:r>
      <w:r>
        <w:rPr>
          <w:spacing w:val="-5"/>
        </w:rPr>
        <w:t xml:space="preserve"> </w:t>
      </w:r>
      <w:r>
        <w:t>вальцовки</w:t>
      </w:r>
      <w:r>
        <w:rPr>
          <w:spacing w:val="-5"/>
        </w:rPr>
        <w:t xml:space="preserve"> </w:t>
      </w:r>
      <w:r>
        <w:t>или</w:t>
      </w:r>
      <w:r>
        <w:rPr>
          <w:spacing w:val="-3"/>
        </w:rPr>
        <w:t xml:space="preserve"> </w:t>
      </w:r>
      <w:r>
        <w:t>гибки</w:t>
      </w:r>
      <w:r>
        <w:rPr>
          <w:spacing w:val="-3"/>
        </w:rPr>
        <w:t xml:space="preserve"> </w:t>
      </w:r>
      <w:r>
        <w:t>детали</w:t>
      </w:r>
      <w:r>
        <w:rPr>
          <w:spacing w:val="-3"/>
        </w:rPr>
        <w:t xml:space="preserve"> </w:t>
      </w:r>
      <w:r>
        <w:t>не</w:t>
      </w:r>
      <w:r>
        <w:rPr>
          <w:spacing w:val="-6"/>
        </w:rPr>
        <w:t xml:space="preserve"> </w:t>
      </w:r>
      <w:r>
        <w:t>должны</w:t>
      </w:r>
      <w:r>
        <w:rPr>
          <w:spacing w:val="-3"/>
        </w:rPr>
        <w:t xml:space="preserve"> </w:t>
      </w:r>
      <w:r>
        <w:t>иметь</w:t>
      </w:r>
      <w:r>
        <w:rPr>
          <w:spacing w:val="-4"/>
        </w:rPr>
        <w:t xml:space="preserve"> </w:t>
      </w:r>
      <w:r>
        <w:t>трещин</w:t>
      </w:r>
      <w:r>
        <w:rPr>
          <w:spacing w:val="-3"/>
        </w:rPr>
        <w:t xml:space="preserve"> </w:t>
      </w:r>
      <w:r>
        <w:t>и</w:t>
      </w:r>
      <w:r>
        <w:rPr>
          <w:spacing w:val="-3"/>
        </w:rPr>
        <w:t xml:space="preserve"> </w:t>
      </w:r>
      <w:r>
        <w:t>заусенцев, надрывов, волнистости и других дефектов.</w:t>
      </w:r>
    </w:p>
    <w:p w:rsidR="008C3AE8" w:rsidRDefault="007E2C4A">
      <w:pPr>
        <w:pStyle w:val="a3"/>
        <w:ind w:right="424" w:firstLine="566"/>
        <w:jc w:val="both"/>
      </w:pPr>
      <w:r>
        <w:t>Кромки деталей, обрезанных на ножницах, не должны иметь трещин и заусенцев. Обрезная кромка должна быть перпендикулярной к поверхности детали. Допускаемый уклон в случаях, не оговоренных на чертежах, должен быть 1:10, но не более 2 мм.</w:t>
      </w:r>
    </w:p>
    <w:p w:rsidR="008C3AE8" w:rsidRDefault="007E2C4A">
      <w:pPr>
        <w:pStyle w:val="a3"/>
        <w:ind w:right="420" w:firstLine="566"/>
        <w:jc w:val="both"/>
      </w:pPr>
      <w:r>
        <w:t>Необходимость</w:t>
      </w:r>
      <w:r>
        <w:rPr>
          <w:spacing w:val="-6"/>
        </w:rPr>
        <w:t xml:space="preserve"> </w:t>
      </w:r>
      <w:r>
        <w:t>механической</w:t>
      </w:r>
      <w:r>
        <w:rPr>
          <w:spacing w:val="-5"/>
        </w:rPr>
        <w:t xml:space="preserve"> </w:t>
      </w:r>
      <w:r>
        <w:t>обработки</w:t>
      </w:r>
      <w:r>
        <w:rPr>
          <w:spacing w:val="-5"/>
        </w:rPr>
        <w:t xml:space="preserve"> </w:t>
      </w:r>
      <w:r>
        <w:t>кромок</w:t>
      </w:r>
      <w:r>
        <w:rPr>
          <w:spacing w:val="-8"/>
        </w:rPr>
        <w:t xml:space="preserve"> </w:t>
      </w:r>
      <w:r>
        <w:t>деталей</w:t>
      </w:r>
      <w:r>
        <w:rPr>
          <w:spacing w:val="-5"/>
        </w:rPr>
        <w:t xml:space="preserve"> </w:t>
      </w:r>
      <w:r>
        <w:t>должна</w:t>
      </w:r>
      <w:r>
        <w:rPr>
          <w:spacing w:val="-5"/>
        </w:rPr>
        <w:t xml:space="preserve"> </w:t>
      </w:r>
      <w:r>
        <w:t>указываться в чертежах и технологических процессах.</w:t>
      </w:r>
    </w:p>
    <w:p w:rsidR="008C3AE8" w:rsidRDefault="007E2C4A">
      <w:pPr>
        <w:pStyle w:val="a3"/>
        <w:spacing w:line="321" w:lineRule="exact"/>
        <w:ind w:left="863"/>
        <w:jc w:val="both"/>
      </w:pPr>
      <w:r>
        <w:t>Детали,</w:t>
      </w:r>
      <w:r>
        <w:rPr>
          <w:spacing w:val="-6"/>
        </w:rPr>
        <w:t xml:space="preserve"> </w:t>
      </w:r>
      <w:r>
        <w:t>поступающие</w:t>
      </w:r>
      <w:r>
        <w:rPr>
          <w:spacing w:val="-6"/>
        </w:rPr>
        <w:t xml:space="preserve"> </w:t>
      </w:r>
      <w:r>
        <w:t>на</w:t>
      </w:r>
      <w:r>
        <w:rPr>
          <w:spacing w:val="-5"/>
        </w:rPr>
        <w:t xml:space="preserve"> </w:t>
      </w:r>
      <w:r>
        <w:t>сварку,</w:t>
      </w:r>
      <w:r>
        <w:rPr>
          <w:spacing w:val="-7"/>
        </w:rPr>
        <w:t xml:space="preserve"> </w:t>
      </w:r>
      <w:r>
        <w:t>должны</w:t>
      </w:r>
      <w:r>
        <w:rPr>
          <w:spacing w:val="-5"/>
        </w:rPr>
        <w:t xml:space="preserve"> </w:t>
      </w:r>
      <w:r>
        <w:t>быть</w:t>
      </w:r>
      <w:r>
        <w:rPr>
          <w:spacing w:val="-7"/>
        </w:rPr>
        <w:t xml:space="preserve"> </w:t>
      </w:r>
      <w:r>
        <w:t>приняты</w:t>
      </w:r>
      <w:r>
        <w:rPr>
          <w:spacing w:val="-5"/>
        </w:rPr>
        <w:t xml:space="preserve"> </w:t>
      </w:r>
      <w:r>
        <w:rPr>
          <w:spacing w:val="-4"/>
        </w:rPr>
        <w:t>ОТК.</w:t>
      </w:r>
    </w:p>
    <w:p w:rsidR="008C3AE8" w:rsidRDefault="007E2C4A">
      <w:pPr>
        <w:pStyle w:val="a4"/>
        <w:numPr>
          <w:ilvl w:val="2"/>
          <w:numId w:val="25"/>
        </w:numPr>
        <w:tabs>
          <w:tab w:val="left" w:pos="1753"/>
        </w:tabs>
        <w:ind w:right="421" w:firstLine="566"/>
        <w:jc w:val="both"/>
        <w:rPr>
          <w:sz w:val="28"/>
        </w:rPr>
      </w:pPr>
      <w:r>
        <w:rPr>
          <w:sz w:val="28"/>
        </w:rPr>
        <w:t>Сборка свариваемых деталей должна обеспечивать наличие установленного зазора в пределах допуска по всей длине соединения. Кромки и поверхности деталей в местах расположения сварных швов на ширину 25-30 мм должны быть очищены от ржавчины, масла и других загрязнений непосредственно перед сборкой под сварку.</w:t>
      </w:r>
    </w:p>
    <w:p w:rsidR="008C3AE8" w:rsidRDefault="007E2C4A">
      <w:pPr>
        <w:pStyle w:val="a3"/>
        <w:ind w:right="429" w:firstLine="566"/>
        <w:jc w:val="both"/>
      </w:pPr>
      <w:r>
        <w:t>Детали с трещинами и надрывами, образовавшимися при изготовлении, к сборке под сварку не допускаются.</w:t>
      </w:r>
    </w:p>
    <w:p w:rsidR="008C3AE8" w:rsidRDefault="007E2C4A">
      <w:pPr>
        <w:pStyle w:val="a3"/>
        <w:spacing w:line="242" w:lineRule="auto"/>
        <w:ind w:right="427" w:firstLine="566"/>
        <w:jc w:val="both"/>
      </w:pPr>
      <w:r>
        <w:t>Указанные требования обеспечиваются технологической оснасткой и соответствующими допусками на собираемые детали.</w:t>
      </w:r>
    </w:p>
    <w:p w:rsidR="008C3AE8" w:rsidRDefault="008C3AE8">
      <w:pPr>
        <w:spacing w:line="242" w:lineRule="auto"/>
        <w:jc w:val="both"/>
        <w:sectPr w:rsidR="008C3AE8">
          <w:pgSz w:w="11910" w:h="16840"/>
          <w:pgMar w:top="760" w:right="280" w:bottom="1100" w:left="980" w:header="0" w:footer="701" w:gutter="0"/>
          <w:cols w:space="720"/>
        </w:sectPr>
      </w:pPr>
    </w:p>
    <w:p w:rsidR="008C3AE8" w:rsidRDefault="007E2C4A">
      <w:pPr>
        <w:pStyle w:val="a3"/>
        <w:spacing w:before="66"/>
        <w:ind w:right="427" w:firstLine="566"/>
        <w:jc w:val="both"/>
      </w:pPr>
      <w:r>
        <w:lastRenderedPageBreak/>
        <w:t>При сборке не допускается силовая подгонка, вызывающая дополнительные напряжения в металле.</w:t>
      </w:r>
    </w:p>
    <w:p w:rsidR="008C3AE8" w:rsidRDefault="007E2C4A">
      <w:pPr>
        <w:pStyle w:val="a3"/>
        <w:ind w:right="420" w:firstLine="566"/>
        <w:jc w:val="both"/>
      </w:pPr>
      <w:r>
        <w:t xml:space="preserve">Допускаемое смещение свариваемых кромок относительно друг друга и величина допустимых зазоров должны быть не более величин, устанавливаемых </w:t>
      </w:r>
      <w:r w:rsidR="003D2455">
        <w:t>на основные типы, конструктивные</w:t>
      </w:r>
      <w:r>
        <w:t xml:space="preserve"> элементы и размеры сварных соединений по ГОСТ 5264-80, ГОСТ 14771-76, ГОСТ 23518-79, ГОСТ 11534-75, ГОСТ 14776-79,</w:t>
      </w:r>
    </w:p>
    <w:p w:rsidR="008C3AE8" w:rsidRDefault="007E2C4A">
      <w:pPr>
        <w:pStyle w:val="a3"/>
        <w:spacing w:before="1" w:line="322" w:lineRule="exact"/>
        <w:jc w:val="both"/>
      </w:pPr>
      <w:r>
        <w:t>ГОСТ</w:t>
      </w:r>
      <w:r>
        <w:rPr>
          <w:spacing w:val="-5"/>
        </w:rPr>
        <w:t xml:space="preserve"> </w:t>
      </w:r>
      <w:r>
        <w:t>15878-79,</w:t>
      </w:r>
      <w:r>
        <w:rPr>
          <w:spacing w:val="-5"/>
        </w:rPr>
        <w:t xml:space="preserve"> </w:t>
      </w:r>
      <w:r>
        <w:t>ГОСТ</w:t>
      </w:r>
      <w:r>
        <w:rPr>
          <w:spacing w:val="-5"/>
        </w:rPr>
        <w:t xml:space="preserve"> </w:t>
      </w:r>
      <w:r>
        <w:t>8713-79,</w:t>
      </w:r>
      <w:r>
        <w:rPr>
          <w:spacing w:val="-5"/>
        </w:rPr>
        <w:t xml:space="preserve"> </w:t>
      </w:r>
      <w:r>
        <w:t>ГОСТ</w:t>
      </w:r>
      <w:r>
        <w:rPr>
          <w:spacing w:val="-5"/>
        </w:rPr>
        <w:t xml:space="preserve"> </w:t>
      </w:r>
      <w:r>
        <w:t>11533-</w:t>
      </w:r>
      <w:r>
        <w:rPr>
          <w:spacing w:val="-5"/>
        </w:rPr>
        <w:t>75.</w:t>
      </w:r>
    </w:p>
    <w:p w:rsidR="008C3AE8" w:rsidRDefault="007E2C4A">
      <w:pPr>
        <w:pStyle w:val="a3"/>
        <w:ind w:right="427" w:firstLine="566"/>
        <w:jc w:val="both"/>
      </w:pPr>
      <w:r>
        <w:t>Местные повышенные зазоры должны быть устранены перед сборкой под сварку. Разрешается заваривать зазоры наплавкой кромок детали, но не более 5% длины шва. Заполнять увеличенные зазоры кусками металла и другими материалами запрещается.</w:t>
      </w:r>
    </w:p>
    <w:p w:rsidR="008C3AE8" w:rsidRDefault="007E2C4A">
      <w:pPr>
        <w:pStyle w:val="a3"/>
        <w:ind w:right="427" w:firstLine="566"/>
        <w:jc w:val="both"/>
      </w:pPr>
      <w:r>
        <w:t>Сборка под сварку должна обеспечивать линейные размеры готовой сборочной единицы в пределах допусков, указанных в таблице 1.3.</w:t>
      </w:r>
    </w:p>
    <w:p w:rsidR="008C3AE8" w:rsidRDefault="008C3AE8">
      <w:pPr>
        <w:pStyle w:val="a3"/>
        <w:ind w:left="0"/>
      </w:pPr>
    </w:p>
    <w:p w:rsidR="008C3AE8" w:rsidRDefault="007E2C4A">
      <w:pPr>
        <w:spacing w:after="7"/>
        <w:ind w:left="863"/>
        <w:rPr>
          <w:i/>
          <w:sz w:val="28"/>
        </w:rPr>
      </w:pPr>
      <w:r>
        <w:rPr>
          <w:i/>
          <w:sz w:val="28"/>
        </w:rPr>
        <w:t>Таблица</w:t>
      </w:r>
      <w:r>
        <w:rPr>
          <w:i/>
          <w:spacing w:val="-10"/>
          <w:sz w:val="28"/>
        </w:rPr>
        <w:t xml:space="preserve"> </w:t>
      </w:r>
      <w:r>
        <w:rPr>
          <w:i/>
          <w:sz w:val="28"/>
        </w:rPr>
        <w:t>3</w:t>
      </w:r>
      <w:r>
        <w:rPr>
          <w:i/>
          <w:spacing w:val="-5"/>
          <w:sz w:val="28"/>
        </w:rPr>
        <w:t xml:space="preserve"> </w:t>
      </w:r>
      <w:r>
        <w:rPr>
          <w:i/>
          <w:sz w:val="28"/>
        </w:rPr>
        <w:t>-</w:t>
      </w:r>
      <w:r>
        <w:rPr>
          <w:i/>
          <w:spacing w:val="-7"/>
          <w:sz w:val="28"/>
        </w:rPr>
        <w:t xml:space="preserve"> </w:t>
      </w:r>
      <w:r>
        <w:rPr>
          <w:i/>
          <w:sz w:val="28"/>
        </w:rPr>
        <w:t>Предельные</w:t>
      </w:r>
      <w:r>
        <w:rPr>
          <w:i/>
          <w:spacing w:val="-6"/>
          <w:sz w:val="28"/>
        </w:rPr>
        <w:t xml:space="preserve"> </w:t>
      </w:r>
      <w:r>
        <w:rPr>
          <w:i/>
          <w:sz w:val="28"/>
        </w:rPr>
        <w:t>отклонения</w:t>
      </w:r>
      <w:r>
        <w:rPr>
          <w:i/>
          <w:spacing w:val="-7"/>
          <w:sz w:val="28"/>
        </w:rPr>
        <w:t xml:space="preserve"> </w:t>
      </w:r>
      <w:r>
        <w:rPr>
          <w:i/>
          <w:sz w:val="28"/>
        </w:rPr>
        <w:t>сварных</w:t>
      </w:r>
      <w:r>
        <w:rPr>
          <w:i/>
          <w:spacing w:val="-6"/>
          <w:sz w:val="28"/>
        </w:rPr>
        <w:t xml:space="preserve"> </w:t>
      </w:r>
      <w:r>
        <w:rPr>
          <w:i/>
          <w:sz w:val="28"/>
        </w:rPr>
        <w:t>сборочных</w:t>
      </w:r>
      <w:r>
        <w:rPr>
          <w:i/>
          <w:spacing w:val="-5"/>
          <w:sz w:val="28"/>
        </w:rPr>
        <w:t xml:space="preserve"> </w:t>
      </w:r>
      <w:r>
        <w:rPr>
          <w:i/>
          <w:spacing w:val="-2"/>
          <w:sz w:val="28"/>
        </w:rPr>
        <w:t>единиц</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81"/>
        <w:gridCol w:w="4681"/>
      </w:tblGrid>
      <w:tr w:rsidR="008C3AE8">
        <w:trPr>
          <w:trHeight w:val="321"/>
        </w:trPr>
        <w:tc>
          <w:tcPr>
            <w:tcW w:w="4681" w:type="dxa"/>
          </w:tcPr>
          <w:p w:rsidR="008C3AE8" w:rsidRDefault="007E2C4A">
            <w:pPr>
              <w:pStyle w:val="TableParagraph"/>
              <w:spacing w:line="301" w:lineRule="exact"/>
              <w:ind w:left="1000"/>
              <w:rPr>
                <w:sz w:val="28"/>
              </w:rPr>
            </w:pPr>
            <w:r>
              <w:rPr>
                <w:sz w:val="28"/>
              </w:rPr>
              <w:t>Номинальные</w:t>
            </w:r>
            <w:r>
              <w:rPr>
                <w:spacing w:val="-9"/>
                <w:sz w:val="28"/>
              </w:rPr>
              <w:t xml:space="preserve"> </w:t>
            </w:r>
            <w:r>
              <w:rPr>
                <w:sz w:val="28"/>
              </w:rPr>
              <w:t>размеры,</w:t>
            </w:r>
            <w:r>
              <w:rPr>
                <w:spacing w:val="-7"/>
                <w:sz w:val="28"/>
              </w:rPr>
              <w:t xml:space="preserve"> </w:t>
            </w:r>
            <w:r>
              <w:rPr>
                <w:spacing w:val="-5"/>
                <w:sz w:val="28"/>
              </w:rPr>
              <w:t>мм</w:t>
            </w:r>
          </w:p>
        </w:tc>
        <w:tc>
          <w:tcPr>
            <w:tcW w:w="4681" w:type="dxa"/>
          </w:tcPr>
          <w:p w:rsidR="008C3AE8" w:rsidRDefault="007E2C4A">
            <w:pPr>
              <w:pStyle w:val="TableParagraph"/>
              <w:spacing w:line="301" w:lineRule="exact"/>
              <w:ind w:left="912" w:right="337"/>
              <w:jc w:val="center"/>
              <w:rPr>
                <w:sz w:val="28"/>
              </w:rPr>
            </w:pPr>
            <w:r>
              <w:rPr>
                <w:sz w:val="28"/>
              </w:rPr>
              <w:t>Предельные</w:t>
            </w:r>
            <w:r>
              <w:rPr>
                <w:spacing w:val="-10"/>
                <w:sz w:val="28"/>
              </w:rPr>
              <w:t xml:space="preserve"> </w:t>
            </w:r>
            <w:r>
              <w:rPr>
                <w:sz w:val="28"/>
              </w:rPr>
              <w:t>отклонения,</w:t>
            </w:r>
            <w:r>
              <w:rPr>
                <w:spacing w:val="-7"/>
                <w:sz w:val="28"/>
              </w:rPr>
              <w:t xml:space="preserve"> </w:t>
            </w:r>
            <w:r>
              <w:rPr>
                <w:spacing w:val="-5"/>
                <w:sz w:val="28"/>
              </w:rPr>
              <w:t>мм</w:t>
            </w:r>
          </w:p>
        </w:tc>
      </w:tr>
      <w:tr w:rsidR="008C3AE8">
        <w:trPr>
          <w:trHeight w:val="321"/>
        </w:trPr>
        <w:tc>
          <w:tcPr>
            <w:tcW w:w="4681" w:type="dxa"/>
            <w:tcBorders>
              <w:bottom w:val="nil"/>
            </w:tcBorders>
          </w:tcPr>
          <w:p w:rsidR="008C3AE8" w:rsidRDefault="007E2C4A">
            <w:pPr>
              <w:pStyle w:val="TableParagraph"/>
              <w:spacing w:line="301" w:lineRule="exact"/>
              <w:ind w:left="674"/>
              <w:rPr>
                <w:sz w:val="28"/>
              </w:rPr>
            </w:pPr>
            <w:r>
              <w:rPr>
                <w:sz w:val="28"/>
              </w:rPr>
              <w:t>До</w:t>
            </w:r>
            <w:r>
              <w:rPr>
                <w:spacing w:val="-5"/>
                <w:sz w:val="28"/>
              </w:rPr>
              <w:t xml:space="preserve"> 30</w:t>
            </w:r>
          </w:p>
        </w:tc>
        <w:tc>
          <w:tcPr>
            <w:tcW w:w="4681" w:type="dxa"/>
            <w:tcBorders>
              <w:bottom w:val="nil"/>
            </w:tcBorders>
          </w:tcPr>
          <w:p w:rsidR="008C3AE8" w:rsidRDefault="007E2C4A">
            <w:pPr>
              <w:pStyle w:val="TableParagraph"/>
              <w:spacing w:line="301" w:lineRule="exact"/>
              <w:ind w:left="912" w:right="336"/>
              <w:jc w:val="center"/>
              <w:rPr>
                <w:sz w:val="28"/>
              </w:rPr>
            </w:pPr>
            <w:r>
              <w:rPr>
                <w:spacing w:val="-4"/>
                <w:sz w:val="28"/>
              </w:rPr>
              <w:t>+1,0</w:t>
            </w:r>
          </w:p>
        </w:tc>
      </w:tr>
      <w:tr w:rsidR="008C3AE8">
        <w:trPr>
          <w:trHeight w:val="322"/>
        </w:trPr>
        <w:tc>
          <w:tcPr>
            <w:tcW w:w="4681" w:type="dxa"/>
            <w:tcBorders>
              <w:top w:val="nil"/>
              <w:bottom w:val="nil"/>
            </w:tcBorders>
          </w:tcPr>
          <w:p w:rsidR="008C3AE8" w:rsidRDefault="007E2C4A">
            <w:pPr>
              <w:pStyle w:val="TableParagraph"/>
              <w:spacing w:line="303" w:lineRule="exact"/>
              <w:ind w:left="674"/>
              <w:rPr>
                <w:sz w:val="28"/>
              </w:rPr>
            </w:pPr>
            <w:r>
              <w:rPr>
                <w:sz w:val="28"/>
              </w:rPr>
              <w:t>Свыше</w:t>
            </w:r>
            <w:r>
              <w:rPr>
                <w:spacing w:val="-3"/>
                <w:sz w:val="28"/>
              </w:rPr>
              <w:t xml:space="preserve"> </w:t>
            </w:r>
            <w:r>
              <w:rPr>
                <w:sz w:val="28"/>
              </w:rPr>
              <w:t>30</w:t>
            </w:r>
            <w:r>
              <w:rPr>
                <w:spacing w:val="-3"/>
                <w:sz w:val="28"/>
              </w:rPr>
              <w:t xml:space="preserve"> </w:t>
            </w:r>
            <w:r>
              <w:rPr>
                <w:sz w:val="28"/>
              </w:rPr>
              <w:t>до</w:t>
            </w:r>
            <w:r>
              <w:rPr>
                <w:spacing w:val="-3"/>
                <w:sz w:val="28"/>
              </w:rPr>
              <w:t xml:space="preserve"> </w:t>
            </w:r>
            <w:r>
              <w:rPr>
                <w:spacing w:val="-5"/>
                <w:sz w:val="28"/>
              </w:rPr>
              <w:t>120</w:t>
            </w:r>
          </w:p>
        </w:tc>
        <w:tc>
          <w:tcPr>
            <w:tcW w:w="4681" w:type="dxa"/>
            <w:tcBorders>
              <w:top w:val="nil"/>
              <w:bottom w:val="nil"/>
            </w:tcBorders>
          </w:tcPr>
          <w:p w:rsidR="008C3AE8" w:rsidRDefault="007E2C4A">
            <w:pPr>
              <w:pStyle w:val="TableParagraph"/>
              <w:spacing w:line="303" w:lineRule="exact"/>
              <w:ind w:left="912" w:right="336"/>
              <w:jc w:val="center"/>
              <w:rPr>
                <w:sz w:val="28"/>
              </w:rPr>
            </w:pPr>
            <w:r>
              <w:rPr>
                <w:spacing w:val="-4"/>
                <w:sz w:val="28"/>
              </w:rPr>
              <w:t>+1,5</w:t>
            </w:r>
          </w:p>
        </w:tc>
      </w:tr>
      <w:tr w:rsidR="008C3AE8">
        <w:trPr>
          <w:trHeight w:val="321"/>
        </w:trPr>
        <w:tc>
          <w:tcPr>
            <w:tcW w:w="4681" w:type="dxa"/>
            <w:tcBorders>
              <w:top w:val="nil"/>
              <w:bottom w:val="nil"/>
            </w:tcBorders>
          </w:tcPr>
          <w:p w:rsidR="008C3AE8" w:rsidRDefault="007E2C4A">
            <w:pPr>
              <w:pStyle w:val="TableParagraph"/>
              <w:spacing w:line="302" w:lineRule="exact"/>
              <w:ind w:left="674"/>
              <w:rPr>
                <w:sz w:val="28"/>
              </w:rPr>
            </w:pPr>
            <w:r>
              <w:rPr>
                <w:sz w:val="28"/>
              </w:rPr>
              <w:t>Свыше</w:t>
            </w:r>
            <w:r>
              <w:rPr>
                <w:spacing w:val="-5"/>
                <w:sz w:val="28"/>
              </w:rPr>
              <w:t xml:space="preserve"> </w:t>
            </w:r>
            <w:r>
              <w:rPr>
                <w:sz w:val="28"/>
              </w:rPr>
              <w:t>120 до</w:t>
            </w:r>
            <w:r>
              <w:rPr>
                <w:spacing w:val="-4"/>
                <w:sz w:val="28"/>
              </w:rPr>
              <w:t xml:space="preserve"> </w:t>
            </w:r>
            <w:r>
              <w:rPr>
                <w:spacing w:val="-5"/>
                <w:sz w:val="28"/>
              </w:rPr>
              <w:t>500</w:t>
            </w:r>
          </w:p>
        </w:tc>
        <w:tc>
          <w:tcPr>
            <w:tcW w:w="4681" w:type="dxa"/>
            <w:tcBorders>
              <w:top w:val="nil"/>
              <w:bottom w:val="nil"/>
            </w:tcBorders>
          </w:tcPr>
          <w:p w:rsidR="008C3AE8" w:rsidRDefault="007E2C4A">
            <w:pPr>
              <w:pStyle w:val="TableParagraph"/>
              <w:spacing w:line="302" w:lineRule="exact"/>
              <w:ind w:left="912" w:right="336"/>
              <w:jc w:val="center"/>
              <w:rPr>
                <w:sz w:val="28"/>
              </w:rPr>
            </w:pPr>
            <w:r>
              <w:rPr>
                <w:spacing w:val="-4"/>
                <w:sz w:val="28"/>
              </w:rPr>
              <w:t>+2,0</w:t>
            </w:r>
          </w:p>
        </w:tc>
      </w:tr>
      <w:tr w:rsidR="008C3AE8">
        <w:trPr>
          <w:trHeight w:val="321"/>
        </w:trPr>
        <w:tc>
          <w:tcPr>
            <w:tcW w:w="4681" w:type="dxa"/>
            <w:tcBorders>
              <w:top w:val="nil"/>
              <w:bottom w:val="nil"/>
            </w:tcBorders>
          </w:tcPr>
          <w:p w:rsidR="008C3AE8" w:rsidRDefault="007E2C4A">
            <w:pPr>
              <w:pStyle w:val="TableParagraph"/>
              <w:spacing w:line="302" w:lineRule="exact"/>
              <w:ind w:left="674"/>
              <w:rPr>
                <w:sz w:val="28"/>
              </w:rPr>
            </w:pPr>
            <w:r>
              <w:rPr>
                <w:sz w:val="28"/>
              </w:rPr>
              <w:t>Свыше</w:t>
            </w:r>
            <w:r>
              <w:rPr>
                <w:spacing w:val="-7"/>
                <w:sz w:val="28"/>
              </w:rPr>
              <w:t xml:space="preserve"> </w:t>
            </w:r>
            <w:r>
              <w:rPr>
                <w:sz w:val="28"/>
              </w:rPr>
              <w:t>500 до</w:t>
            </w:r>
            <w:r>
              <w:rPr>
                <w:spacing w:val="-4"/>
                <w:sz w:val="28"/>
              </w:rPr>
              <w:t xml:space="preserve"> 1000</w:t>
            </w:r>
          </w:p>
        </w:tc>
        <w:tc>
          <w:tcPr>
            <w:tcW w:w="4681" w:type="dxa"/>
            <w:tcBorders>
              <w:top w:val="nil"/>
              <w:bottom w:val="nil"/>
            </w:tcBorders>
          </w:tcPr>
          <w:p w:rsidR="008C3AE8" w:rsidRDefault="007E2C4A">
            <w:pPr>
              <w:pStyle w:val="TableParagraph"/>
              <w:spacing w:line="302" w:lineRule="exact"/>
              <w:ind w:left="912" w:right="336"/>
              <w:jc w:val="center"/>
              <w:rPr>
                <w:sz w:val="28"/>
              </w:rPr>
            </w:pPr>
            <w:r>
              <w:rPr>
                <w:spacing w:val="-4"/>
                <w:sz w:val="28"/>
              </w:rPr>
              <w:t>+3,0</w:t>
            </w:r>
          </w:p>
        </w:tc>
      </w:tr>
      <w:tr w:rsidR="008C3AE8">
        <w:trPr>
          <w:trHeight w:val="321"/>
        </w:trPr>
        <w:tc>
          <w:tcPr>
            <w:tcW w:w="4681" w:type="dxa"/>
            <w:tcBorders>
              <w:top w:val="nil"/>
              <w:bottom w:val="nil"/>
            </w:tcBorders>
          </w:tcPr>
          <w:p w:rsidR="008C3AE8" w:rsidRDefault="007E2C4A">
            <w:pPr>
              <w:pStyle w:val="TableParagraph"/>
              <w:spacing w:line="302" w:lineRule="exact"/>
              <w:ind w:left="674"/>
              <w:rPr>
                <w:sz w:val="28"/>
              </w:rPr>
            </w:pPr>
            <w:r>
              <w:rPr>
                <w:sz w:val="28"/>
              </w:rPr>
              <w:t>Свыше</w:t>
            </w:r>
            <w:r>
              <w:rPr>
                <w:spacing w:val="-7"/>
                <w:sz w:val="28"/>
              </w:rPr>
              <w:t xml:space="preserve"> </w:t>
            </w:r>
            <w:r>
              <w:rPr>
                <w:sz w:val="28"/>
              </w:rPr>
              <w:t>1000</w:t>
            </w:r>
            <w:r>
              <w:rPr>
                <w:spacing w:val="-1"/>
                <w:sz w:val="28"/>
              </w:rPr>
              <w:t xml:space="preserve"> </w:t>
            </w:r>
            <w:r>
              <w:rPr>
                <w:sz w:val="28"/>
              </w:rPr>
              <w:t>до</w:t>
            </w:r>
            <w:r>
              <w:rPr>
                <w:spacing w:val="-1"/>
                <w:sz w:val="28"/>
              </w:rPr>
              <w:t xml:space="preserve"> </w:t>
            </w:r>
            <w:r>
              <w:rPr>
                <w:spacing w:val="-4"/>
                <w:sz w:val="28"/>
              </w:rPr>
              <w:t>3000</w:t>
            </w:r>
          </w:p>
        </w:tc>
        <w:tc>
          <w:tcPr>
            <w:tcW w:w="4681" w:type="dxa"/>
            <w:tcBorders>
              <w:top w:val="nil"/>
              <w:bottom w:val="nil"/>
            </w:tcBorders>
          </w:tcPr>
          <w:p w:rsidR="008C3AE8" w:rsidRDefault="007E2C4A">
            <w:pPr>
              <w:pStyle w:val="TableParagraph"/>
              <w:spacing w:line="302" w:lineRule="exact"/>
              <w:ind w:left="912" w:right="336"/>
              <w:jc w:val="center"/>
              <w:rPr>
                <w:sz w:val="28"/>
              </w:rPr>
            </w:pPr>
            <w:r>
              <w:rPr>
                <w:spacing w:val="-4"/>
                <w:sz w:val="28"/>
              </w:rPr>
              <w:t>+4,0</w:t>
            </w:r>
          </w:p>
        </w:tc>
      </w:tr>
      <w:tr w:rsidR="008C3AE8">
        <w:trPr>
          <w:trHeight w:val="322"/>
        </w:trPr>
        <w:tc>
          <w:tcPr>
            <w:tcW w:w="4681" w:type="dxa"/>
            <w:tcBorders>
              <w:top w:val="nil"/>
            </w:tcBorders>
          </w:tcPr>
          <w:p w:rsidR="008C3AE8" w:rsidRDefault="007E2C4A">
            <w:pPr>
              <w:pStyle w:val="TableParagraph"/>
              <w:spacing w:line="303" w:lineRule="exact"/>
              <w:ind w:left="674"/>
              <w:rPr>
                <w:sz w:val="28"/>
              </w:rPr>
            </w:pPr>
            <w:r>
              <w:rPr>
                <w:sz w:val="28"/>
              </w:rPr>
              <w:t>Свыше</w:t>
            </w:r>
            <w:r>
              <w:rPr>
                <w:spacing w:val="-5"/>
                <w:sz w:val="28"/>
              </w:rPr>
              <w:t xml:space="preserve"> </w:t>
            </w:r>
            <w:r>
              <w:rPr>
                <w:spacing w:val="-4"/>
                <w:sz w:val="28"/>
              </w:rPr>
              <w:t>3000</w:t>
            </w:r>
          </w:p>
        </w:tc>
        <w:tc>
          <w:tcPr>
            <w:tcW w:w="4681" w:type="dxa"/>
            <w:tcBorders>
              <w:top w:val="nil"/>
            </w:tcBorders>
          </w:tcPr>
          <w:p w:rsidR="008C3AE8" w:rsidRDefault="007E2C4A">
            <w:pPr>
              <w:pStyle w:val="TableParagraph"/>
              <w:spacing w:line="303" w:lineRule="exact"/>
              <w:ind w:left="912" w:right="336"/>
              <w:jc w:val="center"/>
              <w:rPr>
                <w:sz w:val="28"/>
              </w:rPr>
            </w:pPr>
            <w:r>
              <w:rPr>
                <w:spacing w:val="-4"/>
                <w:sz w:val="28"/>
              </w:rPr>
              <w:t>+5,0</w:t>
            </w:r>
          </w:p>
        </w:tc>
      </w:tr>
    </w:tbl>
    <w:p w:rsidR="008C3AE8" w:rsidRDefault="008C3AE8">
      <w:pPr>
        <w:pStyle w:val="a3"/>
        <w:spacing w:before="10"/>
        <w:ind w:left="0"/>
        <w:rPr>
          <w:i/>
          <w:sz w:val="27"/>
        </w:rPr>
      </w:pPr>
    </w:p>
    <w:p w:rsidR="008C3AE8" w:rsidRDefault="007E2C4A">
      <w:pPr>
        <w:pStyle w:val="a3"/>
        <w:ind w:right="424" w:firstLine="566"/>
        <w:jc w:val="both"/>
      </w:pPr>
      <w:r>
        <w:t>Сечение прихваток допускается размером до половины сечения сварного шва. Прихватки должны ставиться в местах расположения сварных швов. Наложенные прихватки должны быть очищены от шлака.</w:t>
      </w:r>
    </w:p>
    <w:p w:rsidR="008C3AE8" w:rsidRDefault="007E2C4A">
      <w:pPr>
        <w:pStyle w:val="a3"/>
        <w:ind w:right="570" w:firstLine="566"/>
      </w:pPr>
      <w:r>
        <w:t>Прихватка</w:t>
      </w:r>
      <w:r>
        <w:rPr>
          <w:spacing w:val="-7"/>
        </w:rPr>
        <w:t xml:space="preserve"> </w:t>
      </w:r>
      <w:r>
        <w:t>элементов</w:t>
      </w:r>
      <w:r>
        <w:rPr>
          <w:spacing w:val="-8"/>
        </w:rPr>
        <w:t xml:space="preserve"> </w:t>
      </w:r>
      <w:r>
        <w:t>сварных</w:t>
      </w:r>
      <w:r>
        <w:rPr>
          <w:spacing w:val="-5"/>
        </w:rPr>
        <w:t xml:space="preserve"> </w:t>
      </w:r>
      <w:r>
        <w:t>конструкций</w:t>
      </w:r>
      <w:r>
        <w:rPr>
          <w:spacing w:val="-6"/>
        </w:rPr>
        <w:t xml:space="preserve"> </w:t>
      </w:r>
      <w:r>
        <w:t>при</w:t>
      </w:r>
      <w:r>
        <w:rPr>
          <w:spacing w:val="-6"/>
        </w:rPr>
        <w:t xml:space="preserve"> </w:t>
      </w:r>
      <w:r>
        <w:t>сборке</w:t>
      </w:r>
      <w:r>
        <w:rPr>
          <w:spacing w:val="-6"/>
        </w:rPr>
        <w:t xml:space="preserve"> </w:t>
      </w:r>
      <w:r>
        <w:t>должна</w:t>
      </w:r>
      <w:r>
        <w:rPr>
          <w:spacing w:val="-6"/>
        </w:rPr>
        <w:t xml:space="preserve"> </w:t>
      </w:r>
      <w:r>
        <w:t>выполняться с использованием тех же присадочных материалов и требований, что и при выполнении сварных швов.</w:t>
      </w:r>
    </w:p>
    <w:p w:rsidR="008C3AE8" w:rsidRDefault="007E2C4A">
      <w:pPr>
        <w:pStyle w:val="a3"/>
        <w:tabs>
          <w:tab w:val="left" w:pos="2103"/>
          <w:tab w:val="left" w:pos="3554"/>
          <w:tab w:val="left" w:pos="4730"/>
          <w:tab w:val="left" w:pos="5529"/>
          <w:tab w:val="left" w:pos="6721"/>
          <w:tab w:val="left" w:pos="7073"/>
          <w:tab w:val="left" w:pos="8078"/>
        </w:tabs>
        <w:ind w:right="422" w:firstLine="566"/>
      </w:pPr>
      <w:r>
        <w:rPr>
          <w:spacing w:val="-2"/>
        </w:rPr>
        <w:t>Размеры</w:t>
      </w:r>
      <w:r>
        <w:tab/>
      </w:r>
      <w:r>
        <w:rPr>
          <w:spacing w:val="-2"/>
        </w:rPr>
        <w:t>прихваток</w:t>
      </w:r>
      <w:r>
        <w:tab/>
      </w:r>
      <w:r>
        <w:rPr>
          <w:spacing w:val="-2"/>
        </w:rPr>
        <w:t>должны</w:t>
      </w:r>
      <w:r>
        <w:tab/>
      </w:r>
      <w:r>
        <w:rPr>
          <w:spacing w:val="-4"/>
        </w:rPr>
        <w:t>быть</w:t>
      </w:r>
      <w:r>
        <w:tab/>
      </w:r>
      <w:r>
        <w:rPr>
          <w:spacing w:val="-2"/>
        </w:rPr>
        <w:t>указаны</w:t>
      </w:r>
      <w:r>
        <w:tab/>
      </w:r>
      <w:r>
        <w:rPr>
          <w:spacing w:val="-10"/>
        </w:rPr>
        <w:t>в</w:t>
      </w:r>
      <w:r>
        <w:tab/>
      </w:r>
      <w:r>
        <w:rPr>
          <w:spacing w:val="-2"/>
        </w:rPr>
        <w:t>картах</w:t>
      </w:r>
      <w:r>
        <w:tab/>
      </w:r>
      <w:r>
        <w:rPr>
          <w:spacing w:val="-2"/>
        </w:rPr>
        <w:t>технологического процесса.</w:t>
      </w:r>
    </w:p>
    <w:p w:rsidR="008C3AE8" w:rsidRDefault="007E2C4A">
      <w:pPr>
        <w:pStyle w:val="a3"/>
        <w:ind w:right="420" w:firstLine="566"/>
        <w:jc w:val="both"/>
      </w:pPr>
      <w:r>
        <w:t>Сборка под сварку должна быть принята ОТК. При транспортировке и кантовке</w:t>
      </w:r>
      <w:r>
        <w:rPr>
          <w:spacing w:val="-3"/>
        </w:rPr>
        <w:t xml:space="preserve"> </w:t>
      </w:r>
      <w:r>
        <w:t>собранных</w:t>
      </w:r>
      <w:r>
        <w:rPr>
          <w:spacing w:val="-4"/>
        </w:rPr>
        <w:t xml:space="preserve"> </w:t>
      </w:r>
      <w:r>
        <w:t>под</w:t>
      </w:r>
      <w:r>
        <w:rPr>
          <w:spacing w:val="-3"/>
        </w:rPr>
        <w:t xml:space="preserve"> </w:t>
      </w:r>
      <w:r>
        <w:t>сварку</w:t>
      </w:r>
      <w:r>
        <w:rPr>
          <w:spacing w:val="-7"/>
        </w:rPr>
        <w:t xml:space="preserve"> </w:t>
      </w:r>
      <w:r>
        <w:t>металлоконструкций</w:t>
      </w:r>
      <w:r>
        <w:rPr>
          <w:spacing w:val="-3"/>
        </w:rPr>
        <w:t xml:space="preserve"> </w:t>
      </w:r>
      <w:r>
        <w:t>должны</w:t>
      </w:r>
      <w:r>
        <w:rPr>
          <w:spacing w:val="-3"/>
        </w:rPr>
        <w:t xml:space="preserve"> </w:t>
      </w:r>
      <w:r>
        <w:t>быть</w:t>
      </w:r>
      <w:r>
        <w:rPr>
          <w:spacing w:val="-4"/>
        </w:rPr>
        <w:t xml:space="preserve"> </w:t>
      </w:r>
      <w:r>
        <w:t>приняты</w:t>
      </w:r>
      <w:r>
        <w:rPr>
          <w:spacing w:val="-2"/>
        </w:rPr>
        <w:t xml:space="preserve"> </w:t>
      </w:r>
      <w:r>
        <w:t xml:space="preserve">меры, обеспечивающие сохранение геометрических форм и размеров, заданных при </w:t>
      </w:r>
      <w:r>
        <w:rPr>
          <w:spacing w:val="-2"/>
        </w:rPr>
        <w:t>сборке.</w:t>
      </w:r>
    </w:p>
    <w:p w:rsidR="008C3AE8" w:rsidRDefault="007E2C4A">
      <w:pPr>
        <w:pStyle w:val="a4"/>
        <w:numPr>
          <w:ilvl w:val="2"/>
          <w:numId w:val="25"/>
        </w:numPr>
        <w:tabs>
          <w:tab w:val="left" w:pos="1509"/>
        </w:tabs>
        <w:spacing w:before="1"/>
        <w:ind w:right="427" w:firstLine="566"/>
        <w:jc w:val="both"/>
        <w:rPr>
          <w:sz w:val="28"/>
        </w:rPr>
      </w:pPr>
      <w:r>
        <w:rPr>
          <w:sz w:val="28"/>
        </w:rPr>
        <w:t>К сварке ответственных сборочных единиц должны допускаться только аттестованные сварщики имеющие удостоверение, устанавливающее их квалификацию и характер работы, к которой они допущены.</w:t>
      </w:r>
    </w:p>
    <w:p w:rsidR="008C3AE8" w:rsidRDefault="007E2C4A">
      <w:pPr>
        <w:pStyle w:val="a3"/>
        <w:ind w:right="570" w:firstLine="566"/>
      </w:pPr>
      <w:r>
        <w:t>Сварочное оборудование должно быть обеспечено вольтметрами, амперметрами</w:t>
      </w:r>
      <w:r>
        <w:rPr>
          <w:spacing w:val="-5"/>
        </w:rPr>
        <w:t xml:space="preserve"> </w:t>
      </w:r>
      <w:r>
        <w:t>и</w:t>
      </w:r>
      <w:r>
        <w:rPr>
          <w:spacing w:val="-5"/>
        </w:rPr>
        <w:t xml:space="preserve"> </w:t>
      </w:r>
      <w:r>
        <w:t>манометрами,</w:t>
      </w:r>
      <w:r>
        <w:rPr>
          <w:spacing w:val="-5"/>
        </w:rPr>
        <w:t xml:space="preserve"> </w:t>
      </w:r>
      <w:r>
        <w:t>за</w:t>
      </w:r>
      <w:r>
        <w:rPr>
          <w:spacing w:val="-5"/>
        </w:rPr>
        <w:t xml:space="preserve"> </w:t>
      </w:r>
      <w:r>
        <w:t>исключением</w:t>
      </w:r>
      <w:r>
        <w:rPr>
          <w:spacing w:val="-5"/>
        </w:rPr>
        <w:t xml:space="preserve"> </w:t>
      </w:r>
      <w:r>
        <w:t>тех</w:t>
      </w:r>
      <w:r>
        <w:rPr>
          <w:spacing w:val="-4"/>
        </w:rPr>
        <w:t xml:space="preserve"> </w:t>
      </w:r>
      <w:r>
        <w:t>случаев,</w:t>
      </w:r>
      <w:r>
        <w:rPr>
          <w:spacing w:val="-6"/>
        </w:rPr>
        <w:t xml:space="preserve"> </w:t>
      </w:r>
      <w:r>
        <w:t>когда</w:t>
      </w:r>
      <w:r>
        <w:rPr>
          <w:spacing w:val="-5"/>
        </w:rPr>
        <w:t xml:space="preserve"> </w:t>
      </w:r>
      <w:r>
        <w:t>установка приборов не предусмотрена. Состояние оборудования должно проверяться сварщиком и наладчиком ежедневно.</w:t>
      </w:r>
    </w:p>
    <w:p w:rsidR="008C3AE8" w:rsidRDefault="007E2C4A">
      <w:pPr>
        <w:pStyle w:val="a3"/>
        <w:tabs>
          <w:tab w:val="left" w:pos="3400"/>
          <w:tab w:val="left" w:pos="4474"/>
          <w:tab w:val="left" w:pos="6048"/>
          <w:tab w:val="left" w:pos="7944"/>
          <w:tab w:val="left" w:pos="9161"/>
        </w:tabs>
        <w:ind w:right="428" w:firstLine="566"/>
      </w:pPr>
      <w:r>
        <w:rPr>
          <w:spacing w:val="-2"/>
        </w:rPr>
        <w:t>Профилактический</w:t>
      </w:r>
      <w:r>
        <w:tab/>
      </w:r>
      <w:r>
        <w:rPr>
          <w:spacing w:val="-2"/>
        </w:rPr>
        <w:t>осмотр</w:t>
      </w:r>
      <w:r>
        <w:tab/>
      </w:r>
      <w:r>
        <w:rPr>
          <w:spacing w:val="-2"/>
        </w:rPr>
        <w:t>сварочного</w:t>
      </w:r>
      <w:r>
        <w:tab/>
      </w:r>
      <w:r>
        <w:rPr>
          <w:spacing w:val="-2"/>
        </w:rPr>
        <w:t>оборудования</w:t>
      </w:r>
      <w:r>
        <w:tab/>
      </w:r>
      <w:r>
        <w:rPr>
          <w:spacing w:val="-2"/>
        </w:rPr>
        <w:t>отделом</w:t>
      </w:r>
      <w:r>
        <w:tab/>
      </w:r>
      <w:r>
        <w:rPr>
          <w:spacing w:val="-2"/>
        </w:rPr>
        <w:t xml:space="preserve">главного </w:t>
      </w:r>
      <w:r>
        <w:t>механика и энергетика должен осуществляться не реже одного раза в месяц.</w:t>
      </w:r>
    </w:p>
    <w:p w:rsidR="008C3AE8" w:rsidRDefault="008C3AE8">
      <w:pPr>
        <w:sectPr w:rsidR="008C3AE8">
          <w:pgSz w:w="11910" w:h="16840"/>
          <w:pgMar w:top="760" w:right="280" w:bottom="1100" w:left="980" w:header="0" w:footer="701" w:gutter="0"/>
          <w:cols w:space="720"/>
        </w:sectPr>
      </w:pPr>
    </w:p>
    <w:p w:rsidR="008C3AE8" w:rsidRDefault="007E2C4A">
      <w:pPr>
        <w:pStyle w:val="a3"/>
        <w:spacing w:before="66"/>
        <w:ind w:right="426" w:firstLine="566"/>
        <w:jc w:val="both"/>
      </w:pPr>
      <w:r>
        <w:lastRenderedPageBreak/>
        <w:t>Изготовле</w:t>
      </w:r>
      <w:r w:rsidR="003D2455">
        <w:t>ние стальных сварных конструкций</w:t>
      </w:r>
      <w:r>
        <w:t xml:space="preserve"> должно производиться в соответствии с чертежами и разработанным на их основе техпроцессом сборки и </w:t>
      </w:r>
      <w:r>
        <w:rPr>
          <w:spacing w:val="-2"/>
        </w:rPr>
        <w:t>сварки.</w:t>
      </w:r>
    </w:p>
    <w:p w:rsidR="008C3AE8" w:rsidRDefault="007E2C4A">
      <w:pPr>
        <w:pStyle w:val="a3"/>
        <w:ind w:right="422" w:firstLine="566"/>
        <w:jc w:val="both"/>
      </w:pPr>
      <w:r>
        <w:t>Технологический процесс сварки должен предусматривать такой порядок наложения швов, при котором внутренние напряжения и деформации в сварном соединении будут наименьшими. Он должен обеспечивать максимальную возможность сварки в нижнем положении.</w:t>
      </w:r>
    </w:p>
    <w:p w:rsidR="008C3AE8" w:rsidRDefault="007E2C4A">
      <w:pPr>
        <w:pStyle w:val="a3"/>
        <w:ind w:right="421" w:firstLine="566"/>
        <w:jc w:val="both"/>
      </w:pPr>
      <w:r>
        <w:t>Выполнять сварочные работы методами, не указанными в технологическом процессе и настоящем стандарте, без согласования с главным специалистом по сварке запрещается, Отступление от указанных в картах техпроцесса режимов сварки, последовательности сварочных операций не допускается.</w:t>
      </w:r>
    </w:p>
    <w:p w:rsidR="008C3AE8" w:rsidRDefault="007E2C4A">
      <w:pPr>
        <w:pStyle w:val="a3"/>
        <w:ind w:right="424" w:firstLine="566"/>
        <w:jc w:val="both"/>
      </w:pPr>
      <w:r>
        <w:t>Поверхности деталей в местах расположения сварных швов должны быть проверены перед сваркой. Свариваемые кромки должны быть сухими. Следы коррозии, грязи, масла и другие загрязнения не допускаются.</w:t>
      </w:r>
    </w:p>
    <w:p w:rsidR="008C3AE8" w:rsidRDefault="007E2C4A">
      <w:pPr>
        <w:pStyle w:val="a3"/>
        <w:spacing w:before="1"/>
        <w:ind w:right="431" w:firstLine="566"/>
        <w:jc w:val="both"/>
      </w:pPr>
      <w:r>
        <w:t>Зажигать дугу на основном металле, вне границ шва, и выводить кратер на основной металл запрещается.</w:t>
      </w:r>
    </w:p>
    <w:p w:rsidR="008C3AE8" w:rsidRDefault="007E2C4A">
      <w:pPr>
        <w:pStyle w:val="a3"/>
        <w:ind w:right="428" w:firstLine="566"/>
        <w:jc w:val="both"/>
      </w:pPr>
      <w:r>
        <w:t xml:space="preserve">Отклонение размеров поперечного сечения сварных швов, указанных в чертежах, при сварке в углекислом газе, должны быть в соответствии с ГОСТ </w:t>
      </w:r>
      <w:r>
        <w:rPr>
          <w:spacing w:val="-2"/>
        </w:rPr>
        <w:t>14771-76.</w:t>
      </w:r>
    </w:p>
    <w:p w:rsidR="008C3AE8" w:rsidRDefault="007E2C4A">
      <w:pPr>
        <w:pStyle w:val="a3"/>
        <w:ind w:left="580" w:right="521" w:firstLine="566"/>
        <w:jc w:val="both"/>
      </w:pPr>
      <w:r>
        <w:t>По</w:t>
      </w:r>
      <w:r>
        <w:rPr>
          <w:spacing w:val="-3"/>
        </w:rPr>
        <w:t xml:space="preserve"> </w:t>
      </w:r>
      <w:r>
        <w:t>наружному</w:t>
      </w:r>
      <w:r>
        <w:rPr>
          <w:spacing w:val="-7"/>
        </w:rPr>
        <w:t xml:space="preserve"> </w:t>
      </w:r>
      <w:r>
        <w:t>виду</w:t>
      </w:r>
      <w:r>
        <w:rPr>
          <w:spacing w:val="-4"/>
        </w:rPr>
        <w:t xml:space="preserve"> </w:t>
      </w:r>
      <w:r>
        <w:t>сварной</w:t>
      </w:r>
      <w:r>
        <w:rPr>
          <w:spacing w:val="-3"/>
        </w:rPr>
        <w:t xml:space="preserve"> </w:t>
      </w:r>
      <w:r>
        <w:t>шов</w:t>
      </w:r>
      <w:r>
        <w:rPr>
          <w:spacing w:val="-6"/>
        </w:rPr>
        <w:t xml:space="preserve"> </w:t>
      </w:r>
      <w:r>
        <w:t>должен</w:t>
      </w:r>
      <w:r>
        <w:rPr>
          <w:spacing w:val="-3"/>
        </w:rPr>
        <w:t xml:space="preserve"> </w:t>
      </w:r>
      <w:r>
        <w:t>иметь</w:t>
      </w:r>
      <w:r>
        <w:rPr>
          <w:spacing w:val="-7"/>
        </w:rPr>
        <w:t xml:space="preserve"> </w:t>
      </w:r>
      <w:r>
        <w:t>равномерную</w:t>
      </w:r>
      <w:r>
        <w:rPr>
          <w:spacing w:val="-4"/>
        </w:rPr>
        <w:t xml:space="preserve"> </w:t>
      </w:r>
      <w:r>
        <w:t>поверхность без наплывов и натеков с плавным переходом к основному металлу.</w:t>
      </w:r>
    </w:p>
    <w:p w:rsidR="008C3AE8" w:rsidRDefault="007E2C4A">
      <w:pPr>
        <w:pStyle w:val="a3"/>
        <w:ind w:right="427" w:firstLine="566"/>
        <w:jc w:val="both"/>
      </w:pPr>
      <w:r>
        <w:t>По окончании сварочных работ,</w:t>
      </w:r>
      <w:r>
        <w:rPr>
          <w:spacing w:val="-1"/>
        </w:rPr>
        <w:t xml:space="preserve"> </w:t>
      </w:r>
      <w:r>
        <w:t>до предъявления изделия ОТК, сварные швы и прилегающие к ним поверхности должны быть очищены от шлаков, наплывов, брызг металла, окалины и проверены сварщиком.</w:t>
      </w:r>
    </w:p>
    <w:p w:rsidR="008C3AE8" w:rsidRDefault="007E2C4A">
      <w:pPr>
        <w:pStyle w:val="a3"/>
        <w:ind w:right="418" w:firstLine="566"/>
        <w:jc w:val="both"/>
      </w:pPr>
      <w:r>
        <w:t xml:space="preserve">После сборки деталей под сварку необходимо проверять зазоры между деталями. Величина зазоров должна соответствовать ГОСТ 14771-76, ГОСТ 5264- </w:t>
      </w:r>
      <w:r>
        <w:rPr>
          <w:spacing w:val="-4"/>
        </w:rPr>
        <w:t>80.</w:t>
      </w:r>
    </w:p>
    <w:p w:rsidR="008C3AE8" w:rsidRDefault="007E2C4A">
      <w:pPr>
        <w:pStyle w:val="a3"/>
        <w:ind w:right="425" w:firstLine="566"/>
        <w:jc w:val="both"/>
      </w:pPr>
      <w:r>
        <w:t>Размеры сварного шва должны соответствовать чертежу сварной конструкции по ГОСТ 5264-80, ГОСТ 14771-76.</w:t>
      </w:r>
    </w:p>
    <w:p w:rsidR="008C3AE8" w:rsidRDefault="007E2C4A">
      <w:pPr>
        <w:pStyle w:val="a4"/>
        <w:numPr>
          <w:ilvl w:val="2"/>
          <w:numId w:val="25"/>
        </w:numPr>
        <w:tabs>
          <w:tab w:val="left" w:pos="1605"/>
        </w:tabs>
        <w:ind w:right="425" w:firstLine="566"/>
        <w:jc w:val="both"/>
        <w:rPr>
          <w:sz w:val="28"/>
        </w:rPr>
      </w:pPr>
      <w:r>
        <w:rPr>
          <w:sz w:val="28"/>
        </w:rPr>
        <w:t xml:space="preserve">В процессе сборки и сварки ответственных сварных конструкций должен осуществляться пооперационный контроль на всех этапах их изготовления. Процент контроля параметров оговаривается технологическим </w:t>
      </w:r>
      <w:r>
        <w:rPr>
          <w:spacing w:val="-2"/>
          <w:sz w:val="28"/>
        </w:rPr>
        <w:t>процессом.</w:t>
      </w:r>
    </w:p>
    <w:p w:rsidR="008C3AE8" w:rsidRDefault="007E2C4A">
      <w:pPr>
        <w:pStyle w:val="a3"/>
        <w:spacing w:before="1"/>
        <w:ind w:right="419" w:firstLine="566"/>
        <w:jc w:val="both"/>
      </w:pPr>
      <w:r>
        <w:t>Перед сваркой следует проверить правильность сборки, размеры и качество прихваток, соблюдение геометрических размеров изделия, а также чистоту поверхности свариваемых кромок, отсутствие коррозии, заусенцев, вмятин, других дефектов.</w:t>
      </w:r>
    </w:p>
    <w:p w:rsidR="008C3AE8" w:rsidRDefault="007E2C4A">
      <w:pPr>
        <w:pStyle w:val="a3"/>
        <w:ind w:right="427" w:firstLine="566"/>
        <w:jc w:val="both"/>
      </w:pPr>
      <w:r>
        <w:t>В процессе сварки должны контролироваться последовательность операций, установленная техпроцессом, отдельные швы и режим сварки.</w:t>
      </w:r>
    </w:p>
    <w:p w:rsidR="008C3AE8" w:rsidRDefault="007E2C4A">
      <w:pPr>
        <w:pStyle w:val="a3"/>
        <w:ind w:right="430" w:firstLine="566"/>
        <w:jc w:val="both"/>
      </w:pPr>
      <w:r>
        <w:t>После окончания сварки контроль качества сварных соединений должен осуществляться внешним осмотром и измерениями.</w:t>
      </w:r>
    </w:p>
    <w:p w:rsidR="008C3AE8" w:rsidRDefault="007E2C4A">
      <w:pPr>
        <w:pStyle w:val="a3"/>
        <w:ind w:right="425" w:firstLine="566"/>
        <w:jc w:val="both"/>
      </w:pPr>
      <w:r>
        <w:t>Угловые швы</w:t>
      </w:r>
      <w:r>
        <w:rPr>
          <w:spacing w:val="-2"/>
        </w:rPr>
        <w:t xml:space="preserve"> </w:t>
      </w:r>
      <w:r>
        <w:t>допускаются выпуклые и</w:t>
      </w:r>
      <w:r>
        <w:rPr>
          <w:spacing w:val="-1"/>
        </w:rPr>
        <w:t xml:space="preserve"> </w:t>
      </w:r>
      <w:r>
        <w:t xml:space="preserve">вогнутые, но во всех случаях катетом шва следует считать катет вписанного в сечение шва равнобедренного </w:t>
      </w:r>
      <w:r>
        <w:rPr>
          <w:spacing w:val="-2"/>
        </w:rPr>
        <w:t>треугольника.</w:t>
      </w:r>
    </w:p>
    <w:p w:rsidR="008C3AE8" w:rsidRDefault="007E2C4A">
      <w:pPr>
        <w:pStyle w:val="a3"/>
        <w:spacing w:line="242" w:lineRule="auto"/>
        <w:ind w:right="432" w:firstLine="566"/>
        <w:jc w:val="both"/>
      </w:pPr>
      <w:r>
        <w:t>Осмотр может производиться без применения лупы или с применением её с увеличением до 10 раз.</w:t>
      </w:r>
    </w:p>
    <w:p w:rsidR="008C3AE8" w:rsidRDefault="008C3AE8">
      <w:pPr>
        <w:spacing w:line="242" w:lineRule="auto"/>
        <w:jc w:val="both"/>
        <w:sectPr w:rsidR="008C3AE8">
          <w:pgSz w:w="11910" w:h="16840"/>
          <w:pgMar w:top="760" w:right="280" w:bottom="1100" w:left="980" w:header="0" w:footer="701" w:gutter="0"/>
          <w:cols w:space="720"/>
        </w:sectPr>
      </w:pPr>
    </w:p>
    <w:p w:rsidR="008C3AE8" w:rsidRDefault="007E2C4A">
      <w:pPr>
        <w:pStyle w:val="a3"/>
        <w:spacing w:before="66"/>
        <w:ind w:right="423" w:firstLine="566"/>
        <w:jc w:val="both"/>
      </w:pPr>
      <w:r>
        <w:lastRenderedPageBreak/>
        <w:t>Контроль размеров сварных швов, точек и выявленных дефектов должен производиться измерительным инструментом с ценой деления 0,1 или специальными шаблонами.</w:t>
      </w:r>
    </w:p>
    <w:p w:rsidR="008C3AE8" w:rsidRDefault="007E2C4A">
      <w:pPr>
        <w:pStyle w:val="a3"/>
        <w:ind w:right="426" w:firstLine="566"/>
        <w:jc w:val="both"/>
      </w:pPr>
      <w:r>
        <w:t>Исправление дефектного участка сварного шва более двух раз не</w:t>
      </w:r>
      <w:r>
        <w:rPr>
          <w:spacing w:val="40"/>
        </w:rPr>
        <w:t xml:space="preserve"> </w:t>
      </w:r>
      <w:r>
        <w:rPr>
          <w:spacing w:val="-2"/>
        </w:rPr>
        <w:t>допускается.</w:t>
      </w:r>
    </w:p>
    <w:p w:rsidR="008C3AE8" w:rsidRDefault="007E2C4A">
      <w:pPr>
        <w:pStyle w:val="a3"/>
        <w:spacing w:line="242" w:lineRule="auto"/>
        <w:ind w:right="428" w:firstLine="566"/>
        <w:jc w:val="both"/>
      </w:pPr>
      <w:r>
        <w:t>Внешний осмотр и обмер сварных соединений должен производиться согласно ГОСТ 3242-79.</w:t>
      </w:r>
    </w:p>
    <w:p w:rsidR="008C3AE8" w:rsidRDefault="008C3AE8">
      <w:pPr>
        <w:pStyle w:val="a3"/>
        <w:spacing w:before="1"/>
        <w:ind w:left="0"/>
      </w:pPr>
    </w:p>
    <w:p w:rsidR="008C3AE8" w:rsidRDefault="007E2C4A">
      <w:pPr>
        <w:pStyle w:val="4"/>
        <w:numPr>
          <w:ilvl w:val="1"/>
          <w:numId w:val="25"/>
        </w:numPr>
        <w:tabs>
          <w:tab w:val="left" w:pos="1356"/>
        </w:tabs>
        <w:spacing w:line="318" w:lineRule="exact"/>
        <w:ind w:left="1355" w:hanging="493"/>
        <w:jc w:val="both"/>
      </w:pPr>
      <w:r>
        <w:t>Выбор</w:t>
      </w:r>
      <w:r>
        <w:rPr>
          <w:spacing w:val="-3"/>
        </w:rPr>
        <w:t xml:space="preserve"> </w:t>
      </w:r>
      <w:r>
        <w:t>и</w:t>
      </w:r>
      <w:r>
        <w:rPr>
          <w:spacing w:val="-7"/>
        </w:rPr>
        <w:t xml:space="preserve"> </w:t>
      </w:r>
      <w:r>
        <w:t>обоснование</w:t>
      </w:r>
      <w:r>
        <w:rPr>
          <w:spacing w:val="-3"/>
        </w:rPr>
        <w:t xml:space="preserve"> </w:t>
      </w:r>
      <w:r>
        <w:t>методов</w:t>
      </w:r>
      <w:r>
        <w:rPr>
          <w:spacing w:val="-6"/>
        </w:rPr>
        <w:t xml:space="preserve"> </w:t>
      </w:r>
      <w:r>
        <w:t>сборки</w:t>
      </w:r>
      <w:r>
        <w:rPr>
          <w:spacing w:val="-3"/>
        </w:rPr>
        <w:t xml:space="preserve"> </w:t>
      </w:r>
      <w:r>
        <w:t>и</w:t>
      </w:r>
      <w:r>
        <w:rPr>
          <w:spacing w:val="-3"/>
        </w:rPr>
        <w:t xml:space="preserve"> </w:t>
      </w:r>
      <w:r>
        <w:rPr>
          <w:spacing w:val="-2"/>
        </w:rPr>
        <w:t>сварки</w:t>
      </w:r>
    </w:p>
    <w:p w:rsidR="008C3AE8" w:rsidRDefault="007E2C4A">
      <w:pPr>
        <w:pStyle w:val="a4"/>
        <w:numPr>
          <w:ilvl w:val="2"/>
          <w:numId w:val="25"/>
        </w:numPr>
        <w:tabs>
          <w:tab w:val="left" w:pos="1696"/>
        </w:tabs>
        <w:ind w:right="421" w:firstLine="566"/>
        <w:jc w:val="both"/>
        <w:rPr>
          <w:sz w:val="28"/>
        </w:rPr>
      </w:pPr>
      <w:r>
        <w:rPr>
          <w:sz w:val="28"/>
        </w:rPr>
        <w:t>Сборку сварных конструкций в единичном и мелкосерийном производстве можно производить по разметке с применением простейших универсальных приспособлений (струбцин, скоб с клиньями), с последующей прихваткой с использованием того же способа сварки, что и при выполнении сварных швов.</w:t>
      </w:r>
    </w:p>
    <w:p w:rsidR="008C3AE8" w:rsidRDefault="007E2C4A">
      <w:pPr>
        <w:pStyle w:val="a3"/>
        <w:ind w:right="427" w:firstLine="566"/>
        <w:jc w:val="both"/>
      </w:pPr>
      <w:r>
        <w:t xml:space="preserve">В условиях серийного производства сборка под сварку производится на универсальных плитах с пазами, снабжёнными упорами, фиксаторами с различными зажимами. На универсальных плитах сборку следует вести только в тех случаях, когда в проекте заданы однотипные, но различные по габаритам сварные конструкции. При помощи шаблонов можно собрать простые сварные </w:t>
      </w:r>
      <w:r>
        <w:rPr>
          <w:spacing w:val="-2"/>
        </w:rPr>
        <w:t>конструкции.</w:t>
      </w:r>
    </w:p>
    <w:p w:rsidR="008C3AE8" w:rsidRDefault="007E2C4A">
      <w:pPr>
        <w:pStyle w:val="a3"/>
        <w:ind w:right="418" w:firstLine="566"/>
        <w:jc w:val="both"/>
      </w:pPr>
      <w:r>
        <w:t>В условиях серийного и массового производства сборку под сварку следует производить на специальных сборочных стендах или в специальных сборочно- сварочных приспособлениях, которые обеспечивают требуемое взаимное расположение входящих в сварную конструкцию деталей и точность сборки изготавливаемой сварной конструкции в соответствии с требованиями чертежа и технических условий на сборку.</w:t>
      </w:r>
    </w:p>
    <w:p w:rsidR="008C3AE8" w:rsidRDefault="007E2C4A">
      <w:pPr>
        <w:pStyle w:val="a3"/>
        <w:ind w:right="425" w:firstLine="566"/>
        <w:jc w:val="both"/>
      </w:pPr>
      <w:r>
        <w:t>Кроме того, сборочные приспособления обеспечивают сокращение длительности сборки и повышение производительности труда, облегчение условий труда, повышение точности</w:t>
      </w:r>
      <w:r>
        <w:rPr>
          <w:spacing w:val="-1"/>
        </w:rPr>
        <w:t xml:space="preserve"> </w:t>
      </w:r>
      <w:r>
        <w:t>работ</w:t>
      </w:r>
      <w:r>
        <w:rPr>
          <w:spacing w:val="-2"/>
        </w:rPr>
        <w:t xml:space="preserve"> </w:t>
      </w:r>
      <w:r>
        <w:t xml:space="preserve">и улучшение качества готовой сварной </w:t>
      </w:r>
      <w:r>
        <w:rPr>
          <w:spacing w:val="-2"/>
        </w:rPr>
        <w:t>конструкции.</w:t>
      </w:r>
    </w:p>
    <w:p w:rsidR="008C3AE8" w:rsidRDefault="007E2C4A">
      <w:pPr>
        <w:pStyle w:val="a3"/>
        <w:ind w:right="425" w:firstLine="566"/>
        <w:jc w:val="both"/>
      </w:pPr>
      <w:r>
        <w:t>Собираемые под сварку детали крепятся в приспособлениях и на стендах с помощью различного рода винтовых, ручных, пневматических и других зажимов.</w:t>
      </w:r>
    </w:p>
    <w:p w:rsidR="008C3AE8" w:rsidRDefault="007E2C4A">
      <w:pPr>
        <w:pStyle w:val="a4"/>
        <w:numPr>
          <w:ilvl w:val="2"/>
          <w:numId w:val="25"/>
        </w:numPr>
        <w:tabs>
          <w:tab w:val="left" w:pos="1495"/>
        </w:tabs>
        <w:ind w:left="1494" w:hanging="632"/>
        <w:rPr>
          <w:sz w:val="28"/>
        </w:rPr>
      </w:pPr>
      <w:r>
        <w:rPr>
          <w:sz w:val="28"/>
        </w:rPr>
        <w:t>Выбор</w:t>
      </w:r>
      <w:r>
        <w:rPr>
          <w:spacing w:val="-7"/>
          <w:sz w:val="28"/>
        </w:rPr>
        <w:t xml:space="preserve"> </w:t>
      </w:r>
      <w:r>
        <w:rPr>
          <w:sz w:val="28"/>
        </w:rPr>
        <w:t>того</w:t>
      </w:r>
      <w:r>
        <w:rPr>
          <w:spacing w:val="-4"/>
          <w:sz w:val="28"/>
        </w:rPr>
        <w:t xml:space="preserve"> </w:t>
      </w:r>
      <w:r>
        <w:rPr>
          <w:sz w:val="28"/>
        </w:rPr>
        <w:t>или</w:t>
      </w:r>
      <w:r>
        <w:rPr>
          <w:spacing w:val="-6"/>
          <w:sz w:val="28"/>
        </w:rPr>
        <w:t xml:space="preserve"> </w:t>
      </w:r>
      <w:r>
        <w:rPr>
          <w:sz w:val="28"/>
        </w:rPr>
        <w:t>иного</w:t>
      </w:r>
      <w:r>
        <w:rPr>
          <w:spacing w:val="-4"/>
          <w:sz w:val="28"/>
        </w:rPr>
        <w:t xml:space="preserve"> </w:t>
      </w:r>
      <w:r>
        <w:rPr>
          <w:sz w:val="28"/>
        </w:rPr>
        <w:t>способа</w:t>
      </w:r>
      <w:r>
        <w:rPr>
          <w:spacing w:val="-5"/>
          <w:sz w:val="28"/>
        </w:rPr>
        <w:t xml:space="preserve"> </w:t>
      </w:r>
      <w:r>
        <w:rPr>
          <w:sz w:val="28"/>
        </w:rPr>
        <w:t>сварки</w:t>
      </w:r>
      <w:r>
        <w:rPr>
          <w:spacing w:val="-6"/>
          <w:sz w:val="28"/>
        </w:rPr>
        <w:t xml:space="preserve"> </w:t>
      </w:r>
      <w:r>
        <w:rPr>
          <w:sz w:val="28"/>
        </w:rPr>
        <w:t>зависят</w:t>
      </w:r>
      <w:r>
        <w:rPr>
          <w:spacing w:val="-5"/>
          <w:sz w:val="28"/>
        </w:rPr>
        <w:t xml:space="preserve"> </w:t>
      </w:r>
      <w:r>
        <w:rPr>
          <w:sz w:val="28"/>
        </w:rPr>
        <w:t>от</w:t>
      </w:r>
      <w:r>
        <w:rPr>
          <w:spacing w:val="-5"/>
          <w:sz w:val="28"/>
        </w:rPr>
        <w:t xml:space="preserve"> </w:t>
      </w:r>
      <w:r>
        <w:rPr>
          <w:sz w:val="28"/>
        </w:rPr>
        <w:t>следующих</w:t>
      </w:r>
      <w:r>
        <w:rPr>
          <w:spacing w:val="-4"/>
          <w:sz w:val="28"/>
        </w:rPr>
        <w:t xml:space="preserve"> </w:t>
      </w:r>
      <w:r>
        <w:rPr>
          <w:spacing w:val="-2"/>
          <w:sz w:val="28"/>
        </w:rPr>
        <w:t>факторов:</w:t>
      </w:r>
    </w:p>
    <w:p w:rsidR="008C3AE8" w:rsidRDefault="007E2C4A">
      <w:pPr>
        <w:pStyle w:val="a4"/>
        <w:numPr>
          <w:ilvl w:val="0"/>
          <w:numId w:val="26"/>
        </w:numPr>
        <w:tabs>
          <w:tab w:val="left" w:pos="1027"/>
        </w:tabs>
        <w:spacing w:line="322" w:lineRule="exact"/>
        <w:ind w:left="1026" w:hanging="164"/>
        <w:rPr>
          <w:sz w:val="28"/>
        </w:rPr>
      </w:pPr>
      <w:r>
        <w:rPr>
          <w:sz w:val="28"/>
        </w:rPr>
        <w:t>толщины</w:t>
      </w:r>
      <w:r>
        <w:rPr>
          <w:spacing w:val="-9"/>
          <w:sz w:val="28"/>
        </w:rPr>
        <w:t xml:space="preserve"> </w:t>
      </w:r>
      <w:r>
        <w:rPr>
          <w:sz w:val="28"/>
        </w:rPr>
        <w:t>свариваемого</w:t>
      </w:r>
      <w:r>
        <w:rPr>
          <w:spacing w:val="-8"/>
          <w:sz w:val="28"/>
        </w:rPr>
        <w:t xml:space="preserve"> </w:t>
      </w:r>
      <w:r>
        <w:rPr>
          <w:spacing w:val="-2"/>
          <w:sz w:val="28"/>
        </w:rPr>
        <w:t>материала;</w:t>
      </w:r>
    </w:p>
    <w:p w:rsidR="008C3AE8" w:rsidRDefault="007E2C4A">
      <w:pPr>
        <w:pStyle w:val="a4"/>
        <w:numPr>
          <w:ilvl w:val="0"/>
          <w:numId w:val="26"/>
        </w:numPr>
        <w:tabs>
          <w:tab w:val="left" w:pos="1027"/>
        </w:tabs>
        <w:spacing w:line="322" w:lineRule="exact"/>
        <w:ind w:left="1026" w:hanging="164"/>
        <w:rPr>
          <w:sz w:val="28"/>
        </w:rPr>
      </w:pPr>
      <w:r>
        <w:rPr>
          <w:sz w:val="28"/>
        </w:rPr>
        <w:t>протяжённости</w:t>
      </w:r>
      <w:r>
        <w:rPr>
          <w:spacing w:val="-7"/>
          <w:sz w:val="28"/>
        </w:rPr>
        <w:t xml:space="preserve"> </w:t>
      </w:r>
      <w:r>
        <w:rPr>
          <w:sz w:val="28"/>
        </w:rPr>
        <w:t>сварных</w:t>
      </w:r>
      <w:r>
        <w:rPr>
          <w:spacing w:val="-7"/>
          <w:sz w:val="28"/>
        </w:rPr>
        <w:t xml:space="preserve"> </w:t>
      </w:r>
      <w:r>
        <w:rPr>
          <w:spacing w:val="-4"/>
          <w:sz w:val="28"/>
        </w:rPr>
        <w:t>швов;</w:t>
      </w:r>
    </w:p>
    <w:p w:rsidR="008C3AE8" w:rsidRDefault="007E2C4A">
      <w:pPr>
        <w:pStyle w:val="a4"/>
        <w:numPr>
          <w:ilvl w:val="0"/>
          <w:numId w:val="26"/>
        </w:numPr>
        <w:tabs>
          <w:tab w:val="left" w:pos="1027"/>
        </w:tabs>
        <w:spacing w:line="322" w:lineRule="exact"/>
        <w:ind w:left="1026" w:hanging="164"/>
        <w:rPr>
          <w:sz w:val="28"/>
        </w:rPr>
      </w:pPr>
      <w:r>
        <w:rPr>
          <w:sz w:val="28"/>
        </w:rPr>
        <w:t>габариты</w:t>
      </w:r>
      <w:r>
        <w:rPr>
          <w:spacing w:val="-9"/>
          <w:sz w:val="28"/>
        </w:rPr>
        <w:t xml:space="preserve"> </w:t>
      </w:r>
      <w:r>
        <w:rPr>
          <w:sz w:val="28"/>
        </w:rPr>
        <w:t>конструкции</w:t>
      </w:r>
      <w:r>
        <w:rPr>
          <w:spacing w:val="-8"/>
          <w:sz w:val="28"/>
        </w:rPr>
        <w:t xml:space="preserve"> </w:t>
      </w:r>
      <w:r>
        <w:rPr>
          <w:spacing w:val="-2"/>
          <w:sz w:val="28"/>
        </w:rPr>
        <w:t>(изделия);</w:t>
      </w:r>
    </w:p>
    <w:p w:rsidR="008C3AE8" w:rsidRDefault="007E2C4A">
      <w:pPr>
        <w:pStyle w:val="a4"/>
        <w:numPr>
          <w:ilvl w:val="0"/>
          <w:numId w:val="26"/>
        </w:numPr>
        <w:tabs>
          <w:tab w:val="left" w:pos="1027"/>
        </w:tabs>
        <w:spacing w:line="322" w:lineRule="exact"/>
        <w:ind w:left="1026" w:hanging="164"/>
        <w:rPr>
          <w:sz w:val="28"/>
        </w:rPr>
      </w:pPr>
      <w:r>
        <w:rPr>
          <w:sz w:val="28"/>
        </w:rPr>
        <w:t>требований</w:t>
      </w:r>
      <w:r>
        <w:rPr>
          <w:spacing w:val="-5"/>
          <w:sz w:val="28"/>
        </w:rPr>
        <w:t xml:space="preserve"> </w:t>
      </w:r>
      <w:r>
        <w:rPr>
          <w:sz w:val="28"/>
        </w:rPr>
        <w:t>к</w:t>
      </w:r>
      <w:r>
        <w:rPr>
          <w:spacing w:val="-5"/>
          <w:sz w:val="28"/>
        </w:rPr>
        <w:t xml:space="preserve"> </w:t>
      </w:r>
      <w:r>
        <w:rPr>
          <w:sz w:val="28"/>
        </w:rPr>
        <w:t>качеству</w:t>
      </w:r>
      <w:r>
        <w:rPr>
          <w:spacing w:val="-7"/>
          <w:sz w:val="28"/>
        </w:rPr>
        <w:t xml:space="preserve"> </w:t>
      </w:r>
      <w:r>
        <w:rPr>
          <w:sz w:val="28"/>
        </w:rPr>
        <w:t>выпускаемой</w:t>
      </w:r>
      <w:r>
        <w:rPr>
          <w:spacing w:val="-4"/>
          <w:sz w:val="28"/>
        </w:rPr>
        <w:t xml:space="preserve"> </w:t>
      </w:r>
      <w:r>
        <w:rPr>
          <w:spacing w:val="-2"/>
          <w:sz w:val="28"/>
        </w:rPr>
        <w:t>продукции;</w:t>
      </w:r>
    </w:p>
    <w:p w:rsidR="008C3AE8" w:rsidRDefault="007E2C4A">
      <w:pPr>
        <w:pStyle w:val="a4"/>
        <w:numPr>
          <w:ilvl w:val="0"/>
          <w:numId w:val="26"/>
        </w:numPr>
        <w:tabs>
          <w:tab w:val="left" w:pos="1027"/>
        </w:tabs>
        <w:spacing w:line="322" w:lineRule="exact"/>
        <w:ind w:left="1026" w:hanging="164"/>
        <w:rPr>
          <w:sz w:val="28"/>
        </w:rPr>
      </w:pPr>
      <w:r>
        <w:rPr>
          <w:sz w:val="28"/>
        </w:rPr>
        <w:t>химического</w:t>
      </w:r>
      <w:r>
        <w:rPr>
          <w:spacing w:val="-9"/>
          <w:sz w:val="28"/>
        </w:rPr>
        <w:t xml:space="preserve"> </w:t>
      </w:r>
      <w:r>
        <w:rPr>
          <w:sz w:val="28"/>
        </w:rPr>
        <w:t>состава</w:t>
      </w:r>
      <w:r>
        <w:rPr>
          <w:spacing w:val="-9"/>
          <w:sz w:val="28"/>
        </w:rPr>
        <w:t xml:space="preserve"> </w:t>
      </w:r>
      <w:r>
        <w:rPr>
          <w:spacing w:val="-2"/>
          <w:sz w:val="28"/>
        </w:rPr>
        <w:t>металла;</w:t>
      </w:r>
    </w:p>
    <w:p w:rsidR="008C3AE8" w:rsidRDefault="007E2C4A">
      <w:pPr>
        <w:pStyle w:val="a4"/>
        <w:numPr>
          <w:ilvl w:val="0"/>
          <w:numId w:val="26"/>
        </w:numPr>
        <w:tabs>
          <w:tab w:val="left" w:pos="1027"/>
        </w:tabs>
        <w:ind w:left="1026" w:hanging="164"/>
        <w:rPr>
          <w:sz w:val="28"/>
        </w:rPr>
      </w:pPr>
      <w:r>
        <w:rPr>
          <w:sz w:val="28"/>
        </w:rPr>
        <w:t>предусматриваемой</w:t>
      </w:r>
      <w:r>
        <w:rPr>
          <w:spacing w:val="-17"/>
          <w:sz w:val="28"/>
        </w:rPr>
        <w:t xml:space="preserve"> </w:t>
      </w:r>
      <w:r>
        <w:rPr>
          <w:spacing w:val="-2"/>
          <w:sz w:val="28"/>
        </w:rPr>
        <w:t>производительности;</w:t>
      </w:r>
    </w:p>
    <w:p w:rsidR="008C3AE8" w:rsidRDefault="007E2C4A">
      <w:pPr>
        <w:pStyle w:val="a4"/>
        <w:numPr>
          <w:ilvl w:val="0"/>
          <w:numId w:val="26"/>
        </w:numPr>
        <w:tabs>
          <w:tab w:val="left" w:pos="1027"/>
        </w:tabs>
        <w:spacing w:line="322" w:lineRule="exact"/>
        <w:ind w:left="1026" w:hanging="164"/>
        <w:rPr>
          <w:sz w:val="28"/>
        </w:rPr>
      </w:pPr>
      <w:r>
        <w:rPr>
          <w:sz w:val="28"/>
        </w:rPr>
        <w:t>себестоимости</w:t>
      </w:r>
      <w:r>
        <w:rPr>
          <w:spacing w:val="-8"/>
          <w:sz w:val="28"/>
        </w:rPr>
        <w:t xml:space="preserve"> </w:t>
      </w:r>
      <w:r>
        <w:rPr>
          <w:sz w:val="28"/>
        </w:rPr>
        <w:t>1</w:t>
      </w:r>
      <w:r>
        <w:rPr>
          <w:spacing w:val="-4"/>
          <w:sz w:val="28"/>
        </w:rPr>
        <w:t xml:space="preserve"> </w:t>
      </w:r>
      <w:r>
        <w:rPr>
          <w:sz w:val="28"/>
        </w:rPr>
        <w:t>кг</w:t>
      </w:r>
      <w:r>
        <w:rPr>
          <w:spacing w:val="-6"/>
          <w:sz w:val="28"/>
        </w:rPr>
        <w:t xml:space="preserve"> </w:t>
      </w:r>
      <w:r>
        <w:rPr>
          <w:sz w:val="28"/>
        </w:rPr>
        <w:t>наплавленного</w:t>
      </w:r>
      <w:r>
        <w:rPr>
          <w:spacing w:val="-4"/>
          <w:sz w:val="28"/>
        </w:rPr>
        <w:t xml:space="preserve"> </w:t>
      </w:r>
      <w:r>
        <w:rPr>
          <w:spacing w:val="-2"/>
          <w:sz w:val="28"/>
        </w:rPr>
        <w:t>металла;</w:t>
      </w:r>
    </w:p>
    <w:p w:rsidR="008C3AE8" w:rsidRDefault="007E2C4A">
      <w:pPr>
        <w:pStyle w:val="a4"/>
        <w:numPr>
          <w:ilvl w:val="0"/>
          <w:numId w:val="26"/>
        </w:numPr>
        <w:tabs>
          <w:tab w:val="left" w:pos="1097"/>
        </w:tabs>
        <w:spacing w:line="322" w:lineRule="exact"/>
        <w:ind w:left="1096" w:hanging="234"/>
        <w:rPr>
          <w:sz w:val="28"/>
        </w:rPr>
      </w:pPr>
      <w:r>
        <w:rPr>
          <w:sz w:val="28"/>
        </w:rPr>
        <w:t>экономическая</w:t>
      </w:r>
      <w:r>
        <w:rPr>
          <w:spacing w:val="-9"/>
          <w:sz w:val="28"/>
        </w:rPr>
        <w:t xml:space="preserve"> </w:t>
      </w:r>
      <w:r>
        <w:rPr>
          <w:spacing w:val="-2"/>
          <w:sz w:val="28"/>
        </w:rPr>
        <w:t>эффективность.</w:t>
      </w:r>
    </w:p>
    <w:p w:rsidR="008C3AE8" w:rsidRDefault="007E2C4A">
      <w:pPr>
        <w:pStyle w:val="a3"/>
        <w:spacing w:line="322" w:lineRule="exact"/>
        <w:ind w:left="863"/>
      </w:pPr>
      <w:r>
        <w:t>Среди</w:t>
      </w:r>
      <w:r>
        <w:rPr>
          <w:spacing w:val="-11"/>
        </w:rPr>
        <w:t xml:space="preserve"> </w:t>
      </w:r>
      <w:r>
        <w:t>способов</w:t>
      </w:r>
      <w:r>
        <w:rPr>
          <w:spacing w:val="-7"/>
        </w:rPr>
        <w:t xml:space="preserve"> </w:t>
      </w:r>
      <w:r>
        <w:t>электродуговой</w:t>
      </w:r>
      <w:r>
        <w:rPr>
          <w:spacing w:val="-9"/>
        </w:rPr>
        <w:t xml:space="preserve"> </w:t>
      </w:r>
      <w:r>
        <w:t>сварки</w:t>
      </w:r>
      <w:r>
        <w:rPr>
          <w:spacing w:val="-8"/>
        </w:rPr>
        <w:t xml:space="preserve"> </w:t>
      </w:r>
      <w:r>
        <w:t>наиболее</w:t>
      </w:r>
      <w:r>
        <w:rPr>
          <w:spacing w:val="-8"/>
        </w:rPr>
        <w:t xml:space="preserve"> </w:t>
      </w:r>
      <w:r>
        <w:t>употребляемыми</w:t>
      </w:r>
      <w:r>
        <w:rPr>
          <w:spacing w:val="-8"/>
        </w:rPr>
        <w:t xml:space="preserve"> </w:t>
      </w:r>
      <w:r>
        <w:rPr>
          <w:spacing w:val="-2"/>
        </w:rPr>
        <w:t>являются.</w:t>
      </w:r>
    </w:p>
    <w:p w:rsidR="008C3AE8" w:rsidRDefault="007E2C4A">
      <w:pPr>
        <w:pStyle w:val="a4"/>
        <w:numPr>
          <w:ilvl w:val="0"/>
          <w:numId w:val="26"/>
        </w:numPr>
        <w:tabs>
          <w:tab w:val="left" w:pos="1027"/>
        </w:tabs>
        <w:ind w:left="1026" w:hanging="164"/>
        <w:rPr>
          <w:sz w:val="28"/>
        </w:rPr>
      </w:pPr>
      <w:r>
        <w:rPr>
          <w:sz w:val="28"/>
        </w:rPr>
        <w:t>ручная</w:t>
      </w:r>
      <w:r>
        <w:rPr>
          <w:spacing w:val="-5"/>
          <w:sz w:val="28"/>
        </w:rPr>
        <w:t xml:space="preserve"> </w:t>
      </w:r>
      <w:r>
        <w:rPr>
          <w:sz w:val="28"/>
        </w:rPr>
        <w:t>дуговая</w:t>
      </w:r>
      <w:r>
        <w:rPr>
          <w:spacing w:val="-4"/>
          <w:sz w:val="28"/>
        </w:rPr>
        <w:t xml:space="preserve"> </w:t>
      </w:r>
      <w:r>
        <w:rPr>
          <w:spacing w:val="-2"/>
          <w:sz w:val="28"/>
        </w:rPr>
        <w:t>сварка;</w:t>
      </w:r>
    </w:p>
    <w:p w:rsidR="008C3AE8" w:rsidRDefault="007E2C4A">
      <w:pPr>
        <w:pStyle w:val="a4"/>
        <w:numPr>
          <w:ilvl w:val="0"/>
          <w:numId w:val="26"/>
        </w:numPr>
        <w:tabs>
          <w:tab w:val="left" w:pos="1027"/>
        </w:tabs>
        <w:spacing w:line="322" w:lineRule="exact"/>
        <w:ind w:left="1026" w:hanging="164"/>
        <w:rPr>
          <w:sz w:val="28"/>
        </w:rPr>
      </w:pPr>
      <w:r>
        <w:rPr>
          <w:sz w:val="28"/>
        </w:rPr>
        <w:t>механическая</w:t>
      </w:r>
      <w:r>
        <w:rPr>
          <w:spacing w:val="-5"/>
          <w:sz w:val="28"/>
        </w:rPr>
        <w:t xml:space="preserve"> </w:t>
      </w:r>
      <w:r>
        <w:rPr>
          <w:sz w:val="28"/>
        </w:rPr>
        <w:t>сварка</w:t>
      </w:r>
      <w:r>
        <w:rPr>
          <w:spacing w:val="-4"/>
          <w:sz w:val="28"/>
        </w:rPr>
        <w:t xml:space="preserve"> </w:t>
      </w:r>
      <w:r>
        <w:rPr>
          <w:sz w:val="28"/>
        </w:rPr>
        <w:t>в</w:t>
      </w:r>
      <w:r>
        <w:rPr>
          <w:spacing w:val="-6"/>
          <w:sz w:val="28"/>
        </w:rPr>
        <w:t xml:space="preserve"> </w:t>
      </w:r>
      <w:r>
        <w:rPr>
          <w:sz w:val="28"/>
        </w:rPr>
        <w:t>защитных</w:t>
      </w:r>
      <w:r>
        <w:rPr>
          <w:spacing w:val="-3"/>
          <w:sz w:val="28"/>
        </w:rPr>
        <w:t xml:space="preserve"> </w:t>
      </w:r>
      <w:r>
        <w:rPr>
          <w:spacing w:val="-2"/>
          <w:sz w:val="28"/>
        </w:rPr>
        <w:t>газах;</w:t>
      </w:r>
    </w:p>
    <w:p w:rsidR="008C3AE8" w:rsidRDefault="007E2C4A">
      <w:pPr>
        <w:pStyle w:val="a4"/>
        <w:numPr>
          <w:ilvl w:val="0"/>
          <w:numId w:val="26"/>
        </w:numPr>
        <w:tabs>
          <w:tab w:val="left" w:pos="1027"/>
        </w:tabs>
        <w:ind w:left="1026" w:hanging="164"/>
        <w:rPr>
          <w:sz w:val="28"/>
        </w:rPr>
      </w:pPr>
      <w:r>
        <w:rPr>
          <w:sz w:val="28"/>
        </w:rPr>
        <w:t>автоматизированная</w:t>
      </w:r>
      <w:r>
        <w:rPr>
          <w:spacing w:val="-7"/>
          <w:sz w:val="28"/>
        </w:rPr>
        <w:t xml:space="preserve"> </w:t>
      </w:r>
      <w:r>
        <w:rPr>
          <w:sz w:val="28"/>
        </w:rPr>
        <w:t>сварка</w:t>
      </w:r>
      <w:r>
        <w:rPr>
          <w:spacing w:val="-4"/>
          <w:sz w:val="28"/>
        </w:rPr>
        <w:t xml:space="preserve"> </w:t>
      </w:r>
      <w:r>
        <w:rPr>
          <w:sz w:val="28"/>
        </w:rPr>
        <w:t>в</w:t>
      </w:r>
      <w:r>
        <w:rPr>
          <w:spacing w:val="-7"/>
          <w:sz w:val="28"/>
        </w:rPr>
        <w:t xml:space="preserve"> </w:t>
      </w:r>
      <w:r>
        <w:rPr>
          <w:sz w:val="28"/>
        </w:rPr>
        <w:t>защитных</w:t>
      </w:r>
      <w:r>
        <w:rPr>
          <w:spacing w:val="-3"/>
          <w:sz w:val="28"/>
        </w:rPr>
        <w:t xml:space="preserve"> </w:t>
      </w:r>
      <w:r>
        <w:rPr>
          <w:sz w:val="28"/>
        </w:rPr>
        <w:t>газах</w:t>
      </w:r>
      <w:r>
        <w:rPr>
          <w:spacing w:val="-4"/>
          <w:sz w:val="28"/>
        </w:rPr>
        <w:t xml:space="preserve"> </w:t>
      </w:r>
      <w:r>
        <w:rPr>
          <w:sz w:val="28"/>
        </w:rPr>
        <w:t>и</w:t>
      </w:r>
      <w:r>
        <w:rPr>
          <w:spacing w:val="-4"/>
          <w:sz w:val="28"/>
        </w:rPr>
        <w:t xml:space="preserve"> </w:t>
      </w:r>
      <w:r>
        <w:rPr>
          <w:sz w:val="28"/>
        </w:rPr>
        <w:t>под</w:t>
      </w:r>
      <w:r>
        <w:rPr>
          <w:spacing w:val="-3"/>
          <w:sz w:val="28"/>
        </w:rPr>
        <w:t xml:space="preserve"> </w:t>
      </w:r>
      <w:r>
        <w:rPr>
          <w:spacing w:val="-2"/>
          <w:sz w:val="28"/>
        </w:rPr>
        <w:t>флюсом.</w:t>
      </w:r>
    </w:p>
    <w:p w:rsidR="008C3AE8" w:rsidRDefault="008C3AE8">
      <w:pPr>
        <w:rPr>
          <w:sz w:val="28"/>
        </w:rPr>
        <w:sectPr w:rsidR="008C3AE8">
          <w:pgSz w:w="11910" w:h="16840"/>
          <w:pgMar w:top="760" w:right="280" w:bottom="1100" w:left="980" w:header="0" w:footer="701" w:gutter="0"/>
          <w:cols w:space="720"/>
        </w:sectPr>
      </w:pPr>
    </w:p>
    <w:p w:rsidR="008C3AE8" w:rsidRDefault="007E2C4A">
      <w:pPr>
        <w:pStyle w:val="a3"/>
        <w:spacing w:before="66"/>
        <w:ind w:right="427" w:firstLine="566"/>
        <w:jc w:val="both"/>
      </w:pPr>
      <w:r>
        <w:lastRenderedPageBreak/>
        <w:t>Ручная дуговая сварка (РДС) из-за низкой производительности и высокой трудоёмкости не приемлема в серийном и массовом производствах. Она используется в основном в единичном производстве.</w:t>
      </w:r>
    </w:p>
    <w:p w:rsidR="008C3AE8" w:rsidRDefault="007E2C4A">
      <w:pPr>
        <w:pStyle w:val="a3"/>
        <w:spacing w:line="321" w:lineRule="exact"/>
        <w:ind w:left="863"/>
        <w:jc w:val="both"/>
      </w:pPr>
      <w:r>
        <w:t>Наиболее</w:t>
      </w:r>
      <w:r>
        <w:rPr>
          <w:spacing w:val="-12"/>
        </w:rPr>
        <w:t xml:space="preserve"> </w:t>
      </w:r>
      <w:r>
        <w:t>целесообразно</w:t>
      </w:r>
      <w:r>
        <w:rPr>
          <w:spacing w:val="-11"/>
        </w:rPr>
        <w:t xml:space="preserve"> </w:t>
      </w:r>
      <w:r>
        <w:t>использование</w:t>
      </w:r>
      <w:r>
        <w:rPr>
          <w:spacing w:val="-12"/>
        </w:rPr>
        <w:t xml:space="preserve"> </w:t>
      </w:r>
      <w:r>
        <w:t>механизированных</w:t>
      </w:r>
      <w:r>
        <w:rPr>
          <w:spacing w:val="-11"/>
        </w:rPr>
        <w:t xml:space="preserve"> </w:t>
      </w:r>
      <w:r>
        <w:t>способов</w:t>
      </w:r>
      <w:r>
        <w:rPr>
          <w:spacing w:val="-11"/>
        </w:rPr>
        <w:t xml:space="preserve"> </w:t>
      </w:r>
      <w:r>
        <w:rPr>
          <w:spacing w:val="-2"/>
        </w:rPr>
        <w:t>сварки.</w:t>
      </w:r>
    </w:p>
    <w:p w:rsidR="008C3AE8" w:rsidRDefault="007E2C4A">
      <w:pPr>
        <w:pStyle w:val="a3"/>
        <w:ind w:right="424" w:firstLine="566"/>
        <w:jc w:val="both"/>
      </w:pPr>
      <w:r>
        <w:t>Одним из таких способов является полуавтоматическая сварка в углекислом газе, которая в настоящее время занимает значительное место в народном хозяйстве благодаря своим технологическим и экономическим преимуществам.</w:t>
      </w:r>
    </w:p>
    <w:p w:rsidR="008C3AE8" w:rsidRDefault="007E2C4A">
      <w:pPr>
        <w:pStyle w:val="a3"/>
        <w:spacing w:before="1"/>
        <w:ind w:right="422" w:firstLine="566"/>
        <w:jc w:val="both"/>
      </w:pPr>
      <w:r>
        <w:t>Технологическими преимуществами являются относительная простота процесса сварки, возможность полуавтоматической и автоматической сварки швов, находящихся в различных пространственных положениях, что позволяет механизировать сварку в различных пространственных положениях,</w:t>
      </w:r>
      <w:r>
        <w:rPr>
          <w:spacing w:val="40"/>
        </w:rPr>
        <w:t xml:space="preserve"> </w:t>
      </w:r>
      <w:r>
        <w:t>в том числе сварку неповоротных стыков труб.</w:t>
      </w:r>
    </w:p>
    <w:p w:rsidR="008C3AE8" w:rsidRDefault="007E2C4A">
      <w:pPr>
        <w:pStyle w:val="a3"/>
        <w:spacing w:line="242" w:lineRule="auto"/>
        <w:ind w:right="421" w:firstLine="566"/>
        <w:jc w:val="both"/>
      </w:pPr>
      <w:r>
        <w:t>Небольшой</w:t>
      </w:r>
      <w:r>
        <w:rPr>
          <w:spacing w:val="-5"/>
        </w:rPr>
        <w:t xml:space="preserve"> </w:t>
      </w:r>
      <w:r>
        <w:t>объём</w:t>
      </w:r>
      <w:r>
        <w:rPr>
          <w:spacing w:val="-5"/>
        </w:rPr>
        <w:t xml:space="preserve"> </w:t>
      </w:r>
      <w:r>
        <w:t>шлаков,</w:t>
      </w:r>
      <w:r>
        <w:rPr>
          <w:spacing w:val="-3"/>
        </w:rPr>
        <w:t xml:space="preserve"> </w:t>
      </w:r>
      <w:r>
        <w:t>участвующих</w:t>
      </w:r>
      <w:r>
        <w:rPr>
          <w:spacing w:val="-2"/>
        </w:rPr>
        <w:t xml:space="preserve"> </w:t>
      </w:r>
      <w:r>
        <w:t>в</w:t>
      </w:r>
      <w:r>
        <w:rPr>
          <w:spacing w:val="-3"/>
        </w:rPr>
        <w:t xml:space="preserve"> </w:t>
      </w:r>
      <w:r>
        <w:t>процессе</w:t>
      </w:r>
      <w:r>
        <w:rPr>
          <w:spacing w:val="-3"/>
        </w:rPr>
        <w:t xml:space="preserve"> </w:t>
      </w:r>
      <w:r>
        <w:t>сварки</w:t>
      </w:r>
      <w:r>
        <w:rPr>
          <w:spacing w:val="-3"/>
        </w:rPr>
        <w:t xml:space="preserve"> </w:t>
      </w:r>
      <w:r>
        <w:t>в</w:t>
      </w:r>
      <w:r>
        <w:rPr>
          <w:spacing w:val="-3"/>
        </w:rPr>
        <w:t xml:space="preserve"> </w:t>
      </w:r>
      <w:r>
        <w:t>СО</w:t>
      </w:r>
      <w:r>
        <w:rPr>
          <w:vertAlign w:val="subscript"/>
        </w:rPr>
        <w:t>2</w:t>
      </w:r>
      <w:r>
        <w:rPr>
          <w:spacing w:val="-3"/>
        </w:rPr>
        <w:t xml:space="preserve"> </w:t>
      </w:r>
      <w:r>
        <w:t>позволяет</w:t>
      </w:r>
      <w:r>
        <w:rPr>
          <w:spacing w:val="-3"/>
        </w:rPr>
        <w:t xml:space="preserve"> </w:t>
      </w:r>
      <w:r>
        <w:t>в ряде случаев получить швы высокого качества</w:t>
      </w:r>
    </w:p>
    <w:p w:rsidR="008C3AE8" w:rsidRDefault="007E2C4A">
      <w:pPr>
        <w:pStyle w:val="a3"/>
        <w:ind w:right="423" w:firstLine="566"/>
        <w:jc w:val="both"/>
      </w:pPr>
      <w:r>
        <w:t>Экономический эффект от применения сварки в углекислом газе</w:t>
      </w:r>
      <w:r>
        <w:rPr>
          <w:spacing w:val="40"/>
        </w:rPr>
        <w:t xml:space="preserve"> </w:t>
      </w:r>
      <w:r>
        <w:t xml:space="preserve">существенно зависит от толщины свариваемого металла, типа соединения, расположения шва в пространстве, диаметра электродной проволоки и режимов </w:t>
      </w:r>
      <w:r>
        <w:rPr>
          <w:spacing w:val="-2"/>
        </w:rPr>
        <w:t>сварки.</w:t>
      </w:r>
    </w:p>
    <w:p w:rsidR="008C3AE8" w:rsidRDefault="007E2C4A">
      <w:pPr>
        <w:pStyle w:val="a3"/>
        <w:spacing w:line="242" w:lineRule="auto"/>
        <w:ind w:right="423" w:firstLine="566"/>
        <w:jc w:val="both"/>
      </w:pPr>
      <w:r>
        <w:t>Себестоимость 1 кг наплавленного металла при сварке в углекислом газе всегда ниже, чем при газовой и ручной дуговой сварке.</w:t>
      </w:r>
    </w:p>
    <w:p w:rsidR="008C3AE8" w:rsidRDefault="007E2C4A">
      <w:pPr>
        <w:pStyle w:val="a3"/>
        <w:ind w:right="423" w:firstLine="566"/>
        <w:jc w:val="both"/>
      </w:pPr>
      <w:r>
        <w:t>При сварке в углекислом газе проволокой диаметром 0,8-1,4 мм изделий из стали, толщиной до 40 мм во всех положениях выработка на средних режимах на автоматах в 2-5 раз выше, а на полуавтоматах - в 1,8-3 раза выше, чем при ручной дуговой сварке.</w:t>
      </w:r>
    </w:p>
    <w:p w:rsidR="008C3AE8" w:rsidRDefault="007E2C4A">
      <w:pPr>
        <w:pStyle w:val="a3"/>
        <w:ind w:right="419" w:firstLine="566"/>
        <w:jc w:val="both"/>
      </w:pPr>
      <w:r>
        <w:t>При сварке в углекислом газе проволокой диаметром 0,8-1,4 мм вертикальных и потолочных швов из стали толщиной 8 мм и более и в нижнем положении толщиной более 10 мм проволоками диаметром 1,4-2,5 мм производительность в 1,5-2,5 раза выше, чем при ручной электродуговой сварке.</w:t>
      </w:r>
    </w:p>
    <w:p w:rsidR="008C3AE8" w:rsidRDefault="007E2C4A">
      <w:pPr>
        <w:pStyle w:val="a3"/>
        <w:ind w:right="421" w:firstLine="566"/>
        <w:jc w:val="both"/>
      </w:pPr>
      <w:r>
        <w:t>Производительность сварки в углекислом газе проволоками диаметром 1,4- 2,5 мм из стали толщиной 5-10 мм в нижнем положении зависит от характера изделия, типа и размера соединения, качества сборки и др. При этом производительность только в 1,1-1,8 раза выше, чем вручную.</w:t>
      </w:r>
    </w:p>
    <w:p w:rsidR="008C3AE8" w:rsidRDefault="007E2C4A">
      <w:pPr>
        <w:pStyle w:val="a3"/>
        <w:ind w:right="421" w:firstLine="566"/>
        <w:jc w:val="both"/>
      </w:pPr>
      <w:r>
        <w:t>Перечисленные технологические и экономические преимущества сварки в углекислом газе позволяют широко использовать этот метод в серийном и массовом производствах.</w:t>
      </w:r>
    </w:p>
    <w:p w:rsidR="008C3AE8" w:rsidRDefault="007E2C4A">
      <w:pPr>
        <w:pStyle w:val="a3"/>
        <w:ind w:right="419" w:firstLine="566"/>
        <w:jc w:val="both"/>
      </w:pPr>
      <w:r>
        <w:t>В настоящее время на машиностроительных предприятиях России всё шире ведутся работы по внедрению в производство сварки в аргоне в смеси с углекислым газом. При сварке в СО</w:t>
      </w:r>
      <w:r>
        <w:rPr>
          <w:vertAlign w:val="subscript"/>
        </w:rPr>
        <w:t>2</w:t>
      </w:r>
      <w:r>
        <w:t xml:space="preserve"> проволоками любого диаметра выявляется два вида переноса расплавленного металла, характерные для оптимальных режимов: с периодическими замыканиями дугового промежутка и капельный перенос без коротких замыканий. При сварке в смеси Аr+CО</w:t>
      </w:r>
      <w:r>
        <w:rPr>
          <w:vertAlign w:val="subscript"/>
        </w:rPr>
        <w:t>2</w:t>
      </w:r>
      <w:r>
        <w:t xml:space="preserve"> область режимов сварки с короткими замыканиями дугового промежутка отсутствует. Изменение характера переноса при замене защитной среды можно рассматривать, как улучшение технологического процесса тем более, что оно сопровождается улучшением качественных и количественных характеристик процесса сварки: разбрызгивания и набрызгивания металла на сваривание детали и сопло.</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66"/>
        <w:ind w:right="418" w:firstLine="566"/>
        <w:jc w:val="both"/>
      </w:pPr>
      <w:r>
        <w:lastRenderedPageBreak/>
        <w:t>При сварке в углекислом газе на оптимальных режимах на детали набрызгивается примерно 1 г/Ач брызг. Брызги прихватываются к поверхности свариваемого металла и с трудом удаляются металлической щёткой. 25-30% крупных</w:t>
      </w:r>
      <w:r>
        <w:rPr>
          <w:spacing w:val="-1"/>
        </w:rPr>
        <w:t xml:space="preserve"> </w:t>
      </w:r>
      <w:r>
        <w:t>капель</w:t>
      </w:r>
      <w:r>
        <w:rPr>
          <w:spacing w:val="-4"/>
        </w:rPr>
        <w:t xml:space="preserve"> </w:t>
      </w:r>
      <w:r>
        <w:t>привариваются</w:t>
      </w:r>
      <w:r>
        <w:rPr>
          <w:spacing w:val="-2"/>
        </w:rPr>
        <w:t xml:space="preserve"> </w:t>
      </w:r>
      <w:r>
        <w:t>к</w:t>
      </w:r>
      <w:r>
        <w:rPr>
          <w:spacing w:val="-2"/>
        </w:rPr>
        <w:t xml:space="preserve"> </w:t>
      </w:r>
      <w:r>
        <w:t>металлу,</w:t>
      </w:r>
      <w:r>
        <w:rPr>
          <w:spacing w:val="-3"/>
        </w:rPr>
        <w:t xml:space="preserve"> </w:t>
      </w:r>
      <w:r>
        <w:t>и</w:t>
      </w:r>
      <w:r>
        <w:rPr>
          <w:spacing w:val="-2"/>
        </w:rPr>
        <w:t xml:space="preserve"> </w:t>
      </w:r>
      <w:r>
        <w:t>для</w:t>
      </w:r>
      <w:r>
        <w:rPr>
          <w:spacing w:val="-2"/>
        </w:rPr>
        <w:t xml:space="preserve"> </w:t>
      </w:r>
      <w:r>
        <w:t>их удаления</w:t>
      </w:r>
      <w:r>
        <w:rPr>
          <w:spacing w:val="-2"/>
        </w:rPr>
        <w:t xml:space="preserve"> </w:t>
      </w:r>
      <w:r>
        <w:t>необходима</w:t>
      </w:r>
      <w:r>
        <w:rPr>
          <w:spacing w:val="-2"/>
        </w:rPr>
        <w:t xml:space="preserve"> </w:t>
      </w:r>
      <w:r>
        <w:t>работа</w:t>
      </w:r>
      <w:r>
        <w:rPr>
          <w:spacing w:val="-2"/>
        </w:rPr>
        <w:t xml:space="preserve"> </w:t>
      </w:r>
      <w:r>
        <w:t>с зубилом или другими средствами зачистки шва. Существенное уменьшение набрызгивания на детали наблюдается при сварке в смеси Ar+CO</w:t>
      </w:r>
      <w:r>
        <w:rPr>
          <w:vertAlign w:val="subscript"/>
        </w:rPr>
        <w:t>2</w:t>
      </w:r>
      <w:r>
        <w:t xml:space="preserve"> как минимум в 3 раза.</w:t>
      </w:r>
    </w:p>
    <w:p w:rsidR="008C3AE8" w:rsidRDefault="007E2C4A">
      <w:pPr>
        <w:pStyle w:val="a3"/>
        <w:ind w:right="421" w:firstLine="566"/>
        <w:jc w:val="both"/>
      </w:pPr>
      <w:r>
        <w:t>При сварке в СО</w:t>
      </w:r>
      <w:r>
        <w:rPr>
          <w:vertAlign w:val="subscript"/>
        </w:rPr>
        <w:t>2</w:t>
      </w:r>
      <w:r>
        <w:t xml:space="preserve"> существует область режимов, при которых наблюдается повышение забрызгивания сопла. Для проволоки диаметром 1,2 мм это область составляет 240-270 А, а для диаметра проволоки 1,6 мм – 290-310 А. При сварке в смеси аргона и углекислого газа область режимов большого разбрызгивания практически отсутствует. При забрызгивании сопла ухудшается состояние</w:t>
      </w:r>
      <w:r>
        <w:rPr>
          <w:spacing w:val="40"/>
        </w:rPr>
        <w:t xml:space="preserve"> </w:t>
      </w:r>
      <w:r>
        <w:t>газовой защиты, а периодическая очистка снижает производительность. Форма провара при сварке СО</w:t>
      </w:r>
      <w:r>
        <w:rPr>
          <w:vertAlign w:val="subscript"/>
        </w:rPr>
        <w:t>2</w:t>
      </w:r>
      <w:r>
        <w:t xml:space="preserve"> в округлая и сохраняется в смеси Ar+CO</w:t>
      </w:r>
      <w:r>
        <w:rPr>
          <w:vertAlign w:val="subscript"/>
        </w:rPr>
        <w:t>2</w:t>
      </w:r>
      <w:r>
        <w:t xml:space="preserve"> при малых токах. При больших токах в нижней части провара появляется выступ, увеличивающий глубину проплавления, что увеличивает площадь разрушения по зоне сплавления. При равной глубине проплавления площадь провара основного металла в смеси Ar+CO</w:t>
      </w:r>
      <w:r>
        <w:rPr>
          <w:vertAlign w:val="subscript"/>
        </w:rPr>
        <w:t>2</w:t>
      </w:r>
      <w:r>
        <w:t xml:space="preserve"> на 8-25% меньше, чем при сварке в СО</w:t>
      </w:r>
      <w:r>
        <w:rPr>
          <w:vertAlign w:val="subscript"/>
        </w:rPr>
        <w:t>2</w:t>
      </w:r>
      <w:r>
        <w:t>, что приводит к уменьшению деформации. Наряду со сваркой в смеси аргона с углекислым газом наиболее широкое применение получила сварка в смеси углекислого газа с кислородом. Наличие кислорода в смеси пределах 20-30% уменьшает силы поверхностного натяжения, что способствует более мелкокапельному переносу и более «стойкому» разрыву перемычки между каплей и электродом, что снижает разбрызгивание. Кроме того окисленная капля хуже приваривается к металлу. Окисленные реакции увеличивают количество тепла, выделяемого в зоне дуги,</w:t>
      </w:r>
      <w:r>
        <w:rPr>
          <w:spacing w:val="40"/>
        </w:rPr>
        <w:t xml:space="preserve"> </w:t>
      </w:r>
      <w:r>
        <w:t>что повышает производительность сварки. Наибольше преимущества сварка в смеси CO</w:t>
      </w:r>
      <w:r>
        <w:rPr>
          <w:vertAlign w:val="subscript"/>
        </w:rPr>
        <w:t>2</w:t>
      </w:r>
      <w:r>
        <w:t>+О</w:t>
      </w:r>
      <w:r>
        <w:rPr>
          <w:vertAlign w:val="subscript"/>
        </w:rPr>
        <w:t>2</w:t>
      </w:r>
      <w:r>
        <w:t xml:space="preserve"> имеет при повышенном</w:t>
      </w:r>
      <w:r>
        <w:rPr>
          <w:spacing w:val="-1"/>
        </w:rPr>
        <w:t xml:space="preserve"> </w:t>
      </w:r>
      <w:r>
        <w:t>вылете электрода и применением проволок легированных цирконием, например Св08Г2СЦ.</w:t>
      </w:r>
    </w:p>
    <w:p w:rsidR="008C3AE8" w:rsidRDefault="007E2C4A">
      <w:pPr>
        <w:pStyle w:val="a3"/>
        <w:spacing w:before="1"/>
        <w:ind w:right="422" w:firstLine="566"/>
        <w:jc w:val="both"/>
      </w:pPr>
      <w:r>
        <w:t>Полуавтоматическую сварку в смеси CO</w:t>
      </w:r>
      <w:r>
        <w:rPr>
          <w:vertAlign w:val="subscript"/>
        </w:rPr>
        <w:t>2</w:t>
      </w:r>
      <w:r>
        <w:t>+О</w:t>
      </w:r>
      <w:r>
        <w:rPr>
          <w:vertAlign w:val="subscript"/>
        </w:rPr>
        <w:t>2</w:t>
      </w:r>
      <w:r>
        <w:t xml:space="preserve"> производят проволоками диаметром 1,2-1,6 мм проволоками марок Св08Г2С и Св08Г2СЦ с обычным вылетом электрода во всех пространственных положениях.</w:t>
      </w:r>
    </w:p>
    <w:p w:rsidR="008C3AE8" w:rsidRDefault="008C3AE8">
      <w:pPr>
        <w:pStyle w:val="a3"/>
        <w:spacing w:before="8"/>
        <w:ind w:left="0"/>
      </w:pPr>
    </w:p>
    <w:p w:rsidR="008C3AE8" w:rsidRDefault="007E2C4A">
      <w:pPr>
        <w:pStyle w:val="4"/>
        <w:numPr>
          <w:ilvl w:val="1"/>
          <w:numId w:val="25"/>
        </w:numPr>
        <w:tabs>
          <w:tab w:val="left" w:pos="1356"/>
        </w:tabs>
        <w:spacing w:line="318" w:lineRule="exact"/>
        <w:ind w:left="1355" w:hanging="493"/>
        <w:jc w:val="both"/>
      </w:pPr>
      <w:r>
        <w:t>Выбор</w:t>
      </w:r>
      <w:r>
        <w:rPr>
          <w:spacing w:val="-7"/>
        </w:rPr>
        <w:t xml:space="preserve"> </w:t>
      </w:r>
      <w:r>
        <w:t>сварочных</w:t>
      </w:r>
      <w:r>
        <w:rPr>
          <w:spacing w:val="-7"/>
        </w:rPr>
        <w:t xml:space="preserve"> </w:t>
      </w:r>
      <w:r>
        <w:rPr>
          <w:spacing w:val="-2"/>
        </w:rPr>
        <w:t>материалов</w:t>
      </w:r>
    </w:p>
    <w:p w:rsidR="008C3AE8" w:rsidRDefault="007E2C4A">
      <w:pPr>
        <w:pStyle w:val="a3"/>
        <w:ind w:right="424" w:firstLine="566"/>
        <w:jc w:val="both"/>
      </w:pPr>
      <w:r>
        <w:t>Общие принципы выбора сварочных материалов характеризуются следующими основными условиями:</w:t>
      </w:r>
    </w:p>
    <w:p w:rsidR="008C3AE8" w:rsidRDefault="007E2C4A">
      <w:pPr>
        <w:pStyle w:val="a4"/>
        <w:numPr>
          <w:ilvl w:val="0"/>
          <w:numId w:val="26"/>
        </w:numPr>
        <w:tabs>
          <w:tab w:val="left" w:pos="1318"/>
        </w:tabs>
        <w:ind w:right="427" w:firstLine="566"/>
        <w:jc w:val="both"/>
        <w:rPr>
          <w:sz w:val="28"/>
        </w:rPr>
      </w:pPr>
      <w:r>
        <w:rPr>
          <w:sz w:val="28"/>
        </w:rPr>
        <w:t>обеспечением требуемой эксплуатационной прочности сварного соединения, т.е. определяемого уровня механических свойств металла шва в сочетании с основным металлом;</w:t>
      </w:r>
    </w:p>
    <w:p w:rsidR="008C3AE8" w:rsidRDefault="007E2C4A">
      <w:pPr>
        <w:pStyle w:val="a4"/>
        <w:numPr>
          <w:ilvl w:val="0"/>
          <w:numId w:val="26"/>
        </w:numPr>
        <w:tabs>
          <w:tab w:val="left" w:pos="1051"/>
        </w:tabs>
        <w:ind w:right="423" w:firstLine="566"/>
        <w:jc w:val="both"/>
        <w:rPr>
          <w:sz w:val="28"/>
        </w:rPr>
      </w:pPr>
      <w:r>
        <w:rPr>
          <w:sz w:val="28"/>
        </w:rPr>
        <w:t>обеспечением необходимой сплошности металла шва (без пор и шлаковых включений или с минимальными размерами и количеством указанных дефектов на единицу длины шва);</w:t>
      </w:r>
    </w:p>
    <w:p w:rsidR="008C3AE8" w:rsidRDefault="007E2C4A">
      <w:pPr>
        <w:pStyle w:val="a4"/>
        <w:numPr>
          <w:ilvl w:val="0"/>
          <w:numId w:val="26"/>
        </w:numPr>
        <w:tabs>
          <w:tab w:val="left" w:pos="1068"/>
        </w:tabs>
        <w:ind w:right="426" w:firstLine="566"/>
        <w:jc w:val="both"/>
        <w:rPr>
          <w:sz w:val="28"/>
        </w:rPr>
      </w:pPr>
      <w:r>
        <w:rPr>
          <w:sz w:val="28"/>
        </w:rPr>
        <w:t>отсутствием горячих трещин, т.е. получением металла шва с достаточной технологической прочностью;</w:t>
      </w:r>
    </w:p>
    <w:p w:rsidR="008C3AE8" w:rsidRDefault="007E2C4A">
      <w:pPr>
        <w:pStyle w:val="a3"/>
        <w:ind w:right="425" w:firstLine="566"/>
        <w:jc w:val="both"/>
      </w:pPr>
      <w:r>
        <w:t>-получением комплекса специальных свойств металла, шва (жаропрочности, жаростойкости, коррозионной стойкости).</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66"/>
        <w:ind w:right="426" w:firstLine="566"/>
        <w:jc w:val="both"/>
      </w:pPr>
      <w:r>
        <w:lastRenderedPageBreak/>
        <w:t>Выбор сварочных материалов производится в соответствии с принятым способом сварки.</w:t>
      </w:r>
    </w:p>
    <w:p w:rsidR="008C3AE8" w:rsidRDefault="007E2C4A">
      <w:pPr>
        <w:pStyle w:val="a3"/>
        <w:ind w:right="431" w:firstLine="566"/>
        <w:jc w:val="both"/>
      </w:pPr>
      <w:r>
        <w:t>Выбор и обоснование конкретных типов и марок сварочных материалов следует произвести на основании литературных источников с учётом требований.</w:t>
      </w:r>
    </w:p>
    <w:p w:rsidR="008C3AE8" w:rsidRDefault="007E2C4A">
      <w:pPr>
        <w:pStyle w:val="a3"/>
        <w:ind w:right="429" w:firstLine="566"/>
        <w:jc w:val="both"/>
      </w:pPr>
      <w:r>
        <w:t>В картах технологического процесса для каждой технологической операции (сборка на прихватках, сварка), необходимо указать виды, марки, стандарт на виды и марки, сварочных материалов.</w:t>
      </w:r>
    </w:p>
    <w:p w:rsidR="008C3AE8" w:rsidRDefault="007E2C4A">
      <w:pPr>
        <w:pStyle w:val="a3"/>
        <w:ind w:right="420" w:firstLine="566"/>
        <w:jc w:val="both"/>
      </w:pPr>
      <w:r>
        <w:t>При ручной дуговой сварке конструкционных углеродистых и легированных сталей выбор электродов производится по ГОСТ 9467-75, который предусматривает два класса электродов. Первый класс - электроды для сварки углеродистых и легированных сталей, требования к которым установлены по механическим свойствам наплавленного металла и содержанию в нём серы и фосфора. Второй класс регламентирует требования к электродам для сварки легированных теплоустойчивых сталей и которые классифицируются по химическим свойствам наплавленного металла шва.</w:t>
      </w:r>
    </w:p>
    <w:p w:rsidR="008C3AE8" w:rsidRDefault="007E2C4A">
      <w:pPr>
        <w:pStyle w:val="a3"/>
        <w:spacing w:before="1"/>
        <w:ind w:right="429" w:firstLine="566"/>
        <w:jc w:val="both"/>
      </w:pPr>
      <w:r>
        <w:t>Выбор электродов для ручной дуговой сварки сталей и наплавки производится по ГОСТ 9466-75 и электродов для ручной дуговой сварки конструкционных и теплоустойчивых сталей по ГОСТ 9467-75.</w:t>
      </w:r>
    </w:p>
    <w:p w:rsidR="008C3AE8" w:rsidRDefault="007E2C4A">
      <w:pPr>
        <w:pStyle w:val="a3"/>
        <w:ind w:right="426" w:firstLine="566"/>
        <w:jc w:val="both"/>
      </w:pPr>
      <w:r>
        <w:t>ГОСТ 10052-75 устанавливает требования к электродам для сварки высоколегированных сталей с особыми, свойствами. Выбор электродов для</w:t>
      </w:r>
      <w:r>
        <w:rPr>
          <w:spacing w:val="40"/>
        </w:rPr>
        <w:t xml:space="preserve"> </w:t>
      </w:r>
      <w:r>
        <w:t>сварки этих сталей производится по этому ГОСТу.</w:t>
      </w:r>
    </w:p>
    <w:p w:rsidR="008C3AE8" w:rsidRDefault="007E2C4A">
      <w:pPr>
        <w:pStyle w:val="a3"/>
        <w:ind w:right="427" w:firstLine="566"/>
        <w:jc w:val="both"/>
      </w:pPr>
      <w:r>
        <w:t>Выбор стальной проволоки для механизированных способов сварки производится по ГОСТ 2246-70, который предусматривает выпуск стальной сварочной проволоки для сварки диаметром от 0,3 до 12 мм.</w:t>
      </w:r>
    </w:p>
    <w:p w:rsidR="008C3AE8" w:rsidRDefault="007E2C4A">
      <w:pPr>
        <w:pStyle w:val="a3"/>
        <w:ind w:right="426" w:firstLine="566"/>
        <w:jc w:val="both"/>
      </w:pPr>
      <w:r>
        <w:t>Сварочная проволока для сварки алюминия и его сплавов поставляется по ГОСТ 7881-75.</w:t>
      </w:r>
    </w:p>
    <w:p w:rsidR="008C3AE8" w:rsidRDefault="007E2C4A">
      <w:pPr>
        <w:pStyle w:val="a3"/>
        <w:spacing w:before="1"/>
        <w:ind w:right="420" w:firstLine="566"/>
        <w:jc w:val="both"/>
      </w:pPr>
      <w:r>
        <w:t>Выбор флюсов для сварки производится по ГОСТ 9078-81, который предусматривает две группы флюсов:</w:t>
      </w:r>
    </w:p>
    <w:p w:rsidR="008C3AE8" w:rsidRDefault="007E2C4A">
      <w:pPr>
        <w:pStyle w:val="a4"/>
        <w:numPr>
          <w:ilvl w:val="0"/>
          <w:numId w:val="26"/>
        </w:numPr>
        <w:tabs>
          <w:tab w:val="left" w:pos="1039"/>
        </w:tabs>
        <w:ind w:right="428" w:firstLine="566"/>
        <w:rPr>
          <w:sz w:val="28"/>
        </w:rPr>
      </w:pPr>
      <w:r>
        <w:rPr>
          <w:sz w:val="28"/>
        </w:rPr>
        <w:t>для сварки углеродистых низколегированных и среднелегированных сталей (АН-348А, АН-348АМ, ОСЦ-45, АН-60, АН-22, ФЦ-9, АН-64);</w:t>
      </w:r>
    </w:p>
    <w:p w:rsidR="008C3AE8" w:rsidRDefault="007E2C4A">
      <w:pPr>
        <w:pStyle w:val="a3"/>
        <w:ind w:right="420" w:firstLine="566"/>
      </w:pPr>
      <w:r>
        <w:rPr>
          <w:i/>
        </w:rPr>
        <w:t>-</w:t>
      </w:r>
      <w:r>
        <w:rPr>
          <w:i/>
          <w:spacing w:val="40"/>
        </w:rPr>
        <w:t xml:space="preserve"> </w:t>
      </w:r>
      <w:r>
        <w:t>для</w:t>
      </w:r>
      <w:r>
        <w:rPr>
          <w:spacing w:val="40"/>
        </w:rPr>
        <w:t xml:space="preserve"> </w:t>
      </w:r>
      <w:r>
        <w:t>сварки</w:t>
      </w:r>
      <w:r>
        <w:rPr>
          <w:spacing w:val="40"/>
        </w:rPr>
        <w:t xml:space="preserve"> </w:t>
      </w:r>
      <w:r>
        <w:t>высоколегированных,</w:t>
      </w:r>
      <w:r>
        <w:rPr>
          <w:spacing w:val="40"/>
        </w:rPr>
        <w:t xml:space="preserve"> </w:t>
      </w:r>
      <w:r>
        <w:t>сталей</w:t>
      </w:r>
      <w:r>
        <w:rPr>
          <w:spacing w:val="40"/>
        </w:rPr>
        <w:t xml:space="preserve"> </w:t>
      </w:r>
      <w:r>
        <w:t>(АН-26,</w:t>
      </w:r>
      <w:r>
        <w:rPr>
          <w:spacing w:val="40"/>
        </w:rPr>
        <w:t xml:space="preserve"> </w:t>
      </w:r>
      <w:r>
        <w:t>АН-22,</w:t>
      </w:r>
      <w:r>
        <w:rPr>
          <w:spacing w:val="40"/>
        </w:rPr>
        <w:t xml:space="preserve"> </w:t>
      </w:r>
      <w:r>
        <w:t>АН-30,</w:t>
      </w:r>
      <w:r>
        <w:rPr>
          <w:spacing w:val="40"/>
        </w:rPr>
        <w:t xml:space="preserve"> </w:t>
      </w:r>
      <w:r>
        <w:t>АНФ-14, АНФ-16, АНФ-17, ФЦК-С, К-8).</w:t>
      </w:r>
    </w:p>
    <w:p w:rsidR="008C3AE8" w:rsidRDefault="007E2C4A">
      <w:pPr>
        <w:pStyle w:val="a3"/>
        <w:ind w:right="429" w:firstLine="566"/>
        <w:jc w:val="both"/>
      </w:pPr>
      <w:r>
        <w:t>В качестве защитных газов при сварке применяются инертные газы (аргон, гелий) и активные газы (углекислый газ, водород).</w:t>
      </w:r>
    </w:p>
    <w:p w:rsidR="008C3AE8" w:rsidRDefault="007E2C4A">
      <w:pPr>
        <w:pStyle w:val="a3"/>
        <w:ind w:right="419" w:firstLine="566"/>
        <w:jc w:val="both"/>
      </w:pPr>
      <w:r>
        <w:t>Аргон, предназначенный для сварки, регламентируется ГОСТ 10157-79 и в зависимости от процентного содержания аргона и назначения делится на аргон высшего, первого и второго сорта.</w:t>
      </w:r>
    </w:p>
    <w:p w:rsidR="008C3AE8" w:rsidRDefault="007E2C4A">
      <w:pPr>
        <w:pStyle w:val="a3"/>
        <w:ind w:right="426" w:firstLine="566"/>
        <w:jc w:val="both"/>
      </w:pPr>
      <w:r>
        <w:t>Гелий поставляется по ГОСТ 20461-75, который предусматривает два сорта газообразного гелия: гелий высокой чистоты (99,98% Не) и гелий технический (99,8% Не).</w:t>
      </w:r>
    </w:p>
    <w:p w:rsidR="008C3AE8" w:rsidRDefault="007E2C4A">
      <w:pPr>
        <w:pStyle w:val="a3"/>
        <w:ind w:right="420" w:firstLine="566"/>
        <w:jc w:val="both"/>
      </w:pPr>
      <w:r>
        <w:t>Углекислый газ, предназначенный для свари, соответствует ГОСТ 8050-85, который в зависимости, от содержания СО</w:t>
      </w:r>
      <w:r>
        <w:rPr>
          <w:vertAlign w:val="subscript"/>
        </w:rPr>
        <w:t>2</w:t>
      </w:r>
      <w:r>
        <w:t xml:space="preserve"> предусматривает два сорта сварочной углекислоты: первый сорт - с содержанием CО</w:t>
      </w:r>
      <w:r>
        <w:rPr>
          <w:vertAlign w:val="subscript"/>
        </w:rPr>
        <w:t>2</w:t>
      </w:r>
      <w:r>
        <w:t xml:space="preserve"> не менее 99,5%, второй сорт - с содержанием СО</w:t>
      </w:r>
      <w:r>
        <w:rPr>
          <w:vertAlign w:val="subscript"/>
        </w:rPr>
        <w:t>2</w:t>
      </w:r>
      <w:r>
        <w:t xml:space="preserve"> не менее 99%.</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66"/>
        <w:ind w:right="423" w:firstLine="566"/>
        <w:jc w:val="both"/>
      </w:pPr>
      <w:r>
        <w:lastRenderedPageBreak/>
        <w:t>После обоснования выбора сварочных материалов для принятых в проекте способов сварки необходимо привести в форме таблиц химический состав этих материалов, механические свойства и химический состав наплавленного металла.</w:t>
      </w:r>
    </w:p>
    <w:p w:rsidR="008C3AE8" w:rsidRDefault="008C3AE8">
      <w:pPr>
        <w:pStyle w:val="a3"/>
        <w:spacing w:before="6"/>
        <w:ind w:left="0"/>
      </w:pPr>
    </w:p>
    <w:p w:rsidR="008C3AE8" w:rsidRDefault="007E2C4A">
      <w:pPr>
        <w:pStyle w:val="4"/>
        <w:numPr>
          <w:ilvl w:val="1"/>
          <w:numId w:val="25"/>
        </w:numPr>
        <w:tabs>
          <w:tab w:val="left" w:pos="1774"/>
        </w:tabs>
        <w:spacing w:line="318" w:lineRule="exact"/>
        <w:ind w:left="1773" w:hanging="484"/>
        <w:jc w:val="both"/>
      </w:pPr>
      <w:r>
        <w:t>Выбор</w:t>
      </w:r>
      <w:r>
        <w:rPr>
          <w:spacing w:val="-7"/>
        </w:rPr>
        <w:t xml:space="preserve"> </w:t>
      </w:r>
      <w:r>
        <w:t>и</w:t>
      </w:r>
      <w:r>
        <w:rPr>
          <w:spacing w:val="-9"/>
        </w:rPr>
        <w:t xml:space="preserve"> </w:t>
      </w:r>
      <w:r>
        <w:t>расчет</w:t>
      </w:r>
      <w:r>
        <w:rPr>
          <w:spacing w:val="-4"/>
        </w:rPr>
        <w:t xml:space="preserve"> </w:t>
      </w:r>
      <w:r>
        <w:t>основных</w:t>
      </w:r>
      <w:r>
        <w:rPr>
          <w:spacing w:val="-5"/>
        </w:rPr>
        <w:t xml:space="preserve"> </w:t>
      </w:r>
      <w:r>
        <w:t>параметров</w:t>
      </w:r>
      <w:r>
        <w:rPr>
          <w:spacing w:val="-9"/>
        </w:rPr>
        <w:t xml:space="preserve"> </w:t>
      </w:r>
      <w:r>
        <w:t>режима</w:t>
      </w:r>
      <w:r>
        <w:rPr>
          <w:spacing w:val="-4"/>
        </w:rPr>
        <w:t xml:space="preserve"> </w:t>
      </w:r>
      <w:r>
        <w:rPr>
          <w:spacing w:val="-2"/>
        </w:rPr>
        <w:t>сварки</w:t>
      </w:r>
    </w:p>
    <w:p w:rsidR="008C3AE8" w:rsidRDefault="007E2C4A">
      <w:pPr>
        <w:pStyle w:val="a3"/>
        <w:ind w:right="420" w:firstLine="566"/>
        <w:jc w:val="both"/>
      </w:pPr>
      <w:r>
        <w:t>Режимом сварки называется совокупность характеристик сварочного процесса, обеспечивающих получение сварных соединений заданных размеров, форм, качества. При всех дуговых способах сварки такими характеристиками являются следующие параметры: диаметр электрода, сила сварочного тока, напряжение на дуге, скорость перемещения электрода вдоль шва (скорость сварки), род тока и полярность. При механизированных способах сварки добавляется ещё один параметр - скорость подачи сварочной проволоки, а при сварке в защитных газах - удельный расход защитного газа.</w:t>
      </w:r>
    </w:p>
    <w:p w:rsidR="008C3AE8" w:rsidRDefault="007E2C4A">
      <w:pPr>
        <w:pStyle w:val="a3"/>
        <w:ind w:right="427" w:firstLine="566"/>
        <w:jc w:val="both"/>
      </w:pPr>
      <w:r>
        <w:t>Параметры режима</w:t>
      </w:r>
      <w:r>
        <w:rPr>
          <w:spacing w:val="-1"/>
        </w:rPr>
        <w:t xml:space="preserve"> </w:t>
      </w:r>
      <w:r>
        <w:t>сварки влияют на форму, и размеры шва. Поэтому, чтобы получить качественный сварной шов заданных размеров, необходимо правильно подобрать режимы сварки, исходя из толщин свариваемого металла, типа соединения и его положения в пространстве. На форму и размеры шва влияют не только основные параметры режима сварки; но также и технологические</w:t>
      </w:r>
      <w:r>
        <w:rPr>
          <w:spacing w:val="40"/>
        </w:rPr>
        <w:t xml:space="preserve"> </w:t>
      </w:r>
      <w:r>
        <w:t>факторы, как род и плотность тока, наклон электрода и изделия, вылет электрода, конструкционная форма соединения и величина зазора.</w:t>
      </w:r>
    </w:p>
    <w:p w:rsidR="008C3AE8" w:rsidRDefault="007E2C4A">
      <w:pPr>
        <w:pStyle w:val="a4"/>
        <w:numPr>
          <w:ilvl w:val="2"/>
          <w:numId w:val="24"/>
        </w:numPr>
        <w:tabs>
          <w:tab w:val="left" w:pos="1917"/>
        </w:tabs>
        <w:ind w:right="427" w:firstLine="566"/>
        <w:jc w:val="both"/>
        <w:rPr>
          <w:sz w:val="28"/>
        </w:rPr>
      </w:pPr>
      <w:r>
        <w:rPr>
          <w:sz w:val="28"/>
        </w:rPr>
        <w:t>Основными параметрами режима ручной дуговой и полуавтоматической сварки в защитных газах являются: сварочный ток, диаметр, скорость сварки, род и полярность тока.</w:t>
      </w:r>
    </w:p>
    <w:p w:rsidR="008C3AE8" w:rsidRDefault="007E2C4A">
      <w:pPr>
        <w:pStyle w:val="a3"/>
        <w:ind w:right="420" w:firstLine="566"/>
        <w:jc w:val="both"/>
      </w:pPr>
      <w:r>
        <w:t>Расчёт режима сварки производится всегда для конкретного случая, когда известен тип соединения, толщина свариваемого металла, марка проволоки и способ защиты от протекания расплавленного металла в зазор стыка. Поэтому до начала расчёта следует установить по ГОСТу 5264-80, ГОСТу 14771-76 конструктивные элементы заданного сварного соединения.</w:t>
      </w:r>
    </w:p>
    <w:p w:rsidR="008C3AE8" w:rsidRDefault="007E2C4A">
      <w:pPr>
        <w:pStyle w:val="a3"/>
        <w:ind w:right="431" w:firstLine="566"/>
        <w:jc w:val="both"/>
      </w:pPr>
      <w:r>
        <w:rPr>
          <w:noProof/>
          <w:lang w:eastAsia="ru-RU"/>
        </w:rPr>
        <w:drawing>
          <wp:anchor distT="0" distB="0" distL="0" distR="0" simplePos="0" relativeHeight="485176832" behindDoc="1" locked="0" layoutInCell="1" allowOverlap="1">
            <wp:simplePos x="0" y="0"/>
            <wp:positionH relativeFrom="page">
              <wp:posOffset>2763647</wp:posOffset>
            </wp:positionH>
            <wp:positionV relativeFrom="paragraph">
              <wp:posOffset>406784</wp:posOffset>
            </wp:positionV>
            <wp:extent cx="195072" cy="21793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195072" cy="217932"/>
                    </a:xfrm>
                    <a:prstGeom prst="rect">
                      <a:avLst/>
                    </a:prstGeom>
                  </pic:spPr>
                </pic:pic>
              </a:graphicData>
            </a:graphic>
          </wp:anchor>
        </w:drawing>
      </w:r>
      <w:r>
        <w:t xml:space="preserve">Определение режима ручной дуговой сварки начинают с выбора диаметра </w:t>
      </w:r>
      <w:r>
        <w:rPr>
          <w:spacing w:val="-2"/>
        </w:rPr>
        <w:t>электрода.</w:t>
      </w:r>
    </w:p>
    <w:p w:rsidR="008C3AE8" w:rsidRDefault="007E2C4A">
      <w:pPr>
        <w:pStyle w:val="a3"/>
        <w:spacing w:before="17" w:line="242" w:lineRule="auto"/>
        <w:ind w:right="417" w:firstLine="566"/>
        <w:jc w:val="both"/>
      </w:pPr>
      <w:r>
        <w:rPr>
          <w:i/>
        </w:rPr>
        <w:t>Диаметр</w:t>
      </w:r>
      <w:r>
        <w:rPr>
          <w:i/>
          <w:spacing w:val="-1"/>
        </w:rPr>
        <w:t xml:space="preserve"> </w:t>
      </w:r>
      <w:r>
        <w:rPr>
          <w:i/>
        </w:rPr>
        <w:t>электрода</w:t>
      </w:r>
      <w:r>
        <w:rPr>
          <w:i/>
          <w:spacing w:val="80"/>
        </w:rPr>
        <w:t xml:space="preserve"> </w:t>
      </w:r>
      <w:r>
        <w:t>выбирают</w:t>
      </w:r>
      <w:r>
        <w:rPr>
          <w:spacing w:val="-3"/>
        </w:rPr>
        <w:t xml:space="preserve"> </w:t>
      </w:r>
      <w:r>
        <w:t>в</w:t>
      </w:r>
      <w:r>
        <w:rPr>
          <w:spacing w:val="-3"/>
        </w:rPr>
        <w:t xml:space="preserve"> </w:t>
      </w:r>
      <w:r>
        <w:t>зависимости толщины</w:t>
      </w:r>
      <w:r>
        <w:rPr>
          <w:spacing w:val="-1"/>
        </w:rPr>
        <w:t xml:space="preserve"> </w:t>
      </w:r>
      <w:r>
        <w:t>метала,</w:t>
      </w:r>
      <w:r>
        <w:rPr>
          <w:spacing w:val="-4"/>
        </w:rPr>
        <w:t xml:space="preserve"> </w:t>
      </w:r>
      <w:r>
        <w:t>катета</w:t>
      </w:r>
      <w:r>
        <w:rPr>
          <w:spacing w:val="-3"/>
        </w:rPr>
        <w:t xml:space="preserve"> </w:t>
      </w:r>
      <w:r>
        <w:t>шва, положения шва в пространстве - таблица 4.</w:t>
      </w:r>
    </w:p>
    <w:p w:rsidR="008C3AE8" w:rsidRDefault="008C3AE8">
      <w:pPr>
        <w:pStyle w:val="a3"/>
        <w:spacing w:before="7"/>
        <w:ind w:left="0"/>
        <w:rPr>
          <w:sz w:val="27"/>
        </w:rPr>
      </w:pPr>
    </w:p>
    <w:p w:rsidR="008C3AE8" w:rsidRDefault="007E2C4A">
      <w:pPr>
        <w:spacing w:after="3" w:line="242" w:lineRule="auto"/>
        <w:ind w:left="297" w:right="422" w:firstLine="566"/>
        <w:jc w:val="both"/>
        <w:rPr>
          <w:i/>
          <w:sz w:val="28"/>
        </w:rPr>
      </w:pPr>
      <w:r>
        <w:rPr>
          <w:i/>
          <w:sz w:val="28"/>
        </w:rPr>
        <w:t>Таблица 4 - Примерное соотношение между толщиной метала S и диаметром электрода dэ при сварке в нижнем положении.</w:t>
      </w:r>
    </w:p>
    <w:tbl>
      <w:tblPr>
        <w:tblStyle w:val="TableNormal"/>
        <w:tblW w:w="0" w:type="auto"/>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6"/>
        <w:gridCol w:w="1594"/>
        <w:gridCol w:w="1596"/>
        <w:gridCol w:w="1594"/>
        <w:gridCol w:w="1597"/>
        <w:gridCol w:w="1596"/>
      </w:tblGrid>
      <w:tr w:rsidR="008C3AE8">
        <w:trPr>
          <w:trHeight w:val="321"/>
        </w:trPr>
        <w:tc>
          <w:tcPr>
            <w:tcW w:w="1596" w:type="dxa"/>
          </w:tcPr>
          <w:p w:rsidR="008C3AE8" w:rsidRDefault="007E2C4A">
            <w:pPr>
              <w:pStyle w:val="TableParagraph"/>
              <w:spacing w:line="301" w:lineRule="exact"/>
              <w:ind w:right="460"/>
              <w:jc w:val="right"/>
              <w:rPr>
                <w:sz w:val="28"/>
              </w:rPr>
            </w:pPr>
            <w:r>
              <w:rPr>
                <w:sz w:val="28"/>
              </w:rPr>
              <w:t>S,</w:t>
            </w:r>
            <w:r>
              <w:rPr>
                <w:spacing w:val="-2"/>
                <w:sz w:val="28"/>
              </w:rPr>
              <w:t xml:space="preserve"> </w:t>
            </w:r>
            <w:r>
              <w:rPr>
                <w:spacing w:val="-5"/>
                <w:sz w:val="28"/>
              </w:rPr>
              <w:t>мм</w:t>
            </w:r>
          </w:p>
        </w:tc>
        <w:tc>
          <w:tcPr>
            <w:tcW w:w="1594" w:type="dxa"/>
          </w:tcPr>
          <w:p w:rsidR="008C3AE8" w:rsidRDefault="007E2C4A">
            <w:pPr>
              <w:pStyle w:val="TableParagraph"/>
              <w:spacing w:line="301" w:lineRule="exact"/>
              <w:ind w:left="523" w:right="517"/>
              <w:jc w:val="center"/>
              <w:rPr>
                <w:sz w:val="28"/>
              </w:rPr>
            </w:pPr>
            <w:r>
              <w:rPr>
                <w:sz w:val="28"/>
              </w:rPr>
              <w:t>1-</w:t>
            </w:r>
            <w:r>
              <w:rPr>
                <w:spacing w:val="-10"/>
                <w:sz w:val="28"/>
              </w:rPr>
              <w:t>2</w:t>
            </w:r>
          </w:p>
        </w:tc>
        <w:tc>
          <w:tcPr>
            <w:tcW w:w="1596" w:type="dxa"/>
          </w:tcPr>
          <w:p w:rsidR="008C3AE8" w:rsidRDefault="007E2C4A">
            <w:pPr>
              <w:pStyle w:val="TableParagraph"/>
              <w:spacing w:line="301" w:lineRule="exact"/>
              <w:ind w:right="598"/>
              <w:jc w:val="right"/>
              <w:rPr>
                <w:sz w:val="28"/>
              </w:rPr>
            </w:pPr>
            <w:r>
              <w:rPr>
                <w:sz w:val="28"/>
              </w:rPr>
              <w:t>3-</w:t>
            </w:r>
            <w:r>
              <w:rPr>
                <w:spacing w:val="-10"/>
                <w:sz w:val="28"/>
              </w:rPr>
              <w:t>5</w:t>
            </w:r>
          </w:p>
        </w:tc>
        <w:tc>
          <w:tcPr>
            <w:tcW w:w="1594" w:type="dxa"/>
          </w:tcPr>
          <w:p w:rsidR="008C3AE8" w:rsidRDefault="007E2C4A">
            <w:pPr>
              <w:pStyle w:val="TableParagraph"/>
              <w:spacing w:line="301" w:lineRule="exact"/>
              <w:ind w:left="523" w:right="517"/>
              <w:jc w:val="center"/>
              <w:rPr>
                <w:sz w:val="28"/>
              </w:rPr>
            </w:pPr>
            <w:r>
              <w:rPr>
                <w:sz w:val="28"/>
              </w:rPr>
              <w:t>4-</w:t>
            </w:r>
            <w:r>
              <w:rPr>
                <w:spacing w:val="-5"/>
                <w:sz w:val="28"/>
              </w:rPr>
              <w:t>10</w:t>
            </w:r>
          </w:p>
        </w:tc>
        <w:tc>
          <w:tcPr>
            <w:tcW w:w="1597" w:type="dxa"/>
          </w:tcPr>
          <w:p w:rsidR="008C3AE8" w:rsidRDefault="007E2C4A">
            <w:pPr>
              <w:pStyle w:val="TableParagraph"/>
              <w:spacing w:line="301" w:lineRule="exact"/>
              <w:ind w:left="458" w:right="451"/>
              <w:jc w:val="center"/>
              <w:rPr>
                <w:sz w:val="28"/>
              </w:rPr>
            </w:pPr>
            <w:r>
              <w:rPr>
                <w:spacing w:val="-2"/>
                <w:sz w:val="28"/>
              </w:rPr>
              <w:t>12-</w:t>
            </w:r>
            <w:r>
              <w:rPr>
                <w:spacing w:val="-5"/>
                <w:sz w:val="28"/>
              </w:rPr>
              <w:t>24</w:t>
            </w:r>
          </w:p>
        </w:tc>
        <w:tc>
          <w:tcPr>
            <w:tcW w:w="1596" w:type="dxa"/>
          </w:tcPr>
          <w:p w:rsidR="008C3AE8" w:rsidRDefault="007E2C4A">
            <w:pPr>
              <w:pStyle w:val="TableParagraph"/>
              <w:spacing w:line="301" w:lineRule="exact"/>
              <w:ind w:left="457" w:right="450"/>
              <w:jc w:val="center"/>
              <w:rPr>
                <w:sz w:val="28"/>
              </w:rPr>
            </w:pPr>
            <w:r>
              <w:rPr>
                <w:spacing w:val="-2"/>
                <w:sz w:val="28"/>
              </w:rPr>
              <w:t>30-</w:t>
            </w:r>
            <w:r>
              <w:rPr>
                <w:spacing w:val="-5"/>
                <w:sz w:val="28"/>
              </w:rPr>
              <w:t>60</w:t>
            </w:r>
          </w:p>
        </w:tc>
      </w:tr>
      <w:tr w:rsidR="008C3AE8">
        <w:trPr>
          <w:trHeight w:val="323"/>
        </w:trPr>
        <w:tc>
          <w:tcPr>
            <w:tcW w:w="1596" w:type="dxa"/>
          </w:tcPr>
          <w:p w:rsidR="008C3AE8" w:rsidRDefault="007E2C4A">
            <w:pPr>
              <w:pStyle w:val="TableParagraph"/>
              <w:spacing w:line="304" w:lineRule="exact"/>
              <w:ind w:right="406"/>
              <w:jc w:val="right"/>
              <w:rPr>
                <w:sz w:val="28"/>
              </w:rPr>
            </w:pPr>
            <w:r>
              <w:rPr>
                <w:sz w:val="28"/>
              </w:rPr>
              <w:t>dэ,</w:t>
            </w:r>
            <w:r>
              <w:rPr>
                <w:spacing w:val="-1"/>
                <w:sz w:val="28"/>
              </w:rPr>
              <w:t xml:space="preserve"> </w:t>
            </w:r>
            <w:r>
              <w:rPr>
                <w:spacing w:val="-5"/>
                <w:sz w:val="28"/>
              </w:rPr>
              <w:t>мм</w:t>
            </w:r>
          </w:p>
        </w:tc>
        <w:tc>
          <w:tcPr>
            <w:tcW w:w="1594" w:type="dxa"/>
          </w:tcPr>
          <w:p w:rsidR="008C3AE8" w:rsidRDefault="007E2C4A">
            <w:pPr>
              <w:pStyle w:val="TableParagraph"/>
              <w:spacing w:line="304" w:lineRule="exact"/>
              <w:ind w:left="523" w:right="517"/>
              <w:jc w:val="center"/>
              <w:rPr>
                <w:sz w:val="28"/>
              </w:rPr>
            </w:pPr>
            <w:r>
              <w:rPr>
                <w:sz w:val="28"/>
              </w:rPr>
              <w:t>2-</w:t>
            </w:r>
            <w:r>
              <w:rPr>
                <w:spacing w:val="-10"/>
                <w:sz w:val="28"/>
              </w:rPr>
              <w:t>3</w:t>
            </w:r>
          </w:p>
        </w:tc>
        <w:tc>
          <w:tcPr>
            <w:tcW w:w="1596" w:type="dxa"/>
          </w:tcPr>
          <w:p w:rsidR="008C3AE8" w:rsidRDefault="007E2C4A">
            <w:pPr>
              <w:pStyle w:val="TableParagraph"/>
              <w:spacing w:line="304" w:lineRule="exact"/>
              <w:ind w:right="598"/>
              <w:jc w:val="right"/>
              <w:rPr>
                <w:sz w:val="28"/>
              </w:rPr>
            </w:pPr>
            <w:r>
              <w:rPr>
                <w:sz w:val="28"/>
              </w:rPr>
              <w:t>3-</w:t>
            </w:r>
            <w:r>
              <w:rPr>
                <w:spacing w:val="-10"/>
                <w:sz w:val="28"/>
              </w:rPr>
              <w:t>4</w:t>
            </w:r>
          </w:p>
        </w:tc>
        <w:tc>
          <w:tcPr>
            <w:tcW w:w="1594" w:type="dxa"/>
          </w:tcPr>
          <w:p w:rsidR="008C3AE8" w:rsidRDefault="007E2C4A">
            <w:pPr>
              <w:pStyle w:val="TableParagraph"/>
              <w:spacing w:line="304" w:lineRule="exact"/>
              <w:ind w:left="523" w:right="516"/>
              <w:jc w:val="center"/>
              <w:rPr>
                <w:sz w:val="28"/>
              </w:rPr>
            </w:pPr>
            <w:r>
              <w:rPr>
                <w:sz w:val="28"/>
              </w:rPr>
              <w:t>4-</w:t>
            </w:r>
            <w:r>
              <w:rPr>
                <w:spacing w:val="-10"/>
                <w:sz w:val="28"/>
              </w:rPr>
              <w:t>5</w:t>
            </w:r>
          </w:p>
        </w:tc>
        <w:tc>
          <w:tcPr>
            <w:tcW w:w="1597" w:type="dxa"/>
          </w:tcPr>
          <w:p w:rsidR="008C3AE8" w:rsidRDefault="007E2C4A">
            <w:pPr>
              <w:pStyle w:val="TableParagraph"/>
              <w:spacing w:line="304" w:lineRule="exact"/>
              <w:ind w:left="458" w:right="450"/>
              <w:jc w:val="center"/>
              <w:rPr>
                <w:sz w:val="28"/>
              </w:rPr>
            </w:pPr>
            <w:r>
              <w:rPr>
                <w:sz w:val="28"/>
              </w:rPr>
              <w:t>5-</w:t>
            </w:r>
            <w:r>
              <w:rPr>
                <w:spacing w:val="-10"/>
                <w:sz w:val="28"/>
              </w:rPr>
              <w:t>6</w:t>
            </w:r>
          </w:p>
        </w:tc>
        <w:tc>
          <w:tcPr>
            <w:tcW w:w="1596" w:type="dxa"/>
          </w:tcPr>
          <w:p w:rsidR="008C3AE8" w:rsidRDefault="007E2C4A">
            <w:pPr>
              <w:pStyle w:val="TableParagraph"/>
              <w:spacing w:line="304" w:lineRule="exact"/>
              <w:ind w:left="457" w:right="449"/>
              <w:jc w:val="center"/>
              <w:rPr>
                <w:sz w:val="28"/>
              </w:rPr>
            </w:pPr>
            <w:r>
              <w:rPr>
                <w:sz w:val="28"/>
              </w:rPr>
              <w:t>6-</w:t>
            </w:r>
            <w:r>
              <w:rPr>
                <w:spacing w:val="-10"/>
                <w:sz w:val="28"/>
              </w:rPr>
              <w:t>8</w:t>
            </w:r>
          </w:p>
        </w:tc>
      </w:tr>
    </w:tbl>
    <w:p w:rsidR="008C3AE8" w:rsidRDefault="008C3AE8">
      <w:pPr>
        <w:pStyle w:val="a3"/>
        <w:spacing w:before="4"/>
        <w:ind w:left="0"/>
        <w:rPr>
          <w:i/>
          <w:sz w:val="27"/>
        </w:rPr>
      </w:pPr>
    </w:p>
    <w:p w:rsidR="008C3AE8" w:rsidRDefault="007E2C4A">
      <w:pPr>
        <w:pStyle w:val="a3"/>
        <w:ind w:right="422" w:firstLine="566"/>
        <w:jc w:val="both"/>
      </w:pPr>
      <w:r>
        <w:rPr>
          <w:i/>
        </w:rPr>
        <w:t xml:space="preserve">Сила тока </w:t>
      </w:r>
      <w:r>
        <w:t>выбирается в зависимости от диаметра шва длины его рабочей части, состава покрытия, положения сварки и т.д. Чем больше сила тока, тем интенсивнее расплавляется его рабочая часть и тем выше производительность сварки. Но это правило может приниматься с некоторыми оговорками. При чрезмерном токе для выбранного диаметра электрода происходит перегрев рабочей части, что чревато ухудшением качества шва, разбрызгиванием капель жидкого металла и даже может привести к сквозным прогораниям деталей. При недостаточной</w:t>
      </w:r>
      <w:r>
        <w:rPr>
          <w:spacing w:val="40"/>
        </w:rPr>
        <w:t xml:space="preserve"> </w:t>
      </w:r>
      <w:r>
        <w:t>силе</w:t>
      </w:r>
      <w:r>
        <w:rPr>
          <w:spacing w:val="40"/>
        </w:rPr>
        <w:t xml:space="preserve"> </w:t>
      </w:r>
      <w:r>
        <w:t>тока</w:t>
      </w:r>
      <w:r>
        <w:rPr>
          <w:spacing w:val="40"/>
        </w:rPr>
        <w:t xml:space="preserve"> </w:t>
      </w:r>
      <w:r>
        <w:t>дуга</w:t>
      </w:r>
      <w:r>
        <w:rPr>
          <w:spacing w:val="40"/>
        </w:rPr>
        <w:t xml:space="preserve"> </w:t>
      </w:r>
      <w:r>
        <w:t>будет</w:t>
      </w:r>
      <w:r>
        <w:rPr>
          <w:spacing w:val="40"/>
        </w:rPr>
        <w:t xml:space="preserve"> </w:t>
      </w:r>
      <w:r>
        <w:t>неустойчива,</w:t>
      </w:r>
      <w:r>
        <w:rPr>
          <w:spacing w:val="40"/>
        </w:rPr>
        <w:t xml:space="preserve"> </w:t>
      </w:r>
      <w:r>
        <w:t>часто</w:t>
      </w:r>
      <w:r>
        <w:rPr>
          <w:spacing w:val="40"/>
        </w:rPr>
        <w:t xml:space="preserve"> </w:t>
      </w:r>
      <w:r>
        <w:t>будет</w:t>
      </w:r>
      <w:r>
        <w:rPr>
          <w:spacing w:val="40"/>
        </w:rPr>
        <w:t xml:space="preserve"> </w:t>
      </w:r>
      <w:r>
        <w:t>обрываться,</w:t>
      </w:r>
      <w:r>
        <w:rPr>
          <w:spacing w:val="40"/>
        </w:rPr>
        <w:t xml:space="preserve"> </w:t>
      </w:r>
      <w:r>
        <w:t>что</w:t>
      </w:r>
    </w:p>
    <w:p w:rsidR="008C3AE8" w:rsidRDefault="008C3AE8">
      <w:pPr>
        <w:jc w:val="both"/>
        <w:sectPr w:rsidR="008C3AE8">
          <w:pgSz w:w="11910" w:h="16840"/>
          <w:pgMar w:top="760" w:right="280" w:bottom="1040" w:left="980" w:header="0" w:footer="701" w:gutter="0"/>
          <w:cols w:space="720"/>
        </w:sectPr>
      </w:pPr>
    </w:p>
    <w:p w:rsidR="008C3AE8" w:rsidRDefault="007E2C4A">
      <w:pPr>
        <w:pStyle w:val="a3"/>
        <w:spacing w:before="66"/>
        <w:ind w:right="427"/>
        <w:jc w:val="both"/>
      </w:pPr>
      <w:r>
        <w:lastRenderedPageBreak/>
        <w:t>может</w:t>
      </w:r>
      <w:r>
        <w:rPr>
          <w:spacing w:val="-2"/>
        </w:rPr>
        <w:t xml:space="preserve"> </w:t>
      </w:r>
      <w:r>
        <w:t>привести к непроварам,</w:t>
      </w:r>
      <w:r>
        <w:rPr>
          <w:spacing w:val="-1"/>
        </w:rPr>
        <w:t xml:space="preserve"> </w:t>
      </w:r>
      <w:r>
        <w:t>не</w:t>
      </w:r>
      <w:r>
        <w:rPr>
          <w:spacing w:val="-1"/>
        </w:rPr>
        <w:t xml:space="preserve"> </w:t>
      </w:r>
      <w:r>
        <w:t>говоря уже о качестве</w:t>
      </w:r>
      <w:r>
        <w:rPr>
          <w:spacing w:val="-1"/>
        </w:rPr>
        <w:t xml:space="preserve"> </w:t>
      </w:r>
      <w:r>
        <w:t>шва.</w:t>
      </w:r>
      <w:r>
        <w:rPr>
          <w:spacing w:val="-2"/>
        </w:rPr>
        <w:t xml:space="preserve"> </w:t>
      </w:r>
      <w:r>
        <w:t>Чем</w:t>
      </w:r>
      <w:r>
        <w:rPr>
          <w:spacing w:val="-1"/>
        </w:rPr>
        <w:t xml:space="preserve"> </w:t>
      </w:r>
      <w:r>
        <w:t>больше</w:t>
      </w:r>
      <w:r>
        <w:rPr>
          <w:spacing w:val="-2"/>
        </w:rPr>
        <w:t xml:space="preserve"> </w:t>
      </w:r>
      <w:r>
        <w:t>диаметр электрода, тем меньше допустимая плотность тока, так как ухудшаются условия охлаждения сварочного шва.</w:t>
      </w:r>
    </w:p>
    <w:p w:rsidR="008C3AE8" w:rsidRDefault="007E2C4A">
      <w:pPr>
        <w:pStyle w:val="a3"/>
        <w:ind w:right="426" w:firstLine="566"/>
        <w:jc w:val="both"/>
      </w:pPr>
      <w:r>
        <w:t>Опытные сварщики силу тока определяют экспериментальным путем, ориентируясь на устойчивость горения дуги. Для тех, кто еще не имеет достаточного опыта, разработаны следующие расчетные формулы: Для наиболее распространенных диметров электрода (3 -6 мм)</w:t>
      </w:r>
    </w:p>
    <w:p w:rsidR="008C3AE8" w:rsidRDefault="008C3AE8">
      <w:pPr>
        <w:pStyle w:val="a3"/>
        <w:spacing w:before="5"/>
        <w:ind w:left="0"/>
      </w:pPr>
    </w:p>
    <w:p w:rsidR="008C3AE8" w:rsidRDefault="007E2C4A">
      <w:pPr>
        <w:pStyle w:val="2"/>
        <w:tabs>
          <w:tab w:val="left" w:pos="6466"/>
        </w:tabs>
        <w:ind w:left="3513"/>
        <w:jc w:val="left"/>
      </w:pPr>
      <w:r>
        <w:rPr>
          <w:noProof/>
          <w:lang w:eastAsia="ru-RU"/>
        </w:rPr>
        <w:drawing>
          <wp:anchor distT="0" distB="0" distL="0" distR="0" simplePos="0" relativeHeight="485177344" behindDoc="1" locked="0" layoutInCell="1" allowOverlap="1">
            <wp:simplePos x="0" y="0"/>
            <wp:positionH relativeFrom="page">
              <wp:posOffset>1729994</wp:posOffset>
            </wp:positionH>
            <wp:positionV relativeFrom="paragraph">
              <wp:posOffset>199521</wp:posOffset>
            </wp:positionV>
            <wp:extent cx="195071" cy="217931"/>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9" cstate="print"/>
                    <a:stretch>
                      <a:fillRect/>
                    </a:stretch>
                  </pic:blipFill>
                  <pic:spPr>
                    <a:xfrm>
                      <a:off x="0" y="0"/>
                      <a:ext cx="195071" cy="217931"/>
                    </a:xfrm>
                    <a:prstGeom prst="rect">
                      <a:avLst/>
                    </a:prstGeom>
                  </pic:spPr>
                </pic:pic>
              </a:graphicData>
            </a:graphic>
          </wp:anchor>
        </w:drawing>
      </w:r>
      <w:r>
        <w:t>Iсв</w:t>
      </w:r>
      <w:r>
        <w:rPr>
          <w:spacing w:val="-2"/>
        </w:rPr>
        <w:t xml:space="preserve"> </w:t>
      </w:r>
      <w:r>
        <w:t>=</w:t>
      </w:r>
      <w:r>
        <w:rPr>
          <w:spacing w:val="-1"/>
        </w:rPr>
        <w:t xml:space="preserve"> </w:t>
      </w:r>
      <w:r>
        <w:t>(20</w:t>
      </w:r>
      <w:r>
        <w:rPr>
          <w:spacing w:val="-4"/>
        </w:rPr>
        <w:t xml:space="preserve"> </w:t>
      </w:r>
      <w:r>
        <w:t>+</w:t>
      </w:r>
      <w:r>
        <w:rPr>
          <w:spacing w:val="-1"/>
        </w:rPr>
        <w:t xml:space="preserve"> </w:t>
      </w:r>
      <w:r>
        <w:t>6×dэ</w:t>
      </w:r>
      <w:r>
        <w:rPr>
          <w:spacing w:val="1"/>
        </w:rPr>
        <w:t xml:space="preserve"> </w:t>
      </w:r>
      <w:r>
        <w:rPr>
          <w:spacing w:val="-4"/>
        </w:rPr>
        <w:t>)×dэ</w:t>
      </w:r>
      <w:r>
        <w:tab/>
      </w:r>
      <w:r>
        <w:rPr>
          <w:spacing w:val="-2"/>
        </w:rPr>
        <w:t>(2.2)</w:t>
      </w:r>
    </w:p>
    <w:p w:rsidR="008C3AE8" w:rsidRDefault="007E2C4A">
      <w:pPr>
        <w:pStyle w:val="a3"/>
        <w:spacing w:before="14"/>
        <w:ind w:left="863"/>
      </w:pPr>
      <w:r>
        <w:t>где:</w:t>
      </w:r>
      <w:r>
        <w:rPr>
          <w:spacing w:val="-3"/>
        </w:rPr>
        <w:t xml:space="preserve"> </w:t>
      </w:r>
      <w:r>
        <w:t>Iсв</w:t>
      </w:r>
      <w:r>
        <w:rPr>
          <w:spacing w:val="77"/>
        </w:rPr>
        <w:t xml:space="preserve"> </w:t>
      </w:r>
      <w:r>
        <w:t>сила</w:t>
      </w:r>
      <w:r>
        <w:rPr>
          <w:spacing w:val="-3"/>
        </w:rPr>
        <w:t xml:space="preserve"> </w:t>
      </w:r>
      <w:r>
        <w:t>сварочного</w:t>
      </w:r>
      <w:r>
        <w:rPr>
          <w:spacing w:val="-2"/>
        </w:rPr>
        <w:t xml:space="preserve"> тока.</w:t>
      </w:r>
    </w:p>
    <w:p w:rsidR="008C3AE8" w:rsidRDefault="007E2C4A">
      <w:pPr>
        <w:pStyle w:val="a3"/>
        <w:spacing w:before="2"/>
        <w:ind w:left="863"/>
      </w:pPr>
      <w:r>
        <w:t>Для</w:t>
      </w:r>
      <w:r>
        <w:rPr>
          <w:spacing w:val="-4"/>
        </w:rPr>
        <w:t xml:space="preserve"> </w:t>
      </w:r>
      <w:r>
        <w:t>электродов</w:t>
      </w:r>
      <w:r>
        <w:rPr>
          <w:spacing w:val="-7"/>
        </w:rPr>
        <w:t xml:space="preserve"> </w:t>
      </w:r>
      <w:r>
        <w:t>диаметром</w:t>
      </w:r>
      <w:r>
        <w:rPr>
          <w:spacing w:val="-3"/>
        </w:rPr>
        <w:t xml:space="preserve"> </w:t>
      </w:r>
      <w:r>
        <w:t>менее</w:t>
      </w:r>
      <w:r>
        <w:rPr>
          <w:spacing w:val="-6"/>
        </w:rPr>
        <w:t xml:space="preserve"> </w:t>
      </w:r>
      <w:r>
        <w:t>3</w:t>
      </w:r>
      <w:r>
        <w:rPr>
          <w:spacing w:val="-2"/>
        </w:rPr>
        <w:t xml:space="preserve"> </w:t>
      </w:r>
      <w:r>
        <w:t>мм</w:t>
      </w:r>
      <w:r>
        <w:rPr>
          <w:spacing w:val="-7"/>
        </w:rPr>
        <w:t xml:space="preserve"> </w:t>
      </w:r>
      <w:r>
        <w:t>ток</w:t>
      </w:r>
      <w:r>
        <w:rPr>
          <w:spacing w:val="-3"/>
        </w:rPr>
        <w:t xml:space="preserve"> </w:t>
      </w:r>
      <w:r>
        <w:t>подбирают</w:t>
      </w:r>
      <w:r>
        <w:rPr>
          <w:spacing w:val="-4"/>
        </w:rPr>
        <w:t xml:space="preserve"> </w:t>
      </w:r>
      <w:r>
        <w:t>по</w:t>
      </w:r>
      <w:r>
        <w:rPr>
          <w:spacing w:val="-2"/>
        </w:rPr>
        <w:t xml:space="preserve"> формуле:</w:t>
      </w:r>
    </w:p>
    <w:p w:rsidR="008C3AE8" w:rsidRDefault="008C3AE8">
      <w:pPr>
        <w:pStyle w:val="a3"/>
        <w:spacing w:before="4"/>
        <w:ind w:left="0"/>
      </w:pPr>
    </w:p>
    <w:p w:rsidR="008C3AE8" w:rsidRDefault="007E2C4A">
      <w:pPr>
        <w:pStyle w:val="2"/>
        <w:tabs>
          <w:tab w:val="left" w:pos="6530"/>
        </w:tabs>
        <w:spacing w:before="1"/>
        <w:ind w:left="4149"/>
        <w:jc w:val="left"/>
      </w:pPr>
      <w:r>
        <w:t>Icв</w:t>
      </w:r>
      <w:r>
        <w:rPr>
          <w:spacing w:val="-1"/>
        </w:rPr>
        <w:t xml:space="preserve"> </w:t>
      </w:r>
      <w:r>
        <w:t xml:space="preserve">= </w:t>
      </w:r>
      <w:r>
        <w:rPr>
          <w:spacing w:val="-2"/>
        </w:rPr>
        <w:t>30×dэ</w:t>
      </w:r>
      <w:r>
        <w:tab/>
      </w:r>
      <w:r>
        <w:rPr>
          <w:spacing w:val="-2"/>
        </w:rPr>
        <w:t>(2.3)</w:t>
      </w:r>
    </w:p>
    <w:p w:rsidR="008C3AE8" w:rsidRDefault="008C3AE8">
      <w:pPr>
        <w:pStyle w:val="a3"/>
        <w:spacing w:before="8"/>
        <w:ind w:left="0"/>
        <w:rPr>
          <w:b/>
          <w:sz w:val="27"/>
        </w:rPr>
      </w:pPr>
    </w:p>
    <w:p w:rsidR="008C3AE8" w:rsidRDefault="007E2C4A">
      <w:pPr>
        <w:pStyle w:val="a3"/>
        <w:ind w:left="863"/>
      </w:pPr>
      <w:r>
        <w:rPr>
          <w:spacing w:val="-5"/>
        </w:rPr>
        <w:t>или</w:t>
      </w:r>
    </w:p>
    <w:p w:rsidR="008C3AE8" w:rsidRDefault="008C3AE8">
      <w:pPr>
        <w:pStyle w:val="a3"/>
        <w:spacing w:before="4"/>
        <w:ind w:left="0"/>
      </w:pPr>
    </w:p>
    <w:p w:rsidR="008C3AE8" w:rsidRDefault="007E2C4A">
      <w:pPr>
        <w:pStyle w:val="2"/>
        <w:tabs>
          <w:tab w:val="left" w:pos="6535"/>
        </w:tabs>
        <w:ind w:left="4281"/>
        <w:jc w:val="left"/>
      </w:pPr>
      <w:r>
        <w:t>Iсв</w:t>
      </w:r>
      <w:r>
        <w:rPr>
          <w:spacing w:val="-1"/>
        </w:rPr>
        <w:t xml:space="preserve"> </w:t>
      </w:r>
      <w:r>
        <w:t xml:space="preserve">= </w:t>
      </w:r>
      <w:r>
        <w:rPr>
          <w:spacing w:val="-5"/>
        </w:rPr>
        <w:t>К×d</w:t>
      </w:r>
      <w:r>
        <w:tab/>
      </w:r>
      <w:r>
        <w:rPr>
          <w:spacing w:val="-2"/>
        </w:rPr>
        <w:t>(2.4)</w:t>
      </w:r>
    </w:p>
    <w:p w:rsidR="008C3AE8" w:rsidRDefault="008C3AE8">
      <w:pPr>
        <w:pStyle w:val="a3"/>
        <w:spacing w:before="3"/>
        <w:ind w:left="0"/>
        <w:rPr>
          <w:b/>
          <w:sz w:val="27"/>
        </w:rPr>
      </w:pPr>
    </w:p>
    <w:p w:rsidR="008C3AE8" w:rsidRDefault="007E2C4A">
      <w:pPr>
        <w:pStyle w:val="a3"/>
        <w:spacing w:line="242" w:lineRule="auto"/>
        <w:ind w:right="420" w:firstLine="566"/>
        <w:jc w:val="both"/>
      </w:pPr>
      <w:r>
        <w:rPr>
          <w:noProof/>
          <w:lang w:eastAsia="ru-RU"/>
        </w:rPr>
        <w:drawing>
          <wp:anchor distT="0" distB="0" distL="0" distR="0" simplePos="0" relativeHeight="485177856" behindDoc="1" locked="0" layoutInCell="1" allowOverlap="1">
            <wp:simplePos x="0" y="0"/>
            <wp:positionH relativeFrom="page">
              <wp:posOffset>1702561</wp:posOffset>
            </wp:positionH>
            <wp:positionV relativeFrom="paragraph">
              <wp:posOffset>0</wp:posOffset>
            </wp:positionV>
            <wp:extent cx="195072" cy="217932"/>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9" cstate="print"/>
                    <a:stretch>
                      <a:fillRect/>
                    </a:stretch>
                  </pic:blipFill>
                  <pic:spPr>
                    <a:xfrm>
                      <a:off x="0" y="0"/>
                      <a:ext cx="195072" cy="217932"/>
                    </a:xfrm>
                    <a:prstGeom prst="rect">
                      <a:avLst/>
                    </a:prstGeom>
                  </pic:spPr>
                </pic:pic>
              </a:graphicData>
            </a:graphic>
          </wp:anchor>
        </w:drawing>
      </w:r>
      <w:r>
        <w:t xml:space="preserve">где, К коэффициент, зависящий от диаметра электрода; dэ </w:t>
      </w:r>
      <w:r>
        <w:rPr>
          <w:noProof/>
          <w:position w:val="-5"/>
          <w:lang w:eastAsia="ru-RU"/>
        </w:rPr>
        <w:drawing>
          <wp:inline distT="0" distB="0" distL="0" distR="0">
            <wp:extent cx="195072" cy="217932"/>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9" cstate="print"/>
                    <a:stretch>
                      <a:fillRect/>
                    </a:stretch>
                  </pic:blipFill>
                  <pic:spPr>
                    <a:xfrm>
                      <a:off x="0" y="0"/>
                      <a:ext cx="195072" cy="217932"/>
                    </a:xfrm>
                    <a:prstGeom prst="rect">
                      <a:avLst/>
                    </a:prstGeom>
                  </pic:spPr>
                </pic:pic>
              </a:graphicData>
            </a:graphic>
          </wp:inline>
        </w:drawing>
      </w:r>
      <w:r>
        <w:rPr>
          <w:spacing w:val="-15"/>
        </w:rPr>
        <w:t xml:space="preserve"> </w:t>
      </w:r>
      <w:r>
        <w:t>диаметр электрода, указан в таблице 5.</w:t>
      </w:r>
    </w:p>
    <w:p w:rsidR="008C3AE8" w:rsidRDefault="008C3AE8">
      <w:pPr>
        <w:pStyle w:val="a3"/>
        <w:spacing w:before="6"/>
        <w:ind w:left="0"/>
        <w:rPr>
          <w:sz w:val="27"/>
        </w:rPr>
      </w:pPr>
    </w:p>
    <w:p w:rsidR="008C3AE8" w:rsidRDefault="007E2C4A">
      <w:pPr>
        <w:spacing w:before="1" w:after="28"/>
        <w:ind w:left="863"/>
        <w:rPr>
          <w:i/>
          <w:sz w:val="28"/>
        </w:rPr>
      </w:pPr>
      <w:r>
        <w:rPr>
          <w:i/>
          <w:sz w:val="28"/>
        </w:rPr>
        <w:t>Таблица</w:t>
      </w:r>
      <w:r>
        <w:rPr>
          <w:i/>
          <w:spacing w:val="-9"/>
          <w:sz w:val="28"/>
        </w:rPr>
        <w:t xml:space="preserve"> </w:t>
      </w:r>
      <w:r>
        <w:rPr>
          <w:i/>
          <w:sz w:val="28"/>
        </w:rPr>
        <w:t>5</w:t>
      </w:r>
      <w:r>
        <w:rPr>
          <w:i/>
          <w:spacing w:val="-5"/>
          <w:sz w:val="28"/>
        </w:rPr>
        <w:t xml:space="preserve"> </w:t>
      </w:r>
      <w:r>
        <w:rPr>
          <w:i/>
          <w:sz w:val="28"/>
        </w:rPr>
        <w:t>-</w:t>
      </w:r>
      <w:r>
        <w:rPr>
          <w:i/>
          <w:spacing w:val="60"/>
          <w:sz w:val="28"/>
        </w:rPr>
        <w:t xml:space="preserve"> </w:t>
      </w:r>
      <w:r>
        <w:rPr>
          <w:i/>
          <w:sz w:val="28"/>
        </w:rPr>
        <w:t>Зависимость</w:t>
      </w:r>
      <w:r>
        <w:rPr>
          <w:i/>
          <w:spacing w:val="-5"/>
          <w:sz w:val="28"/>
        </w:rPr>
        <w:t xml:space="preserve"> </w:t>
      </w:r>
      <w:r>
        <w:rPr>
          <w:i/>
          <w:sz w:val="28"/>
        </w:rPr>
        <w:t>коэффициента</w:t>
      </w:r>
      <w:r>
        <w:rPr>
          <w:i/>
          <w:spacing w:val="-4"/>
          <w:sz w:val="28"/>
        </w:rPr>
        <w:t xml:space="preserve"> </w:t>
      </w:r>
      <w:r>
        <w:rPr>
          <w:i/>
          <w:sz w:val="28"/>
        </w:rPr>
        <w:t>от</w:t>
      </w:r>
      <w:r>
        <w:rPr>
          <w:i/>
          <w:spacing w:val="-6"/>
          <w:sz w:val="28"/>
        </w:rPr>
        <w:t xml:space="preserve"> </w:t>
      </w:r>
      <w:r>
        <w:rPr>
          <w:i/>
          <w:sz w:val="28"/>
        </w:rPr>
        <w:t>диаметра</w:t>
      </w:r>
      <w:r>
        <w:rPr>
          <w:i/>
          <w:spacing w:val="-3"/>
          <w:sz w:val="28"/>
        </w:rPr>
        <w:t xml:space="preserve"> </w:t>
      </w:r>
      <w:r>
        <w:rPr>
          <w:i/>
          <w:spacing w:val="-2"/>
          <w:sz w:val="28"/>
        </w:rPr>
        <w:t>электрода</w:t>
      </w:r>
    </w:p>
    <w:tbl>
      <w:tblPr>
        <w:tblStyle w:val="TableNormal"/>
        <w:tblW w:w="0" w:type="auto"/>
        <w:tblInd w:w="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2"/>
        <w:gridCol w:w="1643"/>
        <w:gridCol w:w="1640"/>
        <w:gridCol w:w="1642"/>
        <w:gridCol w:w="1643"/>
        <w:gridCol w:w="1643"/>
      </w:tblGrid>
      <w:tr w:rsidR="008C3AE8">
        <w:trPr>
          <w:trHeight w:val="324"/>
        </w:trPr>
        <w:tc>
          <w:tcPr>
            <w:tcW w:w="1642" w:type="dxa"/>
          </w:tcPr>
          <w:p w:rsidR="008C3AE8" w:rsidRDefault="007E2C4A">
            <w:pPr>
              <w:pStyle w:val="TableParagraph"/>
              <w:spacing w:line="304" w:lineRule="exact"/>
              <w:ind w:left="482" w:right="471"/>
              <w:jc w:val="center"/>
              <w:rPr>
                <w:sz w:val="28"/>
              </w:rPr>
            </w:pPr>
            <w:r>
              <w:rPr>
                <w:sz w:val="28"/>
              </w:rPr>
              <w:t xml:space="preserve">d, </w:t>
            </w:r>
            <w:r>
              <w:rPr>
                <w:spacing w:val="-5"/>
                <w:sz w:val="28"/>
              </w:rPr>
              <w:t>мм</w:t>
            </w:r>
          </w:p>
        </w:tc>
        <w:tc>
          <w:tcPr>
            <w:tcW w:w="1643" w:type="dxa"/>
          </w:tcPr>
          <w:p w:rsidR="008C3AE8" w:rsidRDefault="007E2C4A">
            <w:pPr>
              <w:pStyle w:val="TableParagraph"/>
              <w:spacing w:line="304" w:lineRule="exact"/>
              <w:ind w:left="9"/>
              <w:jc w:val="center"/>
              <w:rPr>
                <w:sz w:val="28"/>
              </w:rPr>
            </w:pPr>
            <w:r>
              <w:rPr>
                <w:sz w:val="28"/>
              </w:rPr>
              <w:t>2</w:t>
            </w:r>
          </w:p>
        </w:tc>
        <w:tc>
          <w:tcPr>
            <w:tcW w:w="1640" w:type="dxa"/>
          </w:tcPr>
          <w:p w:rsidR="008C3AE8" w:rsidRDefault="007E2C4A">
            <w:pPr>
              <w:pStyle w:val="TableParagraph"/>
              <w:spacing w:line="304" w:lineRule="exact"/>
              <w:ind w:left="9"/>
              <w:jc w:val="center"/>
              <w:rPr>
                <w:sz w:val="28"/>
              </w:rPr>
            </w:pPr>
            <w:r>
              <w:rPr>
                <w:sz w:val="28"/>
              </w:rPr>
              <w:t>3</w:t>
            </w:r>
          </w:p>
        </w:tc>
        <w:tc>
          <w:tcPr>
            <w:tcW w:w="1642" w:type="dxa"/>
          </w:tcPr>
          <w:p w:rsidR="008C3AE8" w:rsidRDefault="007E2C4A">
            <w:pPr>
              <w:pStyle w:val="TableParagraph"/>
              <w:spacing w:line="304" w:lineRule="exact"/>
              <w:ind w:left="11"/>
              <w:jc w:val="center"/>
              <w:rPr>
                <w:sz w:val="28"/>
              </w:rPr>
            </w:pPr>
            <w:r>
              <w:rPr>
                <w:sz w:val="28"/>
              </w:rPr>
              <w:t>4</w:t>
            </w:r>
          </w:p>
        </w:tc>
        <w:tc>
          <w:tcPr>
            <w:tcW w:w="1643" w:type="dxa"/>
          </w:tcPr>
          <w:p w:rsidR="008C3AE8" w:rsidRDefault="007E2C4A">
            <w:pPr>
              <w:pStyle w:val="TableParagraph"/>
              <w:spacing w:line="304" w:lineRule="exact"/>
              <w:ind w:left="6"/>
              <w:jc w:val="center"/>
              <w:rPr>
                <w:sz w:val="28"/>
              </w:rPr>
            </w:pPr>
            <w:r>
              <w:rPr>
                <w:sz w:val="28"/>
              </w:rPr>
              <w:t>5</w:t>
            </w:r>
          </w:p>
        </w:tc>
        <w:tc>
          <w:tcPr>
            <w:tcW w:w="1643" w:type="dxa"/>
          </w:tcPr>
          <w:p w:rsidR="008C3AE8" w:rsidRDefault="007E2C4A">
            <w:pPr>
              <w:pStyle w:val="TableParagraph"/>
              <w:spacing w:line="304" w:lineRule="exact"/>
              <w:ind w:left="3"/>
              <w:jc w:val="center"/>
              <w:rPr>
                <w:sz w:val="28"/>
              </w:rPr>
            </w:pPr>
            <w:r>
              <w:rPr>
                <w:sz w:val="28"/>
              </w:rPr>
              <w:t>6</w:t>
            </w:r>
          </w:p>
        </w:tc>
      </w:tr>
      <w:tr w:rsidR="008C3AE8">
        <w:trPr>
          <w:trHeight w:val="345"/>
        </w:trPr>
        <w:tc>
          <w:tcPr>
            <w:tcW w:w="1642" w:type="dxa"/>
          </w:tcPr>
          <w:p w:rsidR="008C3AE8" w:rsidRDefault="007E2C4A">
            <w:pPr>
              <w:pStyle w:val="TableParagraph"/>
              <w:spacing w:before="4" w:line="320" w:lineRule="exact"/>
              <w:ind w:left="9"/>
              <w:jc w:val="center"/>
              <w:rPr>
                <w:sz w:val="28"/>
              </w:rPr>
            </w:pPr>
            <w:r>
              <w:rPr>
                <w:sz w:val="28"/>
              </w:rPr>
              <w:t>К</w:t>
            </w:r>
          </w:p>
        </w:tc>
        <w:tc>
          <w:tcPr>
            <w:tcW w:w="1643" w:type="dxa"/>
          </w:tcPr>
          <w:p w:rsidR="008C3AE8" w:rsidRDefault="007E2C4A">
            <w:pPr>
              <w:pStyle w:val="TableParagraph"/>
              <w:spacing w:before="4" w:line="320" w:lineRule="exact"/>
              <w:ind w:left="478" w:right="471"/>
              <w:jc w:val="center"/>
              <w:rPr>
                <w:sz w:val="28"/>
              </w:rPr>
            </w:pPr>
            <w:r>
              <w:rPr>
                <w:spacing w:val="-2"/>
                <w:sz w:val="28"/>
              </w:rPr>
              <w:t>25-</w:t>
            </w:r>
            <w:r>
              <w:rPr>
                <w:spacing w:val="-5"/>
                <w:sz w:val="28"/>
              </w:rPr>
              <w:t>30</w:t>
            </w:r>
          </w:p>
        </w:tc>
        <w:tc>
          <w:tcPr>
            <w:tcW w:w="1640" w:type="dxa"/>
          </w:tcPr>
          <w:p w:rsidR="008C3AE8" w:rsidRDefault="007E2C4A">
            <w:pPr>
              <w:pStyle w:val="TableParagraph"/>
              <w:spacing w:before="4" w:line="320" w:lineRule="exact"/>
              <w:ind w:left="480" w:right="472"/>
              <w:jc w:val="center"/>
              <w:rPr>
                <w:sz w:val="28"/>
              </w:rPr>
            </w:pPr>
            <w:r>
              <w:rPr>
                <w:spacing w:val="-2"/>
                <w:sz w:val="28"/>
              </w:rPr>
              <w:t>30-</w:t>
            </w:r>
            <w:r>
              <w:rPr>
                <w:spacing w:val="-5"/>
                <w:sz w:val="28"/>
              </w:rPr>
              <w:t>45</w:t>
            </w:r>
          </w:p>
        </w:tc>
        <w:tc>
          <w:tcPr>
            <w:tcW w:w="1642" w:type="dxa"/>
          </w:tcPr>
          <w:p w:rsidR="008C3AE8" w:rsidRDefault="007E2C4A">
            <w:pPr>
              <w:pStyle w:val="TableParagraph"/>
              <w:spacing w:before="4" w:line="320" w:lineRule="exact"/>
              <w:ind w:left="482" w:right="472"/>
              <w:jc w:val="center"/>
              <w:rPr>
                <w:sz w:val="28"/>
              </w:rPr>
            </w:pPr>
            <w:r>
              <w:rPr>
                <w:spacing w:val="-2"/>
                <w:sz w:val="28"/>
              </w:rPr>
              <w:t>35-</w:t>
            </w:r>
            <w:r>
              <w:rPr>
                <w:spacing w:val="-5"/>
                <w:sz w:val="28"/>
              </w:rPr>
              <w:t>50</w:t>
            </w:r>
          </w:p>
        </w:tc>
        <w:tc>
          <w:tcPr>
            <w:tcW w:w="1643" w:type="dxa"/>
          </w:tcPr>
          <w:p w:rsidR="008C3AE8" w:rsidRDefault="007E2C4A">
            <w:pPr>
              <w:pStyle w:val="TableParagraph"/>
              <w:spacing w:before="4" w:line="320" w:lineRule="exact"/>
              <w:ind w:left="478" w:right="474"/>
              <w:jc w:val="center"/>
              <w:rPr>
                <w:sz w:val="28"/>
              </w:rPr>
            </w:pPr>
            <w:r>
              <w:rPr>
                <w:spacing w:val="-2"/>
                <w:sz w:val="28"/>
              </w:rPr>
              <w:t>40-</w:t>
            </w:r>
            <w:r>
              <w:rPr>
                <w:spacing w:val="-5"/>
                <w:sz w:val="28"/>
              </w:rPr>
              <w:t>45</w:t>
            </w:r>
          </w:p>
        </w:tc>
        <w:tc>
          <w:tcPr>
            <w:tcW w:w="1643" w:type="dxa"/>
          </w:tcPr>
          <w:p w:rsidR="008C3AE8" w:rsidRDefault="007E2C4A">
            <w:pPr>
              <w:pStyle w:val="TableParagraph"/>
              <w:spacing w:before="4" w:line="320" w:lineRule="exact"/>
              <w:ind w:left="476" w:right="474"/>
              <w:jc w:val="center"/>
              <w:rPr>
                <w:sz w:val="28"/>
              </w:rPr>
            </w:pPr>
            <w:r>
              <w:rPr>
                <w:spacing w:val="-2"/>
                <w:sz w:val="28"/>
              </w:rPr>
              <w:t>45-</w:t>
            </w:r>
            <w:r>
              <w:rPr>
                <w:spacing w:val="-5"/>
                <w:sz w:val="28"/>
              </w:rPr>
              <w:t>60</w:t>
            </w:r>
          </w:p>
        </w:tc>
      </w:tr>
    </w:tbl>
    <w:p w:rsidR="008C3AE8" w:rsidRDefault="008C3AE8">
      <w:pPr>
        <w:pStyle w:val="a3"/>
        <w:spacing w:before="3"/>
        <w:ind w:left="0"/>
        <w:rPr>
          <w:i/>
          <w:sz w:val="27"/>
        </w:rPr>
      </w:pPr>
    </w:p>
    <w:p w:rsidR="008C3AE8" w:rsidRDefault="007E2C4A">
      <w:pPr>
        <w:pStyle w:val="a3"/>
        <w:spacing w:before="1"/>
        <w:ind w:right="421" w:firstLine="566"/>
        <w:jc w:val="both"/>
      </w:pPr>
      <w:r>
        <w:t>Сварку швов в вертикальном и потолочном положениях выполняют, как правило, электродами диаметром не более 4 мм. При этом</w:t>
      </w:r>
      <w:r>
        <w:rPr>
          <w:spacing w:val="-1"/>
        </w:rPr>
        <w:t xml:space="preserve"> </w:t>
      </w:r>
      <w:r>
        <w:t>сила тока</w:t>
      </w:r>
      <w:r>
        <w:rPr>
          <w:spacing w:val="40"/>
        </w:rPr>
        <w:t xml:space="preserve"> </w:t>
      </w:r>
      <w:r>
        <w:t>должна быть на 10-20% ниже, чем для сварки в нижнем положении. Кроме того, на силу тока оказывает полярность и вид тока. К примеру, при сварке постоянным током с обратной полярностью катод и анод меняются местами и глубина провара увеличивается до 40%. Глубина провара при сварке переменным током на 15 - 20% меньше, чем при сварке постоянным током. Эти обстоятельства следует учитывать при выборе режимов сварки.</w:t>
      </w:r>
    </w:p>
    <w:p w:rsidR="008C3AE8" w:rsidRDefault="007E2C4A">
      <w:pPr>
        <w:pStyle w:val="a3"/>
        <w:ind w:right="420" w:firstLine="566"/>
        <w:jc w:val="both"/>
      </w:pPr>
      <w:r>
        <w:rPr>
          <w:noProof/>
          <w:lang w:eastAsia="ru-RU"/>
        </w:rPr>
        <w:drawing>
          <wp:anchor distT="0" distB="0" distL="0" distR="0" simplePos="0" relativeHeight="485178368" behindDoc="1" locked="0" layoutInCell="1" allowOverlap="1">
            <wp:simplePos x="0" y="0"/>
            <wp:positionH relativeFrom="page">
              <wp:posOffset>3373246</wp:posOffset>
            </wp:positionH>
            <wp:positionV relativeFrom="paragraph">
              <wp:posOffset>1036319</wp:posOffset>
            </wp:positionV>
            <wp:extent cx="195072" cy="217931"/>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9" cstate="print"/>
                    <a:stretch>
                      <a:fillRect/>
                    </a:stretch>
                  </pic:blipFill>
                  <pic:spPr>
                    <a:xfrm>
                      <a:off x="0" y="0"/>
                      <a:ext cx="195072" cy="217931"/>
                    </a:xfrm>
                    <a:prstGeom prst="rect">
                      <a:avLst/>
                    </a:prstGeom>
                  </pic:spPr>
                </pic:pic>
              </a:graphicData>
            </a:graphic>
          </wp:anchor>
        </w:drawing>
      </w:r>
      <w:r>
        <w:rPr>
          <w:i/>
        </w:rPr>
        <w:t xml:space="preserve">Скорость ручной дуговой сварки </w:t>
      </w:r>
      <w:r>
        <w:t xml:space="preserve">(перемещения дуги) </w:t>
      </w:r>
      <w:r>
        <w:rPr>
          <w:noProof/>
          <w:position w:val="-5"/>
          <w:lang w:eastAsia="ru-RU"/>
        </w:rPr>
        <w:drawing>
          <wp:inline distT="0" distB="0" distL="0" distR="0">
            <wp:extent cx="195072" cy="217931"/>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9" cstate="print"/>
                    <a:stretch>
                      <a:fillRect/>
                    </a:stretch>
                  </pic:blipFill>
                  <pic:spPr>
                    <a:xfrm>
                      <a:off x="0" y="0"/>
                      <a:ext cx="195072" cy="217931"/>
                    </a:xfrm>
                    <a:prstGeom prst="rect">
                      <a:avLst/>
                    </a:prstGeom>
                  </pic:spPr>
                </pic:pic>
              </a:graphicData>
            </a:graphic>
          </wp:inline>
        </w:drawing>
      </w:r>
      <w:r>
        <w:t xml:space="preserve"> зависит от квалификации сварщика и обычно выбирается в диапазоне 4-8 м/ч, а также в значительной степени влияет коэффициент наплавки применяемых электродов и сила сварочного тока.</w:t>
      </w:r>
      <w:r>
        <w:rPr>
          <w:spacing w:val="-1"/>
        </w:rPr>
        <w:t xml:space="preserve"> </w:t>
      </w:r>
      <w:r>
        <w:t>С увеличением скорости сварки снижается глубина провара и ширина шва. Влияние скорости компенсируют увеличением силы тока.</w:t>
      </w:r>
    </w:p>
    <w:p w:rsidR="008C3AE8" w:rsidRDefault="007E2C4A">
      <w:pPr>
        <w:pStyle w:val="a3"/>
        <w:spacing w:before="19"/>
        <w:ind w:right="420" w:firstLine="566"/>
        <w:jc w:val="both"/>
      </w:pPr>
      <w:r>
        <w:rPr>
          <w:i/>
        </w:rPr>
        <w:t xml:space="preserve">Напряжение </w:t>
      </w:r>
      <w:r>
        <w:t>ручной сварки</w:t>
      </w:r>
      <w:r>
        <w:rPr>
          <w:spacing w:val="80"/>
          <w:w w:val="150"/>
        </w:rPr>
        <w:t xml:space="preserve"> </w:t>
      </w:r>
      <w:r>
        <w:t>зависит от величины сварочного тока и длины самой дуги. В ручной дуговой сварке, чем меньше напряжение тока, тем меньше напряжение на дуге. Напряжение дуги при ручной дуговой сварке изменяется в приделах 20−30 В и при проектировании технологических процессов ручной сварки не регламентируется.</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44"/>
        <w:ind w:right="424" w:firstLine="566"/>
        <w:jc w:val="both"/>
      </w:pPr>
      <w:r>
        <w:rPr>
          <w:i/>
        </w:rPr>
        <w:lastRenderedPageBreak/>
        <w:t xml:space="preserve">Полярность и род тока </w:t>
      </w:r>
      <w:r>
        <w:rPr>
          <w:i/>
          <w:noProof/>
          <w:position w:val="-5"/>
          <w:lang w:eastAsia="ru-RU"/>
        </w:rPr>
        <w:drawing>
          <wp:inline distT="0" distB="0" distL="0" distR="0">
            <wp:extent cx="195072" cy="217931"/>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9" cstate="print"/>
                    <a:stretch>
                      <a:fillRect/>
                    </a:stretch>
                  </pic:blipFill>
                  <pic:spPr>
                    <a:xfrm>
                      <a:off x="0" y="0"/>
                      <a:ext cx="195072" cy="217931"/>
                    </a:xfrm>
                    <a:prstGeom prst="rect">
                      <a:avLst/>
                    </a:prstGeom>
                  </pic:spPr>
                </pic:pic>
              </a:graphicData>
            </a:graphic>
          </wp:inline>
        </w:drawing>
      </w:r>
      <w:r>
        <w:t xml:space="preserve">во многом определяют количество теплоты, которое выделится на изделие во время сварки, а также от толщины и марки </w:t>
      </w:r>
      <w:r>
        <w:rPr>
          <w:spacing w:val="-2"/>
        </w:rPr>
        <w:t>электрода.</w:t>
      </w:r>
    </w:p>
    <w:p w:rsidR="008C3AE8" w:rsidRDefault="007E2C4A">
      <w:pPr>
        <w:pStyle w:val="a3"/>
        <w:spacing w:line="242" w:lineRule="auto"/>
        <w:ind w:right="421" w:firstLine="566"/>
        <w:jc w:val="both"/>
      </w:pPr>
      <w:r>
        <w:rPr>
          <w:i/>
        </w:rPr>
        <w:t xml:space="preserve">Вид покрытия </w:t>
      </w:r>
      <w:r>
        <w:rPr>
          <w:i/>
          <w:noProof/>
          <w:position w:val="-5"/>
          <w:lang w:eastAsia="ru-RU"/>
        </w:rPr>
        <w:drawing>
          <wp:inline distT="0" distB="0" distL="0" distR="0">
            <wp:extent cx="195072" cy="217931"/>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9" cstate="print"/>
                    <a:stretch>
                      <a:fillRect/>
                    </a:stretch>
                  </pic:blipFill>
                  <pic:spPr>
                    <a:xfrm>
                      <a:off x="0" y="0"/>
                      <a:ext cx="195072" cy="217931"/>
                    </a:xfrm>
                    <a:prstGeom prst="rect">
                      <a:avLst/>
                    </a:prstGeom>
                  </pic:spPr>
                </pic:pic>
              </a:graphicData>
            </a:graphic>
          </wp:inline>
        </w:drawing>
      </w:r>
      <w:r>
        <w:t>оказывает влияние: на скорость плавления электрода, а также от величины плотности сварочного тока.</w:t>
      </w:r>
    </w:p>
    <w:p w:rsidR="008C3AE8" w:rsidRDefault="007E2C4A">
      <w:pPr>
        <w:pStyle w:val="a3"/>
        <w:ind w:right="428" w:firstLine="566"/>
        <w:jc w:val="both"/>
      </w:pPr>
      <w:r>
        <w:t>К дополнительным параметрам ручной дуговой сварки относят: величину вылета электрода, состав и толщину покрытий электрода, положение электрода и положение изделия при сварке.</w:t>
      </w:r>
    </w:p>
    <w:p w:rsidR="008C3AE8" w:rsidRDefault="007E2C4A">
      <w:pPr>
        <w:pStyle w:val="a3"/>
        <w:ind w:right="425" w:firstLine="566"/>
        <w:jc w:val="both"/>
      </w:pPr>
      <w:r>
        <w:t>Сварка под углом больше 90 градусов выполняется только углом назад, но при этом</w:t>
      </w:r>
      <w:r>
        <w:rPr>
          <w:spacing w:val="-3"/>
        </w:rPr>
        <w:t xml:space="preserve"> </w:t>
      </w:r>
      <w:r>
        <w:t>расплавленный</w:t>
      </w:r>
      <w:r>
        <w:rPr>
          <w:spacing w:val="-2"/>
        </w:rPr>
        <w:t xml:space="preserve"> </w:t>
      </w:r>
      <w:r>
        <w:t>металл</w:t>
      </w:r>
      <w:r>
        <w:rPr>
          <w:spacing w:val="-1"/>
        </w:rPr>
        <w:t xml:space="preserve"> </w:t>
      </w:r>
      <w:r>
        <w:t>вытесняется</w:t>
      </w:r>
      <w:r>
        <w:rPr>
          <w:spacing w:val="-2"/>
        </w:rPr>
        <w:t xml:space="preserve"> </w:t>
      </w:r>
      <w:r>
        <w:t>в</w:t>
      </w:r>
      <w:r>
        <w:rPr>
          <w:spacing w:val="-1"/>
        </w:rPr>
        <w:t xml:space="preserve"> </w:t>
      </w:r>
      <w:r>
        <w:t>противоположном</w:t>
      </w:r>
      <w:r>
        <w:rPr>
          <w:spacing w:val="-3"/>
        </w:rPr>
        <w:t xml:space="preserve"> </w:t>
      </w:r>
      <w:r>
        <w:t>направлении,</w:t>
      </w:r>
      <w:r>
        <w:rPr>
          <w:spacing w:val="-3"/>
        </w:rPr>
        <w:t xml:space="preserve"> </w:t>
      </w:r>
      <w:r>
        <w:t>то есть в хвостовую часть. Такой режим сварки может значительно увеличить глубину проплавления.</w:t>
      </w:r>
    </w:p>
    <w:p w:rsidR="008C3AE8" w:rsidRDefault="008C3AE8">
      <w:pPr>
        <w:pStyle w:val="a3"/>
        <w:spacing w:before="5"/>
        <w:ind w:left="0"/>
        <w:rPr>
          <w:sz w:val="27"/>
        </w:rPr>
      </w:pPr>
    </w:p>
    <w:p w:rsidR="008C3AE8" w:rsidRDefault="007E2C4A">
      <w:pPr>
        <w:spacing w:after="16"/>
        <w:ind w:left="863"/>
        <w:rPr>
          <w:i/>
          <w:sz w:val="28"/>
        </w:rPr>
      </w:pPr>
      <w:r>
        <w:rPr>
          <w:i/>
          <w:sz w:val="28"/>
        </w:rPr>
        <w:t>Таблица</w:t>
      </w:r>
      <w:r>
        <w:rPr>
          <w:i/>
          <w:spacing w:val="-9"/>
          <w:sz w:val="28"/>
        </w:rPr>
        <w:t xml:space="preserve"> </w:t>
      </w:r>
      <w:r>
        <w:rPr>
          <w:i/>
          <w:sz w:val="28"/>
        </w:rPr>
        <w:t>6</w:t>
      </w:r>
      <w:r>
        <w:rPr>
          <w:i/>
          <w:spacing w:val="-4"/>
          <w:sz w:val="28"/>
        </w:rPr>
        <w:t xml:space="preserve"> </w:t>
      </w:r>
      <w:r>
        <w:rPr>
          <w:i/>
          <w:sz w:val="28"/>
        </w:rPr>
        <w:t>-</w:t>
      </w:r>
      <w:r>
        <w:rPr>
          <w:i/>
          <w:spacing w:val="61"/>
          <w:sz w:val="28"/>
        </w:rPr>
        <w:t xml:space="preserve"> </w:t>
      </w:r>
      <w:r>
        <w:rPr>
          <w:i/>
          <w:sz w:val="28"/>
        </w:rPr>
        <w:t>Ориентировочные</w:t>
      </w:r>
      <w:r>
        <w:rPr>
          <w:i/>
          <w:spacing w:val="-4"/>
          <w:sz w:val="28"/>
        </w:rPr>
        <w:t xml:space="preserve"> </w:t>
      </w:r>
      <w:r>
        <w:rPr>
          <w:i/>
          <w:sz w:val="28"/>
        </w:rPr>
        <w:t>режимы</w:t>
      </w:r>
      <w:r>
        <w:rPr>
          <w:i/>
          <w:spacing w:val="-8"/>
          <w:sz w:val="28"/>
        </w:rPr>
        <w:t xml:space="preserve"> </w:t>
      </w:r>
      <w:r>
        <w:rPr>
          <w:i/>
          <w:sz w:val="28"/>
        </w:rPr>
        <w:t>ручной</w:t>
      </w:r>
      <w:r>
        <w:rPr>
          <w:i/>
          <w:spacing w:val="-3"/>
          <w:sz w:val="28"/>
        </w:rPr>
        <w:t xml:space="preserve"> </w:t>
      </w:r>
      <w:r>
        <w:rPr>
          <w:i/>
          <w:sz w:val="28"/>
        </w:rPr>
        <w:t>дуговой</w:t>
      </w:r>
      <w:r>
        <w:rPr>
          <w:i/>
          <w:spacing w:val="-3"/>
          <w:sz w:val="28"/>
        </w:rPr>
        <w:t xml:space="preserve"> </w:t>
      </w:r>
      <w:r>
        <w:rPr>
          <w:i/>
          <w:spacing w:val="-2"/>
          <w:sz w:val="28"/>
        </w:rPr>
        <w:t>сварки</w:t>
      </w:r>
    </w:p>
    <w:tbl>
      <w:tblPr>
        <w:tblStyle w:val="TableNormal"/>
        <w:tblW w:w="0" w:type="auto"/>
        <w:tblInd w:w="305" w:type="dxa"/>
        <w:tblBorders>
          <w:top w:val="double" w:sz="6" w:space="0" w:color="808080"/>
          <w:left w:val="double" w:sz="6" w:space="0" w:color="808080"/>
          <w:bottom w:val="double" w:sz="6" w:space="0" w:color="808080"/>
          <w:right w:val="double" w:sz="6" w:space="0" w:color="808080"/>
          <w:insideH w:val="double" w:sz="6" w:space="0" w:color="808080"/>
          <w:insideV w:val="double" w:sz="6" w:space="0" w:color="808080"/>
        </w:tblBorders>
        <w:tblLayout w:type="fixed"/>
        <w:tblLook w:val="01E0" w:firstRow="1" w:lastRow="1" w:firstColumn="1" w:lastColumn="1" w:noHBand="0" w:noVBand="0"/>
      </w:tblPr>
      <w:tblGrid>
        <w:gridCol w:w="2260"/>
        <w:gridCol w:w="2348"/>
        <w:gridCol w:w="2395"/>
        <w:gridCol w:w="2377"/>
      </w:tblGrid>
      <w:tr w:rsidR="008C3AE8">
        <w:trPr>
          <w:trHeight w:val="314"/>
        </w:trPr>
        <w:tc>
          <w:tcPr>
            <w:tcW w:w="2260" w:type="dxa"/>
            <w:vMerge w:val="restart"/>
            <w:tcBorders>
              <w:left w:val="single" w:sz="12" w:space="0" w:color="C0C0C0"/>
              <w:bottom w:val="single" w:sz="12" w:space="0" w:color="808080"/>
              <w:right w:val="single" w:sz="12" w:space="0" w:color="808080"/>
            </w:tcBorders>
          </w:tcPr>
          <w:p w:rsidR="008C3AE8" w:rsidRDefault="007E2C4A">
            <w:pPr>
              <w:pStyle w:val="TableParagraph"/>
              <w:spacing w:before="161"/>
              <w:ind w:left="361"/>
              <w:rPr>
                <w:sz w:val="28"/>
              </w:rPr>
            </w:pPr>
            <w:r>
              <w:rPr>
                <w:sz w:val="28"/>
              </w:rPr>
              <w:t>Диаметр,</w:t>
            </w:r>
            <w:r>
              <w:rPr>
                <w:spacing w:val="-4"/>
                <w:sz w:val="28"/>
              </w:rPr>
              <w:t xml:space="preserve"> </w:t>
            </w:r>
            <w:r>
              <w:rPr>
                <w:spacing w:val="-5"/>
                <w:sz w:val="28"/>
              </w:rPr>
              <w:t>мм</w:t>
            </w:r>
          </w:p>
        </w:tc>
        <w:tc>
          <w:tcPr>
            <w:tcW w:w="7120" w:type="dxa"/>
            <w:gridSpan w:val="3"/>
            <w:tcBorders>
              <w:left w:val="single" w:sz="12" w:space="0" w:color="808080"/>
              <w:bottom w:val="single" w:sz="12" w:space="0" w:color="808080"/>
              <w:right w:val="single" w:sz="12" w:space="0" w:color="808080"/>
            </w:tcBorders>
          </w:tcPr>
          <w:p w:rsidR="008C3AE8" w:rsidRDefault="007E2C4A">
            <w:pPr>
              <w:pStyle w:val="TableParagraph"/>
              <w:spacing w:line="294" w:lineRule="exact"/>
              <w:ind w:left="2595" w:right="2573"/>
              <w:jc w:val="center"/>
              <w:rPr>
                <w:sz w:val="28"/>
              </w:rPr>
            </w:pPr>
            <w:r>
              <w:rPr>
                <w:sz w:val="28"/>
              </w:rPr>
              <w:t>Положение</w:t>
            </w:r>
            <w:r>
              <w:rPr>
                <w:spacing w:val="-9"/>
                <w:sz w:val="28"/>
              </w:rPr>
              <w:t xml:space="preserve"> </w:t>
            </w:r>
            <w:r>
              <w:rPr>
                <w:spacing w:val="-5"/>
                <w:sz w:val="28"/>
              </w:rPr>
              <w:t>шва</w:t>
            </w:r>
          </w:p>
        </w:tc>
      </w:tr>
      <w:tr w:rsidR="008C3AE8">
        <w:trPr>
          <w:trHeight w:val="322"/>
        </w:trPr>
        <w:tc>
          <w:tcPr>
            <w:tcW w:w="2260" w:type="dxa"/>
            <w:vMerge/>
            <w:tcBorders>
              <w:top w:val="nil"/>
              <w:left w:val="single" w:sz="12" w:space="0" w:color="C0C0C0"/>
              <w:bottom w:val="single" w:sz="12" w:space="0" w:color="808080"/>
              <w:right w:val="single" w:sz="12" w:space="0" w:color="808080"/>
            </w:tcBorders>
          </w:tcPr>
          <w:p w:rsidR="008C3AE8" w:rsidRDefault="008C3AE8">
            <w:pPr>
              <w:rPr>
                <w:sz w:val="2"/>
                <w:szCs w:val="2"/>
              </w:rPr>
            </w:pPr>
          </w:p>
        </w:tc>
        <w:tc>
          <w:tcPr>
            <w:tcW w:w="2348" w:type="dxa"/>
            <w:tcBorders>
              <w:top w:val="single" w:sz="12" w:space="0" w:color="808080"/>
              <w:left w:val="single" w:sz="12" w:space="0" w:color="808080"/>
              <w:bottom w:val="single" w:sz="12" w:space="0" w:color="808080"/>
              <w:right w:val="single" w:sz="12" w:space="0" w:color="808080"/>
            </w:tcBorders>
          </w:tcPr>
          <w:p w:rsidR="008C3AE8" w:rsidRDefault="007E2C4A">
            <w:pPr>
              <w:pStyle w:val="TableParagraph"/>
              <w:spacing w:line="303" w:lineRule="exact"/>
              <w:ind w:left="707" w:right="690"/>
              <w:jc w:val="center"/>
              <w:rPr>
                <w:sz w:val="28"/>
              </w:rPr>
            </w:pPr>
            <w:r>
              <w:rPr>
                <w:spacing w:val="-2"/>
                <w:sz w:val="28"/>
              </w:rPr>
              <w:t>нижнее</w:t>
            </w:r>
          </w:p>
        </w:tc>
        <w:tc>
          <w:tcPr>
            <w:tcW w:w="2395" w:type="dxa"/>
            <w:tcBorders>
              <w:top w:val="single" w:sz="12" w:space="0" w:color="808080"/>
              <w:left w:val="single" w:sz="12" w:space="0" w:color="808080"/>
              <w:bottom w:val="single" w:sz="12" w:space="0" w:color="808080"/>
            </w:tcBorders>
          </w:tcPr>
          <w:p w:rsidR="008C3AE8" w:rsidRDefault="007E2C4A">
            <w:pPr>
              <w:pStyle w:val="TableParagraph"/>
              <w:spacing w:line="303" w:lineRule="exact"/>
              <w:ind w:left="375" w:right="355"/>
              <w:jc w:val="center"/>
              <w:rPr>
                <w:sz w:val="28"/>
              </w:rPr>
            </w:pPr>
            <w:r>
              <w:rPr>
                <w:spacing w:val="-2"/>
                <w:sz w:val="28"/>
              </w:rPr>
              <w:t>вертикальное</w:t>
            </w:r>
          </w:p>
        </w:tc>
        <w:tc>
          <w:tcPr>
            <w:tcW w:w="2377" w:type="dxa"/>
            <w:tcBorders>
              <w:top w:val="single" w:sz="12" w:space="0" w:color="808080"/>
              <w:bottom w:val="single" w:sz="12" w:space="0" w:color="808080"/>
              <w:right w:val="single" w:sz="12" w:space="0" w:color="808080"/>
            </w:tcBorders>
          </w:tcPr>
          <w:p w:rsidR="008C3AE8" w:rsidRDefault="007E2C4A">
            <w:pPr>
              <w:pStyle w:val="TableParagraph"/>
              <w:spacing w:line="303" w:lineRule="exact"/>
              <w:ind w:left="474" w:right="457"/>
              <w:jc w:val="center"/>
              <w:rPr>
                <w:sz w:val="28"/>
              </w:rPr>
            </w:pPr>
            <w:r>
              <w:rPr>
                <w:spacing w:val="-2"/>
                <w:sz w:val="28"/>
              </w:rPr>
              <w:t>потолочное</w:t>
            </w:r>
          </w:p>
        </w:tc>
      </w:tr>
      <w:tr w:rsidR="008C3AE8">
        <w:trPr>
          <w:trHeight w:val="644"/>
        </w:trPr>
        <w:tc>
          <w:tcPr>
            <w:tcW w:w="2260" w:type="dxa"/>
            <w:tcBorders>
              <w:top w:val="single" w:sz="12" w:space="0" w:color="808080"/>
              <w:left w:val="single" w:sz="12" w:space="0" w:color="C0C0C0"/>
              <w:bottom w:val="single" w:sz="12" w:space="0" w:color="808080"/>
              <w:right w:val="single" w:sz="12" w:space="0" w:color="808080"/>
            </w:tcBorders>
          </w:tcPr>
          <w:p w:rsidR="008C3AE8" w:rsidRDefault="007E2C4A">
            <w:pPr>
              <w:pStyle w:val="TableParagraph"/>
              <w:spacing w:line="314" w:lineRule="exact"/>
              <w:ind w:left="935" w:right="919"/>
              <w:jc w:val="center"/>
              <w:rPr>
                <w:sz w:val="28"/>
              </w:rPr>
            </w:pPr>
            <w:r>
              <w:rPr>
                <w:spacing w:val="-5"/>
                <w:sz w:val="28"/>
              </w:rPr>
              <w:t>1,5</w:t>
            </w:r>
          </w:p>
          <w:p w:rsidR="008C3AE8" w:rsidRDefault="007E2C4A">
            <w:pPr>
              <w:pStyle w:val="TableParagraph"/>
              <w:spacing w:line="310" w:lineRule="exact"/>
              <w:ind w:left="16"/>
              <w:jc w:val="center"/>
              <w:rPr>
                <w:sz w:val="28"/>
              </w:rPr>
            </w:pPr>
            <w:r>
              <w:rPr>
                <w:sz w:val="28"/>
              </w:rPr>
              <w:t>2</w:t>
            </w:r>
          </w:p>
        </w:tc>
        <w:tc>
          <w:tcPr>
            <w:tcW w:w="2348" w:type="dxa"/>
            <w:tcBorders>
              <w:top w:val="single" w:sz="12" w:space="0" w:color="808080"/>
              <w:left w:val="single" w:sz="12" w:space="0" w:color="808080"/>
              <w:bottom w:val="single" w:sz="12" w:space="0" w:color="808080"/>
              <w:right w:val="single" w:sz="12" w:space="0" w:color="808080"/>
            </w:tcBorders>
          </w:tcPr>
          <w:p w:rsidR="008C3AE8" w:rsidRDefault="007E2C4A">
            <w:pPr>
              <w:pStyle w:val="TableParagraph"/>
              <w:spacing w:line="314" w:lineRule="exact"/>
              <w:ind w:left="706" w:right="690"/>
              <w:jc w:val="center"/>
              <w:rPr>
                <w:sz w:val="28"/>
              </w:rPr>
            </w:pPr>
            <w:r>
              <w:rPr>
                <w:spacing w:val="-2"/>
                <w:sz w:val="28"/>
              </w:rPr>
              <w:t>25-</w:t>
            </w:r>
            <w:r>
              <w:rPr>
                <w:spacing w:val="-5"/>
                <w:sz w:val="28"/>
              </w:rPr>
              <w:t>40</w:t>
            </w:r>
          </w:p>
          <w:p w:rsidR="008C3AE8" w:rsidRDefault="007E2C4A">
            <w:pPr>
              <w:pStyle w:val="TableParagraph"/>
              <w:spacing w:line="310" w:lineRule="exact"/>
              <w:ind w:left="706" w:right="690"/>
              <w:jc w:val="center"/>
              <w:rPr>
                <w:sz w:val="28"/>
              </w:rPr>
            </w:pPr>
            <w:r>
              <w:rPr>
                <w:spacing w:val="-2"/>
                <w:sz w:val="28"/>
              </w:rPr>
              <w:t>60-</w:t>
            </w:r>
            <w:r>
              <w:rPr>
                <w:spacing w:val="-5"/>
                <w:sz w:val="28"/>
              </w:rPr>
              <w:t>70</w:t>
            </w:r>
          </w:p>
        </w:tc>
        <w:tc>
          <w:tcPr>
            <w:tcW w:w="2395" w:type="dxa"/>
            <w:tcBorders>
              <w:top w:val="single" w:sz="12" w:space="0" w:color="808080"/>
              <w:left w:val="single" w:sz="12" w:space="0" w:color="808080"/>
              <w:bottom w:val="single" w:sz="12" w:space="0" w:color="808080"/>
            </w:tcBorders>
          </w:tcPr>
          <w:p w:rsidR="008C3AE8" w:rsidRDefault="007E2C4A">
            <w:pPr>
              <w:pStyle w:val="TableParagraph"/>
              <w:spacing w:line="314" w:lineRule="exact"/>
              <w:ind w:left="371" w:right="355"/>
              <w:jc w:val="center"/>
              <w:rPr>
                <w:sz w:val="28"/>
              </w:rPr>
            </w:pPr>
            <w:r>
              <w:rPr>
                <w:spacing w:val="-2"/>
                <w:sz w:val="28"/>
              </w:rPr>
              <w:t>45-</w:t>
            </w:r>
            <w:r>
              <w:rPr>
                <w:spacing w:val="-5"/>
                <w:sz w:val="28"/>
              </w:rPr>
              <w:t>65</w:t>
            </w:r>
          </w:p>
          <w:p w:rsidR="008C3AE8" w:rsidRDefault="007E2C4A">
            <w:pPr>
              <w:pStyle w:val="TableParagraph"/>
              <w:spacing w:line="310" w:lineRule="exact"/>
              <w:ind w:left="371" w:right="355"/>
              <w:jc w:val="center"/>
              <w:rPr>
                <w:sz w:val="28"/>
              </w:rPr>
            </w:pPr>
            <w:r>
              <w:rPr>
                <w:spacing w:val="-2"/>
                <w:sz w:val="28"/>
              </w:rPr>
              <w:t>55-</w:t>
            </w:r>
            <w:r>
              <w:rPr>
                <w:spacing w:val="-5"/>
                <w:sz w:val="28"/>
              </w:rPr>
              <w:t>70</w:t>
            </w:r>
          </w:p>
        </w:tc>
        <w:tc>
          <w:tcPr>
            <w:tcW w:w="2377" w:type="dxa"/>
            <w:tcBorders>
              <w:top w:val="single" w:sz="12" w:space="0" w:color="808080"/>
              <w:bottom w:val="single" w:sz="12" w:space="0" w:color="808080"/>
              <w:right w:val="single" w:sz="12" w:space="0" w:color="808080"/>
            </w:tcBorders>
          </w:tcPr>
          <w:p w:rsidR="008C3AE8" w:rsidRDefault="007E2C4A">
            <w:pPr>
              <w:pStyle w:val="TableParagraph"/>
              <w:spacing w:line="314" w:lineRule="exact"/>
              <w:ind w:left="473" w:right="457"/>
              <w:jc w:val="center"/>
              <w:rPr>
                <w:sz w:val="28"/>
              </w:rPr>
            </w:pPr>
            <w:r>
              <w:rPr>
                <w:spacing w:val="-2"/>
                <w:sz w:val="28"/>
              </w:rPr>
              <w:t>45-</w:t>
            </w:r>
            <w:r>
              <w:rPr>
                <w:spacing w:val="-5"/>
                <w:sz w:val="28"/>
              </w:rPr>
              <w:t>65</w:t>
            </w:r>
          </w:p>
          <w:p w:rsidR="008C3AE8" w:rsidRDefault="007E2C4A">
            <w:pPr>
              <w:pStyle w:val="TableParagraph"/>
              <w:spacing w:line="310" w:lineRule="exact"/>
              <w:ind w:left="473" w:right="457"/>
              <w:jc w:val="center"/>
              <w:rPr>
                <w:sz w:val="28"/>
              </w:rPr>
            </w:pPr>
            <w:r>
              <w:rPr>
                <w:spacing w:val="-2"/>
                <w:sz w:val="28"/>
              </w:rPr>
              <w:t>55-</w:t>
            </w:r>
            <w:r>
              <w:rPr>
                <w:spacing w:val="-5"/>
                <w:sz w:val="28"/>
              </w:rPr>
              <w:t>70</w:t>
            </w:r>
          </w:p>
        </w:tc>
      </w:tr>
      <w:tr w:rsidR="008C3AE8">
        <w:trPr>
          <w:trHeight w:val="320"/>
        </w:trPr>
        <w:tc>
          <w:tcPr>
            <w:tcW w:w="2260" w:type="dxa"/>
            <w:tcBorders>
              <w:top w:val="single" w:sz="12" w:space="0" w:color="808080"/>
              <w:left w:val="single" w:sz="12" w:space="0" w:color="C0C0C0"/>
              <w:bottom w:val="single" w:sz="12" w:space="0" w:color="808080"/>
              <w:right w:val="single" w:sz="12" w:space="0" w:color="808080"/>
            </w:tcBorders>
          </w:tcPr>
          <w:p w:rsidR="008C3AE8" w:rsidRDefault="007E2C4A">
            <w:pPr>
              <w:pStyle w:val="TableParagraph"/>
              <w:spacing w:line="300" w:lineRule="exact"/>
              <w:ind w:left="935" w:right="919"/>
              <w:jc w:val="center"/>
              <w:rPr>
                <w:sz w:val="28"/>
              </w:rPr>
            </w:pPr>
            <w:r>
              <w:rPr>
                <w:spacing w:val="-5"/>
                <w:sz w:val="28"/>
              </w:rPr>
              <w:t>3.0</w:t>
            </w:r>
          </w:p>
        </w:tc>
        <w:tc>
          <w:tcPr>
            <w:tcW w:w="2348" w:type="dxa"/>
            <w:tcBorders>
              <w:top w:val="single" w:sz="12" w:space="0" w:color="808080"/>
              <w:left w:val="single" w:sz="12" w:space="0" w:color="808080"/>
              <w:bottom w:val="single" w:sz="12" w:space="0" w:color="808080"/>
              <w:right w:val="single" w:sz="12" w:space="0" w:color="808080"/>
            </w:tcBorders>
          </w:tcPr>
          <w:p w:rsidR="008C3AE8" w:rsidRDefault="007E2C4A">
            <w:pPr>
              <w:pStyle w:val="TableParagraph"/>
              <w:spacing w:line="300" w:lineRule="exact"/>
              <w:ind w:left="707" w:right="688"/>
              <w:jc w:val="center"/>
              <w:rPr>
                <w:sz w:val="28"/>
              </w:rPr>
            </w:pPr>
            <w:r>
              <w:rPr>
                <w:spacing w:val="-2"/>
                <w:sz w:val="28"/>
              </w:rPr>
              <w:t>70-</w:t>
            </w:r>
            <w:r>
              <w:rPr>
                <w:spacing w:val="-5"/>
                <w:sz w:val="28"/>
              </w:rPr>
              <w:t>100</w:t>
            </w:r>
          </w:p>
        </w:tc>
        <w:tc>
          <w:tcPr>
            <w:tcW w:w="2395" w:type="dxa"/>
            <w:tcBorders>
              <w:top w:val="single" w:sz="12" w:space="0" w:color="808080"/>
              <w:left w:val="single" w:sz="12" w:space="0" w:color="808080"/>
              <w:bottom w:val="single" w:sz="12" w:space="0" w:color="808080"/>
            </w:tcBorders>
          </w:tcPr>
          <w:p w:rsidR="008C3AE8" w:rsidRDefault="007E2C4A">
            <w:pPr>
              <w:pStyle w:val="TableParagraph"/>
              <w:spacing w:line="300" w:lineRule="exact"/>
              <w:ind w:left="374" w:right="355"/>
              <w:jc w:val="center"/>
              <w:rPr>
                <w:sz w:val="28"/>
              </w:rPr>
            </w:pPr>
            <w:r>
              <w:rPr>
                <w:spacing w:val="-2"/>
                <w:sz w:val="28"/>
              </w:rPr>
              <w:t>80-</w:t>
            </w:r>
            <w:r>
              <w:rPr>
                <w:spacing w:val="-5"/>
                <w:sz w:val="28"/>
              </w:rPr>
              <w:t>100</w:t>
            </w:r>
          </w:p>
        </w:tc>
        <w:tc>
          <w:tcPr>
            <w:tcW w:w="2377" w:type="dxa"/>
            <w:tcBorders>
              <w:top w:val="single" w:sz="12" w:space="0" w:color="808080"/>
              <w:bottom w:val="single" w:sz="12" w:space="0" w:color="808080"/>
              <w:right w:val="single" w:sz="12" w:space="0" w:color="808080"/>
            </w:tcBorders>
          </w:tcPr>
          <w:p w:rsidR="008C3AE8" w:rsidRDefault="007E2C4A">
            <w:pPr>
              <w:pStyle w:val="TableParagraph"/>
              <w:spacing w:line="300" w:lineRule="exact"/>
              <w:ind w:left="474" w:right="454"/>
              <w:jc w:val="center"/>
              <w:rPr>
                <w:sz w:val="28"/>
              </w:rPr>
            </w:pPr>
            <w:r>
              <w:rPr>
                <w:spacing w:val="-2"/>
                <w:sz w:val="28"/>
              </w:rPr>
              <w:t>80-</w:t>
            </w:r>
            <w:r>
              <w:rPr>
                <w:spacing w:val="-5"/>
                <w:sz w:val="28"/>
              </w:rPr>
              <w:t>100</w:t>
            </w:r>
          </w:p>
        </w:tc>
      </w:tr>
      <w:tr w:rsidR="008C3AE8">
        <w:trPr>
          <w:trHeight w:val="314"/>
        </w:trPr>
        <w:tc>
          <w:tcPr>
            <w:tcW w:w="2260" w:type="dxa"/>
            <w:tcBorders>
              <w:top w:val="single" w:sz="12" w:space="0" w:color="808080"/>
              <w:left w:val="single" w:sz="12" w:space="0" w:color="C0C0C0"/>
              <w:right w:val="single" w:sz="12" w:space="0" w:color="808080"/>
            </w:tcBorders>
          </w:tcPr>
          <w:p w:rsidR="008C3AE8" w:rsidRDefault="007E2C4A">
            <w:pPr>
              <w:pStyle w:val="TableParagraph"/>
              <w:spacing w:line="294" w:lineRule="exact"/>
              <w:ind w:left="935" w:right="919"/>
              <w:jc w:val="center"/>
              <w:rPr>
                <w:sz w:val="28"/>
              </w:rPr>
            </w:pPr>
            <w:r>
              <w:rPr>
                <w:spacing w:val="-5"/>
                <w:sz w:val="28"/>
              </w:rPr>
              <w:t>4.0</w:t>
            </w:r>
          </w:p>
        </w:tc>
        <w:tc>
          <w:tcPr>
            <w:tcW w:w="2348" w:type="dxa"/>
            <w:tcBorders>
              <w:top w:val="single" w:sz="12" w:space="0" w:color="808080"/>
              <w:left w:val="single" w:sz="12" w:space="0" w:color="808080"/>
              <w:right w:val="single" w:sz="12" w:space="0" w:color="808080"/>
            </w:tcBorders>
          </w:tcPr>
          <w:p w:rsidR="008C3AE8" w:rsidRDefault="007E2C4A">
            <w:pPr>
              <w:pStyle w:val="TableParagraph"/>
              <w:spacing w:line="294" w:lineRule="exact"/>
              <w:ind w:left="707" w:right="688"/>
              <w:jc w:val="center"/>
              <w:rPr>
                <w:sz w:val="28"/>
              </w:rPr>
            </w:pPr>
            <w:r>
              <w:rPr>
                <w:spacing w:val="-2"/>
                <w:sz w:val="28"/>
              </w:rPr>
              <w:t>90-</w:t>
            </w:r>
            <w:r>
              <w:rPr>
                <w:spacing w:val="-5"/>
                <w:sz w:val="28"/>
              </w:rPr>
              <w:t>140</w:t>
            </w:r>
          </w:p>
        </w:tc>
        <w:tc>
          <w:tcPr>
            <w:tcW w:w="2395" w:type="dxa"/>
            <w:tcBorders>
              <w:top w:val="single" w:sz="12" w:space="0" w:color="808080"/>
              <w:left w:val="single" w:sz="12" w:space="0" w:color="808080"/>
            </w:tcBorders>
          </w:tcPr>
          <w:p w:rsidR="008C3AE8" w:rsidRDefault="007E2C4A">
            <w:pPr>
              <w:pStyle w:val="TableParagraph"/>
              <w:spacing w:line="294" w:lineRule="exact"/>
              <w:ind w:left="374" w:right="355"/>
              <w:jc w:val="center"/>
              <w:rPr>
                <w:sz w:val="28"/>
              </w:rPr>
            </w:pPr>
            <w:r>
              <w:rPr>
                <w:spacing w:val="-2"/>
                <w:sz w:val="28"/>
              </w:rPr>
              <w:t>140-</w:t>
            </w:r>
            <w:r>
              <w:rPr>
                <w:spacing w:val="-5"/>
                <w:sz w:val="28"/>
              </w:rPr>
              <w:t>170</w:t>
            </w:r>
          </w:p>
        </w:tc>
        <w:tc>
          <w:tcPr>
            <w:tcW w:w="2377" w:type="dxa"/>
            <w:tcBorders>
              <w:top w:val="single" w:sz="12" w:space="0" w:color="808080"/>
              <w:right w:val="single" w:sz="12" w:space="0" w:color="808080"/>
            </w:tcBorders>
          </w:tcPr>
          <w:p w:rsidR="008C3AE8" w:rsidRDefault="007E2C4A">
            <w:pPr>
              <w:pStyle w:val="TableParagraph"/>
              <w:spacing w:line="294" w:lineRule="exact"/>
              <w:ind w:left="474" w:right="454"/>
              <w:jc w:val="center"/>
              <w:rPr>
                <w:sz w:val="28"/>
              </w:rPr>
            </w:pPr>
            <w:r>
              <w:rPr>
                <w:spacing w:val="-2"/>
                <w:sz w:val="28"/>
              </w:rPr>
              <w:t>140-</w:t>
            </w:r>
            <w:r>
              <w:rPr>
                <w:spacing w:val="-5"/>
                <w:sz w:val="28"/>
              </w:rPr>
              <w:t>170</w:t>
            </w:r>
          </w:p>
        </w:tc>
      </w:tr>
    </w:tbl>
    <w:p w:rsidR="008C3AE8" w:rsidRDefault="008C3AE8">
      <w:pPr>
        <w:pStyle w:val="a3"/>
        <w:spacing w:before="2"/>
        <w:ind w:left="0"/>
        <w:rPr>
          <w:i/>
          <w:sz w:val="27"/>
        </w:rPr>
      </w:pPr>
    </w:p>
    <w:p w:rsidR="008C3AE8" w:rsidRDefault="007E2C4A">
      <w:pPr>
        <w:pStyle w:val="a3"/>
        <w:tabs>
          <w:tab w:val="left" w:pos="3880"/>
        </w:tabs>
        <w:spacing w:before="1" w:line="242" w:lineRule="auto"/>
        <w:ind w:left="863" w:right="809"/>
      </w:pPr>
      <w:r>
        <w:rPr>
          <w:noProof/>
          <w:lang w:eastAsia="ru-RU"/>
        </w:rPr>
        <w:drawing>
          <wp:anchor distT="0" distB="0" distL="0" distR="0" simplePos="0" relativeHeight="485178880" behindDoc="1" locked="0" layoutInCell="1" allowOverlap="1">
            <wp:simplePos x="0" y="0"/>
            <wp:positionH relativeFrom="page">
              <wp:posOffset>2945002</wp:posOffset>
            </wp:positionH>
            <wp:positionV relativeFrom="paragraph">
              <wp:posOffset>-13203</wp:posOffset>
            </wp:positionV>
            <wp:extent cx="195072" cy="217932"/>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9" cstate="print"/>
                    <a:stretch>
                      <a:fillRect/>
                    </a:stretch>
                  </pic:blipFill>
                  <pic:spPr>
                    <a:xfrm>
                      <a:off x="0" y="0"/>
                      <a:ext cx="195072" cy="217932"/>
                    </a:xfrm>
                    <a:prstGeom prst="rect">
                      <a:avLst/>
                    </a:prstGeom>
                  </pic:spPr>
                </pic:pic>
              </a:graphicData>
            </a:graphic>
          </wp:anchor>
        </w:drawing>
      </w:r>
      <w:r>
        <w:t>Полярность и род тока</w:t>
      </w:r>
      <w:r>
        <w:tab/>
        <w:t>зависит от толщины и марки электрода. Плотность</w:t>
      </w:r>
      <w:r>
        <w:rPr>
          <w:spacing w:val="-4"/>
        </w:rPr>
        <w:t xml:space="preserve"> </w:t>
      </w:r>
      <w:r>
        <w:t>тока</w:t>
      </w:r>
      <w:r>
        <w:rPr>
          <w:spacing w:val="-3"/>
        </w:rPr>
        <w:t xml:space="preserve"> </w:t>
      </w:r>
      <w:r>
        <w:t>в</w:t>
      </w:r>
      <w:r>
        <w:rPr>
          <w:spacing w:val="-4"/>
        </w:rPr>
        <w:t xml:space="preserve"> </w:t>
      </w:r>
      <w:r>
        <w:t>зависимости</w:t>
      </w:r>
      <w:r>
        <w:rPr>
          <w:spacing w:val="-3"/>
        </w:rPr>
        <w:t xml:space="preserve"> </w:t>
      </w:r>
      <w:r>
        <w:t>от</w:t>
      </w:r>
      <w:r>
        <w:rPr>
          <w:spacing w:val="-5"/>
        </w:rPr>
        <w:t xml:space="preserve"> </w:t>
      </w:r>
      <w:r>
        <w:t>диаметра</w:t>
      </w:r>
      <w:r>
        <w:rPr>
          <w:spacing w:val="-3"/>
        </w:rPr>
        <w:t xml:space="preserve"> </w:t>
      </w:r>
      <w:r>
        <w:t>проволоки</w:t>
      </w:r>
      <w:r>
        <w:rPr>
          <w:spacing w:val="-2"/>
        </w:rPr>
        <w:t xml:space="preserve"> </w:t>
      </w:r>
      <w:r>
        <w:t>указана</w:t>
      </w:r>
      <w:r>
        <w:rPr>
          <w:spacing w:val="-3"/>
        </w:rPr>
        <w:t xml:space="preserve"> </w:t>
      </w:r>
      <w:r>
        <w:t>в</w:t>
      </w:r>
      <w:r>
        <w:rPr>
          <w:spacing w:val="-4"/>
        </w:rPr>
        <w:t xml:space="preserve"> </w:t>
      </w:r>
      <w:r>
        <w:t>таблице</w:t>
      </w:r>
      <w:r>
        <w:rPr>
          <w:spacing w:val="-5"/>
        </w:rPr>
        <w:t xml:space="preserve"> </w:t>
      </w:r>
      <w:r>
        <w:t>6.</w:t>
      </w:r>
    </w:p>
    <w:p w:rsidR="008C3AE8" w:rsidRDefault="008C3AE8">
      <w:pPr>
        <w:pStyle w:val="a3"/>
        <w:spacing w:before="9"/>
        <w:ind w:left="0"/>
        <w:rPr>
          <w:sz w:val="27"/>
        </w:rPr>
      </w:pPr>
    </w:p>
    <w:p w:rsidR="008C3AE8" w:rsidRDefault="007E2C4A">
      <w:pPr>
        <w:ind w:left="297" w:right="424" w:firstLine="566"/>
        <w:jc w:val="both"/>
        <w:rPr>
          <w:i/>
          <w:sz w:val="28"/>
        </w:rPr>
      </w:pPr>
      <w:r>
        <w:rPr>
          <w:i/>
          <w:sz w:val="28"/>
        </w:rPr>
        <w:t>Таблица 7 - Допускаемая плотность тока (А/мм</w:t>
      </w:r>
      <w:r>
        <w:rPr>
          <w:i/>
          <w:sz w:val="28"/>
          <w:vertAlign w:val="superscript"/>
        </w:rPr>
        <w:t>2</w:t>
      </w:r>
      <w:r>
        <w:rPr>
          <w:i/>
          <w:sz w:val="28"/>
        </w:rPr>
        <w:t>) в зависимости от диаметра электрода при ручной дуговой сварке</w:t>
      </w:r>
    </w:p>
    <w:p w:rsidR="008C3AE8" w:rsidRDefault="008C3AE8">
      <w:pPr>
        <w:pStyle w:val="a3"/>
        <w:spacing w:before="5" w:after="1"/>
        <w:ind w:left="0"/>
        <w:rPr>
          <w:i/>
        </w:rPr>
      </w:pPr>
    </w:p>
    <w:tbl>
      <w:tblPr>
        <w:tblStyle w:val="TableNormal"/>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1"/>
        <w:gridCol w:w="1337"/>
        <w:gridCol w:w="1954"/>
        <w:gridCol w:w="1954"/>
        <w:gridCol w:w="1956"/>
      </w:tblGrid>
      <w:tr w:rsidR="008C3AE8">
        <w:trPr>
          <w:trHeight w:val="321"/>
        </w:trPr>
        <w:tc>
          <w:tcPr>
            <w:tcW w:w="2571" w:type="dxa"/>
          </w:tcPr>
          <w:p w:rsidR="008C3AE8" w:rsidRDefault="007E2C4A">
            <w:pPr>
              <w:pStyle w:val="TableParagraph"/>
              <w:spacing w:line="301" w:lineRule="exact"/>
              <w:ind w:left="429"/>
              <w:rPr>
                <w:sz w:val="28"/>
              </w:rPr>
            </w:pPr>
            <w:r>
              <w:rPr>
                <w:sz w:val="28"/>
              </w:rPr>
              <w:t>Вид</w:t>
            </w:r>
            <w:r>
              <w:rPr>
                <w:spacing w:val="-2"/>
                <w:sz w:val="28"/>
              </w:rPr>
              <w:t xml:space="preserve"> покрытия</w:t>
            </w:r>
          </w:p>
        </w:tc>
        <w:tc>
          <w:tcPr>
            <w:tcW w:w="7201" w:type="dxa"/>
            <w:gridSpan w:val="4"/>
          </w:tcPr>
          <w:p w:rsidR="008C3AE8" w:rsidRDefault="007E2C4A">
            <w:pPr>
              <w:pStyle w:val="TableParagraph"/>
              <w:spacing w:line="301" w:lineRule="exact"/>
              <w:ind w:left="1682"/>
              <w:rPr>
                <w:sz w:val="28"/>
              </w:rPr>
            </w:pPr>
            <w:r>
              <w:rPr>
                <w:sz w:val="28"/>
              </w:rPr>
              <w:t>Диаметр</w:t>
            </w:r>
            <w:r>
              <w:rPr>
                <w:spacing w:val="-5"/>
                <w:sz w:val="28"/>
              </w:rPr>
              <w:t xml:space="preserve"> </w:t>
            </w:r>
            <w:r>
              <w:rPr>
                <w:sz w:val="28"/>
              </w:rPr>
              <w:t>стержня</w:t>
            </w:r>
            <w:r>
              <w:rPr>
                <w:spacing w:val="-6"/>
                <w:sz w:val="28"/>
              </w:rPr>
              <w:t xml:space="preserve"> </w:t>
            </w:r>
            <w:r>
              <w:rPr>
                <w:sz w:val="28"/>
              </w:rPr>
              <w:t>электрода,</w:t>
            </w:r>
            <w:r>
              <w:rPr>
                <w:spacing w:val="-6"/>
                <w:sz w:val="28"/>
              </w:rPr>
              <w:t xml:space="preserve"> </w:t>
            </w:r>
            <w:r>
              <w:rPr>
                <w:spacing w:val="-5"/>
                <w:sz w:val="28"/>
              </w:rPr>
              <w:t>мм</w:t>
            </w:r>
          </w:p>
        </w:tc>
      </w:tr>
      <w:tr w:rsidR="008C3AE8">
        <w:trPr>
          <w:trHeight w:val="333"/>
        </w:trPr>
        <w:tc>
          <w:tcPr>
            <w:tcW w:w="2571" w:type="dxa"/>
            <w:vMerge w:val="restart"/>
          </w:tcPr>
          <w:p w:rsidR="008C3AE8" w:rsidRDefault="008C3AE8">
            <w:pPr>
              <w:pStyle w:val="TableParagraph"/>
              <w:spacing w:before="2"/>
              <w:rPr>
                <w:i/>
                <w:sz w:val="44"/>
              </w:rPr>
            </w:pPr>
          </w:p>
          <w:p w:rsidR="008C3AE8" w:rsidRDefault="007E2C4A">
            <w:pPr>
              <w:pStyle w:val="TableParagraph"/>
              <w:spacing w:before="1"/>
              <w:ind w:left="700" w:hanging="536"/>
              <w:rPr>
                <w:sz w:val="28"/>
              </w:rPr>
            </w:pPr>
            <w:r>
              <w:rPr>
                <w:sz w:val="28"/>
              </w:rPr>
              <w:t>Кислое,</w:t>
            </w:r>
            <w:r>
              <w:rPr>
                <w:spacing w:val="-18"/>
                <w:sz w:val="28"/>
              </w:rPr>
              <w:t xml:space="preserve"> </w:t>
            </w:r>
            <w:r>
              <w:rPr>
                <w:sz w:val="28"/>
              </w:rPr>
              <w:t xml:space="preserve">рутиловое </w:t>
            </w:r>
            <w:r>
              <w:rPr>
                <w:spacing w:val="-2"/>
                <w:sz w:val="28"/>
              </w:rPr>
              <w:t>Основное</w:t>
            </w:r>
          </w:p>
        </w:tc>
        <w:tc>
          <w:tcPr>
            <w:tcW w:w="1337" w:type="dxa"/>
          </w:tcPr>
          <w:p w:rsidR="008C3AE8" w:rsidRDefault="007E2C4A">
            <w:pPr>
              <w:pStyle w:val="TableParagraph"/>
              <w:spacing w:line="313" w:lineRule="exact"/>
              <w:ind w:left="8"/>
              <w:jc w:val="center"/>
              <w:rPr>
                <w:sz w:val="28"/>
              </w:rPr>
            </w:pPr>
            <w:r>
              <w:rPr>
                <w:sz w:val="28"/>
              </w:rPr>
              <w:t>3</w:t>
            </w:r>
          </w:p>
        </w:tc>
        <w:tc>
          <w:tcPr>
            <w:tcW w:w="1954" w:type="dxa"/>
          </w:tcPr>
          <w:p w:rsidR="008C3AE8" w:rsidRDefault="007E2C4A">
            <w:pPr>
              <w:pStyle w:val="TableParagraph"/>
              <w:spacing w:line="313" w:lineRule="exact"/>
              <w:ind w:left="10"/>
              <w:jc w:val="center"/>
              <w:rPr>
                <w:sz w:val="28"/>
              </w:rPr>
            </w:pPr>
            <w:r>
              <w:rPr>
                <w:sz w:val="28"/>
              </w:rPr>
              <w:t>4</w:t>
            </w:r>
          </w:p>
        </w:tc>
        <w:tc>
          <w:tcPr>
            <w:tcW w:w="1954" w:type="dxa"/>
          </w:tcPr>
          <w:p w:rsidR="008C3AE8" w:rsidRDefault="007E2C4A">
            <w:pPr>
              <w:pStyle w:val="TableParagraph"/>
              <w:spacing w:line="313" w:lineRule="exact"/>
              <w:ind w:left="9"/>
              <w:jc w:val="center"/>
              <w:rPr>
                <w:sz w:val="28"/>
              </w:rPr>
            </w:pPr>
            <w:r>
              <w:rPr>
                <w:sz w:val="28"/>
              </w:rPr>
              <w:t>5</w:t>
            </w:r>
          </w:p>
        </w:tc>
        <w:tc>
          <w:tcPr>
            <w:tcW w:w="1956" w:type="dxa"/>
          </w:tcPr>
          <w:p w:rsidR="008C3AE8" w:rsidRDefault="007E2C4A">
            <w:pPr>
              <w:pStyle w:val="TableParagraph"/>
              <w:spacing w:line="313" w:lineRule="exact"/>
              <w:ind w:left="8"/>
              <w:jc w:val="center"/>
              <w:rPr>
                <w:sz w:val="28"/>
              </w:rPr>
            </w:pPr>
            <w:r>
              <w:rPr>
                <w:sz w:val="28"/>
              </w:rPr>
              <w:t>6</w:t>
            </w:r>
          </w:p>
        </w:tc>
      </w:tr>
      <w:tr w:rsidR="008C3AE8">
        <w:trPr>
          <w:trHeight w:val="1007"/>
        </w:trPr>
        <w:tc>
          <w:tcPr>
            <w:tcW w:w="2571" w:type="dxa"/>
            <w:vMerge/>
            <w:tcBorders>
              <w:top w:val="nil"/>
            </w:tcBorders>
          </w:tcPr>
          <w:p w:rsidR="008C3AE8" w:rsidRDefault="008C3AE8">
            <w:pPr>
              <w:rPr>
                <w:sz w:val="2"/>
                <w:szCs w:val="2"/>
              </w:rPr>
            </w:pPr>
          </w:p>
        </w:tc>
        <w:tc>
          <w:tcPr>
            <w:tcW w:w="1337" w:type="dxa"/>
          </w:tcPr>
          <w:p w:rsidR="008C3AE8" w:rsidRDefault="007E2C4A">
            <w:pPr>
              <w:pStyle w:val="TableParagraph"/>
              <w:spacing w:before="175" w:line="322" w:lineRule="exact"/>
              <w:ind w:left="340"/>
              <w:rPr>
                <w:sz w:val="28"/>
              </w:rPr>
            </w:pPr>
            <w:r>
              <w:rPr>
                <w:spacing w:val="-2"/>
                <w:sz w:val="28"/>
              </w:rPr>
              <w:t>14-</w:t>
            </w:r>
            <w:r>
              <w:rPr>
                <w:spacing w:val="-5"/>
                <w:sz w:val="28"/>
              </w:rPr>
              <w:t>20</w:t>
            </w:r>
          </w:p>
          <w:p w:rsidR="008C3AE8" w:rsidRDefault="007E2C4A">
            <w:pPr>
              <w:pStyle w:val="TableParagraph"/>
              <w:ind w:left="234"/>
              <w:rPr>
                <w:sz w:val="28"/>
              </w:rPr>
            </w:pPr>
            <w:r>
              <w:rPr>
                <w:spacing w:val="-2"/>
                <w:sz w:val="28"/>
              </w:rPr>
              <w:t>13-</w:t>
            </w:r>
            <w:r>
              <w:rPr>
                <w:spacing w:val="-4"/>
                <w:sz w:val="28"/>
              </w:rPr>
              <w:t>18,5</w:t>
            </w:r>
          </w:p>
        </w:tc>
        <w:tc>
          <w:tcPr>
            <w:tcW w:w="1954" w:type="dxa"/>
          </w:tcPr>
          <w:p w:rsidR="008C3AE8" w:rsidRDefault="007E2C4A">
            <w:pPr>
              <w:pStyle w:val="TableParagraph"/>
              <w:spacing w:before="175" w:line="322" w:lineRule="exact"/>
              <w:ind w:left="544"/>
              <w:rPr>
                <w:sz w:val="28"/>
              </w:rPr>
            </w:pPr>
            <w:r>
              <w:rPr>
                <w:spacing w:val="-2"/>
                <w:sz w:val="28"/>
              </w:rPr>
              <w:t>11,5-</w:t>
            </w:r>
            <w:r>
              <w:rPr>
                <w:spacing w:val="-5"/>
                <w:sz w:val="28"/>
              </w:rPr>
              <w:t>16</w:t>
            </w:r>
          </w:p>
          <w:p w:rsidR="008C3AE8" w:rsidRDefault="007E2C4A">
            <w:pPr>
              <w:pStyle w:val="TableParagraph"/>
              <w:ind w:left="544"/>
              <w:rPr>
                <w:sz w:val="28"/>
              </w:rPr>
            </w:pPr>
            <w:r>
              <w:rPr>
                <w:spacing w:val="-2"/>
                <w:sz w:val="28"/>
              </w:rPr>
              <w:t>10-</w:t>
            </w:r>
            <w:r>
              <w:rPr>
                <w:spacing w:val="-4"/>
                <w:sz w:val="28"/>
              </w:rPr>
              <w:t>14,5</w:t>
            </w:r>
          </w:p>
        </w:tc>
        <w:tc>
          <w:tcPr>
            <w:tcW w:w="1954" w:type="dxa"/>
          </w:tcPr>
          <w:p w:rsidR="008C3AE8" w:rsidRDefault="007E2C4A">
            <w:pPr>
              <w:pStyle w:val="TableParagraph"/>
              <w:spacing w:before="175" w:line="322" w:lineRule="exact"/>
              <w:ind w:left="544"/>
              <w:rPr>
                <w:sz w:val="28"/>
              </w:rPr>
            </w:pPr>
            <w:r>
              <w:rPr>
                <w:spacing w:val="-2"/>
                <w:sz w:val="28"/>
              </w:rPr>
              <w:t>10-</w:t>
            </w:r>
            <w:r>
              <w:rPr>
                <w:spacing w:val="-4"/>
                <w:sz w:val="28"/>
              </w:rPr>
              <w:t>13,5</w:t>
            </w:r>
          </w:p>
          <w:p w:rsidR="008C3AE8" w:rsidRDefault="007E2C4A">
            <w:pPr>
              <w:pStyle w:val="TableParagraph"/>
              <w:ind w:left="613"/>
              <w:rPr>
                <w:sz w:val="28"/>
              </w:rPr>
            </w:pPr>
            <w:r>
              <w:rPr>
                <w:sz w:val="28"/>
              </w:rPr>
              <w:t>9-</w:t>
            </w:r>
            <w:r>
              <w:rPr>
                <w:spacing w:val="-4"/>
                <w:sz w:val="28"/>
              </w:rPr>
              <w:t>12,5</w:t>
            </w:r>
          </w:p>
        </w:tc>
        <w:tc>
          <w:tcPr>
            <w:tcW w:w="1956" w:type="dxa"/>
          </w:tcPr>
          <w:p w:rsidR="008C3AE8" w:rsidRDefault="007E2C4A">
            <w:pPr>
              <w:pStyle w:val="TableParagraph"/>
              <w:spacing w:before="175" w:line="322" w:lineRule="exact"/>
              <w:ind w:left="510"/>
              <w:rPr>
                <w:sz w:val="28"/>
              </w:rPr>
            </w:pPr>
            <w:r>
              <w:rPr>
                <w:spacing w:val="-2"/>
                <w:sz w:val="28"/>
              </w:rPr>
              <w:t>9,5-</w:t>
            </w:r>
            <w:r>
              <w:rPr>
                <w:spacing w:val="-4"/>
                <w:sz w:val="28"/>
              </w:rPr>
              <w:t>12,5</w:t>
            </w:r>
          </w:p>
          <w:p w:rsidR="008C3AE8" w:rsidRDefault="007E2C4A">
            <w:pPr>
              <w:pStyle w:val="TableParagraph"/>
              <w:ind w:left="510"/>
              <w:rPr>
                <w:sz w:val="28"/>
              </w:rPr>
            </w:pPr>
            <w:r>
              <w:rPr>
                <w:spacing w:val="-2"/>
                <w:sz w:val="28"/>
              </w:rPr>
              <w:t>8,5-</w:t>
            </w:r>
            <w:r>
              <w:rPr>
                <w:spacing w:val="-4"/>
                <w:sz w:val="28"/>
              </w:rPr>
              <w:t>12,0</w:t>
            </w:r>
          </w:p>
        </w:tc>
      </w:tr>
    </w:tbl>
    <w:p w:rsidR="008C3AE8" w:rsidRDefault="008C3AE8">
      <w:pPr>
        <w:pStyle w:val="a3"/>
        <w:spacing w:before="5"/>
        <w:ind w:left="0"/>
        <w:rPr>
          <w:i/>
          <w:sz w:val="27"/>
        </w:rPr>
      </w:pPr>
    </w:p>
    <w:p w:rsidR="008C3AE8" w:rsidRDefault="007E2C4A">
      <w:pPr>
        <w:pStyle w:val="a4"/>
        <w:numPr>
          <w:ilvl w:val="2"/>
          <w:numId w:val="24"/>
        </w:numPr>
        <w:tabs>
          <w:tab w:val="left" w:pos="1602"/>
        </w:tabs>
        <w:ind w:right="422" w:firstLine="566"/>
        <w:jc w:val="both"/>
        <w:rPr>
          <w:sz w:val="28"/>
        </w:rPr>
      </w:pPr>
      <w:r>
        <w:rPr>
          <w:sz w:val="28"/>
        </w:rPr>
        <w:t>Выбор режима сварки в углекислом газе, а также в смеси газов производится в зависимости от толщины и свойств свариваемого металла, типа сварного соединения и положения сварного шва в пространстве на основании обобщённых опытных данных [11].</w:t>
      </w:r>
    </w:p>
    <w:p w:rsidR="008C3AE8" w:rsidRDefault="008C3AE8">
      <w:pPr>
        <w:pStyle w:val="a3"/>
        <w:spacing w:before="8"/>
        <w:ind w:left="0"/>
      </w:pPr>
    </w:p>
    <w:p w:rsidR="008C3AE8" w:rsidRDefault="007E2C4A">
      <w:pPr>
        <w:pStyle w:val="4"/>
        <w:numPr>
          <w:ilvl w:val="1"/>
          <w:numId w:val="25"/>
        </w:numPr>
        <w:tabs>
          <w:tab w:val="left" w:pos="1430"/>
          <w:tab w:val="left" w:pos="2595"/>
          <w:tab w:val="left" w:pos="4313"/>
          <w:tab w:val="left" w:pos="6429"/>
          <w:tab w:val="left" w:pos="8948"/>
        </w:tabs>
        <w:ind w:left="297" w:right="427" w:firstLine="566"/>
        <w:jc w:val="left"/>
      </w:pPr>
      <w:r>
        <w:rPr>
          <w:spacing w:val="-2"/>
        </w:rPr>
        <w:t>Выбор</w:t>
      </w:r>
      <w:r>
        <w:tab/>
      </w:r>
      <w:r>
        <w:rPr>
          <w:spacing w:val="-2"/>
        </w:rPr>
        <w:t>сварочного</w:t>
      </w:r>
      <w:r>
        <w:tab/>
      </w:r>
      <w:r>
        <w:rPr>
          <w:spacing w:val="-2"/>
        </w:rPr>
        <w:t>оборудования,</w:t>
      </w:r>
      <w:r>
        <w:tab/>
      </w:r>
      <w:r>
        <w:rPr>
          <w:spacing w:val="-2"/>
        </w:rPr>
        <w:t>технологической</w:t>
      </w:r>
      <w:r>
        <w:tab/>
      </w:r>
      <w:r>
        <w:rPr>
          <w:spacing w:val="-2"/>
        </w:rPr>
        <w:t>оснастки, инструмента</w:t>
      </w:r>
    </w:p>
    <w:p w:rsidR="008C3AE8" w:rsidRDefault="007E2C4A">
      <w:pPr>
        <w:pStyle w:val="a3"/>
        <w:ind w:firstLine="566"/>
      </w:pPr>
      <w:r>
        <w:t>В</w:t>
      </w:r>
      <w:r>
        <w:rPr>
          <w:spacing w:val="40"/>
        </w:rPr>
        <w:t xml:space="preserve"> </w:t>
      </w:r>
      <w:r>
        <w:t>соответствии</w:t>
      </w:r>
      <w:r>
        <w:rPr>
          <w:spacing w:val="40"/>
        </w:rPr>
        <w:t xml:space="preserve"> </w:t>
      </w:r>
      <w:r>
        <w:t>с</w:t>
      </w:r>
      <w:r>
        <w:rPr>
          <w:spacing w:val="40"/>
        </w:rPr>
        <w:t xml:space="preserve"> </w:t>
      </w:r>
      <w:r>
        <w:t>установленным</w:t>
      </w:r>
      <w:r>
        <w:rPr>
          <w:spacing w:val="40"/>
        </w:rPr>
        <w:t xml:space="preserve"> </w:t>
      </w:r>
      <w:r>
        <w:t>технологическим</w:t>
      </w:r>
      <w:r>
        <w:rPr>
          <w:spacing w:val="40"/>
        </w:rPr>
        <w:t xml:space="preserve"> </w:t>
      </w:r>
      <w:r>
        <w:t>процессом</w:t>
      </w:r>
      <w:r>
        <w:rPr>
          <w:spacing w:val="40"/>
        </w:rPr>
        <w:t xml:space="preserve"> </w:t>
      </w:r>
      <w:r>
        <w:t>производят выбор сварочного оборудования. Основными условиями выбора служат:</w:t>
      </w:r>
    </w:p>
    <w:p w:rsidR="008C3AE8" w:rsidRDefault="007E2C4A">
      <w:pPr>
        <w:pStyle w:val="a4"/>
        <w:numPr>
          <w:ilvl w:val="0"/>
          <w:numId w:val="23"/>
        </w:numPr>
        <w:tabs>
          <w:tab w:val="left" w:pos="1235"/>
          <w:tab w:val="left" w:pos="1236"/>
          <w:tab w:val="left" w:pos="2979"/>
          <w:tab w:val="left" w:pos="5114"/>
          <w:tab w:val="left" w:pos="6735"/>
          <w:tab w:val="left" w:pos="8751"/>
        </w:tabs>
        <w:spacing w:line="242" w:lineRule="auto"/>
        <w:ind w:right="429" w:hanging="142"/>
        <w:rPr>
          <w:sz w:val="28"/>
        </w:rPr>
      </w:pPr>
      <w:r>
        <w:tab/>
      </w:r>
      <w:r>
        <w:rPr>
          <w:spacing w:val="-2"/>
          <w:sz w:val="28"/>
        </w:rPr>
        <w:t>техническая</w:t>
      </w:r>
      <w:r>
        <w:rPr>
          <w:sz w:val="28"/>
        </w:rPr>
        <w:tab/>
      </w:r>
      <w:r>
        <w:rPr>
          <w:spacing w:val="-2"/>
          <w:sz w:val="28"/>
        </w:rPr>
        <w:t>характеристика</w:t>
      </w:r>
      <w:r>
        <w:rPr>
          <w:sz w:val="28"/>
        </w:rPr>
        <w:tab/>
      </w:r>
      <w:r>
        <w:rPr>
          <w:spacing w:val="-2"/>
          <w:sz w:val="28"/>
        </w:rPr>
        <w:t>сварочного</w:t>
      </w:r>
      <w:r>
        <w:rPr>
          <w:sz w:val="28"/>
        </w:rPr>
        <w:tab/>
      </w:r>
      <w:r>
        <w:rPr>
          <w:spacing w:val="-2"/>
          <w:sz w:val="28"/>
        </w:rPr>
        <w:t>оборудования,</w:t>
      </w:r>
      <w:r>
        <w:rPr>
          <w:sz w:val="28"/>
        </w:rPr>
        <w:tab/>
      </w:r>
      <w:r>
        <w:rPr>
          <w:spacing w:val="-2"/>
          <w:sz w:val="28"/>
        </w:rPr>
        <w:t xml:space="preserve">отвечающая </w:t>
      </w:r>
      <w:r>
        <w:rPr>
          <w:sz w:val="28"/>
        </w:rPr>
        <w:t>принятой технологии;</w:t>
      </w:r>
    </w:p>
    <w:p w:rsidR="008C3AE8" w:rsidRDefault="007E2C4A">
      <w:pPr>
        <w:pStyle w:val="a4"/>
        <w:numPr>
          <w:ilvl w:val="0"/>
          <w:numId w:val="23"/>
        </w:numPr>
        <w:tabs>
          <w:tab w:val="left" w:pos="1027"/>
        </w:tabs>
        <w:spacing w:line="317" w:lineRule="exact"/>
        <w:ind w:left="1026" w:hanging="164"/>
        <w:rPr>
          <w:sz w:val="28"/>
        </w:rPr>
      </w:pPr>
      <w:r>
        <w:rPr>
          <w:sz w:val="28"/>
        </w:rPr>
        <w:t>наименьшие</w:t>
      </w:r>
      <w:r>
        <w:rPr>
          <w:spacing w:val="-6"/>
          <w:sz w:val="28"/>
        </w:rPr>
        <w:t xml:space="preserve"> </w:t>
      </w:r>
      <w:r>
        <w:rPr>
          <w:sz w:val="28"/>
        </w:rPr>
        <w:t>габариты</w:t>
      </w:r>
      <w:r>
        <w:rPr>
          <w:spacing w:val="-8"/>
          <w:sz w:val="28"/>
        </w:rPr>
        <w:t xml:space="preserve"> </w:t>
      </w:r>
      <w:r>
        <w:rPr>
          <w:sz w:val="28"/>
        </w:rPr>
        <w:t>и</w:t>
      </w:r>
      <w:r>
        <w:rPr>
          <w:spacing w:val="-5"/>
          <w:sz w:val="28"/>
        </w:rPr>
        <w:t xml:space="preserve"> </w:t>
      </w:r>
      <w:r>
        <w:rPr>
          <w:spacing w:val="-4"/>
          <w:sz w:val="28"/>
        </w:rPr>
        <w:t>вес;</w:t>
      </w:r>
    </w:p>
    <w:p w:rsidR="008C3AE8" w:rsidRDefault="008C3AE8">
      <w:pPr>
        <w:spacing w:line="317" w:lineRule="exact"/>
        <w:rPr>
          <w:sz w:val="28"/>
        </w:rPr>
        <w:sectPr w:rsidR="008C3AE8">
          <w:pgSz w:w="11910" w:h="16840"/>
          <w:pgMar w:top="780" w:right="280" w:bottom="1080" w:left="980" w:header="0" w:footer="701" w:gutter="0"/>
          <w:cols w:space="720"/>
        </w:sectPr>
      </w:pPr>
    </w:p>
    <w:p w:rsidR="008C3AE8" w:rsidRDefault="007E2C4A">
      <w:pPr>
        <w:pStyle w:val="a4"/>
        <w:numPr>
          <w:ilvl w:val="0"/>
          <w:numId w:val="23"/>
        </w:numPr>
        <w:tabs>
          <w:tab w:val="left" w:pos="1027"/>
        </w:tabs>
        <w:spacing w:before="66" w:line="322" w:lineRule="exact"/>
        <w:ind w:left="1026" w:hanging="164"/>
        <w:rPr>
          <w:sz w:val="28"/>
        </w:rPr>
      </w:pPr>
      <w:r>
        <w:rPr>
          <w:sz w:val="28"/>
        </w:rPr>
        <w:lastRenderedPageBreak/>
        <w:t>наибольший</w:t>
      </w:r>
      <w:r>
        <w:rPr>
          <w:spacing w:val="-8"/>
          <w:sz w:val="28"/>
        </w:rPr>
        <w:t xml:space="preserve"> </w:t>
      </w:r>
      <w:r>
        <w:rPr>
          <w:sz w:val="28"/>
        </w:rPr>
        <w:t>КПД</w:t>
      </w:r>
      <w:r>
        <w:rPr>
          <w:spacing w:val="-6"/>
          <w:sz w:val="28"/>
        </w:rPr>
        <w:t xml:space="preserve"> </w:t>
      </w:r>
      <w:r>
        <w:rPr>
          <w:sz w:val="28"/>
        </w:rPr>
        <w:t>и</w:t>
      </w:r>
      <w:r>
        <w:rPr>
          <w:spacing w:val="-6"/>
          <w:sz w:val="28"/>
        </w:rPr>
        <w:t xml:space="preserve"> </w:t>
      </w:r>
      <w:r>
        <w:rPr>
          <w:sz w:val="28"/>
        </w:rPr>
        <w:t>наименьшее</w:t>
      </w:r>
      <w:r>
        <w:rPr>
          <w:spacing w:val="-6"/>
          <w:sz w:val="28"/>
        </w:rPr>
        <w:t xml:space="preserve"> </w:t>
      </w:r>
      <w:r>
        <w:rPr>
          <w:sz w:val="28"/>
        </w:rPr>
        <w:t>потребление</w:t>
      </w:r>
      <w:r>
        <w:rPr>
          <w:spacing w:val="-6"/>
          <w:sz w:val="28"/>
        </w:rPr>
        <w:t xml:space="preserve"> </w:t>
      </w:r>
      <w:r>
        <w:rPr>
          <w:spacing w:val="-2"/>
          <w:sz w:val="28"/>
        </w:rPr>
        <w:t>электроэнергии;</w:t>
      </w:r>
    </w:p>
    <w:p w:rsidR="008C3AE8" w:rsidRDefault="007E2C4A">
      <w:pPr>
        <w:pStyle w:val="a4"/>
        <w:numPr>
          <w:ilvl w:val="0"/>
          <w:numId w:val="23"/>
        </w:numPr>
        <w:tabs>
          <w:tab w:val="left" w:pos="1027"/>
        </w:tabs>
        <w:ind w:left="1026" w:hanging="164"/>
        <w:rPr>
          <w:sz w:val="28"/>
        </w:rPr>
      </w:pPr>
      <w:r>
        <w:rPr>
          <w:sz w:val="28"/>
        </w:rPr>
        <w:t>минимальная</w:t>
      </w:r>
      <w:r>
        <w:rPr>
          <w:spacing w:val="-4"/>
          <w:sz w:val="28"/>
        </w:rPr>
        <w:t xml:space="preserve"> </w:t>
      </w:r>
      <w:r>
        <w:rPr>
          <w:spacing w:val="-2"/>
          <w:sz w:val="28"/>
        </w:rPr>
        <w:t>стоимость.</w:t>
      </w:r>
    </w:p>
    <w:p w:rsidR="008C3AE8" w:rsidRDefault="007E2C4A">
      <w:pPr>
        <w:pStyle w:val="a3"/>
        <w:spacing w:line="322" w:lineRule="exact"/>
        <w:ind w:left="724"/>
      </w:pPr>
      <w:r>
        <w:t>При</w:t>
      </w:r>
      <w:r>
        <w:rPr>
          <w:spacing w:val="-6"/>
        </w:rPr>
        <w:t xml:space="preserve"> </w:t>
      </w:r>
      <w:r>
        <w:t>выборе</w:t>
      </w:r>
      <w:r>
        <w:rPr>
          <w:spacing w:val="-8"/>
        </w:rPr>
        <w:t xml:space="preserve"> </w:t>
      </w:r>
      <w:r>
        <w:t>источников</w:t>
      </w:r>
      <w:r>
        <w:rPr>
          <w:spacing w:val="-8"/>
        </w:rPr>
        <w:t xml:space="preserve"> </w:t>
      </w:r>
      <w:r>
        <w:t>питания</w:t>
      </w:r>
      <w:r>
        <w:rPr>
          <w:spacing w:val="-5"/>
        </w:rPr>
        <w:t xml:space="preserve"> </w:t>
      </w:r>
      <w:r>
        <w:rPr>
          <w:spacing w:val="-2"/>
        </w:rPr>
        <w:t>учитывают:</w:t>
      </w:r>
    </w:p>
    <w:p w:rsidR="008C3AE8" w:rsidRDefault="007E2C4A">
      <w:pPr>
        <w:pStyle w:val="a4"/>
        <w:numPr>
          <w:ilvl w:val="0"/>
          <w:numId w:val="23"/>
        </w:numPr>
        <w:tabs>
          <w:tab w:val="left" w:pos="1006"/>
        </w:tabs>
        <w:spacing w:line="322" w:lineRule="exact"/>
        <w:ind w:hanging="143"/>
        <w:rPr>
          <w:sz w:val="28"/>
        </w:rPr>
      </w:pPr>
      <w:r>
        <w:rPr>
          <w:sz w:val="28"/>
        </w:rPr>
        <w:t>род</w:t>
      </w:r>
      <w:r>
        <w:rPr>
          <w:spacing w:val="-3"/>
          <w:sz w:val="28"/>
        </w:rPr>
        <w:t xml:space="preserve"> </w:t>
      </w:r>
      <w:r>
        <w:rPr>
          <w:spacing w:val="-2"/>
          <w:sz w:val="28"/>
        </w:rPr>
        <w:t>тока;</w:t>
      </w:r>
    </w:p>
    <w:p w:rsidR="008C3AE8" w:rsidRDefault="007E2C4A">
      <w:pPr>
        <w:pStyle w:val="a4"/>
        <w:numPr>
          <w:ilvl w:val="0"/>
          <w:numId w:val="23"/>
        </w:numPr>
        <w:tabs>
          <w:tab w:val="left" w:pos="1006"/>
        </w:tabs>
        <w:spacing w:line="322" w:lineRule="exact"/>
        <w:ind w:hanging="143"/>
        <w:rPr>
          <w:sz w:val="28"/>
        </w:rPr>
      </w:pPr>
      <w:r>
        <w:rPr>
          <w:sz w:val="28"/>
        </w:rPr>
        <w:t>внешнюю</w:t>
      </w:r>
      <w:r>
        <w:rPr>
          <w:spacing w:val="-11"/>
          <w:sz w:val="28"/>
        </w:rPr>
        <w:t xml:space="preserve"> </w:t>
      </w:r>
      <w:r>
        <w:rPr>
          <w:sz w:val="28"/>
        </w:rPr>
        <w:t>характеристику</w:t>
      </w:r>
      <w:r>
        <w:rPr>
          <w:spacing w:val="-10"/>
          <w:sz w:val="28"/>
        </w:rPr>
        <w:t xml:space="preserve"> </w:t>
      </w:r>
      <w:r>
        <w:rPr>
          <w:sz w:val="28"/>
        </w:rPr>
        <w:t>источника</w:t>
      </w:r>
      <w:r>
        <w:rPr>
          <w:spacing w:val="-6"/>
          <w:sz w:val="28"/>
        </w:rPr>
        <w:t xml:space="preserve"> </w:t>
      </w:r>
      <w:r>
        <w:rPr>
          <w:spacing w:val="-2"/>
          <w:sz w:val="28"/>
        </w:rPr>
        <w:t>питания;</w:t>
      </w:r>
    </w:p>
    <w:p w:rsidR="008C3AE8" w:rsidRDefault="007E2C4A">
      <w:pPr>
        <w:pStyle w:val="a4"/>
        <w:numPr>
          <w:ilvl w:val="0"/>
          <w:numId w:val="23"/>
        </w:numPr>
        <w:tabs>
          <w:tab w:val="left" w:pos="1006"/>
        </w:tabs>
        <w:ind w:hanging="143"/>
        <w:rPr>
          <w:sz w:val="28"/>
        </w:rPr>
      </w:pPr>
      <w:r>
        <w:rPr>
          <w:sz w:val="28"/>
        </w:rPr>
        <w:t>сопоставление</w:t>
      </w:r>
      <w:r>
        <w:rPr>
          <w:spacing w:val="-10"/>
          <w:sz w:val="28"/>
        </w:rPr>
        <w:t xml:space="preserve"> </w:t>
      </w:r>
      <w:r>
        <w:rPr>
          <w:sz w:val="28"/>
        </w:rPr>
        <w:t>сварочных</w:t>
      </w:r>
      <w:r>
        <w:rPr>
          <w:spacing w:val="-7"/>
          <w:sz w:val="28"/>
        </w:rPr>
        <w:t xml:space="preserve"> </w:t>
      </w:r>
      <w:r>
        <w:rPr>
          <w:sz w:val="28"/>
        </w:rPr>
        <w:t>выпрямителей</w:t>
      </w:r>
      <w:r>
        <w:rPr>
          <w:spacing w:val="-8"/>
          <w:sz w:val="28"/>
        </w:rPr>
        <w:t xml:space="preserve"> </w:t>
      </w:r>
      <w:r>
        <w:rPr>
          <w:sz w:val="28"/>
        </w:rPr>
        <w:t>и</w:t>
      </w:r>
      <w:r>
        <w:rPr>
          <w:spacing w:val="-7"/>
          <w:sz w:val="28"/>
        </w:rPr>
        <w:t xml:space="preserve"> </w:t>
      </w:r>
      <w:r>
        <w:rPr>
          <w:spacing w:val="-2"/>
          <w:sz w:val="28"/>
        </w:rPr>
        <w:t>преобразователей;</w:t>
      </w:r>
    </w:p>
    <w:p w:rsidR="008C3AE8" w:rsidRDefault="007E2C4A">
      <w:pPr>
        <w:pStyle w:val="a4"/>
        <w:numPr>
          <w:ilvl w:val="0"/>
          <w:numId w:val="23"/>
        </w:numPr>
        <w:tabs>
          <w:tab w:val="left" w:pos="1006"/>
        </w:tabs>
        <w:spacing w:before="2" w:line="322" w:lineRule="exact"/>
        <w:ind w:hanging="143"/>
        <w:rPr>
          <w:sz w:val="28"/>
        </w:rPr>
      </w:pPr>
      <w:r>
        <w:rPr>
          <w:sz w:val="28"/>
        </w:rPr>
        <w:t>номинальную</w:t>
      </w:r>
      <w:r>
        <w:rPr>
          <w:spacing w:val="-7"/>
          <w:sz w:val="28"/>
        </w:rPr>
        <w:t xml:space="preserve"> </w:t>
      </w:r>
      <w:r>
        <w:rPr>
          <w:sz w:val="28"/>
        </w:rPr>
        <w:t>мощность</w:t>
      </w:r>
      <w:r>
        <w:rPr>
          <w:spacing w:val="-7"/>
          <w:sz w:val="28"/>
        </w:rPr>
        <w:t xml:space="preserve"> </w:t>
      </w:r>
      <w:r>
        <w:rPr>
          <w:sz w:val="28"/>
        </w:rPr>
        <w:t>источника</w:t>
      </w:r>
      <w:r>
        <w:rPr>
          <w:spacing w:val="-6"/>
          <w:sz w:val="28"/>
        </w:rPr>
        <w:t xml:space="preserve"> </w:t>
      </w:r>
      <w:r>
        <w:rPr>
          <w:sz w:val="28"/>
        </w:rPr>
        <w:t>по</w:t>
      </w:r>
      <w:r>
        <w:rPr>
          <w:spacing w:val="-5"/>
          <w:sz w:val="28"/>
        </w:rPr>
        <w:t xml:space="preserve"> </w:t>
      </w:r>
      <w:r>
        <w:rPr>
          <w:spacing w:val="-2"/>
          <w:sz w:val="28"/>
        </w:rPr>
        <w:t>току;</w:t>
      </w:r>
    </w:p>
    <w:p w:rsidR="008C3AE8" w:rsidRDefault="007E2C4A">
      <w:pPr>
        <w:pStyle w:val="a4"/>
        <w:numPr>
          <w:ilvl w:val="0"/>
          <w:numId w:val="23"/>
        </w:numPr>
        <w:tabs>
          <w:tab w:val="left" w:pos="1006"/>
        </w:tabs>
        <w:spacing w:line="322" w:lineRule="exact"/>
        <w:ind w:hanging="143"/>
        <w:rPr>
          <w:sz w:val="28"/>
        </w:rPr>
      </w:pPr>
      <w:r>
        <w:rPr>
          <w:sz w:val="28"/>
        </w:rPr>
        <w:t>возможность</w:t>
      </w:r>
      <w:r>
        <w:rPr>
          <w:spacing w:val="-12"/>
          <w:sz w:val="28"/>
        </w:rPr>
        <w:t xml:space="preserve"> </w:t>
      </w:r>
      <w:r>
        <w:rPr>
          <w:sz w:val="28"/>
        </w:rPr>
        <w:t>и</w:t>
      </w:r>
      <w:r>
        <w:rPr>
          <w:spacing w:val="-11"/>
          <w:sz w:val="28"/>
        </w:rPr>
        <w:t xml:space="preserve"> </w:t>
      </w:r>
      <w:r>
        <w:rPr>
          <w:sz w:val="28"/>
        </w:rPr>
        <w:t>целесообразность</w:t>
      </w:r>
      <w:r>
        <w:rPr>
          <w:spacing w:val="-12"/>
          <w:sz w:val="28"/>
        </w:rPr>
        <w:t xml:space="preserve"> </w:t>
      </w:r>
      <w:r>
        <w:rPr>
          <w:sz w:val="28"/>
        </w:rPr>
        <w:t>использования</w:t>
      </w:r>
      <w:r>
        <w:rPr>
          <w:spacing w:val="-9"/>
          <w:sz w:val="28"/>
        </w:rPr>
        <w:t xml:space="preserve"> </w:t>
      </w:r>
      <w:r>
        <w:rPr>
          <w:sz w:val="28"/>
        </w:rPr>
        <w:t>многопостового</w:t>
      </w:r>
      <w:r>
        <w:rPr>
          <w:spacing w:val="-7"/>
          <w:sz w:val="28"/>
        </w:rPr>
        <w:t xml:space="preserve"> </w:t>
      </w:r>
      <w:r>
        <w:rPr>
          <w:spacing w:val="-2"/>
          <w:sz w:val="28"/>
        </w:rPr>
        <w:t>питания.</w:t>
      </w:r>
    </w:p>
    <w:p w:rsidR="008C3AE8" w:rsidRDefault="007E2C4A">
      <w:pPr>
        <w:pStyle w:val="a3"/>
        <w:ind w:right="422" w:firstLine="427"/>
        <w:jc w:val="both"/>
      </w:pPr>
      <w:r>
        <w:t>Известно, что с точки зрения экономики предпочтительны источники переменного тока, в связи с этим применение источников постоянного тока возможно только при достаточном технико-экономическом обосновании.</w:t>
      </w:r>
    </w:p>
    <w:p w:rsidR="008C3AE8" w:rsidRDefault="007E2C4A">
      <w:pPr>
        <w:pStyle w:val="a3"/>
        <w:ind w:right="431" w:firstLine="566"/>
        <w:jc w:val="both"/>
      </w:pPr>
      <w:r>
        <w:t xml:space="preserve">Основным условием при выборе сварочного оборудования является тип </w:t>
      </w:r>
      <w:r>
        <w:rPr>
          <w:spacing w:val="-2"/>
        </w:rPr>
        <w:t>производства.</w:t>
      </w:r>
    </w:p>
    <w:p w:rsidR="008C3AE8" w:rsidRDefault="007E2C4A">
      <w:pPr>
        <w:pStyle w:val="a3"/>
        <w:spacing w:before="1"/>
        <w:ind w:right="419" w:firstLine="566"/>
        <w:jc w:val="both"/>
      </w:pPr>
      <w:r>
        <w:t>Так, при единичном и мелкосерийном производстве из экономических соображений необходимо более дешевое сварочное оборудование - сварочные трансформаторы, выпрямители или сварочные полуавтоматы, отдавая предпочтение оборудованию, работающему в среде защитных газов с источником питания - выпрямителями.</w:t>
      </w:r>
    </w:p>
    <w:p w:rsidR="008C3AE8" w:rsidRDefault="007E2C4A">
      <w:pPr>
        <w:pStyle w:val="a3"/>
        <w:ind w:right="428" w:firstLine="566"/>
        <w:jc w:val="both"/>
      </w:pPr>
      <w:r>
        <w:t>Для подбора рациональных типов оборудования следует пользоваться новейшими данными справочной и информационной литературы, каталогами и проспектами по сварочной технике, в которых приведены технические характеристики источников питания, сварочных полуавтоматов и автоматов.</w:t>
      </w:r>
    </w:p>
    <w:p w:rsidR="008C3AE8" w:rsidRDefault="008C3AE8">
      <w:pPr>
        <w:pStyle w:val="a3"/>
        <w:spacing w:before="10"/>
        <w:ind w:left="0"/>
        <w:rPr>
          <w:sz w:val="27"/>
        </w:rPr>
      </w:pPr>
    </w:p>
    <w:p w:rsidR="008C3AE8" w:rsidRDefault="007E2C4A">
      <w:pPr>
        <w:spacing w:before="1"/>
        <w:ind w:left="724"/>
        <w:rPr>
          <w:i/>
          <w:sz w:val="28"/>
        </w:rPr>
      </w:pPr>
      <w:r>
        <w:rPr>
          <w:i/>
          <w:sz w:val="28"/>
        </w:rPr>
        <w:t>Таблица</w:t>
      </w:r>
      <w:r>
        <w:rPr>
          <w:i/>
          <w:spacing w:val="-7"/>
          <w:sz w:val="28"/>
        </w:rPr>
        <w:t xml:space="preserve"> </w:t>
      </w:r>
      <w:r>
        <w:rPr>
          <w:i/>
          <w:sz w:val="28"/>
        </w:rPr>
        <w:t>8</w:t>
      </w:r>
      <w:r>
        <w:rPr>
          <w:i/>
          <w:spacing w:val="59"/>
          <w:sz w:val="28"/>
        </w:rPr>
        <w:t xml:space="preserve"> </w:t>
      </w:r>
      <w:r>
        <w:rPr>
          <w:i/>
          <w:sz w:val="28"/>
        </w:rPr>
        <w:t>-</w:t>
      </w:r>
      <w:r>
        <w:rPr>
          <w:i/>
          <w:spacing w:val="-6"/>
          <w:sz w:val="28"/>
        </w:rPr>
        <w:t xml:space="preserve"> </w:t>
      </w:r>
      <w:r>
        <w:rPr>
          <w:i/>
          <w:sz w:val="28"/>
        </w:rPr>
        <w:t>Технические</w:t>
      </w:r>
      <w:r>
        <w:rPr>
          <w:i/>
          <w:spacing w:val="-6"/>
          <w:sz w:val="28"/>
        </w:rPr>
        <w:t xml:space="preserve"> </w:t>
      </w:r>
      <w:r>
        <w:rPr>
          <w:i/>
          <w:sz w:val="28"/>
        </w:rPr>
        <w:t>характеристики</w:t>
      </w:r>
      <w:r>
        <w:rPr>
          <w:i/>
          <w:spacing w:val="-7"/>
          <w:sz w:val="28"/>
        </w:rPr>
        <w:t xml:space="preserve"> </w:t>
      </w:r>
      <w:r>
        <w:rPr>
          <w:i/>
          <w:sz w:val="28"/>
        </w:rPr>
        <w:t>источника</w:t>
      </w:r>
      <w:r>
        <w:rPr>
          <w:i/>
          <w:spacing w:val="-7"/>
          <w:sz w:val="28"/>
        </w:rPr>
        <w:t xml:space="preserve"> </w:t>
      </w:r>
      <w:r>
        <w:rPr>
          <w:i/>
          <w:spacing w:val="-2"/>
          <w:sz w:val="28"/>
        </w:rPr>
        <w:t>питания</w:t>
      </w:r>
    </w:p>
    <w:p w:rsidR="008C3AE8" w:rsidRDefault="008C3AE8">
      <w:pPr>
        <w:pStyle w:val="a3"/>
        <w:spacing w:before="6"/>
        <w:ind w:left="0"/>
        <w:rPr>
          <w:i/>
        </w:rPr>
      </w:pPr>
    </w:p>
    <w:tbl>
      <w:tblPr>
        <w:tblStyle w:val="TableNormal"/>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2"/>
        <w:gridCol w:w="6916"/>
        <w:gridCol w:w="1942"/>
      </w:tblGrid>
      <w:tr w:rsidR="008C3AE8">
        <w:trPr>
          <w:trHeight w:val="717"/>
        </w:trPr>
        <w:tc>
          <w:tcPr>
            <w:tcW w:w="922" w:type="dxa"/>
          </w:tcPr>
          <w:p w:rsidR="008C3AE8" w:rsidRDefault="007E2C4A">
            <w:pPr>
              <w:pStyle w:val="TableParagraph"/>
              <w:ind w:left="271" w:right="255" w:firstLine="55"/>
              <w:rPr>
                <w:sz w:val="28"/>
              </w:rPr>
            </w:pPr>
            <w:r>
              <w:rPr>
                <w:spacing w:val="-10"/>
                <w:sz w:val="28"/>
              </w:rPr>
              <w:t xml:space="preserve">№ </w:t>
            </w:r>
            <w:r>
              <w:rPr>
                <w:spacing w:val="-4"/>
                <w:sz w:val="28"/>
              </w:rPr>
              <w:t>п/п</w:t>
            </w:r>
          </w:p>
        </w:tc>
        <w:tc>
          <w:tcPr>
            <w:tcW w:w="6916" w:type="dxa"/>
          </w:tcPr>
          <w:p w:rsidR="008C3AE8" w:rsidRDefault="007E2C4A">
            <w:pPr>
              <w:pStyle w:val="TableParagraph"/>
              <w:spacing w:line="317" w:lineRule="exact"/>
              <w:ind w:left="1603"/>
              <w:rPr>
                <w:sz w:val="28"/>
              </w:rPr>
            </w:pPr>
            <w:r>
              <w:rPr>
                <w:sz w:val="28"/>
              </w:rPr>
              <w:t>Наименование</w:t>
            </w:r>
            <w:r>
              <w:rPr>
                <w:spacing w:val="-10"/>
                <w:sz w:val="28"/>
              </w:rPr>
              <w:t xml:space="preserve"> </w:t>
            </w:r>
            <w:r>
              <w:rPr>
                <w:spacing w:val="-2"/>
                <w:sz w:val="28"/>
              </w:rPr>
              <w:t>характеристики</w:t>
            </w:r>
          </w:p>
        </w:tc>
        <w:tc>
          <w:tcPr>
            <w:tcW w:w="1942" w:type="dxa"/>
          </w:tcPr>
          <w:p w:rsidR="008C3AE8" w:rsidRDefault="007E2C4A">
            <w:pPr>
              <w:pStyle w:val="TableParagraph"/>
              <w:spacing w:line="317" w:lineRule="exact"/>
              <w:ind w:left="414"/>
              <w:rPr>
                <w:sz w:val="28"/>
              </w:rPr>
            </w:pPr>
            <w:r>
              <w:rPr>
                <w:spacing w:val="-2"/>
                <w:sz w:val="28"/>
              </w:rPr>
              <w:t>Значение</w:t>
            </w:r>
          </w:p>
        </w:tc>
      </w:tr>
    </w:tbl>
    <w:p w:rsidR="008C3AE8" w:rsidRDefault="008C3AE8">
      <w:pPr>
        <w:pStyle w:val="a3"/>
        <w:spacing w:before="3"/>
        <w:ind w:left="0"/>
        <w:rPr>
          <w:i/>
          <w:sz w:val="27"/>
        </w:rPr>
      </w:pPr>
    </w:p>
    <w:p w:rsidR="008C3AE8" w:rsidRDefault="007E2C4A">
      <w:pPr>
        <w:pStyle w:val="a3"/>
        <w:spacing w:before="1"/>
        <w:ind w:right="426" w:firstLine="566"/>
        <w:jc w:val="both"/>
      </w:pPr>
      <w:r>
        <w:t xml:space="preserve">При определении расхода электроэнергии её расход вести по мощности источника питания и добавлять к ней 0,3...0,5 кВт на цепь управления автомата, </w:t>
      </w:r>
      <w:r>
        <w:rPr>
          <w:spacing w:val="-2"/>
        </w:rPr>
        <w:t>полуавтомата.</w:t>
      </w:r>
    </w:p>
    <w:p w:rsidR="008C3AE8" w:rsidRDefault="007E2C4A">
      <w:pPr>
        <w:pStyle w:val="a3"/>
        <w:spacing w:before="1"/>
        <w:ind w:right="418" w:firstLine="566"/>
        <w:jc w:val="both"/>
      </w:pPr>
      <w:r>
        <w:t>Выбор и проектирование сборочно-сварочных приспособлений (оснастки) производится в соответствии с предварительно избранными способами сборки- сварки узлов. При разработке данного вопроса необходимо учитывать то, что выбор сборочно-сварочных приспособлений должен обеспечить следующее:</w:t>
      </w:r>
    </w:p>
    <w:p w:rsidR="008C3AE8" w:rsidRDefault="007E2C4A">
      <w:pPr>
        <w:pStyle w:val="a4"/>
        <w:numPr>
          <w:ilvl w:val="0"/>
          <w:numId w:val="23"/>
        </w:numPr>
        <w:tabs>
          <w:tab w:val="left" w:pos="1094"/>
        </w:tabs>
        <w:spacing w:line="242" w:lineRule="auto"/>
        <w:ind w:left="297" w:right="430" w:firstLine="566"/>
        <w:jc w:val="both"/>
        <w:rPr>
          <w:sz w:val="28"/>
        </w:rPr>
      </w:pPr>
      <w:r>
        <w:rPr>
          <w:sz w:val="28"/>
        </w:rPr>
        <w:t>уменьшение трудоёмкости работ, повышение производительности труда, хранение длительности производственного цикла;</w:t>
      </w:r>
    </w:p>
    <w:p w:rsidR="008C3AE8" w:rsidRDefault="007E2C4A">
      <w:pPr>
        <w:pStyle w:val="a4"/>
        <w:numPr>
          <w:ilvl w:val="0"/>
          <w:numId w:val="23"/>
        </w:numPr>
        <w:tabs>
          <w:tab w:val="left" w:pos="1027"/>
        </w:tabs>
        <w:spacing w:line="317" w:lineRule="exact"/>
        <w:ind w:left="1026" w:hanging="164"/>
        <w:jc w:val="both"/>
        <w:rPr>
          <w:sz w:val="28"/>
        </w:rPr>
      </w:pPr>
      <w:r>
        <w:rPr>
          <w:sz w:val="28"/>
        </w:rPr>
        <w:t>облегчение</w:t>
      </w:r>
      <w:r>
        <w:rPr>
          <w:spacing w:val="-7"/>
          <w:sz w:val="28"/>
        </w:rPr>
        <w:t xml:space="preserve"> </w:t>
      </w:r>
      <w:r>
        <w:rPr>
          <w:sz w:val="28"/>
        </w:rPr>
        <w:t>условий</w:t>
      </w:r>
      <w:r>
        <w:rPr>
          <w:spacing w:val="-6"/>
          <w:sz w:val="28"/>
        </w:rPr>
        <w:t xml:space="preserve"> </w:t>
      </w:r>
      <w:r>
        <w:rPr>
          <w:spacing w:val="-2"/>
          <w:sz w:val="28"/>
        </w:rPr>
        <w:t>труда;</w:t>
      </w:r>
    </w:p>
    <w:p w:rsidR="008C3AE8" w:rsidRDefault="007E2C4A">
      <w:pPr>
        <w:pStyle w:val="a4"/>
        <w:numPr>
          <w:ilvl w:val="0"/>
          <w:numId w:val="23"/>
        </w:numPr>
        <w:tabs>
          <w:tab w:val="left" w:pos="1097"/>
        </w:tabs>
        <w:ind w:left="297" w:right="425" w:firstLine="566"/>
        <w:jc w:val="both"/>
        <w:rPr>
          <w:sz w:val="28"/>
        </w:rPr>
      </w:pPr>
      <w:r>
        <w:rPr>
          <w:sz w:val="28"/>
        </w:rPr>
        <w:t>повышение точности работ, улучшение качества продукции, сохранение заданной формы свариваемых изделий путём соответствующего закрепления их для уменьшения деформаций при сварке.</w:t>
      </w:r>
    </w:p>
    <w:p w:rsidR="008C3AE8" w:rsidRDefault="007E2C4A">
      <w:pPr>
        <w:pStyle w:val="a3"/>
        <w:spacing w:line="321" w:lineRule="exact"/>
        <w:ind w:left="863"/>
        <w:jc w:val="both"/>
      </w:pPr>
      <w:r>
        <w:t>Приспособления</w:t>
      </w:r>
      <w:r>
        <w:rPr>
          <w:spacing w:val="-13"/>
        </w:rPr>
        <w:t xml:space="preserve"> </w:t>
      </w:r>
      <w:r>
        <w:t>должны</w:t>
      </w:r>
      <w:r>
        <w:rPr>
          <w:spacing w:val="-10"/>
        </w:rPr>
        <w:t xml:space="preserve"> </w:t>
      </w:r>
      <w:r>
        <w:t>удовлетворять</w:t>
      </w:r>
      <w:r>
        <w:rPr>
          <w:spacing w:val="-11"/>
        </w:rPr>
        <w:t xml:space="preserve"> </w:t>
      </w:r>
      <w:r>
        <w:t>следующим</w:t>
      </w:r>
      <w:r>
        <w:rPr>
          <w:spacing w:val="-10"/>
        </w:rPr>
        <w:t xml:space="preserve"> </w:t>
      </w:r>
      <w:r>
        <w:rPr>
          <w:spacing w:val="-2"/>
        </w:rPr>
        <w:t>требованиям:</w:t>
      </w:r>
    </w:p>
    <w:p w:rsidR="008C3AE8" w:rsidRDefault="007E2C4A">
      <w:pPr>
        <w:pStyle w:val="a4"/>
        <w:numPr>
          <w:ilvl w:val="0"/>
          <w:numId w:val="23"/>
        </w:numPr>
        <w:tabs>
          <w:tab w:val="left" w:pos="1166"/>
        </w:tabs>
        <w:spacing w:line="242" w:lineRule="auto"/>
        <w:ind w:left="297" w:right="422" w:firstLine="566"/>
        <w:jc w:val="both"/>
        <w:rPr>
          <w:sz w:val="28"/>
        </w:rPr>
      </w:pPr>
      <w:r>
        <w:rPr>
          <w:sz w:val="28"/>
        </w:rPr>
        <w:t>обеспечивать доступность к местам установки деталей к рукояткам зажимных и фиксирующих устройств, к местам прихватов и сварки;</w:t>
      </w:r>
    </w:p>
    <w:p w:rsidR="008C3AE8" w:rsidRDefault="007E2C4A">
      <w:pPr>
        <w:pStyle w:val="a4"/>
        <w:numPr>
          <w:ilvl w:val="0"/>
          <w:numId w:val="23"/>
        </w:numPr>
        <w:tabs>
          <w:tab w:val="left" w:pos="1027"/>
        </w:tabs>
        <w:spacing w:line="318" w:lineRule="exact"/>
        <w:ind w:left="1026" w:hanging="164"/>
        <w:jc w:val="both"/>
        <w:rPr>
          <w:sz w:val="28"/>
        </w:rPr>
      </w:pPr>
      <w:r>
        <w:rPr>
          <w:sz w:val="28"/>
        </w:rPr>
        <w:t>обеспечивать</w:t>
      </w:r>
      <w:r>
        <w:rPr>
          <w:spacing w:val="-13"/>
          <w:sz w:val="28"/>
        </w:rPr>
        <w:t xml:space="preserve"> </w:t>
      </w:r>
      <w:r>
        <w:rPr>
          <w:sz w:val="28"/>
        </w:rPr>
        <w:t>рациональный</w:t>
      </w:r>
      <w:r>
        <w:rPr>
          <w:spacing w:val="-8"/>
          <w:sz w:val="28"/>
        </w:rPr>
        <w:t xml:space="preserve"> </w:t>
      </w:r>
      <w:r>
        <w:rPr>
          <w:sz w:val="28"/>
        </w:rPr>
        <w:t>порядок</w:t>
      </w:r>
      <w:r>
        <w:rPr>
          <w:spacing w:val="-8"/>
          <w:sz w:val="28"/>
        </w:rPr>
        <w:t xml:space="preserve"> </w:t>
      </w:r>
      <w:r>
        <w:rPr>
          <w:spacing w:val="-2"/>
          <w:sz w:val="28"/>
        </w:rPr>
        <w:t>сборки;</w:t>
      </w:r>
    </w:p>
    <w:p w:rsidR="008C3AE8" w:rsidRDefault="008C3AE8">
      <w:pPr>
        <w:spacing w:line="318" w:lineRule="exact"/>
        <w:jc w:val="both"/>
        <w:rPr>
          <w:sz w:val="28"/>
        </w:rPr>
        <w:sectPr w:rsidR="008C3AE8">
          <w:pgSz w:w="11910" w:h="16840"/>
          <w:pgMar w:top="760" w:right="280" w:bottom="1100" w:left="980" w:header="0" w:footer="701" w:gutter="0"/>
          <w:cols w:space="720"/>
        </w:sectPr>
      </w:pPr>
    </w:p>
    <w:p w:rsidR="008C3AE8" w:rsidRDefault="007E2C4A">
      <w:pPr>
        <w:pStyle w:val="a4"/>
        <w:numPr>
          <w:ilvl w:val="0"/>
          <w:numId w:val="23"/>
        </w:numPr>
        <w:tabs>
          <w:tab w:val="left" w:pos="1051"/>
        </w:tabs>
        <w:spacing w:before="66"/>
        <w:ind w:left="297" w:right="425" w:firstLine="566"/>
        <w:jc w:val="both"/>
        <w:rPr>
          <w:sz w:val="28"/>
        </w:rPr>
      </w:pPr>
      <w:r>
        <w:rPr>
          <w:sz w:val="28"/>
        </w:rPr>
        <w:lastRenderedPageBreak/>
        <w:t>должны быть достаточно прочными и жёсткими, чтобы обеспечить точное закрепление деталей в требуемом положении и препятствовать их деформации при сварке;</w:t>
      </w:r>
    </w:p>
    <w:p w:rsidR="008C3AE8" w:rsidRDefault="007E2C4A">
      <w:pPr>
        <w:pStyle w:val="a4"/>
        <w:numPr>
          <w:ilvl w:val="0"/>
          <w:numId w:val="23"/>
        </w:numPr>
        <w:tabs>
          <w:tab w:val="left" w:pos="1046"/>
        </w:tabs>
        <w:ind w:left="297" w:right="432" w:firstLine="566"/>
        <w:jc w:val="both"/>
        <w:rPr>
          <w:sz w:val="28"/>
        </w:rPr>
      </w:pPr>
      <w:r>
        <w:rPr>
          <w:sz w:val="28"/>
        </w:rPr>
        <w:t>обеспечивать такие положения изделий, при которых было бы наименьшее число поворотов, как при наложении прихваток, так и при сварке;</w:t>
      </w:r>
    </w:p>
    <w:p w:rsidR="008C3AE8" w:rsidRDefault="007E2C4A">
      <w:pPr>
        <w:pStyle w:val="a4"/>
        <w:numPr>
          <w:ilvl w:val="0"/>
          <w:numId w:val="23"/>
        </w:numPr>
        <w:tabs>
          <w:tab w:val="left" w:pos="1027"/>
        </w:tabs>
        <w:spacing w:line="321" w:lineRule="exact"/>
        <w:ind w:left="1026" w:hanging="164"/>
        <w:jc w:val="both"/>
        <w:rPr>
          <w:sz w:val="28"/>
        </w:rPr>
      </w:pPr>
      <w:r>
        <w:rPr>
          <w:sz w:val="28"/>
        </w:rPr>
        <w:t>обеспечивать</w:t>
      </w:r>
      <w:r>
        <w:rPr>
          <w:spacing w:val="-12"/>
          <w:sz w:val="28"/>
        </w:rPr>
        <w:t xml:space="preserve"> </w:t>
      </w:r>
      <w:r>
        <w:rPr>
          <w:sz w:val="28"/>
        </w:rPr>
        <w:t>свободный</w:t>
      </w:r>
      <w:r>
        <w:rPr>
          <w:spacing w:val="-7"/>
          <w:sz w:val="28"/>
        </w:rPr>
        <w:t xml:space="preserve"> </w:t>
      </w:r>
      <w:r>
        <w:rPr>
          <w:sz w:val="28"/>
        </w:rPr>
        <w:t>доступ</w:t>
      </w:r>
      <w:r>
        <w:rPr>
          <w:spacing w:val="-7"/>
          <w:sz w:val="28"/>
        </w:rPr>
        <w:t xml:space="preserve"> </w:t>
      </w:r>
      <w:r>
        <w:rPr>
          <w:sz w:val="28"/>
        </w:rPr>
        <w:t>при</w:t>
      </w:r>
      <w:r>
        <w:rPr>
          <w:spacing w:val="-10"/>
          <w:sz w:val="28"/>
        </w:rPr>
        <w:t xml:space="preserve"> </w:t>
      </w:r>
      <w:r>
        <w:rPr>
          <w:sz w:val="28"/>
        </w:rPr>
        <w:t>проверке</w:t>
      </w:r>
      <w:r>
        <w:rPr>
          <w:spacing w:val="-7"/>
          <w:sz w:val="28"/>
        </w:rPr>
        <w:t xml:space="preserve"> </w:t>
      </w:r>
      <w:r>
        <w:rPr>
          <w:spacing w:val="-2"/>
          <w:sz w:val="28"/>
        </w:rPr>
        <w:t>изделия;</w:t>
      </w:r>
    </w:p>
    <w:p w:rsidR="008C3AE8" w:rsidRDefault="007E2C4A">
      <w:pPr>
        <w:pStyle w:val="a4"/>
        <w:numPr>
          <w:ilvl w:val="0"/>
          <w:numId w:val="23"/>
        </w:numPr>
        <w:tabs>
          <w:tab w:val="left" w:pos="1027"/>
        </w:tabs>
        <w:spacing w:before="2" w:line="322" w:lineRule="exact"/>
        <w:ind w:left="1026" w:hanging="164"/>
        <w:jc w:val="both"/>
        <w:rPr>
          <w:sz w:val="28"/>
        </w:rPr>
      </w:pPr>
      <w:r>
        <w:rPr>
          <w:sz w:val="28"/>
        </w:rPr>
        <w:t>обеспечивать</w:t>
      </w:r>
      <w:r>
        <w:rPr>
          <w:spacing w:val="-17"/>
          <w:sz w:val="28"/>
        </w:rPr>
        <w:t xml:space="preserve"> </w:t>
      </w:r>
      <w:r>
        <w:rPr>
          <w:sz w:val="28"/>
        </w:rPr>
        <w:t>безопасное</w:t>
      </w:r>
      <w:r>
        <w:rPr>
          <w:spacing w:val="-9"/>
          <w:sz w:val="28"/>
        </w:rPr>
        <w:t xml:space="preserve"> </w:t>
      </w:r>
      <w:r>
        <w:rPr>
          <w:sz w:val="28"/>
        </w:rPr>
        <w:t>выполнение</w:t>
      </w:r>
      <w:r>
        <w:rPr>
          <w:spacing w:val="-13"/>
          <w:sz w:val="28"/>
        </w:rPr>
        <w:t xml:space="preserve"> </w:t>
      </w:r>
      <w:r>
        <w:rPr>
          <w:sz w:val="28"/>
        </w:rPr>
        <w:t>сборочно-сварочных</w:t>
      </w:r>
      <w:r>
        <w:rPr>
          <w:spacing w:val="-8"/>
          <w:sz w:val="28"/>
        </w:rPr>
        <w:t xml:space="preserve"> </w:t>
      </w:r>
      <w:r>
        <w:rPr>
          <w:spacing w:val="-2"/>
          <w:sz w:val="28"/>
        </w:rPr>
        <w:t>работ.</w:t>
      </w:r>
    </w:p>
    <w:p w:rsidR="008C3AE8" w:rsidRDefault="007E2C4A">
      <w:pPr>
        <w:pStyle w:val="a3"/>
        <w:ind w:right="427" w:firstLine="566"/>
        <w:jc w:val="both"/>
      </w:pPr>
      <w:r>
        <w:t xml:space="preserve">При серийном производстве приспособления следует выбирать из расчёта возможностей перестройки производства на новый вид продукции, т.е. </w:t>
      </w:r>
      <w:r>
        <w:rPr>
          <w:spacing w:val="-2"/>
        </w:rPr>
        <w:t>универсальные.</w:t>
      </w:r>
    </w:p>
    <w:p w:rsidR="008C3AE8" w:rsidRDefault="007E2C4A">
      <w:pPr>
        <w:pStyle w:val="a3"/>
        <w:ind w:right="429" w:firstLine="566"/>
        <w:jc w:val="both"/>
      </w:pPr>
      <w:r>
        <w:t>Тип приспособления необходимо выбирать в зависимости от программы, конструкции изделия, технологии и степени точности изготовления заготовок, технологии сборки-сварки.</w:t>
      </w:r>
    </w:p>
    <w:p w:rsidR="008C3AE8" w:rsidRDefault="007E2C4A">
      <w:pPr>
        <w:pStyle w:val="a3"/>
        <w:ind w:right="428" w:firstLine="566"/>
        <w:jc w:val="both"/>
      </w:pPr>
      <w:r>
        <w:t>Рабочий и мерительный инструмент выбирается конкретно для каждой сборочно-сварочной операции, исходя из требований чертежа и технических условий на изготовление сварной конструкции.</w:t>
      </w:r>
    </w:p>
    <w:p w:rsidR="008C3AE8" w:rsidRDefault="007E2C4A">
      <w:pPr>
        <w:pStyle w:val="a3"/>
        <w:spacing w:line="321" w:lineRule="exact"/>
        <w:ind w:left="724"/>
        <w:jc w:val="both"/>
      </w:pPr>
      <w:r>
        <w:t>Объем</w:t>
      </w:r>
      <w:r>
        <w:rPr>
          <w:spacing w:val="-3"/>
        </w:rPr>
        <w:t xml:space="preserve"> </w:t>
      </w:r>
      <w:r>
        <w:t>раздела</w:t>
      </w:r>
      <w:r>
        <w:rPr>
          <w:spacing w:val="-3"/>
        </w:rPr>
        <w:t xml:space="preserve"> </w:t>
      </w:r>
      <w:r>
        <w:t>-</w:t>
      </w:r>
      <w:r>
        <w:rPr>
          <w:spacing w:val="65"/>
        </w:rPr>
        <w:t xml:space="preserve"> </w:t>
      </w:r>
      <w:r>
        <w:t>5-10</w:t>
      </w:r>
      <w:r>
        <w:rPr>
          <w:spacing w:val="-1"/>
        </w:rPr>
        <w:t xml:space="preserve"> </w:t>
      </w:r>
      <w:r>
        <w:rPr>
          <w:spacing w:val="-4"/>
        </w:rPr>
        <w:t>стр.</w:t>
      </w:r>
    </w:p>
    <w:p w:rsidR="008C3AE8" w:rsidRDefault="008C3AE8">
      <w:pPr>
        <w:pStyle w:val="a3"/>
        <w:spacing w:before="6"/>
        <w:ind w:left="0"/>
      </w:pPr>
    </w:p>
    <w:p w:rsidR="008C3AE8" w:rsidRDefault="007E2C4A">
      <w:pPr>
        <w:pStyle w:val="4"/>
        <w:numPr>
          <w:ilvl w:val="1"/>
          <w:numId w:val="25"/>
        </w:numPr>
        <w:tabs>
          <w:tab w:val="left" w:pos="1365"/>
        </w:tabs>
        <w:spacing w:before="1" w:line="242" w:lineRule="auto"/>
        <w:ind w:left="297" w:right="426" w:firstLine="566"/>
        <w:jc w:val="both"/>
      </w:pPr>
      <w:r>
        <w:t>Описание разработанного</w:t>
      </w:r>
      <w:r>
        <w:rPr>
          <w:spacing w:val="-1"/>
        </w:rPr>
        <w:t xml:space="preserve"> </w:t>
      </w:r>
      <w:r>
        <w:t xml:space="preserve">технологического процесса сборки и сварки </w:t>
      </w:r>
      <w:r>
        <w:rPr>
          <w:spacing w:val="-2"/>
        </w:rPr>
        <w:t>конструкции.</w:t>
      </w:r>
    </w:p>
    <w:p w:rsidR="008C3AE8" w:rsidRDefault="007E2C4A">
      <w:pPr>
        <w:pStyle w:val="a3"/>
        <w:ind w:right="418" w:firstLine="566"/>
        <w:jc w:val="both"/>
      </w:pPr>
      <w:r>
        <w:t xml:space="preserve">В данном разделе необходимо учитывать требования к подготовке сварной конструкции на сборку и сварку. Очистка изделия от грязи, ржавчины, заусенцев. Все детали должны быть </w:t>
      </w:r>
      <w:r w:rsidR="00DF22BC">
        <w:t>отрихтованы</w:t>
      </w:r>
      <w:r>
        <w:t>, не иметь изгибов. Дать кратко анализ каким образом осуществляется сборка</w:t>
      </w:r>
      <w:r w:rsidR="00DF22BC">
        <w:t>,</w:t>
      </w:r>
      <w:r>
        <w:t xml:space="preserve"> т.е. установка узлов, подузлов, деталей и элементов изделия и закрепление их в сборочно-сварочных приспособлениях при помощи прихваток. Как определяется количество, размер прихваток. Дать информацию о последовательности операций, положение изделия перед сваркой,</w:t>
      </w:r>
      <w:r>
        <w:rPr>
          <w:spacing w:val="40"/>
        </w:rPr>
        <w:t xml:space="preserve"> </w:t>
      </w:r>
      <w:r>
        <w:t>а также базирование деталей относительно плоскости изделия в сборочно- сварочном приспособлении.</w:t>
      </w:r>
    </w:p>
    <w:p w:rsidR="008C3AE8" w:rsidRDefault="007E2C4A">
      <w:pPr>
        <w:pStyle w:val="a3"/>
        <w:ind w:right="423" w:firstLine="566"/>
        <w:jc w:val="both"/>
      </w:pPr>
      <w:r>
        <w:t>В опытном единичном и мелкосерийном производстве экономически целесообразно использовать универсальные сборочно-разборные приспособления (УСПС), которые позволяют компоновать на базовых плитах или кольцах из стандартных деталей и узлов сборочные приспособления.</w:t>
      </w:r>
    </w:p>
    <w:p w:rsidR="008C3AE8" w:rsidRDefault="007E2C4A">
      <w:pPr>
        <w:pStyle w:val="a3"/>
        <w:spacing w:line="322" w:lineRule="exact"/>
        <w:ind w:left="863"/>
        <w:jc w:val="both"/>
      </w:pPr>
      <w:r>
        <w:t>При</w:t>
      </w:r>
      <w:r>
        <w:rPr>
          <w:spacing w:val="-8"/>
        </w:rPr>
        <w:t xml:space="preserve"> </w:t>
      </w:r>
      <w:r>
        <w:t>проектировании</w:t>
      </w:r>
      <w:r>
        <w:rPr>
          <w:spacing w:val="-8"/>
        </w:rPr>
        <w:t xml:space="preserve"> </w:t>
      </w:r>
      <w:r>
        <w:t>специальной</w:t>
      </w:r>
      <w:r>
        <w:rPr>
          <w:spacing w:val="-10"/>
        </w:rPr>
        <w:t xml:space="preserve"> </w:t>
      </w:r>
      <w:r>
        <w:t>оснастки</w:t>
      </w:r>
      <w:r>
        <w:rPr>
          <w:spacing w:val="-6"/>
        </w:rPr>
        <w:t xml:space="preserve"> </w:t>
      </w:r>
      <w:r>
        <w:rPr>
          <w:spacing w:val="-2"/>
        </w:rPr>
        <w:t>необходимо:</w:t>
      </w:r>
    </w:p>
    <w:p w:rsidR="008C3AE8" w:rsidRDefault="007E2C4A">
      <w:pPr>
        <w:pStyle w:val="a4"/>
        <w:numPr>
          <w:ilvl w:val="0"/>
          <w:numId w:val="23"/>
        </w:numPr>
        <w:tabs>
          <w:tab w:val="left" w:pos="1006"/>
        </w:tabs>
        <w:spacing w:line="322" w:lineRule="exact"/>
        <w:ind w:hanging="143"/>
        <w:rPr>
          <w:sz w:val="28"/>
        </w:rPr>
      </w:pPr>
      <w:r>
        <w:rPr>
          <w:sz w:val="28"/>
        </w:rPr>
        <w:t>выбрать</w:t>
      </w:r>
      <w:r>
        <w:rPr>
          <w:spacing w:val="-5"/>
          <w:sz w:val="28"/>
        </w:rPr>
        <w:t xml:space="preserve"> </w:t>
      </w:r>
      <w:r>
        <w:rPr>
          <w:sz w:val="28"/>
        </w:rPr>
        <w:t>схему</w:t>
      </w:r>
      <w:r>
        <w:rPr>
          <w:spacing w:val="-6"/>
          <w:sz w:val="28"/>
        </w:rPr>
        <w:t xml:space="preserve"> </w:t>
      </w:r>
      <w:r>
        <w:rPr>
          <w:spacing w:val="-2"/>
          <w:sz w:val="28"/>
        </w:rPr>
        <w:t>базирования;</w:t>
      </w:r>
    </w:p>
    <w:p w:rsidR="008C3AE8" w:rsidRDefault="007E2C4A">
      <w:pPr>
        <w:pStyle w:val="a4"/>
        <w:numPr>
          <w:ilvl w:val="0"/>
          <w:numId w:val="23"/>
        </w:numPr>
        <w:tabs>
          <w:tab w:val="left" w:pos="1006"/>
        </w:tabs>
        <w:spacing w:line="322" w:lineRule="exact"/>
        <w:ind w:hanging="143"/>
        <w:rPr>
          <w:sz w:val="28"/>
        </w:rPr>
      </w:pPr>
      <w:r>
        <w:rPr>
          <w:sz w:val="28"/>
        </w:rPr>
        <w:t>охарактеризовать</w:t>
      </w:r>
      <w:r>
        <w:rPr>
          <w:spacing w:val="-11"/>
          <w:sz w:val="28"/>
        </w:rPr>
        <w:t xml:space="preserve"> </w:t>
      </w:r>
      <w:r>
        <w:rPr>
          <w:sz w:val="28"/>
        </w:rPr>
        <w:t>усилия,</w:t>
      </w:r>
      <w:r>
        <w:rPr>
          <w:spacing w:val="-9"/>
          <w:sz w:val="28"/>
        </w:rPr>
        <w:t xml:space="preserve"> </w:t>
      </w:r>
      <w:r>
        <w:rPr>
          <w:sz w:val="28"/>
        </w:rPr>
        <w:t>действующие</w:t>
      </w:r>
      <w:r>
        <w:rPr>
          <w:spacing w:val="-6"/>
          <w:sz w:val="28"/>
        </w:rPr>
        <w:t xml:space="preserve"> </w:t>
      </w:r>
      <w:r>
        <w:rPr>
          <w:sz w:val="28"/>
        </w:rPr>
        <w:t>в</w:t>
      </w:r>
      <w:r>
        <w:rPr>
          <w:spacing w:val="-7"/>
          <w:sz w:val="28"/>
        </w:rPr>
        <w:t xml:space="preserve"> </w:t>
      </w:r>
      <w:r>
        <w:rPr>
          <w:spacing w:val="-2"/>
          <w:sz w:val="28"/>
        </w:rPr>
        <w:t>приспособлении;</w:t>
      </w:r>
    </w:p>
    <w:p w:rsidR="008C3AE8" w:rsidRDefault="007E2C4A">
      <w:pPr>
        <w:pStyle w:val="a4"/>
        <w:numPr>
          <w:ilvl w:val="0"/>
          <w:numId w:val="23"/>
        </w:numPr>
        <w:tabs>
          <w:tab w:val="left" w:pos="1006"/>
        </w:tabs>
        <w:spacing w:line="322" w:lineRule="exact"/>
        <w:ind w:hanging="143"/>
        <w:rPr>
          <w:sz w:val="28"/>
        </w:rPr>
      </w:pPr>
      <w:r>
        <w:rPr>
          <w:sz w:val="28"/>
        </w:rPr>
        <w:t>охарактеризовать</w:t>
      </w:r>
      <w:r>
        <w:rPr>
          <w:spacing w:val="-10"/>
          <w:sz w:val="28"/>
        </w:rPr>
        <w:t xml:space="preserve"> </w:t>
      </w:r>
      <w:r>
        <w:rPr>
          <w:sz w:val="28"/>
        </w:rPr>
        <w:t>зажимные</w:t>
      </w:r>
      <w:r>
        <w:rPr>
          <w:spacing w:val="-7"/>
          <w:sz w:val="28"/>
        </w:rPr>
        <w:t xml:space="preserve"> </w:t>
      </w:r>
      <w:r>
        <w:rPr>
          <w:sz w:val="28"/>
        </w:rPr>
        <w:t>элементы</w:t>
      </w:r>
      <w:r>
        <w:rPr>
          <w:spacing w:val="-6"/>
          <w:sz w:val="28"/>
        </w:rPr>
        <w:t xml:space="preserve"> </w:t>
      </w:r>
      <w:r>
        <w:rPr>
          <w:sz w:val="28"/>
        </w:rPr>
        <w:t>и</w:t>
      </w:r>
      <w:r>
        <w:rPr>
          <w:spacing w:val="-8"/>
          <w:sz w:val="28"/>
        </w:rPr>
        <w:t xml:space="preserve"> </w:t>
      </w:r>
      <w:r>
        <w:rPr>
          <w:sz w:val="28"/>
        </w:rPr>
        <w:t>основание</w:t>
      </w:r>
      <w:r>
        <w:rPr>
          <w:spacing w:val="-8"/>
          <w:sz w:val="28"/>
        </w:rPr>
        <w:t xml:space="preserve"> </w:t>
      </w:r>
      <w:r>
        <w:rPr>
          <w:spacing w:val="-2"/>
          <w:sz w:val="28"/>
        </w:rPr>
        <w:t>приспособления;</w:t>
      </w:r>
    </w:p>
    <w:p w:rsidR="008C3AE8" w:rsidRDefault="007E2C4A">
      <w:pPr>
        <w:pStyle w:val="a4"/>
        <w:numPr>
          <w:ilvl w:val="0"/>
          <w:numId w:val="23"/>
        </w:numPr>
        <w:tabs>
          <w:tab w:val="left" w:pos="1006"/>
          <w:tab w:val="left" w:pos="2609"/>
          <w:tab w:val="left" w:pos="4425"/>
          <w:tab w:val="left" w:pos="5708"/>
          <w:tab w:val="left" w:pos="7964"/>
          <w:tab w:val="left" w:pos="8391"/>
        </w:tabs>
        <w:ind w:right="431" w:hanging="142"/>
        <w:rPr>
          <w:sz w:val="28"/>
        </w:rPr>
      </w:pPr>
      <w:r>
        <w:rPr>
          <w:spacing w:val="-2"/>
          <w:sz w:val="28"/>
        </w:rPr>
        <w:t>выполнить</w:t>
      </w:r>
      <w:r>
        <w:rPr>
          <w:sz w:val="28"/>
        </w:rPr>
        <w:tab/>
      </w:r>
      <w:r>
        <w:rPr>
          <w:spacing w:val="-2"/>
          <w:sz w:val="28"/>
        </w:rPr>
        <w:t>технический</w:t>
      </w:r>
      <w:r>
        <w:rPr>
          <w:sz w:val="28"/>
        </w:rPr>
        <w:tab/>
      </w:r>
      <w:r>
        <w:rPr>
          <w:spacing w:val="-2"/>
          <w:sz w:val="28"/>
        </w:rPr>
        <w:t>рисунок</w:t>
      </w:r>
      <w:r>
        <w:rPr>
          <w:sz w:val="28"/>
        </w:rPr>
        <w:tab/>
      </w:r>
      <w:r>
        <w:rPr>
          <w:spacing w:val="-2"/>
          <w:sz w:val="28"/>
        </w:rPr>
        <w:t>приспособления</w:t>
      </w:r>
      <w:r>
        <w:rPr>
          <w:sz w:val="28"/>
        </w:rPr>
        <w:tab/>
      </w:r>
      <w:r>
        <w:rPr>
          <w:spacing w:val="-10"/>
          <w:sz w:val="28"/>
        </w:rPr>
        <w:t>с</w:t>
      </w:r>
      <w:r>
        <w:rPr>
          <w:sz w:val="28"/>
        </w:rPr>
        <w:tab/>
      </w:r>
      <w:r>
        <w:rPr>
          <w:spacing w:val="-2"/>
          <w:sz w:val="28"/>
        </w:rPr>
        <w:t xml:space="preserve">необходимыми </w:t>
      </w:r>
      <w:r>
        <w:rPr>
          <w:sz w:val="28"/>
        </w:rPr>
        <w:t>разрезами и сечениями.</w:t>
      </w:r>
    </w:p>
    <w:p w:rsidR="008C3AE8" w:rsidRDefault="007E2C4A">
      <w:pPr>
        <w:pStyle w:val="a3"/>
        <w:ind w:right="421" w:firstLine="566"/>
        <w:jc w:val="both"/>
      </w:pPr>
      <w:r>
        <w:t>В данном разделе необходимо разделить все действия на операции и переходы, придерживаясь стандартных (ГОСТ 3.1109–82) определений технологическая операция и технологический переход. Количество операций технологического процесса должно соответствовать числу рабочих мест на участке. Технологический процесс изготовления сварной конструкции разрабатывается в технологических картах.</w:t>
      </w:r>
    </w:p>
    <w:p w:rsidR="008C3AE8" w:rsidRDefault="008C3AE8">
      <w:pPr>
        <w:jc w:val="both"/>
        <w:sectPr w:rsidR="008C3AE8">
          <w:pgSz w:w="11910" w:h="16840"/>
          <w:pgMar w:top="760" w:right="280" w:bottom="1100" w:left="980" w:header="0" w:footer="701" w:gutter="0"/>
          <w:cols w:space="720"/>
        </w:sectPr>
      </w:pPr>
    </w:p>
    <w:p w:rsidR="008C3AE8" w:rsidRDefault="007E2C4A">
      <w:pPr>
        <w:pStyle w:val="a4"/>
        <w:numPr>
          <w:ilvl w:val="2"/>
          <w:numId w:val="22"/>
        </w:numPr>
        <w:tabs>
          <w:tab w:val="left" w:pos="1518"/>
        </w:tabs>
        <w:spacing w:before="66"/>
        <w:ind w:right="424" w:firstLine="566"/>
        <w:jc w:val="both"/>
        <w:rPr>
          <w:sz w:val="28"/>
        </w:rPr>
      </w:pPr>
      <w:r>
        <w:rPr>
          <w:sz w:val="28"/>
        </w:rPr>
        <w:lastRenderedPageBreak/>
        <w:t>Заготовительные операции. В данном разделе необходимо проработать заготовительные операции элементов</w:t>
      </w:r>
      <w:r>
        <w:rPr>
          <w:spacing w:val="-1"/>
          <w:sz w:val="28"/>
        </w:rPr>
        <w:t xml:space="preserve"> </w:t>
      </w:r>
      <w:r>
        <w:rPr>
          <w:sz w:val="28"/>
        </w:rPr>
        <w:t>изделия. При этом</w:t>
      </w:r>
      <w:r>
        <w:rPr>
          <w:spacing w:val="-1"/>
          <w:sz w:val="28"/>
        </w:rPr>
        <w:t xml:space="preserve"> </w:t>
      </w:r>
      <w:r>
        <w:rPr>
          <w:sz w:val="28"/>
        </w:rPr>
        <w:t>особое внимание должно быть уделено вопросам выбора сортамента, раскрою металла, резки и подготовки кромок. Обосновать номинальные размеры и допуски каждой заготовки.</w:t>
      </w:r>
    </w:p>
    <w:p w:rsidR="008C3AE8" w:rsidRDefault="007E2C4A">
      <w:pPr>
        <w:pStyle w:val="a3"/>
        <w:ind w:right="424" w:firstLine="566"/>
        <w:jc w:val="both"/>
      </w:pPr>
      <w:r>
        <w:t xml:space="preserve">Обосновать и охарактеризовать выбранное заготовительное оборудование, обосновать применяемое горючее, флюс, плазмообразующий газ, режим резки и </w:t>
      </w:r>
      <w:r>
        <w:rPr>
          <w:spacing w:val="-4"/>
        </w:rPr>
        <w:t>т.д.</w:t>
      </w:r>
    </w:p>
    <w:p w:rsidR="008C3AE8" w:rsidRDefault="007E2C4A">
      <w:pPr>
        <w:pStyle w:val="a3"/>
        <w:ind w:right="422" w:firstLine="566"/>
        <w:jc w:val="both"/>
      </w:pPr>
      <w:r>
        <w:t>Для заготовительных операций рекомендуется маршрутное описание операций МК/МКТ сборочно-сварочных работ, пример оформления см. Приложение 1.</w:t>
      </w:r>
    </w:p>
    <w:p w:rsidR="008C3AE8" w:rsidRDefault="007E2C4A">
      <w:pPr>
        <w:pStyle w:val="a4"/>
        <w:numPr>
          <w:ilvl w:val="2"/>
          <w:numId w:val="22"/>
        </w:numPr>
        <w:tabs>
          <w:tab w:val="left" w:pos="1576"/>
        </w:tabs>
        <w:ind w:right="421" w:firstLine="566"/>
        <w:jc w:val="both"/>
        <w:rPr>
          <w:sz w:val="28"/>
        </w:rPr>
      </w:pPr>
      <w:r>
        <w:rPr>
          <w:sz w:val="28"/>
        </w:rPr>
        <w:t>Разработка технологии сборки и сварки. Для сборочных, сборочно- сварочных и сварочных операций рекомендуется полное (операционное) описание, которое выполняется в операционных картах.</w:t>
      </w:r>
    </w:p>
    <w:p w:rsidR="008C3AE8" w:rsidRDefault="007E2C4A">
      <w:pPr>
        <w:pStyle w:val="a3"/>
        <w:spacing w:before="1"/>
        <w:ind w:right="428" w:firstLine="566"/>
        <w:jc w:val="both"/>
      </w:pPr>
      <w:r>
        <w:t>В этом разделе необходимо указать способ сборки, её последовательность, использование сборочно-сварочных приспособлений, их характеристики.</w:t>
      </w:r>
    </w:p>
    <w:p w:rsidR="008C3AE8" w:rsidRDefault="007E2C4A">
      <w:pPr>
        <w:pStyle w:val="a3"/>
        <w:ind w:right="423" w:firstLine="566"/>
        <w:jc w:val="both"/>
      </w:pPr>
      <w:r>
        <w:t>Особое внимание необходимо уделить возможным вариантам подготовки кромок, последовательности выполнения сварочных операций и переходов (однопроходная сварка; сварка с подваркой корня шва; многослойная, многопроходная сварка; сварка «горкой», «каскадом» и т.д.), а так же необходимо указать последовательность и технологию выполнения сварочных швов.</w:t>
      </w:r>
    </w:p>
    <w:p w:rsidR="008C3AE8" w:rsidRDefault="007E2C4A">
      <w:pPr>
        <w:pStyle w:val="a4"/>
        <w:numPr>
          <w:ilvl w:val="2"/>
          <w:numId w:val="22"/>
        </w:numPr>
        <w:tabs>
          <w:tab w:val="left" w:pos="1675"/>
        </w:tabs>
        <w:ind w:right="428" w:firstLine="566"/>
        <w:jc w:val="both"/>
        <w:rPr>
          <w:sz w:val="28"/>
        </w:rPr>
      </w:pPr>
      <w:r>
        <w:rPr>
          <w:sz w:val="28"/>
        </w:rPr>
        <w:t>Сварочные напряжения и деформации, меры борьбы с ними. Определить, какие виды сварочных деформаций, перемещений и напряжений возникают при сварке данного изделия, какое отрицательное воздействие они оказывают. Разработать мероприятия по их уменьшению или исправлению. Эти мероприятия должны найти отражение в технологическом процессе.</w:t>
      </w:r>
    </w:p>
    <w:p w:rsidR="008C3AE8" w:rsidRDefault="007E2C4A">
      <w:pPr>
        <w:pStyle w:val="a3"/>
        <w:ind w:right="422" w:firstLine="566"/>
        <w:jc w:val="both"/>
      </w:pPr>
      <w:r>
        <w:t>В случае применения термообработки для снятия остаточных напряжений определить ее режим. Выбрать необходимое оборудование для устранения сварочных деформаций и напряжений.</w:t>
      </w:r>
    </w:p>
    <w:p w:rsidR="008C3AE8" w:rsidRDefault="008C3AE8">
      <w:pPr>
        <w:pStyle w:val="a3"/>
        <w:spacing w:before="6"/>
        <w:ind w:left="0"/>
      </w:pPr>
    </w:p>
    <w:p w:rsidR="008C3AE8" w:rsidRDefault="007E2C4A">
      <w:pPr>
        <w:pStyle w:val="4"/>
        <w:numPr>
          <w:ilvl w:val="1"/>
          <w:numId w:val="25"/>
        </w:numPr>
        <w:tabs>
          <w:tab w:val="left" w:pos="1356"/>
        </w:tabs>
        <w:spacing w:before="1"/>
        <w:ind w:left="1355" w:hanging="493"/>
        <w:jc w:val="both"/>
      </w:pPr>
      <w:r>
        <w:t>Выбор</w:t>
      </w:r>
      <w:r>
        <w:rPr>
          <w:spacing w:val="-6"/>
        </w:rPr>
        <w:t xml:space="preserve"> </w:t>
      </w:r>
      <w:r>
        <w:t>методов</w:t>
      </w:r>
      <w:r>
        <w:rPr>
          <w:spacing w:val="-9"/>
        </w:rPr>
        <w:t xml:space="preserve"> </w:t>
      </w:r>
      <w:r>
        <w:t>контроля</w:t>
      </w:r>
      <w:r>
        <w:rPr>
          <w:spacing w:val="-7"/>
        </w:rPr>
        <w:t xml:space="preserve"> </w:t>
      </w:r>
      <w:r>
        <w:rPr>
          <w:spacing w:val="-2"/>
        </w:rPr>
        <w:t>качества</w:t>
      </w:r>
    </w:p>
    <w:p w:rsidR="008C3AE8" w:rsidRDefault="007E2C4A">
      <w:pPr>
        <w:pStyle w:val="a3"/>
        <w:spacing w:before="153"/>
        <w:ind w:right="425" w:firstLine="566"/>
        <w:jc w:val="both"/>
      </w:pPr>
      <w:r>
        <w:t>Указать, какие методы контроля качества применяются в зависимости от характера и назначения конструкции, степени её ответственности, конструкции сварных швов и марки свариваемого материала (внешний осмотр сварных швов, гидравлическое испытание, испытание керосином, механическое испытание, радиационные, ультразвуковые, магнитные и др.).</w:t>
      </w:r>
    </w:p>
    <w:p w:rsidR="008C3AE8" w:rsidRDefault="007E2C4A">
      <w:pPr>
        <w:pStyle w:val="a3"/>
        <w:spacing w:before="1"/>
        <w:ind w:right="424" w:firstLine="566"/>
        <w:jc w:val="both"/>
      </w:pPr>
      <w:r>
        <w:t>Установить характер возможных дефектов сборки и сварки,</w:t>
      </w:r>
      <w:r>
        <w:rPr>
          <w:spacing w:val="40"/>
        </w:rPr>
        <w:t xml:space="preserve"> </w:t>
      </w:r>
      <w:r>
        <w:t>дать анализ причин возможного брака.</w:t>
      </w:r>
      <w:r>
        <w:rPr>
          <w:spacing w:val="40"/>
        </w:rPr>
        <w:t xml:space="preserve"> </w:t>
      </w:r>
      <w:r>
        <w:t>Предусмотреть необходимое количество контрольных операций,</w:t>
      </w:r>
      <w:r>
        <w:rPr>
          <w:spacing w:val="40"/>
        </w:rPr>
        <w:t xml:space="preserve"> </w:t>
      </w:r>
      <w:r>
        <w:t>которое гарантирует качество выпускаемой продукции.</w:t>
      </w:r>
    </w:p>
    <w:p w:rsidR="008C3AE8" w:rsidRDefault="007E2C4A">
      <w:pPr>
        <w:pStyle w:val="a3"/>
        <w:spacing w:before="1"/>
        <w:ind w:right="425" w:firstLine="566"/>
        <w:jc w:val="both"/>
      </w:pPr>
      <w:r>
        <w:t>Выбрать необходимое для контроля качества оборудование,</w:t>
      </w:r>
      <w:r>
        <w:rPr>
          <w:spacing w:val="40"/>
        </w:rPr>
        <w:t xml:space="preserve"> </w:t>
      </w:r>
      <w:r>
        <w:t>указать места, подлежащие контролю,</w:t>
      </w:r>
      <w:r>
        <w:rPr>
          <w:spacing w:val="40"/>
        </w:rPr>
        <w:t xml:space="preserve"> </w:t>
      </w:r>
      <w:r>
        <w:t>методику контроля.</w:t>
      </w:r>
      <w:r>
        <w:rPr>
          <w:spacing w:val="40"/>
        </w:rPr>
        <w:t xml:space="preserve"> </w:t>
      </w:r>
      <w:r>
        <w:t>Указать,</w:t>
      </w:r>
      <w:r>
        <w:rPr>
          <w:spacing w:val="40"/>
        </w:rPr>
        <w:t xml:space="preserve"> </w:t>
      </w:r>
      <w:r>
        <w:t>в соответствии с какими правилами и техническими условиями производится контроль качества. Разработать профилактические меры предупреждения появления дефектов,</w:t>
      </w:r>
      <w:r>
        <w:rPr>
          <w:spacing w:val="40"/>
        </w:rPr>
        <w:t xml:space="preserve"> </w:t>
      </w:r>
      <w:r>
        <w:t>а также методы исправления возможного брака.</w:t>
      </w:r>
    </w:p>
    <w:p w:rsidR="008C3AE8" w:rsidRDefault="007E2C4A">
      <w:pPr>
        <w:pStyle w:val="a3"/>
        <w:ind w:right="431" w:firstLine="566"/>
        <w:jc w:val="both"/>
      </w:pPr>
      <w:r>
        <w:t>Для контрольных операций рекомендуется полное (операционное) описание</w:t>
      </w:r>
      <w:r>
        <w:rPr>
          <w:spacing w:val="40"/>
        </w:rPr>
        <w:t xml:space="preserve"> </w:t>
      </w:r>
      <w:r>
        <w:t>в ОК.</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66"/>
        <w:ind w:right="430" w:firstLine="566"/>
        <w:jc w:val="both"/>
      </w:pPr>
      <w:r>
        <w:lastRenderedPageBreak/>
        <w:t>Контроль</w:t>
      </w:r>
      <w:r>
        <w:rPr>
          <w:spacing w:val="-1"/>
        </w:rPr>
        <w:t xml:space="preserve"> </w:t>
      </w:r>
      <w:r>
        <w:t>качества</w:t>
      </w:r>
      <w:r>
        <w:rPr>
          <w:spacing w:val="-3"/>
        </w:rPr>
        <w:t xml:space="preserve"> </w:t>
      </w:r>
      <w:r>
        <w:t>должен осуществляться</w:t>
      </w:r>
      <w:r>
        <w:rPr>
          <w:spacing w:val="-1"/>
        </w:rPr>
        <w:t xml:space="preserve"> </w:t>
      </w:r>
      <w:r>
        <w:t>на всех стадиях технологического процесса. Таким образом, можно выделить три разновидности: предварительный контроль, пооперационный контроль, контроль готовых сварных соединений.</w:t>
      </w:r>
    </w:p>
    <w:p w:rsidR="008C3AE8" w:rsidRDefault="007E2C4A">
      <w:pPr>
        <w:pStyle w:val="a3"/>
        <w:ind w:right="426" w:firstLine="566"/>
        <w:jc w:val="both"/>
      </w:pPr>
      <w:r>
        <w:t>На стадии предварительного контроля проверяют сварочные материалы (электроды, флюсы и газы, сварочную проволку), а так же сварочное и другое оборудование (контрольно-измерительное, приспособления, инструменты и т.д.)</w:t>
      </w:r>
      <w:r>
        <w:rPr>
          <w:spacing w:val="40"/>
        </w:rPr>
        <w:t xml:space="preserve"> </w:t>
      </w:r>
      <w:r>
        <w:t>К этой же стадии можно отнести проведение мероприятий по проверке квалификации сварщиков, инженерно-технических и других работников, занятых в производстве и контроле сварных работ.</w:t>
      </w:r>
    </w:p>
    <w:p w:rsidR="008C3AE8" w:rsidRDefault="007E2C4A">
      <w:pPr>
        <w:pStyle w:val="a3"/>
        <w:ind w:right="428" w:firstLine="566"/>
        <w:jc w:val="both"/>
      </w:pPr>
      <w:r>
        <w:t>На стадии пооперационного контроля проверяется подготовка деталей под сварку, контролируют сварочные режимы и правильность наложения швов. При этом следят также за состоянием оборудования, за качеством присадочных материалов и исправностью контрольно-измерительных приборов.</w:t>
      </w:r>
    </w:p>
    <w:p w:rsidR="008C3AE8" w:rsidRDefault="007E2C4A">
      <w:pPr>
        <w:pStyle w:val="a3"/>
        <w:spacing w:before="1"/>
        <w:ind w:right="421" w:firstLine="566"/>
        <w:jc w:val="both"/>
      </w:pPr>
      <w:r>
        <w:t>Контроль готовых сварных соединений выполняется по окончанию процесса сварки или же после выполнения термической обработки готового изделия.</w:t>
      </w:r>
    </w:p>
    <w:p w:rsidR="008C3AE8" w:rsidRDefault="007E2C4A">
      <w:pPr>
        <w:pStyle w:val="a3"/>
        <w:ind w:right="426" w:firstLine="566"/>
        <w:jc w:val="both"/>
      </w:pPr>
      <w:r>
        <w:t xml:space="preserve">Методы контроля качества сварных швов принято разделять на две основные </w:t>
      </w:r>
      <w:r>
        <w:rPr>
          <w:spacing w:val="-2"/>
        </w:rPr>
        <w:t>группы:</w:t>
      </w:r>
    </w:p>
    <w:p w:rsidR="008C3AE8" w:rsidRDefault="007E2C4A">
      <w:pPr>
        <w:pStyle w:val="a4"/>
        <w:numPr>
          <w:ilvl w:val="0"/>
          <w:numId w:val="21"/>
        </w:numPr>
        <w:tabs>
          <w:tab w:val="left" w:pos="1192"/>
        </w:tabs>
        <w:ind w:right="425" w:firstLine="566"/>
        <w:jc w:val="both"/>
        <w:rPr>
          <w:sz w:val="28"/>
        </w:rPr>
      </w:pPr>
      <w:r>
        <w:rPr>
          <w:sz w:val="28"/>
        </w:rPr>
        <w:t xml:space="preserve">разрушающий контроль – контроль, при котором происходит разрушение </w:t>
      </w:r>
      <w:r>
        <w:rPr>
          <w:spacing w:val="-2"/>
          <w:sz w:val="28"/>
        </w:rPr>
        <w:t>образца;</w:t>
      </w:r>
    </w:p>
    <w:p w:rsidR="008C3AE8" w:rsidRDefault="007E2C4A">
      <w:pPr>
        <w:pStyle w:val="a4"/>
        <w:numPr>
          <w:ilvl w:val="0"/>
          <w:numId w:val="21"/>
        </w:numPr>
        <w:tabs>
          <w:tab w:val="left" w:pos="1169"/>
        </w:tabs>
        <w:ind w:left="863" w:right="428" w:firstLine="0"/>
        <w:jc w:val="both"/>
        <w:rPr>
          <w:sz w:val="28"/>
        </w:rPr>
      </w:pPr>
      <w:r>
        <w:rPr>
          <w:sz w:val="28"/>
        </w:rPr>
        <w:t>неразрушающий контроль -</w:t>
      </w:r>
      <w:r>
        <w:rPr>
          <w:spacing w:val="40"/>
          <w:sz w:val="28"/>
        </w:rPr>
        <w:t xml:space="preserve"> </w:t>
      </w:r>
      <w:r>
        <w:rPr>
          <w:sz w:val="28"/>
        </w:rPr>
        <w:t>сварное соединение не выводится из строя. Для металлоконструкции необходим визуальный и измерительный контроль,</w:t>
      </w:r>
    </w:p>
    <w:p w:rsidR="008C3AE8" w:rsidRDefault="007E2C4A">
      <w:pPr>
        <w:pStyle w:val="a3"/>
        <w:ind w:right="431"/>
        <w:jc w:val="both"/>
      </w:pPr>
      <w:r>
        <w:t>который будет производится по инструкции визуального и измерительного контроля РД 03-606-03.</w:t>
      </w:r>
    </w:p>
    <w:p w:rsidR="008C3AE8" w:rsidRDefault="008C3AE8">
      <w:pPr>
        <w:pStyle w:val="a3"/>
        <w:spacing w:before="6"/>
        <w:ind w:left="0"/>
      </w:pPr>
    </w:p>
    <w:p w:rsidR="008C3AE8" w:rsidRDefault="007E2C4A">
      <w:pPr>
        <w:pStyle w:val="4"/>
        <w:numPr>
          <w:ilvl w:val="1"/>
          <w:numId w:val="25"/>
        </w:numPr>
        <w:tabs>
          <w:tab w:val="left" w:pos="1356"/>
        </w:tabs>
        <w:ind w:left="1355" w:hanging="493"/>
        <w:jc w:val="both"/>
      </w:pPr>
      <w:r>
        <w:t>Определение</w:t>
      </w:r>
      <w:r>
        <w:rPr>
          <w:spacing w:val="-12"/>
        </w:rPr>
        <w:t xml:space="preserve"> </w:t>
      </w:r>
      <w:r>
        <w:t>технических</w:t>
      </w:r>
      <w:r>
        <w:rPr>
          <w:spacing w:val="-4"/>
        </w:rPr>
        <w:t xml:space="preserve"> </w:t>
      </w:r>
      <w:r>
        <w:t>норм</w:t>
      </w:r>
      <w:r>
        <w:rPr>
          <w:spacing w:val="-2"/>
        </w:rPr>
        <w:t xml:space="preserve"> </w:t>
      </w:r>
      <w:r>
        <w:t>времени</w:t>
      </w:r>
      <w:r>
        <w:rPr>
          <w:spacing w:val="-4"/>
        </w:rPr>
        <w:t xml:space="preserve"> </w:t>
      </w:r>
      <w:r>
        <w:t>на</w:t>
      </w:r>
      <w:r>
        <w:rPr>
          <w:spacing w:val="-3"/>
        </w:rPr>
        <w:t xml:space="preserve"> </w:t>
      </w:r>
      <w:r>
        <w:t>сборку</w:t>
      </w:r>
      <w:r>
        <w:rPr>
          <w:spacing w:val="-5"/>
        </w:rPr>
        <w:t xml:space="preserve"> </w:t>
      </w:r>
      <w:r>
        <w:t>и</w:t>
      </w:r>
      <w:r>
        <w:rPr>
          <w:spacing w:val="-4"/>
        </w:rPr>
        <w:t xml:space="preserve"> </w:t>
      </w:r>
      <w:r>
        <w:rPr>
          <w:spacing w:val="-2"/>
        </w:rPr>
        <w:t>сварку</w:t>
      </w:r>
    </w:p>
    <w:p w:rsidR="008C3AE8" w:rsidRDefault="007E2C4A">
      <w:pPr>
        <w:pStyle w:val="a3"/>
        <w:spacing w:before="156"/>
        <w:ind w:right="430" w:firstLine="566"/>
        <w:jc w:val="both"/>
      </w:pPr>
      <w:r>
        <w:t>Общее время на выполнение сварочной операции Тсв, мин, состоит из нескольких компонентов и определяется по формуле:</w:t>
      </w:r>
    </w:p>
    <w:p w:rsidR="008C3AE8" w:rsidRDefault="008C3AE8">
      <w:pPr>
        <w:pStyle w:val="a3"/>
        <w:spacing w:before="10"/>
        <w:ind w:left="0"/>
        <w:rPr>
          <w:sz w:val="27"/>
        </w:rPr>
      </w:pPr>
    </w:p>
    <w:p w:rsidR="008C3AE8" w:rsidRDefault="007E2C4A">
      <w:pPr>
        <w:pStyle w:val="a3"/>
        <w:tabs>
          <w:tab w:val="left" w:pos="4441"/>
        </w:tabs>
        <w:ind w:left="0" w:right="127"/>
        <w:jc w:val="center"/>
      </w:pPr>
      <w:r>
        <w:t>Tсв=tо+</w:t>
      </w:r>
      <w:r>
        <w:rPr>
          <w:spacing w:val="-8"/>
        </w:rPr>
        <w:t xml:space="preserve"> </w:t>
      </w:r>
      <w:r>
        <w:t>tп.з.+</w:t>
      </w:r>
      <w:r>
        <w:rPr>
          <w:spacing w:val="-7"/>
        </w:rPr>
        <w:t xml:space="preserve"> </w:t>
      </w:r>
      <w:r>
        <w:t>tв+</w:t>
      </w:r>
      <w:r>
        <w:rPr>
          <w:spacing w:val="-5"/>
        </w:rPr>
        <w:t xml:space="preserve"> </w:t>
      </w:r>
      <w:r>
        <w:t>tобс+tп</w:t>
      </w:r>
      <w:r>
        <w:rPr>
          <w:spacing w:val="-2"/>
        </w:rPr>
        <w:t xml:space="preserve"> </w:t>
      </w:r>
      <w:r>
        <w:rPr>
          <w:spacing w:val="-10"/>
        </w:rPr>
        <w:t>,</w:t>
      </w:r>
      <w:r>
        <w:tab/>
      </w:r>
      <w:r>
        <w:rPr>
          <w:spacing w:val="-4"/>
        </w:rPr>
        <w:t>(2.5)</w:t>
      </w:r>
    </w:p>
    <w:p w:rsidR="008C3AE8" w:rsidRDefault="008C3AE8">
      <w:pPr>
        <w:pStyle w:val="a3"/>
        <w:spacing w:before="11"/>
        <w:ind w:left="0"/>
        <w:rPr>
          <w:sz w:val="27"/>
        </w:rPr>
      </w:pPr>
    </w:p>
    <w:p w:rsidR="008C3AE8" w:rsidRDefault="00E1322F">
      <w:pPr>
        <w:pStyle w:val="a3"/>
        <w:ind w:left="863"/>
      </w:pPr>
      <w:r>
        <w:pict>
          <v:group id="docshapegroup13" o:spid="_x0000_s1278" style="position:absolute;left:0;text-align:left;margin-left:103.8pt;margin-top:15.95pt;width:31.2pt;height:105.9pt;z-index:-18137088;mso-position-horizontal-relative:page" coordorigin="2076,319" coordsize="624,2118">
            <v:shape id="docshape14" o:spid="_x0000_s1284" type="#_x0000_t75" style="position:absolute;left:2340;top:319;width:308;height:344">
              <v:imagedata r:id="rId8" o:title=""/>
            </v:shape>
            <v:shape id="docshape15" o:spid="_x0000_s1283" type="#_x0000_t75" style="position:absolute;left:2393;top:662;width:308;height:344">
              <v:imagedata r:id="rId8" o:title=""/>
            </v:shape>
            <v:shape id="docshape16" o:spid="_x0000_s1282" type="#_x0000_t75" style="position:absolute;left:2124;top:1013;width:308;height:344">
              <v:imagedata r:id="rId8" o:title=""/>
            </v:shape>
            <v:shape id="docshape17" o:spid="_x0000_s1281" type="#_x0000_t75" style="position:absolute;left:2076;top:1409;width:308;height:344">
              <v:imagedata r:id="rId8" o:title=""/>
            </v:shape>
            <v:shape id="docshape18" o:spid="_x0000_s1280" type="#_x0000_t75" style="position:absolute;left:2254;top:1752;width:308;height:344">
              <v:imagedata r:id="rId8" o:title=""/>
            </v:shape>
            <v:shape id="docshape19" o:spid="_x0000_s1279" type="#_x0000_t75" style="position:absolute;left:2088;top:2093;width:308;height:344">
              <v:imagedata r:id="rId8" o:title=""/>
            </v:shape>
            <w10:wrap anchorx="page"/>
          </v:group>
        </w:pict>
      </w:r>
      <w:r w:rsidR="007E2C4A">
        <w:rPr>
          <w:spacing w:val="-4"/>
        </w:rPr>
        <w:t>где:</w:t>
      </w:r>
    </w:p>
    <w:p w:rsidR="008C3AE8" w:rsidRDefault="007E2C4A">
      <w:pPr>
        <w:pStyle w:val="a3"/>
        <w:tabs>
          <w:tab w:val="left" w:pos="1583"/>
          <w:tab w:val="left" w:pos="1636"/>
        </w:tabs>
        <w:spacing w:before="19" w:line="256" w:lineRule="auto"/>
        <w:ind w:left="863" w:right="2476"/>
      </w:pPr>
      <w:r>
        <w:rPr>
          <w:spacing w:val="-4"/>
        </w:rPr>
        <w:t>Тсв</w:t>
      </w:r>
      <w:r>
        <w:tab/>
        <w:t>общее</w:t>
      </w:r>
      <w:r>
        <w:rPr>
          <w:spacing w:val="-6"/>
        </w:rPr>
        <w:t xml:space="preserve"> </w:t>
      </w:r>
      <w:r>
        <w:t>время</w:t>
      </w:r>
      <w:r>
        <w:rPr>
          <w:spacing w:val="-8"/>
        </w:rPr>
        <w:t xml:space="preserve"> </w:t>
      </w:r>
      <w:r>
        <w:t>на</w:t>
      </w:r>
      <w:r>
        <w:rPr>
          <w:spacing w:val="-6"/>
        </w:rPr>
        <w:t xml:space="preserve"> </w:t>
      </w:r>
      <w:r>
        <w:t>выполнение</w:t>
      </w:r>
      <w:r>
        <w:rPr>
          <w:spacing w:val="-6"/>
        </w:rPr>
        <w:t xml:space="preserve"> </w:t>
      </w:r>
      <w:r>
        <w:t>сварочной</w:t>
      </w:r>
      <w:r>
        <w:rPr>
          <w:spacing w:val="-6"/>
        </w:rPr>
        <w:t xml:space="preserve"> </w:t>
      </w:r>
      <w:r>
        <w:t>операции,</w:t>
      </w:r>
      <w:r>
        <w:rPr>
          <w:spacing w:val="-7"/>
        </w:rPr>
        <w:t xml:space="preserve"> </w:t>
      </w:r>
      <w:r>
        <w:t xml:space="preserve">мин; </w:t>
      </w:r>
      <w:r>
        <w:rPr>
          <w:spacing w:val="-2"/>
        </w:rPr>
        <w:t>tп.з.</w:t>
      </w:r>
      <w:r>
        <w:tab/>
      </w:r>
      <w:r>
        <w:tab/>
        <w:t>подготовительно-заключительное время;</w:t>
      </w:r>
    </w:p>
    <w:p w:rsidR="008C3AE8" w:rsidRDefault="007E2C4A">
      <w:pPr>
        <w:pStyle w:val="a3"/>
        <w:tabs>
          <w:tab w:val="left" w:pos="1367"/>
        </w:tabs>
        <w:spacing w:before="5"/>
        <w:ind w:left="892"/>
      </w:pPr>
      <w:r>
        <w:rPr>
          <w:i/>
          <w:spacing w:val="-5"/>
          <w:position w:val="1"/>
          <w:sz w:val="24"/>
        </w:rPr>
        <w:t>t</w:t>
      </w:r>
      <w:r>
        <w:rPr>
          <w:spacing w:val="-5"/>
          <w:position w:val="1"/>
          <w:sz w:val="24"/>
          <w:vertAlign w:val="subscript"/>
        </w:rPr>
        <w:t>0</w:t>
      </w:r>
      <w:r>
        <w:rPr>
          <w:position w:val="1"/>
          <w:sz w:val="24"/>
        </w:rPr>
        <w:tab/>
      </w:r>
      <w:r>
        <w:t>основное</w:t>
      </w:r>
      <w:r>
        <w:rPr>
          <w:spacing w:val="-6"/>
        </w:rPr>
        <w:t xml:space="preserve"> </w:t>
      </w:r>
      <w:r>
        <w:t>время</w:t>
      </w:r>
      <w:r>
        <w:rPr>
          <w:spacing w:val="-7"/>
        </w:rPr>
        <w:t xml:space="preserve"> </w:t>
      </w:r>
      <w:r>
        <w:t>плавления,</w:t>
      </w:r>
      <w:r>
        <w:rPr>
          <w:spacing w:val="-5"/>
        </w:rPr>
        <w:t xml:space="preserve"> </w:t>
      </w:r>
      <w:r>
        <w:rPr>
          <w:spacing w:val="-4"/>
        </w:rPr>
        <w:t>мин;</w:t>
      </w:r>
    </w:p>
    <w:p w:rsidR="008C3AE8" w:rsidRDefault="007E2C4A">
      <w:pPr>
        <w:pStyle w:val="a3"/>
        <w:tabs>
          <w:tab w:val="left" w:pos="1319"/>
        </w:tabs>
        <w:spacing w:before="74"/>
        <w:ind w:left="863"/>
      </w:pPr>
      <w:r>
        <w:rPr>
          <w:spacing w:val="-5"/>
        </w:rPr>
        <w:t>t</w:t>
      </w:r>
      <w:r>
        <w:rPr>
          <w:spacing w:val="-5"/>
          <w:vertAlign w:val="subscript"/>
        </w:rPr>
        <w:t>в</w:t>
      </w:r>
      <w:r>
        <w:tab/>
        <w:t>вспомогательное</w:t>
      </w:r>
      <w:r>
        <w:rPr>
          <w:spacing w:val="-14"/>
        </w:rPr>
        <w:t xml:space="preserve"> </w:t>
      </w:r>
      <w:r>
        <w:rPr>
          <w:spacing w:val="-2"/>
        </w:rPr>
        <w:t>время;</w:t>
      </w:r>
    </w:p>
    <w:p w:rsidR="008C3AE8" w:rsidRDefault="007E2C4A">
      <w:pPr>
        <w:pStyle w:val="a3"/>
        <w:tabs>
          <w:tab w:val="left" w:pos="1497"/>
        </w:tabs>
        <w:spacing w:before="21"/>
        <w:ind w:left="863"/>
      </w:pPr>
      <w:r>
        <w:rPr>
          <w:spacing w:val="-4"/>
        </w:rPr>
        <w:t>t</w:t>
      </w:r>
      <w:r>
        <w:rPr>
          <w:spacing w:val="-4"/>
          <w:vertAlign w:val="subscript"/>
        </w:rPr>
        <w:t>обс</w:t>
      </w:r>
      <w:r>
        <w:tab/>
        <w:t>время</w:t>
      </w:r>
      <w:r>
        <w:rPr>
          <w:spacing w:val="-6"/>
        </w:rPr>
        <w:t xml:space="preserve"> </w:t>
      </w:r>
      <w:r>
        <w:t>на</w:t>
      </w:r>
      <w:r>
        <w:rPr>
          <w:spacing w:val="-8"/>
        </w:rPr>
        <w:t xml:space="preserve"> </w:t>
      </w:r>
      <w:r>
        <w:t>обслуживание</w:t>
      </w:r>
      <w:r>
        <w:rPr>
          <w:spacing w:val="-8"/>
        </w:rPr>
        <w:t xml:space="preserve"> </w:t>
      </w:r>
      <w:r>
        <w:t>рабочего</w:t>
      </w:r>
      <w:r>
        <w:rPr>
          <w:spacing w:val="-4"/>
        </w:rPr>
        <w:t xml:space="preserve"> </w:t>
      </w:r>
      <w:r>
        <w:rPr>
          <w:spacing w:val="-2"/>
        </w:rPr>
        <w:t>места;</w:t>
      </w:r>
    </w:p>
    <w:p w:rsidR="008C3AE8" w:rsidRDefault="007E2C4A">
      <w:pPr>
        <w:pStyle w:val="a3"/>
        <w:tabs>
          <w:tab w:val="left" w:pos="1331"/>
        </w:tabs>
        <w:spacing w:before="19"/>
        <w:ind w:left="863"/>
      </w:pPr>
      <w:r>
        <w:rPr>
          <w:spacing w:val="-5"/>
        </w:rPr>
        <w:t>t</w:t>
      </w:r>
      <w:r>
        <w:rPr>
          <w:spacing w:val="-5"/>
          <w:vertAlign w:val="subscript"/>
        </w:rPr>
        <w:t>п</w:t>
      </w:r>
      <w:r>
        <w:tab/>
        <w:t>время</w:t>
      </w:r>
      <w:r>
        <w:rPr>
          <w:spacing w:val="-8"/>
        </w:rPr>
        <w:t xml:space="preserve"> </w:t>
      </w:r>
      <w:r>
        <w:t>перерывов</w:t>
      </w:r>
      <w:r>
        <w:rPr>
          <w:spacing w:val="-6"/>
        </w:rPr>
        <w:t xml:space="preserve"> </w:t>
      </w:r>
      <w:r>
        <w:t>на</w:t>
      </w:r>
      <w:r>
        <w:rPr>
          <w:spacing w:val="-4"/>
        </w:rPr>
        <w:t xml:space="preserve"> </w:t>
      </w:r>
      <w:r>
        <w:t>отдых</w:t>
      </w:r>
      <w:r>
        <w:rPr>
          <w:spacing w:val="-4"/>
        </w:rPr>
        <w:t xml:space="preserve"> </w:t>
      </w:r>
      <w:r>
        <w:t>и</w:t>
      </w:r>
      <w:r>
        <w:rPr>
          <w:spacing w:val="-4"/>
        </w:rPr>
        <w:t xml:space="preserve"> </w:t>
      </w:r>
      <w:r>
        <w:t>личные</w:t>
      </w:r>
      <w:r>
        <w:rPr>
          <w:spacing w:val="-4"/>
        </w:rPr>
        <w:t xml:space="preserve"> </w:t>
      </w:r>
      <w:r>
        <w:rPr>
          <w:spacing w:val="-2"/>
        </w:rPr>
        <w:t>надобности.</w:t>
      </w:r>
    </w:p>
    <w:p w:rsidR="008C3AE8" w:rsidRDefault="007E2C4A">
      <w:pPr>
        <w:pStyle w:val="a3"/>
        <w:spacing w:before="2"/>
        <w:ind w:right="424" w:firstLine="566"/>
        <w:jc w:val="both"/>
        <w:rPr>
          <w:rFonts w:ascii="Cambria" w:hAnsi="Cambria"/>
        </w:rPr>
      </w:pPr>
      <w:r>
        <w:t xml:space="preserve">Основное время – это время на непосредственное выполнение сварочной операции, </w:t>
      </w:r>
      <w:r>
        <w:rPr>
          <w:rFonts w:ascii="Cambria" w:hAnsi="Cambria"/>
        </w:rPr>
        <w:t xml:space="preserve">для ручной дуговой и полуавтоматической сварке </w:t>
      </w:r>
      <w:r>
        <w:t xml:space="preserve">определяется по формуле: </w:t>
      </w:r>
      <w:r>
        <w:rPr>
          <w:rFonts w:ascii="Cambria" w:hAnsi="Cambria"/>
        </w:rPr>
        <w:t>(2.6)</w:t>
      </w:r>
    </w:p>
    <w:p w:rsidR="008C3AE8" w:rsidRDefault="008C3AE8">
      <w:pPr>
        <w:pStyle w:val="a3"/>
        <w:ind w:left="0"/>
        <w:rPr>
          <w:rFonts w:ascii="Cambria"/>
          <w:sz w:val="20"/>
        </w:rPr>
      </w:pPr>
    </w:p>
    <w:p w:rsidR="008C3AE8" w:rsidRDefault="008C3AE8">
      <w:pPr>
        <w:rPr>
          <w:rFonts w:ascii="Cambria"/>
          <w:sz w:val="20"/>
        </w:rPr>
        <w:sectPr w:rsidR="008C3AE8">
          <w:pgSz w:w="11910" w:h="16840"/>
          <w:pgMar w:top="760" w:right="280" w:bottom="1100" w:left="980" w:header="0" w:footer="701" w:gutter="0"/>
          <w:cols w:space="720"/>
        </w:sectPr>
      </w:pPr>
    </w:p>
    <w:p w:rsidR="008C3AE8" w:rsidRDefault="00E1322F">
      <w:pPr>
        <w:tabs>
          <w:tab w:val="right" w:pos="5291"/>
        </w:tabs>
        <w:spacing w:before="245"/>
        <w:ind w:left="3833"/>
        <w:rPr>
          <w:sz w:val="23"/>
        </w:rPr>
      </w:pPr>
      <w:r>
        <w:lastRenderedPageBreak/>
        <w:pict>
          <v:group id="docshapegroup20" o:spid="_x0000_s1272" style="position:absolute;left:0;text-align:left;margin-left:251.85pt;margin-top:5.05pt;width:47.8pt;height:31.6pt;z-index:-18136576;mso-position-horizontal-relative:page" coordorigin="5037,101" coordsize="956,632">
            <v:line id="_x0000_s1277" style="position:absolute" from="5230,401" to="5992,401" strokeweight=".17231mm"/>
            <v:shape id="docshape21" o:spid="_x0000_s1276" type="#_x0000_t75" style="position:absolute;left:5578;top:406;width:120;height:289">
              <v:imagedata r:id="rId10" o:title=""/>
            </v:shape>
            <v:shape id="docshape22" o:spid="_x0000_s1275" type="#_x0000_t75" style="position:absolute;left:5036;top:222;width:272;height:289">
              <v:imagedata r:id="rId11" o:title=""/>
            </v:shape>
            <v:shape id="docshape23" o:spid="_x0000_s1274" type="#_x0000_t75" style="position:absolute;left:5227;top:406;width:330;height:289">
              <v:imagedata r:id="rId12" o:title=""/>
            </v:shape>
            <v:shapetype id="_x0000_t202" coordsize="21600,21600" o:spt="202" path="m,l,21600r21600,l21600,xe">
              <v:stroke joinstyle="miter"/>
              <v:path gradientshapeok="t" o:connecttype="rect"/>
            </v:shapetype>
            <v:shape id="docshape24" o:spid="_x0000_s1273" type="#_x0000_t202" style="position:absolute;left:5036;top:100;width:956;height:632" filled="f" stroked="f">
              <v:textbox inset="0,0,0,0">
                <w:txbxContent>
                  <w:p w:rsidR="00E1322F" w:rsidRDefault="00E1322F">
                    <w:pPr>
                      <w:spacing w:line="266" w:lineRule="auto"/>
                      <w:ind w:left="366" w:right="82" w:hanging="48"/>
                      <w:rPr>
                        <w:i/>
                        <w:sz w:val="13"/>
                      </w:rPr>
                    </w:pPr>
                    <w:r>
                      <w:rPr>
                        <w:i/>
                        <w:w w:val="105"/>
                        <w:position w:val="6"/>
                        <w:sz w:val="23"/>
                      </w:rPr>
                      <w:t>G</w:t>
                    </w:r>
                    <w:r>
                      <w:rPr>
                        <w:i/>
                        <w:w w:val="105"/>
                        <w:sz w:val="13"/>
                      </w:rPr>
                      <w:t>Н</w:t>
                    </w:r>
                    <w:r>
                      <w:rPr>
                        <w:i/>
                        <w:spacing w:val="-13"/>
                        <w:w w:val="105"/>
                        <w:sz w:val="13"/>
                      </w:rPr>
                      <w:t xml:space="preserve"> </w:t>
                    </w:r>
                    <w:r>
                      <w:rPr>
                        <w:w w:val="105"/>
                        <w:sz w:val="13"/>
                      </w:rPr>
                      <w:t>.</w:t>
                    </w:r>
                    <w:r>
                      <w:rPr>
                        <w:i/>
                        <w:w w:val="105"/>
                        <w:sz w:val="13"/>
                      </w:rPr>
                      <w:t>М</w:t>
                    </w:r>
                    <w:r>
                      <w:rPr>
                        <w:i/>
                        <w:spacing w:val="80"/>
                        <w:w w:val="105"/>
                        <w:sz w:val="13"/>
                      </w:rPr>
                      <w:t xml:space="preserve"> </w:t>
                    </w:r>
                    <w:r>
                      <w:rPr>
                        <w:i/>
                        <w:w w:val="105"/>
                        <w:sz w:val="13"/>
                      </w:rPr>
                      <w:t>Н</w:t>
                    </w:r>
                    <w:r>
                      <w:rPr>
                        <w:i/>
                        <w:spacing w:val="80"/>
                        <w:w w:val="105"/>
                        <w:sz w:val="13"/>
                      </w:rPr>
                      <w:t xml:space="preserve"> </w:t>
                    </w:r>
                    <w:r>
                      <w:rPr>
                        <w:i/>
                        <w:w w:val="105"/>
                        <w:position w:val="6"/>
                        <w:sz w:val="23"/>
                      </w:rPr>
                      <w:t>I</w:t>
                    </w:r>
                    <w:r>
                      <w:rPr>
                        <w:i/>
                        <w:w w:val="105"/>
                        <w:sz w:val="13"/>
                      </w:rPr>
                      <w:t>СВ</w:t>
                    </w:r>
                  </w:p>
                </w:txbxContent>
              </v:textbox>
            </v:shape>
            <w10:wrap anchorx="page"/>
          </v:group>
        </w:pict>
      </w:r>
      <w:r w:rsidR="007E2C4A">
        <w:rPr>
          <w:i/>
          <w:spacing w:val="-5"/>
          <w:w w:val="105"/>
          <w:sz w:val="23"/>
        </w:rPr>
        <w:t>t</w:t>
      </w:r>
      <w:r w:rsidR="007E2C4A">
        <w:rPr>
          <w:spacing w:val="-5"/>
          <w:w w:val="105"/>
          <w:position w:val="-5"/>
          <w:sz w:val="13"/>
        </w:rPr>
        <w:t>0</w:t>
      </w:r>
      <w:r w:rsidR="007E2C4A">
        <w:rPr>
          <w:position w:val="-5"/>
          <w:sz w:val="13"/>
        </w:rPr>
        <w:tab/>
      </w:r>
      <w:r w:rsidR="007E2C4A">
        <w:rPr>
          <w:spacing w:val="-5"/>
          <w:w w:val="105"/>
          <w:sz w:val="23"/>
        </w:rPr>
        <w:t>60</w:t>
      </w:r>
    </w:p>
    <w:p w:rsidR="008C3AE8" w:rsidRDefault="007E2C4A">
      <w:pPr>
        <w:tabs>
          <w:tab w:val="left" w:pos="842"/>
        </w:tabs>
        <w:spacing w:before="501"/>
        <w:ind w:left="4"/>
        <w:rPr>
          <w:sz w:val="28"/>
        </w:rPr>
      </w:pPr>
      <w:r>
        <w:br w:type="column"/>
      </w:r>
      <w:r>
        <w:rPr>
          <w:b/>
          <w:spacing w:val="-10"/>
          <w:sz w:val="28"/>
        </w:rPr>
        <w:lastRenderedPageBreak/>
        <w:t>,</w:t>
      </w:r>
      <w:r>
        <w:rPr>
          <w:b/>
          <w:sz w:val="28"/>
        </w:rPr>
        <w:tab/>
      </w:r>
      <w:r>
        <w:rPr>
          <w:spacing w:val="-2"/>
          <w:sz w:val="28"/>
        </w:rPr>
        <w:t>(2.6)</w:t>
      </w:r>
    </w:p>
    <w:p w:rsidR="008C3AE8" w:rsidRDefault="008C3AE8">
      <w:pPr>
        <w:rPr>
          <w:sz w:val="28"/>
        </w:rPr>
        <w:sectPr w:rsidR="008C3AE8">
          <w:type w:val="continuous"/>
          <w:pgSz w:w="11910" w:h="16840"/>
          <w:pgMar w:top="1080" w:right="280" w:bottom="900" w:left="980" w:header="0" w:footer="701" w:gutter="0"/>
          <w:cols w:num="2" w:space="720" w:equalWidth="0">
            <w:col w:w="5292" w:space="40"/>
            <w:col w:w="5318"/>
          </w:cols>
        </w:sectPr>
      </w:pPr>
    </w:p>
    <w:p w:rsidR="008C3AE8" w:rsidRDefault="007E2C4A">
      <w:pPr>
        <w:pStyle w:val="a3"/>
        <w:spacing w:before="66"/>
        <w:ind w:left="863"/>
      </w:pPr>
      <w:r>
        <w:rPr>
          <w:noProof/>
          <w:lang w:eastAsia="ru-RU"/>
        </w:rPr>
        <w:lastRenderedPageBreak/>
        <w:drawing>
          <wp:anchor distT="0" distB="0" distL="0" distR="0" simplePos="0" relativeHeight="485180416" behindDoc="1" locked="0" layoutInCell="1" allowOverlap="1">
            <wp:simplePos x="0" y="0"/>
            <wp:positionH relativeFrom="page">
              <wp:posOffset>1348994</wp:posOffset>
            </wp:positionH>
            <wp:positionV relativeFrom="paragraph">
              <wp:posOffset>249050</wp:posOffset>
            </wp:positionV>
            <wp:extent cx="195072" cy="217931"/>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9" cstate="print"/>
                    <a:stretch>
                      <a:fillRect/>
                    </a:stretch>
                  </pic:blipFill>
                  <pic:spPr>
                    <a:xfrm>
                      <a:off x="0" y="0"/>
                      <a:ext cx="195072" cy="217931"/>
                    </a:xfrm>
                    <a:prstGeom prst="rect">
                      <a:avLst/>
                    </a:prstGeom>
                  </pic:spPr>
                </pic:pic>
              </a:graphicData>
            </a:graphic>
          </wp:anchor>
        </w:drawing>
      </w:r>
      <w:r>
        <w:rPr>
          <w:spacing w:val="-4"/>
        </w:rPr>
        <w:t>где:</w:t>
      </w:r>
    </w:p>
    <w:p w:rsidR="008C3AE8" w:rsidRDefault="007E2C4A">
      <w:pPr>
        <w:spacing w:before="59"/>
        <w:ind w:left="892"/>
        <w:rPr>
          <w:sz w:val="14"/>
        </w:rPr>
      </w:pPr>
      <w:r>
        <w:rPr>
          <w:i/>
          <w:spacing w:val="-5"/>
          <w:sz w:val="24"/>
        </w:rPr>
        <w:t>t</w:t>
      </w:r>
      <w:r>
        <w:rPr>
          <w:spacing w:val="-5"/>
          <w:position w:val="-5"/>
          <w:sz w:val="14"/>
        </w:rPr>
        <w:t>0</w:t>
      </w:r>
    </w:p>
    <w:p w:rsidR="008C3AE8" w:rsidRDefault="007E2C4A">
      <w:pPr>
        <w:rPr>
          <w:sz w:val="36"/>
        </w:rPr>
      </w:pPr>
      <w:r>
        <w:br w:type="column"/>
      </w:r>
    </w:p>
    <w:p w:rsidR="008C3AE8" w:rsidRDefault="007E2C4A">
      <w:pPr>
        <w:pStyle w:val="a3"/>
        <w:ind w:left="4"/>
      </w:pPr>
      <w:r>
        <w:t>основное</w:t>
      </w:r>
      <w:r>
        <w:rPr>
          <w:spacing w:val="-6"/>
        </w:rPr>
        <w:t xml:space="preserve"> </w:t>
      </w:r>
      <w:r>
        <w:t>время</w:t>
      </w:r>
      <w:r>
        <w:rPr>
          <w:spacing w:val="-7"/>
        </w:rPr>
        <w:t xml:space="preserve"> </w:t>
      </w:r>
      <w:r>
        <w:t>плавления,</w:t>
      </w:r>
      <w:r>
        <w:rPr>
          <w:spacing w:val="-5"/>
        </w:rPr>
        <w:t xml:space="preserve"> </w:t>
      </w:r>
      <w:r>
        <w:rPr>
          <w:spacing w:val="-4"/>
        </w:rPr>
        <w:t>мин;</w:t>
      </w:r>
    </w:p>
    <w:p w:rsidR="008C3AE8" w:rsidRDefault="008C3AE8">
      <w:pPr>
        <w:sectPr w:rsidR="008C3AE8">
          <w:pgSz w:w="11910" w:h="16840"/>
          <w:pgMar w:top="760" w:right="280" w:bottom="1100" w:left="980" w:header="0" w:footer="701" w:gutter="0"/>
          <w:cols w:num="2" w:space="720" w:equalWidth="0">
            <w:col w:w="1323" w:space="40"/>
            <w:col w:w="9287"/>
          </w:cols>
        </w:sectPr>
      </w:pPr>
    </w:p>
    <w:p w:rsidR="008C3AE8" w:rsidRDefault="00E1322F">
      <w:pPr>
        <w:pStyle w:val="a3"/>
        <w:spacing w:before="47"/>
        <w:ind w:left="863"/>
      </w:pPr>
      <w:r>
        <w:lastRenderedPageBreak/>
        <w:pict>
          <v:group id="docshapegroup25" o:spid="_x0000_s1266" style="position:absolute;left:0;text-align:left;margin-left:93.1pt;margin-top:8.45pt;width:36.65pt;height:63.4pt;z-index:-18135552;mso-position-horizontal-relative:page" coordorigin="1862,169" coordsize="733,1268">
            <v:shape id="docshape26" o:spid="_x0000_s1271" type="#_x0000_t75" style="position:absolute;left:2340;top:169;width:197;height:221">
              <v:imagedata r:id="rId13" o:title=""/>
            </v:shape>
            <v:shape id="docshape27" o:spid="_x0000_s1270" type="#_x0000_t75" style="position:absolute;left:2287;top:373;width:308;height:344">
              <v:imagedata r:id="rId8" o:title=""/>
            </v:shape>
            <v:shape id="docshape28" o:spid="_x0000_s1269" type="#_x0000_t75" style="position:absolute;left:1862;top:427;width:344;height:289">
              <v:imagedata r:id="rId14" o:title=""/>
            </v:shape>
            <v:shape id="docshape29" o:spid="_x0000_s1268" type="#_x0000_t75" style="position:absolute;left:2170;top:750;width:308;height:344">
              <v:imagedata r:id="rId8" o:title=""/>
            </v:shape>
            <v:shape id="docshape30" o:spid="_x0000_s1267" type="#_x0000_t75" style="position:absolute;left:2196;top:1093;width:308;height:344">
              <v:imagedata r:id="rId8" o:title=""/>
            </v:shape>
            <w10:wrap anchorx="page"/>
          </v:group>
        </w:pict>
      </w:r>
      <w:r w:rsidR="007E2C4A">
        <w:rPr>
          <w:i/>
        </w:rPr>
        <w:t>G</w:t>
      </w:r>
      <w:r w:rsidR="007E2C4A">
        <w:rPr>
          <w:i/>
          <w:vertAlign w:val="subscript"/>
        </w:rPr>
        <w:t>н.м</w:t>
      </w:r>
      <w:r w:rsidR="007E2C4A">
        <w:rPr>
          <w:i/>
          <w:spacing w:val="76"/>
          <w:w w:val="150"/>
        </w:rPr>
        <w:t xml:space="preserve"> </w:t>
      </w:r>
      <w:r w:rsidR="007E2C4A">
        <w:t>масса</w:t>
      </w:r>
      <w:r w:rsidR="007E2C4A">
        <w:rPr>
          <w:spacing w:val="-6"/>
        </w:rPr>
        <w:t xml:space="preserve"> </w:t>
      </w:r>
      <w:r w:rsidR="007E2C4A">
        <w:t>наплавленного</w:t>
      </w:r>
      <w:r w:rsidR="007E2C4A">
        <w:rPr>
          <w:spacing w:val="-3"/>
        </w:rPr>
        <w:t xml:space="preserve"> </w:t>
      </w:r>
      <w:r w:rsidR="007E2C4A">
        <w:t>металла</w:t>
      </w:r>
      <w:r w:rsidR="007E2C4A">
        <w:rPr>
          <w:spacing w:val="-3"/>
        </w:rPr>
        <w:t xml:space="preserve"> </w:t>
      </w:r>
      <w:r w:rsidR="007E2C4A">
        <w:t>на</w:t>
      </w:r>
      <w:r w:rsidR="007E2C4A">
        <w:rPr>
          <w:spacing w:val="-3"/>
        </w:rPr>
        <w:t xml:space="preserve"> </w:t>
      </w:r>
      <w:r w:rsidR="007E2C4A">
        <w:t>один</w:t>
      </w:r>
      <w:r w:rsidR="007E2C4A">
        <w:rPr>
          <w:spacing w:val="-3"/>
        </w:rPr>
        <w:t xml:space="preserve"> </w:t>
      </w:r>
      <w:r w:rsidR="007E2C4A">
        <w:t>пог.м,</w:t>
      </w:r>
      <w:r w:rsidR="007E2C4A">
        <w:rPr>
          <w:spacing w:val="-5"/>
        </w:rPr>
        <w:t xml:space="preserve"> г;</w:t>
      </w:r>
    </w:p>
    <w:p w:rsidR="008C3AE8" w:rsidRDefault="007E2C4A">
      <w:pPr>
        <w:pStyle w:val="a3"/>
        <w:tabs>
          <w:tab w:val="left" w:pos="1413"/>
          <w:tab w:val="left" w:pos="1530"/>
        </w:tabs>
        <w:spacing w:before="26" w:line="252" w:lineRule="auto"/>
        <w:ind w:left="863" w:right="5258" w:firstLine="207"/>
      </w:pPr>
      <w:r>
        <w:rPr>
          <w:i/>
          <w:spacing w:val="-10"/>
          <w:position w:val="-6"/>
          <w:sz w:val="13"/>
        </w:rPr>
        <w:t>Н</w:t>
      </w:r>
      <w:r>
        <w:rPr>
          <w:i/>
          <w:position w:val="-6"/>
          <w:sz w:val="13"/>
        </w:rPr>
        <w:tab/>
      </w:r>
      <w:r>
        <w:rPr>
          <w:i/>
          <w:position w:val="-6"/>
          <w:sz w:val="13"/>
        </w:rPr>
        <w:tab/>
      </w:r>
      <w:r>
        <w:t>коэффициент</w:t>
      </w:r>
      <w:r>
        <w:rPr>
          <w:spacing w:val="-18"/>
        </w:rPr>
        <w:t xml:space="preserve"> </w:t>
      </w:r>
      <w:r>
        <w:t>наплавки,</w:t>
      </w:r>
      <w:r>
        <w:rPr>
          <w:spacing w:val="-17"/>
        </w:rPr>
        <w:t xml:space="preserve"> </w:t>
      </w:r>
      <w:r>
        <w:t xml:space="preserve">г/А·час; </w:t>
      </w:r>
      <w:r>
        <w:rPr>
          <w:spacing w:val="-4"/>
        </w:rPr>
        <w:t>I</w:t>
      </w:r>
      <w:r>
        <w:rPr>
          <w:spacing w:val="-4"/>
          <w:vertAlign w:val="subscript"/>
        </w:rPr>
        <w:t>св</w:t>
      </w:r>
      <w:r>
        <w:tab/>
        <w:t>сила сварочного тока, А;</w:t>
      </w:r>
    </w:p>
    <w:p w:rsidR="008C3AE8" w:rsidRDefault="007E2C4A">
      <w:pPr>
        <w:pStyle w:val="a3"/>
        <w:tabs>
          <w:tab w:val="left" w:pos="1437"/>
        </w:tabs>
        <w:spacing w:before="6"/>
        <w:ind w:left="863"/>
      </w:pPr>
      <w:r>
        <w:rPr>
          <w:spacing w:val="-5"/>
        </w:rPr>
        <w:t>60</w:t>
      </w:r>
      <w:r>
        <w:tab/>
        <w:t>перевод</w:t>
      </w:r>
      <w:r>
        <w:rPr>
          <w:spacing w:val="-2"/>
        </w:rPr>
        <w:t xml:space="preserve"> </w:t>
      </w:r>
      <w:r>
        <w:t>в</w:t>
      </w:r>
      <w:r>
        <w:rPr>
          <w:spacing w:val="-2"/>
        </w:rPr>
        <w:t xml:space="preserve"> </w:t>
      </w:r>
      <w:r>
        <w:rPr>
          <w:spacing w:val="-4"/>
        </w:rPr>
        <w:t>мин.</w:t>
      </w:r>
    </w:p>
    <w:p w:rsidR="008C3AE8" w:rsidRDefault="008C3AE8">
      <w:pPr>
        <w:pStyle w:val="a3"/>
        <w:spacing w:before="2"/>
        <w:ind w:left="0"/>
      </w:pPr>
    </w:p>
    <w:p w:rsidR="008C3AE8" w:rsidRDefault="007E2C4A">
      <w:pPr>
        <w:pStyle w:val="a3"/>
        <w:ind w:left="863"/>
      </w:pPr>
      <w:r>
        <w:t>Масса</w:t>
      </w:r>
      <w:r>
        <w:rPr>
          <w:spacing w:val="-11"/>
        </w:rPr>
        <w:t xml:space="preserve"> </w:t>
      </w:r>
      <w:r>
        <w:t>наплавленного</w:t>
      </w:r>
      <w:r>
        <w:rPr>
          <w:spacing w:val="-5"/>
        </w:rPr>
        <w:t xml:space="preserve"> </w:t>
      </w:r>
      <w:r>
        <w:t>металла</w:t>
      </w:r>
      <w:r>
        <w:rPr>
          <w:spacing w:val="-4"/>
        </w:rPr>
        <w:t xml:space="preserve"> </w:t>
      </w:r>
      <w:r>
        <w:t>определяется</w:t>
      </w:r>
      <w:r>
        <w:rPr>
          <w:spacing w:val="-6"/>
        </w:rPr>
        <w:t xml:space="preserve"> </w:t>
      </w:r>
      <w:r>
        <w:t>по</w:t>
      </w:r>
      <w:r>
        <w:rPr>
          <w:spacing w:val="-4"/>
        </w:rPr>
        <w:t xml:space="preserve"> </w:t>
      </w:r>
      <w:r>
        <w:rPr>
          <w:spacing w:val="-2"/>
        </w:rPr>
        <w:t>формуле:</w:t>
      </w:r>
    </w:p>
    <w:p w:rsidR="008C3AE8" w:rsidRDefault="008C3AE8">
      <w:pPr>
        <w:pStyle w:val="a3"/>
        <w:spacing w:before="7"/>
        <w:ind w:left="0"/>
        <w:rPr>
          <w:sz w:val="20"/>
        </w:rPr>
      </w:pPr>
    </w:p>
    <w:p w:rsidR="008C3AE8" w:rsidRDefault="00E1322F">
      <w:pPr>
        <w:tabs>
          <w:tab w:val="left" w:pos="1058"/>
          <w:tab w:val="left" w:pos="2952"/>
        </w:tabs>
        <w:spacing w:before="89"/>
        <w:ind w:right="550"/>
        <w:jc w:val="center"/>
        <w:rPr>
          <w:sz w:val="28"/>
        </w:rPr>
      </w:pPr>
      <w:r>
        <w:pict>
          <v:group id="docshapegroup31" o:spid="_x0000_s1263" style="position:absolute;left:0;text-align:left;margin-left:275.15pt;margin-top:6.9pt;width:16.6pt;height:13.15pt;z-index:-18135040;mso-position-horizontal-relative:page" coordorigin="5503,138" coordsize="332,263">
            <v:shape id="docshape32" o:spid="_x0000_s1265" type="#_x0000_t75" style="position:absolute;left:5661;top:137;width:175;height:263">
              <v:imagedata r:id="rId15" o:title=""/>
            </v:shape>
            <v:shape id="docshape33" o:spid="_x0000_s1264" type="#_x0000_t75" style="position:absolute;left:5503;top:137;width:268;height:263">
              <v:imagedata r:id="rId16" o:title=""/>
            </v:shape>
            <w10:wrap anchorx="page"/>
          </v:group>
        </w:pict>
      </w:r>
      <w:r w:rsidR="007E2C4A">
        <w:rPr>
          <w:noProof/>
          <w:lang w:eastAsia="ru-RU"/>
        </w:rPr>
        <w:drawing>
          <wp:anchor distT="0" distB="0" distL="0" distR="0" simplePos="0" relativeHeight="485181952" behindDoc="1" locked="0" layoutInCell="1" allowOverlap="1">
            <wp:simplePos x="0" y="0"/>
            <wp:positionH relativeFrom="page">
              <wp:posOffset>3278493</wp:posOffset>
            </wp:positionH>
            <wp:positionV relativeFrom="paragraph">
              <wp:posOffset>87387</wp:posOffset>
            </wp:positionV>
            <wp:extent cx="170121" cy="166488"/>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17" cstate="print"/>
                    <a:stretch>
                      <a:fillRect/>
                    </a:stretch>
                  </pic:blipFill>
                  <pic:spPr>
                    <a:xfrm>
                      <a:off x="0" y="0"/>
                      <a:ext cx="170121" cy="166488"/>
                    </a:xfrm>
                    <a:prstGeom prst="rect">
                      <a:avLst/>
                    </a:prstGeom>
                  </pic:spPr>
                </pic:pic>
              </a:graphicData>
            </a:graphic>
          </wp:anchor>
        </w:drawing>
      </w:r>
      <w:r w:rsidR="007E2C4A">
        <w:rPr>
          <w:i/>
          <w:spacing w:val="-2"/>
          <w:sz w:val="28"/>
        </w:rPr>
        <w:t>G</w:t>
      </w:r>
      <w:r w:rsidR="007E2C4A">
        <w:rPr>
          <w:i/>
          <w:spacing w:val="-2"/>
          <w:sz w:val="28"/>
          <w:vertAlign w:val="subscript"/>
        </w:rPr>
        <w:t>н.м</w:t>
      </w:r>
      <w:r w:rsidR="007E2C4A">
        <w:rPr>
          <w:i/>
          <w:spacing w:val="-2"/>
          <w:sz w:val="28"/>
        </w:rPr>
        <w:t>=</w:t>
      </w:r>
      <w:r w:rsidR="007E2C4A">
        <w:rPr>
          <w:i/>
          <w:spacing w:val="-21"/>
          <w:sz w:val="28"/>
        </w:rPr>
        <w:t xml:space="preserve"> </w:t>
      </w:r>
      <w:r w:rsidR="007E2C4A">
        <w:rPr>
          <w:i/>
          <w:spacing w:val="-10"/>
          <w:sz w:val="23"/>
        </w:rPr>
        <w:t>F</w:t>
      </w:r>
      <w:r w:rsidR="007E2C4A">
        <w:rPr>
          <w:i/>
          <w:sz w:val="23"/>
        </w:rPr>
        <w:tab/>
      </w:r>
      <w:r w:rsidR="007E2C4A">
        <w:rPr>
          <w:i/>
          <w:spacing w:val="-10"/>
          <w:sz w:val="23"/>
        </w:rPr>
        <w:t>L</w:t>
      </w:r>
      <w:r w:rsidR="007E2C4A">
        <w:rPr>
          <w:i/>
          <w:sz w:val="23"/>
        </w:rPr>
        <w:tab/>
      </w:r>
      <w:r w:rsidR="007E2C4A">
        <w:rPr>
          <w:spacing w:val="-4"/>
          <w:sz w:val="28"/>
        </w:rPr>
        <w:t>(2.7)</w:t>
      </w:r>
    </w:p>
    <w:p w:rsidR="008C3AE8" w:rsidRDefault="008C3AE8">
      <w:pPr>
        <w:pStyle w:val="a3"/>
        <w:ind w:left="0"/>
        <w:rPr>
          <w:sz w:val="20"/>
        </w:rPr>
      </w:pPr>
    </w:p>
    <w:p w:rsidR="008C3AE8" w:rsidRDefault="008C3AE8">
      <w:pPr>
        <w:pStyle w:val="a3"/>
        <w:ind w:left="0"/>
        <w:rPr>
          <w:sz w:val="20"/>
        </w:rPr>
      </w:pPr>
    </w:p>
    <w:p w:rsidR="008C3AE8" w:rsidRDefault="007E2C4A">
      <w:pPr>
        <w:pStyle w:val="a3"/>
        <w:spacing w:before="219"/>
        <w:ind w:left="863"/>
      </w:pPr>
      <w:r>
        <w:rPr>
          <w:spacing w:val="-4"/>
        </w:rPr>
        <w:t>где:</w:t>
      </w:r>
    </w:p>
    <w:p w:rsidR="008C3AE8" w:rsidRDefault="00E1322F">
      <w:pPr>
        <w:pStyle w:val="a3"/>
        <w:spacing w:before="19"/>
        <w:ind w:left="863"/>
      </w:pPr>
      <w:r>
        <w:pict>
          <v:group id="docshapegroup34" o:spid="_x0000_s1257" style="position:absolute;left:0;text-align:left;margin-left:93.3pt;margin-top:7.05pt;width:33.6pt;height:63.4pt;z-index:-18134016;mso-position-horizontal-relative:page" coordorigin="1866,141" coordsize="672,1268">
            <v:shape id="docshape35" o:spid="_x0000_s1262" type="#_x0000_t75" style="position:absolute;left:2340;top:141;width:197;height:221">
              <v:imagedata r:id="rId13" o:title=""/>
            </v:shape>
            <v:shape id="docshape36" o:spid="_x0000_s1261" type="#_x0000_t75" style="position:absolute;left:2153;top:340;width:308;height:344">
              <v:imagedata r:id="rId8" o:title=""/>
            </v:shape>
            <v:shape id="docshape37" o:spid="_x0000_s1260" type="#_x0000_t75" style="position:absolute;left:1866;top:832;width:159;height:193">
              <v:imagedata r:id="rId18" o:title=""/>
            </v:shape>
            <v:shape id="docshape38" o:spid="_x0000_s1259" type="#_x0000_t75" style="position:absolute;left:2093;top:688;width:308;height:344">
              <v:imagedata r:id="rId8" o:title=""/>
            </v:shape>
            <v:shape id="docshape39" o:spid="_x0000_s1258" type="#_x0000_t75" style="position:absolute;left:2124;top:1065;width:308;height:344">
              <v:imagedata r:id="rId8" o:title=""/>
            </v:shape>
            <w10:wrap anchorx="page"/>
          </v:group>
        </w:pict>
      </w:r>
      <w:r w:rsidR="007E2C4A">
        <w:rPr>
          <w:i/>
        </w:rPr>
        <w:t>G</w:t>
      </w:r>
      <w:r w:rsidR="007E2C4A">
        <w:rPr>
          <w:i/>
          <w:vertAlign w:val="subscript"/>
        </w:rPr>
        <w:t>н.м</w:t>
      </w:r>
      <w:r w:rsidR="007E2C4A">
        <w:rPr>
          <w:i/>
          <w:spacing w:val="76"/>
          <w:w w:val="150"/>
        </w:rPr>
        <w:t xml:space="preserve"> </w:t>
      </w:r>
      <w:r w:rsidR="007E2C4A">
        <w:t>масса</w:t>
      </w:r>
      <w:r w:rsidR="007E2C4A">
        <w:rPr>
          <w:spacing w:val="-6"/>
        </w:rPr>
        <w:t xml:space="preserve"> </w:t>
      </w:r>
      <w:r w:rsidR="007E2C4A">
        <w:t>наплавленного</w:t>
      </w:r>
      <w:r w:rsidR="007E2C4A">
        <w:rPr>
          <w:spacing w:val="-3"/>
        </w:rPr>
        <w:t xml:space="preserve"> </w:t>
      </w:r>
      <w:r w:rsidR="007E2C4A">
        <w:t>металла</w:t>
      </w:r>
      <w:r w:rsidR="007E2C4A">
        <w:rPr>
          <w:spacing w:val="-3"/>
        </w:rPr>
        <w:t xml:space="preserve"> </w:t>
      </w:r>
      <w:r w:rsidR="007E2C4A">
        <w:t>на</w:t>
      </w:r>
      <w:r w:rsidR="007E2C4A">
        <w:rPr>
          <w:spacing w:val="-3"/>
        </w:rPr>
        <w:t xml:space="preserve"> </w:t>
      </w:r>
      <w:r w:rsidR="007E2C4A">
        <w:t>один</w:t>
      </w:r>
      <w:r w:rsidR="007E2C4A">
        <w:rPr>
          <w:spacing w:val="-3"/>
        </w:rPr>
        <w:t xml:space="preserve"> </w:t>
      </w:r>
      <w:r w:rsidR="007E2C4A">
        <w:t>пог.м,</w:t>
      </w:r>
      <w:r w:rsidR="007E2C4A">
        <w:rPr>
          <w:spacing w:val="-5"/>
        </w:rPr>
        <w:t xml:space="preserve"> г;</w:t>
      </w:r>
    </w:p>
    <w:p w:rsidR="008C3AE8" w:rsidRDefault="007E2C4A">
      <w:pPr>
        <w:pStyle w:val="a3"/>
        <w:tabs>
          <w:tab w:val="left" w:pos="1396"/>
        </w:tabs>
        <w:spacing w:before="22" w:line="259" w:lineRule="auto"/>
        <w:ind w:left="1336" w:right="2553" w:hanging="433"/>
      </w:pPr>
      <w:r>
        <w:rPr>
          <w:i/>
          <w:spacing w:val="-10"/>
          <w:sz w:val="21"/>
        </w:rPr>
        <w:t>F</w:t>
      </w:r>
      <w:r>
        <w:rPr>
          <w:i/>
          <w:sz w:val="21"/>
        </w:rPr>
        <w:tab/>
      </w:r>
      <w:r>
        <w:rPr>
          <w:i/>
          <w:sz w:val="21"/>
        </w:rPr>
        <w:tab/>
      </w:r>
      <w:r>
        <w:t>площадь</w:t>
      </w:r>
      <w:r>
        <w:rPr>
          <w:spacing w:val="-6"/>
        </w:rPr>
        <w:t xml:space="preserve"> </w:t>
      </w:r>
      <w:r>
        <w:t>поперечного</w:t>
      </w:r>
      <w:r>
        <w:rPr>
          <w:spacing w:val="-5"/>
        </w:rPr>
        <w:t xml:space="preserve"> </w:t>
      </w:r>
      <w:r>
        <w:t>сечения</w:t>
      </w:r>
      <w:r>
        <w:rPr>
          <w:spacing w:val="-8"/>
        </w:rPr>
        <w:t xml:space="preserve"> </w:t>
      </w:r>
      <w:r>
        <w:t>наплавленного</w:t>
      </w:r>
      <w:r>
        <w:rPr>
          <w:spacing w:val="-5"/>
        </w:rPr>
        <w:t xml:space="preserve"> </w:t>
      </w:r>
      <w:r>
        <w:t>шва,</w:t>
      </w:r>
      <w:r>
        <w:rPr>
          <w:spacing w:val="-6"/>
        </w:rPr>
        <w:t xml:space="preserve"> </w:t>
      </w:r>
      <w:r>
        <w:t>мм</w:t>
      </w:r>
      <w:r>
        <w:rPr>
          <w:vertAlign w:val="superscript"/>
        </w:rPr>
        <w:t>2</w:t>
      </w:r>
      <w:r>
        <w:t>; плотность наплавленного металла, г/см</w:t>
      </w:r>
      <w:r>
        <w:rPr>
          <w:vertAlign w:val="superscript"/>
        </w:rPr>
        <w:t>3</w:t>
      </w:r>
      <w:r>
        <w:t>;</w:t>
      </w:r>
    </w:p>
    <w:p w:rsidR="008C3AE8" w:rsidRDefault="007E2C4A">
      <w:pPr>
        <w:pStyle w:val="a3"/>
        <w:tabs>
          <w:tab w:val="left" w:pos="1367"/>
        </w:tabs>
        <w:spacing w:before="29"/>
        <w:ind w:left="906"/>
      </w:pPr>
      <w:r>
        <w:rPr>
          <w:i/>
          <w:spacing w:val="-10"/>
          <w:sz w:val="21"/>
        </w:rPr>
        <w:t>L</w:t>
      </w:r>
      <w:r>
        <w:rPr>
          <w:i/>
          <w:sz w:val="21"/>
        </w:rPr>
        <w:tab/>
      </w:r>
      <w:r>
        <w:t>длина</w:t>
      </w:r>
      <w:r>
        <w:rPr>
          <w:spacing w:val="68"/>
        </w:rPr>
        <w:t xml:space="preserve"> </w:t>
      </w:r>
      <w:r>
        <w:t>шва,</w:t>
      </w:r>
      <w:r>
        <w:rPr>
          <w:spacing w:val="-1"/>
        </w:rPr>
        <w:t xml:space="preserve"> </w:t>
      </w:r>
      <w:r>
        <w:rPr>
          <w:spacing w:val="-5"/>
        </w:rPr>
        <w:t>м.</w:t>
      </w:r>
    </w:p>
    <w:p w:rsidR="008C3AE8" w:rsidRDefault="008C3AE8">
      <w:pPr>
        <w:pStyle w:val="a3"/>
        <w:spacing w:before="1"/>
        <w:ind w:left="0"/>
      </w:pPr>
    </w:p>
    <w:p w:rsidR="008C3AE8" w:rsidRDefault="007E2C4A">
      <w:pPr>
        <w:pStyle w:val="a3"/>
        <w:spacing w:before="1"/>
        <w:ind w:left="438" w:firstLine="424"/>
      </w:pPr>
      <w:r>
        <w:t>Основное время – это время на непосредственное выполнение сварочной операции,</w:t>
      </w:r>
      <w:r>
        <w:rPr>
          <w:spacing w:val="-4"/>
        </w:rPr>
        <w:t xml:space="preserve"> </w:t>
      </w:r>
      <w:r>
        <w:t>для</w:t>
      </w:r>
      <w:r>
        <w:rPr>
          <w:spacing w:val="-7"/>
        </w:rPr>
        <w:t xml:space="preserve"> </w:t>
      </w:r>
      <w:r>
        <w:t>ручной</w:t>
      </w:r>
      <w:r>
        <w:rPr>
          <w:spacing w:val="-7"/>
        </w:rPr>
        <w:t xml:space="preserve"> </w:t>
      </w:r>
      <w:r>
        <w:t>дуговой</w:t>
      </w:r>
      <w:r>
        <w:rPr>
          <w:spacing w:val="-6"/>
        </w:rPr>
        <w:t xml:space="preserve"> </w:t>
      </w:r>
      <w:r>
        <w:t>и</w:t>
      </w:r>
      <w:r>
        <w:rPr>
          <w:spacing w:val="-4"/>
        </w:rPr>
        <w:t xml:space="preserve"> </w:t>
      </w:r>
      <w:r>
        <w:t>полуавтоматической</w:t>
      </w:r>
      <w:r>
        <w:rPr>
          <w:spacing w:val="-4"/>
        </w:rPr>
        <w:t xml:space="preserve"> </w:t>
      </w:r>
      <w:r>
        <w:t>сварке определяется</w:t>
      </w:r>
      <w:r>
        <w:rPr>
          <w:spacing w:val="-4"/>
        </w:rPr>
        <w:t xml:space="preserve"> </w:t>
      </w:r>
      <w:r>
        <w:t>по формуле: (2.8); (2.9)</w:t>
      </w:r>
    </w:p>
    <w:p w:rsidR="008C3AE8" w:rsidRDefault="007E2C4A">
      <w:pPr>
        <w:pStyle w:val="a3"/>
        <w:tabs>
          <w:tab w:val="left" w:pos="1593"/>
        </w:tabs>
        <w:spacing w:before="1"/>
        <w:ind w:right="933" w:firstLine="566"/>
      </w:pPr>
      <w:r>
        <w:t>Основное</w:t>
      </w:r>
      <w:r>
        <w:rPr>
          <w:spacing w:val="40"/>
        </w:rPr>
        <w:t xml:space="preserve"> </w:t>
      </w:r>
      <w:r>
        <w:t>время</w:t>
      </w:r>
      <w:r>
        <w:rPr>
          <w:spacing w:val="40"/>
        </w:rPr>
        <w:t xml:space="preserve"> </w:t>
      </w:r>
      <w:r>
        <w:t>сварки</w:t>
      </w:r>
      <w:r>
        <w:rPr>
          <w:spacing w:val="40"/>
        </w:rPr>
        <w:t xml:space="preserve"> </w:t>
      </w:r>
      <w:r>
        <w:t>однопроходных</w:t>
      </w:r>
      <w:r>
        <w:rPr>
          <w:spacing w:val="40"/>
        </w:rPr>
        <w:t xml:space="preserve"> </w:t>
      </w:r>
      <w:r>
        <w:t>швов</w:t>
      </w:r>
      <w:r>
        <w:rPr>
          <w:spacing w:val="40"/>
        </w:rPr>
        <w:t xml:space="preserve"> </w:t>
      </w:r>
      <w:r>
        <w:t>при</w:t>
      </w:r>
      <w:r>
        <w:rPr>
          <w:spacing w:val="40"/>
        </w:rPr>
        <w:t xml:space="preserve"> </w:t>
      </w:r>
      <w:r>
        <w:t>заданной</w:t>
      </w:r>
      <w:r>
        <w:rPr>
          <w:spacing w:val="40"/>
        </w:rPr>
        <w:t xml:space="preserve"> </w:t>
      </w:r>
      <w:r>
        <w:t>скорости</w:t>
      </w:r>
      <w:r>
        <w:rPr>
          <w:spacing w:val="80"/>
          <w:w w:val="150"/>
        </w:rPr>
        <w:t xml:space="preserve"> </w:t>
      </w:r>
      <w:r>
        <w:rPr>
          <w:spacing w:val="-2"/>
        </w:rPr>
        <w:t>сварки</w:t>
      </w:r>
      <w:r>
        <w:tab/>
        <w:t>(в мин/пог. м) может быть проверено по формуле:</w:t>
      </w:r>
    </w:p>
    <w:p w:rsidR="008C3AE8" w:rsidRDefault="008C3AE8">
      <w:pPr>
        <w:pStyle w:val="a3"/>
        <w:spacing w:before="3"/>
        <w:ind w:left="0"/>
        <w:rPr>
          <w:sz w:val="21"/>
        </w:rPr>
      </w:pPr>
    </w:p>
    <w:p w:rsidR="008C3AE8" w:rsidRDefault="008C3AE8">
      <w:pPr>
        <w:rPr>
          <w:sz w:val="21"/>
        </w:rPr>
        <w:sectPr w:rsidR="008C3AE8">
          <w:type w:val="continuous"/>
          <w:pgSz w:w="11910" w:h="16840"/>
          <w:pgMar w:top="1080" w:right="280" w:bottom="900" w:left="980" w:header="0" w:footer="701" w:gutter="0"/>
          <w:cols w:space="720"/>
        </w:sectPr>
      </w:pPr>
    </w:p>
    <w:p w:rsidR="008C3AE8" w:rsidRDefault="00E1322F">
      <w:pPr>
        <w:tabs>
          <w:tab w:val="left" w:pos="531"/>
        </w:tabs>
        <w:spacing w:before="110" w:line="187" w:lineRule="auto"/>
        <w:ind w:right="57"/>
        <w:jc w:val="right"/>
        <w:rPr>
          <w:i/>
          <w:sz w:val="23"/>
        </w:rPr>
      </w:pPr>
      <w:r>
        <w:lastRenderedPageBreak/>
        <w:pict>
          <v:group id="docshapegroup40" o:spid="_x0000_s1253" style="position:absolute;left:0;text-align:left;margin-left:238.95pt;margin-top:11pt;width:43pt;height:14.45pt;z-index:-18133504;mso-position-horizontal-relative:page" coordorigin="4779,220" coordsize="860,289">
            <v:line id="_x0000_s1256" style="position:absolute" from="4975,398" to="5326,398" strokeweight=".17231mm"/>
            <v:shape id="docshape41" o:spid="_x0000_s1255" type="#_x0000_t75" style="position:absolute;left:5367;top:219;width:272;height:289">
              <v:imagedata r:id="rId19" o:title=""/>
            </v:shape>
            <v:shape id="docshape42" o:spid="_x0000_s1254" type="#_x0000_t75" style="position:absolute;left:4778;top:219;width:272;height:289">
              <v:imagedata r:id="rId11" o:title=""/>
            </v:shape>
            <w10:wrap anchorx="page"/>
          </v:group>
        </w:pict>
      </w:r>
      <w:r>
        <w:pict>
          <v:shape id="docshape43" o:spid="_x0000_s1252" type="#_x0000_t202" style="position:absolute;left:0;text-align:left;margin-left:231.35pt;margin-top:19.65pt;width:3.5pt;height:7.6pt;z-index:-18130432;mso-position-horizontal-relative:page" filled="f" stroked="f">
            <v:textbox inset="0,0,0,0">
              <w:txbxContent>
                <w:p w:rsidR="00E1322F" w:rsidRDefault="00E1322F">
                  <w:pPr>
                    <w:spacing w:before="1"/>
                    <w:rPr>
                      <w:sz w:val="13"/>
                    </w:rPr>
                  </w:pPr>
                  <w:r>
                    <w:rPr>
                      <w:w w:val="106"/>
                      <w:sz w:val="13"/>
                    </w:rPr>
                    <w:t>0</w:t>
                  </w:r>
                </w:p>
              </w:txbxContent>
            </v:textbox>
            <w10:wrap anchorx="page"/>
          </v:shape>
        </w:pict>
      </w:r>
      <w:r w:rsidR="007E2C4A">
        <w:rPr>
          <w:i/>
          <w:spacing w:val="-10"/>
          <w:w w:val="105"/>
          <w:position w:val="-14"/>
          <w:sz w:val="23"/>
        </w:rPr>
        <w:t>t</w:t>
      </w:r>
      <w:r w:rsidR="007E2C4A">
        <w:rPr>
          <w:i/>
          <w:position w:val="-14"/>
          <w:sz w:val="23"/>
        </w:rPr>
        <w:tab/>
      </w:r>
      <w:r w:rsidR="007E2C4A">
        <w:rPr>
          <w:i/>
          <w:spacing w:val="-10"/>
          <w:w w:val="105"/>
          <w:sz w:val="23"/>
        </w:rPr>
        <w:t>L</w:t>
      </w:r>
    </w:p>
    <w:p w:rsidR="008C3AE8" w:rsidRDefault="007E2C4A">
      <w:pPr>
        <w:spacing w:line="259" w:lineRule="exact"/>
        <w:jc w:val="right"/>
        <w:rPr>
          <w:i/>
          <w:sz w:val="13"/>
        </w:rPr>
      </w:pPr>
      <w:r>
        <w:rPr>
          <w:i/>
          <w:spacing w:val="-5"/>
          <w:w w:val="105"/>
          <w:position w:val="6"/>
          <w:sz w:val="23"/>
        </w:rPr>
        <w:t>V</w:t>
      </w:r>
      <w:r>
        <w:rPr>
          <w:i/>
          <w:spacing w:val="-5"/>
          <w:w w:val="105"/>
          <w:sz w:val="13"/>
        </w:rPr>
        <w:t>СВ</w:t>
      </w:r>
    </w:p>
    <w:p w:rsidR="008C3AE8" w:rsidRDefault="007E2C4A">
      <w:pPr>
        <w:tabs>
          <w:tab w:val="left" w:pos="2665"/>
        </w:tabs>
        <w:spacing w:before="197"/>
        <w:ind w:left="219"/>
        <w:rPr>
          <w:sz w:val="28"/>
        </w:rPr>
      </w:pPr>
      <w:r>
        <w:br w:type="column"/>
      </w:r>
      <w:r>
        <w:rPr>
          <w:sz w:val="23"/>
        </w:rPr>
        <w:lastRenderedPageBreak/>
        <w:t>60</w:t>
      </w:r>
      <w:r>
        <w:rPr>
          <w:spacing w:val="-11"/>
          <w:sz w:val="23"/>
        </w:rPr>
        <w:t xml:space="preserve"> </w:t>
      </w:r>
      <w:r>
        <w:rPr>
          <w:spacing w:val="-12"/>
          <w:sz w:val="28"/>
        </w:rPr>
        <w:t>,</w:t>
      </w:r>
      <w:r>
        <w:rPr>
          <w:sz w:val="28"/>
        </w:rPr>
        <w:tab/>
      </w:r>
      <w:r>
        <w:rPr>
          <w:spacing w:val="-2"/>
          <w:sz w:val="28"/>
        </w:rPr>
        <w:t>(2.8)</w:t>
      </w:r>
    </w:p>
    <w:p w:rsidR="008C3AE8" w:rsidRDefault="008C3AE8">
      <w:pPr>
        <w:rPr>
          <w:sz w:val="28"/>
        </w:rPr>
        <w:sectPr w:rsidR="008C3AE8">
          <w:type w:val="continuous"/>
          <w:pgSz w:w="11910" w:h="16840"/>
          <w:pgMar w:top="1080" w:right="280" w:bottom="900" w:left="980" w:header="0" w:footer="701" w:gutter="0"/>
          <w:cols w:num="2" w:space="720" w:equalWidth="0">
            <w:col w:w="4300" w:space="40"/>
            <w:col w:w="6310"/>
          </w:cols>
        </w:sectPr>
      </w:pPr>
    </w:p>
    <w:p w:rsidR="008C3AE8" w:rsidRDefault="008C3AE8">
      <w:pPr>
        <w:pStyle w:val="a3"/>
        <w:spacing w:before="7"/>
        <w:ind w:left="0"/>
        <w:rPr>
          <w:sz w:val="22"/>
        </w:rPr>
      </w:pPr>
    </w:p>
    <w:p w:rsidR="008C3AE8" w:rsidRDefault="008C3AE8">
      <w:pPr>
        <w:sectPr w:rsidR="008C3AE8">
          <w:type w:val="continuous"/>
          <w:pgSz w:w="11910" w:h="16840"/>
          <w:pgMar w:top="1080" w:right="280" w:bottom="900" w:left="980" w:header="0" w:footer="701" w:gutter="0"/>
          <w:cols w:space="720"/>
        </w:sectPr>
      </w:pPr>
    </w:p>
    <w:p w:rsidR="008C3AE8" w:rsidRDefault="00E1322F">
      <w:pPr>
        <w:pStyle w:val="a3"/>
        <w:spacing w:before="89"/>
        <w:ind w:left="863"/>
      </w:pPr>
      <w:r>
        <w:lastRenderedPageBreak/>
        <w:pict>
          <v:group id="docshapegroup44" o:spid="_x0000_s1248" style="position:absolute;left:0;text-align:left;margin-left:106.2pt;margin-top:20.75pt;width:23.55pt;height:54.4pt;z-index:-18132992;mso-position-horizontal-relative:page" coordorigin="2124,415" coordsize="471,1088">
            <v:shape id="docshape45" o:spid="_x0000_s1251" type="#_x0000_t75" style="position:absolute;left:2124;top:415;width:308;height:344">
              <v:imagedata r:id="rId8" o:title=""/>
            </v:shape>
            <v:shape id="docshape46" o:spid="_x0000_s1250" type="#_x0000_t75" style="position:absolute;left:2124;top:808;width:308;height:344">
              <v:imagedata r:id="rId8" o:title=""/>
            </v:shape>
            <v:shape id="docshape47" o:spid="_x0000_s1249" type="#_x0000_t75" style="position:absolute;left:2287;top:1159;width:308;height:344">
              <v:imagedata r:id="rId8" o:title=""/>
            </v:shape>
            <w10:wrap anchorx="page"/>
          </v:group>
        </w:pict>
      </w:r>
      <w:r w:rsidR="007E2C4A">
        <w:rPr>
          <w:spacing w:val="-4"/>
        </w:rPr>
        <w:t>где:</w:t>
      </w:r>
    </w:p>
    <w:p w:rsidR="008C3AE8" w:rsidRDefault="007E2C4A">
      <w:pPr>
        <w:spacing w:before="58"/>
        <w:ind w:left="892"/>
        <w:rPr>
          <w:sz w:val="14"/>
        </w:rPr>
      </w:pPr>
      <w:r>
        <w:rPr>
          <w:i/>
          <w:spacing w:val="-5"/>
          <w:sz w:val="24"/>
        </w:rPr>
        <w:t>t</w:t>
      </w:r>
      <w:r>
        <w:rPr>
          <w:spacing w:val="-5"/>
          <w:position w:val="-5"/>
          <w:sz w:val="14"/>
        </w:rPr>
        <w:t>0</w:t>
      </w:r>
    </w:p>
    <w:p w:rsidR="008C3AE8" w:rsidRDefault="007E2C4A">
      <w:pPr>
        <w:rPr>
          <w:sz w:val="38"/>
        </w:rPr>
      </w:pPr>
      <w:r>
        <w:br w:type="column"/>
      </w:r>
    </w:p>
    <w:p w:rsidR="008C3AE8" w:rsidRDefault="007E2C4A">
      <w:pPr>
        <w:pStyle w:val="a3"/>
        <w:spacing w:before="1"/>
        <w:ind w:left="4"/>
      </w:pPr>
      <w:r>
        <w:t>основное</w:t>
      </w:r>
      <w:r>
        <w:rPr>
          <w:spacing w:val="-6"/>
        </w:rPr>
        <w:t xml:space="preserve"> </w:t>
      </w:r>
      <w:r>
        <w:t>время</w:t>
      </w:r>
      <w:r>
        <w:rPr>
          <w:spacing w:val="-7"/>
        </w:rPr>
        <w:t xml:space="preserve"> </w:t>
      </w:r>
      <w:r>
        <w:t>плавления,</w:t>
      </w:r>
      <w:r>
        <w:rPr>
          <w:spacing w:val="-5"/>
        </w:rPr>
        <w:t xml:space="preserve"> </w:t>
      </w:r>
      <w:r>
        <w:rPr>
          <w:spacing w:val="-4"/>
        </w:rPr>
        <w:t>мин;</w:t>
      </w:r>
    </w:p>
    <w:p w:rsidR="008C3AE8" w:rsidRDefault="008C3AE8">
      <w:pPr>
        <w:sectPr w:rsidR="008C3AE8">
          <w:type w:val="continuous"/>
          <w:pgSz w:w="11910" w:h="16840"/>
          <w:pgMar w:top="1080" w:right="280" w:bottom="900" w:left="980" w:header="0" w:footer="701" w:gutter="0"/>
          <w:cols w:num="2" w:space="720" w:equalWidth="0">
            <w:col w:w="1323" w:space="40"/>
            <w:col w:w="9287"/>
          </w:cols>
        </w:sectPr>
      </w:pPr>
    </w:p>
    <w:p w:rsidR="008C3AE8" w:rsidRDefault="007E2C4A">
      <w:pPr>
        <w:pStyle w:val="a3"/>
        <w:tabs>
          <w:tab w:val="left" w:pos="1367"/>
        </w:tabs>
        <w:spacing w:before="48"/>
        <w:ind w:left="906"/>
      </w:pPr>
      <w:r>
        <w:rPr>
          <w:i/>
          <w:spacing w:val="-10"/>
          <w:sz w:val="21"/>
        </w:rPr>
        <w:lastRenderedPageBreak/>
        <w:t>L</w:t>
      </w:r>
      <w:r>
        <w:rPr>
          <w:i/>
          <w:sz w:val="21"/>
        </w:rPr>
        <w:tab/>
      </w:r>
      <w:r>
        <w:t>длина</w:t>
      </w:r>
      <w:r>
        <w:rPr>
          <w:spacing w:val="68"/>
        </w:rPr>
        <w:t xml:space="preserve"> </w:t>
      </w:r>
      <w:r>
        <w:t>шва,</w:t>
      </w:r>
      <w:r>
        <w:rPr>
          <w:spacing w:val="-1"/>
        </w:rPr>
        <w:t xml:space="preserve"> </w:t>
      </w:r>
      <w:r>
        <w:rPr>
          <w:spacing w:val="-5"/>
        </w:rPr>
        <w:t>м.;</w:t>
      </w:r>
    </w:p>
    <w:p w:rsidR="008C3AE8" w:rsidRDefault="008C3AE8">
      <w:pPr>
        <w:sectPr w:rsidR="008C3AE8">
          <w:type w:val="continuous"/>
          <w:pgSz w:w="11910" w:h="16840"/>
          <w:pgMar w:top="1080" w:right="280" w:bottom="900" w:left="980" w:header="0" w:footer="701" w:gutter="0"/>
          <w:cols w:space="720"/>
        </w:sectPr>
      </w:pPr>
    </w:p>
    <w:p w:rsidR="008C3AE8" w:rsidRDefault="007E2C4A">
      <w:pPr>
        <w:spacing w:before="62"/>
        <w:jc w:val="right"/>
        <w:rPr>
          <w:i/>
          <w:sz w:val="14"/>
        </w:rPr>
      </w:pPr>
      <w:r>
        <w:rPr>
          <w:i/>
          <w:spacing w:val="-5"/>
          <w:position w:val="6"/>
          <w:sz w:val="24"/>
        </w:rPr>
        <w:lastRenderedPageBreak/>
        <w:t>V</w:t>
      </w:r>
      <w:r>
        <w:rPr>
          <w:i/>
          <w:spacing w:val="-5"/>
          <w:sz w:val="14"/>
        </w:rPr>
        <w:t>СВ</w:t>
      </w:r>
    </w:p>
    <w:p w:rsidR="008C3AE8" w:rsidRDefault="007E2C4A">
      <w:pPr>
        <w:pStyle w:val="a3"/>
        <w:spacing w:before="28"/>
        <w:ind w:left="303"/>
      </w:pPr>
      <w:r>
        <w:br w:type="column"/>
      </w:r>
      <w:r>
        <w:lastRenderedPageBreak/>
        <w:t>скорость</w:t>
      </w:r>
      <w:r>
        <w:rPr>
          <w:spacing w:val="-3"/>
        </w:rPr>
        <w:t xml:space="preserve"> </w:t>
      </w:r>
      <w:r>
        <w:t>сварки</w:t>
      </w:r>
      <w:r>
        <w:rPr>
          <w:spacing w:val="63"/>
        </w:rPr>
        <w:t xml:space="preserve"> </w:t>
      </w:r>
      <w:r>
        <w:t>шва,</w:t>
      </w:r>
      <w:r>
        <w:rPr>
          <w:spacing w:val="-3"/>
        </w:rPr>
        <w:t xml:space="preserve"> </w:t>
      </w:r>
      <w:r>
        <w:rPr>
          <w:spacing w:val="-2"/>
        </w:rPr>
        <w:t>м/час.</w:t>
      </w:r>
    </w:p>
    <w:p w:rsidR="008C3AE8" w:rsidRDefault="008C3AE8">
      <w:pPr>
        <w:sectPr w:rsidR="008C3AE8">
          <w:type w:val="continuous"/>
          <w:pgSz w:w="11910" w:h="16840"/>
          <w:pgMar w:top="1080" w:right="280" w:bottom="900" w:left="980" w:header="0" w:footer="701" w:gutter="0"/>
          <w:cols w:num="2" w:space="720" w:equalWidth="0">
            <w:col w:w="1188" w:space="40"/>
            <w:col w:w="9422"/>
          </w:cols>
        </w:sectPr>
      </w:pPr>
    </w:p>
    <w:p w:rsidR="008C3AE8" w:rsidRDefault="007E2C4A">
      <w:pPr>
        <w:pStyle w:val="a3"/>
        <w:spacing w:before="27"/>
        <w:ind w:firstLine="566"/>
      </w:pPr>
      <w:r>
        <w:lastRenderedPageBreak/>
        <w:t>Основное время сварки многопроходных швов</w:t>
      </w:r>
      <w:r>
        <w:rPr>
          <w:spacing w:val="-1"/>
        </w:rPr>
        <w:t xml:space="preserve"> </w:t>
      </w:r>
      <w:r>
        <w:t>(в</w:t>
      </w:r>
      <w:r>
        <w:rPr>
          <w:spacing w:val="-1"/>
        </w:rPr>
        <w:t xml:space="preserve"> </w:t>
      </w:r>
      <w:r>
        <w:t>мин)</w:t>
      </w:r>
      <w:r>
        <w:rPr>
          <w:spacing w:val="-3"/>
        </w:rPr>
        <w:t xml:space="preserve"> </w:t>
      </w:r>
      <w:r>
        <w:t>при</w:t>
      </w:r>
      <w:r>
        <w:rPr>
          <w:spacing w:val="-2"/>
        </w:rPr>
        <w:t xml:space="preserve"> </w:t>
      </w:r>
      <w:r>
        <w:t>заданной</w:t>
      </w:r>
      <w:r>
        <w:rPr>
          <w:spacing w:val="-2"/>
        </w:rPr>
        <w:t xml:space="preserve"> </w:t>
      </w:r>
      <w:r>
        <w:t>скорости сварки каждого прохода рассчитывается по формуле:</w:t>
      </w:r>
    </w:p>
    <w:p w:rsidR="008C3AE8" w:rsidRDefault="008C3AE8">
      <w:pPr>
        <w:pStyle w:val="a3"/>
        <w:ind w:left="0"/>
        <w:rPr>
          <w:sz w:val="20"/>
        </w:rPr>
      </w:pPr>
    </w:p>
    <w:p w:rsidR="008C3AE8" w:rsidRDefault="008C3AE8">
      <w:pPr>
        <w:pStyle w:val="a3"/>
        <w:spacing w:before="1"/>
        <w:ind w:left="0"/>
        <w:rPr>
          <w:sz w:val="17"/>
        </w:rPr>
      </w:pPr>
    </w:p>
    <w:p w:rsidR="008C3AE8" w:rsidRDefault="008C3AE8">
      <w:pPr>
        <w:rPr>
          <w:sz w:val="17"/>
        </w:rPr>
        <w:sectPr w:rsidR="008C3AE8">
          <w:type w:val="continuous"/>
          <w:pgSz w:w="11910" w:h="16840"/>
          <w:pgMar w:top="1080" w:right="280" w:bottom="900" w:left="980" w:header="0" w:footer="701" w:gutter="0"/>
          <w:cols w:space="720"/>
        </w:sectPr>
      </w:pPr>
    </w:p>
    <w:p w:rsidR="008C3AE8" w:rsidRDefault="007E2C4A">
      <w:pPr>
        <w:spacing w:before="124"/>
        <w:ind w:right="38"/>
        <w:jc w:val="right"/>
        <w:rPr>
          <w:sz w:val="14"/>
        </w:rPr>
      </w:pPr>
      <w:r>
        <w:rPr>
          <w:i/>
          <w:spacing w:val="-5"/>
          <w:sz w:val="24"/>
        </w:rPr>
        <w:lastRenderedPageBreak/>
        <w:t>t</w:t>
      </w:r>
      <w:r>
        <w:rPr>
          <w:spacing w:val="-5"/>
          <w:position w:val="-5"/>
          <w:sz w:val="14"/>
        </w:rPr>
        <w:t>0</w:t>
      </w:r>
    </w:p>
    <w:p w:rsidR="008C3AE8" w:rsidRDefault="00E1322F">
      <w:pPr>
        <w:pStyle w:val="a3"/>
        <w:spacing w:before="224" w:line="317" w:lineRule="exact"/>
        <w:ind w:left="863"/>
      </w:pPr>
      <w:r>
        <w:pict>
          <v:group id="docshapegroup48" o:spid="_x0000_s1228" style="position:absolute;left:0;text-align:left;margin-left:225.35pt;margin-top:-25.25pt;width:116.45pt;height:36.1pt;z-index:15737856;mso-position-horizontal-relative:page" coordorigin="4507,-505" coordsize="2329,722">
            <v:shape id="docshape49" o:spid="_x0000_s1247" style="position:absolute;left:4698;top:-152;width:1214;height:2" coordorigin="4699,-151" coordsize="1214,0" o:spt="100" adj="0,,0" path="m4699,-151r581,m5595,-151r317,e" filled="f" strokeweight=".17367mm">
              <v:stroke joinstyle="round"/>
              <v:formulas/>
              <v:path arrowok="t" o:connecttype="segments"/>
            </v:shape>
            <v:shape id="docshape50" o:spid="_x0000_s1246" type="#_x0000_t75" style="position:absolute;left:5471;top:-237;width:179;height:298">
              <v:imagedata r:id="rId20" o:title=""/>
            </v:shape>
            <v:shape id="docshape51" o:spid="_x0000_s1245" type="#_x0000_t75" style="position:absolute;left:5471;top:-350;width:179;height:566">
              <v:imagedata r:id="rId21" o:title=""/>
            </v:shape>
            <v:shape id="docshape52" o:spid="_x0000_s1244" type="#_x0000_t75" style="position:absolute;left:5471;top:-505;width:179;height:298">
              <v:imagedata r:id="rId22" o:title=""/>
            </v:shape>
            <v:line id="_x0000_s1243" style="position:absolute" from="6348,-151" to="6675,-151" strokeweight=".17297mm"/>
            <v:shape id="docshape53" o:spid="_x0000_s1242" type="#_x0000_t75" style="position:absolute;left:6704;top:-237;width:132;height:298">
              <v:imagedata r:id="rId23" o:title=""/>
            </v:shape>
            <v:shape id="docshape54" o:spid="_x0000_s1241" type="#_x0000_t75" style="position:absolute;left:6704;top:-350;width:132;height:566">
              <v:imagedata r:id="rId24" o:title=""/>
            </v:shape>
            <v:shape id="docshape55" o:spid="_x0000_s1240" type="#_x0000_t75" style="position:absolute;left:6704;top:-505;width:132;height:298">
              <v:imagedata r:id="rId25" o:title=""/>
            </v:shape>
            <v:shape id="docshape56" o:spid="_x0000_s1239" type="#_x0000_t75" style="position:absolute;left:6137;top:-335;width:358;height:298">
              <v:imagedata r:id="rId26" o:title=""/>
            </v:shape>
            <v:shape id="docshape57" o:spid="_x0000_s1238" type="#_x0000_t75" style="position:absolute;left:5961;top:-335;width:269;height:298">
              <v:imagedata r:id="rId27" o:title=""/>
            </v:shape>
            <v:shape id="docshape58" o:spid="_x0000_s1237" type="#_x0000_t75" style="position:absolute;left:5313;top:-335;width:269;height:298">
              <v:imagedata r:id="rId28" o:title=""/>
            </v:shape>
            <v:shape id="docshape59" o:spid="_x0000_s1236" type="#_x0000_t75" style="position:absolute;left:4974;top:-488;width:269;height:298">
              <v:imagedata r:id="rId28" o:title=""/>
            </v:shape>
            <v:shape id="docshape60" o:spid="_x0000_s1235" type="#_x0000_t75" style="position:absolute;left:4507;top:-335;width:269;height:298">
              <v:imagedata r:id="rId29" o:title=""/>
            </v:shape>
            <v:shape id="docshape61" o:spid="_x0000_s1234" type="#_x0000_t75" style="position:absolute;left:4848;top:-145;width:329;height:298">
              <v:imagedata r:id="rId30" o:title=""/>
            </v:shape>
            <v:shape id="docshape62" o:spid="_x0000_s1233" type="#_x0000_t75" style="position:absolute;left:5128;top:-488;width:209;height:298">
              <v:imagedata r:id="rId31" o:title=""/>
            </v:shape>
            <v:shape id="docshape63" o:spid="_x0000_s1232" type="#_x0000_t202" style="position:absolute;left:4711;top:-460;width:260;height:269" filled="f" stroked="f">
              <v:textbox inset="0,0,0,0">
                <w:txbxContent>
                  <w:p w:rsidR="00E1322F" w:rsidRDefault="00E1322F">
                    <w:pPr>
                      <w:spacing w:line="268" w:lineRule="exact"/>
                      <w:rPr>
                        <w:sz w:val="24"/>
                      </w:rPr>
                    </w:pPr>
                    <w:r>
                      <w:rPr>
                        <w:spacing w:val="-5"/>
                        <w:sz w:val="24"/>
                      </w:rPr>
                      <w:t>60</w:t>
                    </w:r>
                  </w:p>
                </w:txbxContent>
              </v:textbox>
            </v:shape>
            <v:shape id="docshape64" o:spid="_x0000_s1231" type="#_x0000_t202" style="position:absolute;left:5019;top:33;width:91;height:157" filled="f" stroked="f">
              <v:textbox inset="0,0,0,0">
                <w:txbxContent>
                  <w:p w:rsidR="00E1322F" w:rsidRDefault="00E1322F">
                    <w:pPr>
                      <w:spacing w:line="157" w:lineRule="exact"/>
                      <w:rPr>
                        <w:i/>
                        <w:sz w:val="14"/>
                      </w:rPr>
                    </w:pPr>
                    <w:r>
                      <w:rPr>
                        <w:i/>
                        <w:w w:val="102"/>
                        <w:sz w:val="14"/>
                      </w:rPr>
                      <w:t>н</w:t>
                    </w:r>
                  </w:p>
                </w:txbxContent>
              </v:textbox>
            </v:shape>
            <v:shape id="docshape65" o:spid="_x0000_s1230" type="#_x0000_t202" style="position:absolute;left:5618;top:-461;width:290;height:652" filled="f" stroked="f">
              <v:textbox inset="0,0,0,0">
                <w:txbxContent>
                  <w:p w:rsidR="00E1322F" w:rsidRDefault="00E1322F">
                    <w:pPr>
                      <w:spacing w:line="264" w:lineRule="auto"/>
                      <w:ind w:left="17" w:right="8" w:hanging="18"/>
                      <w:rPr>
                        <w:i/>
                        <w:sz w:val="14"/>
                      </w:rPr>
                    </w:pPr>
                    <w:r>
                      <w:rPr>
                        <w:i/>
                        <w:spacing w:val="-8"/>
                        <w:position w:val="6"/>
                        <w:sz w:val="24"/>
                      </w:rPr>
                      <w:t>F</w:t>
                    </w:r>
                    <w:r>
                      <w:rPr>
                        <w:i/>
                        <w:spacing w:val="-8"/>
                        <w:sz w:val="14"/>
                      </w:rPr>
                      <w:t>n</w:t>
                    </w:r>
                    <w:r>
                      <w:rPr>
                        <w:spacing w:val="-8"/>
                        <w:sz w:val="14"/>
                      </w:rPr>
                      <w:t>1</w:t>
                    </w:r>
                    <w:r>
                      <w:rPr>
                        <w:spacing w:val="40"/>
                        <w:sz w:val="14"/>
                      </w:rPr>
                      <w:t xml:space="preserve"> </w:t>
                    </w:r>
                    <w:r>
                      <w:rPr>
                        <w:i/>
                        <w:spacing w:val="-4"/>
                        <w:position w:val="6"/>
                        <w:sz w:val="24"/>
                      </w:rPr>
                      <w:t>I</w:t>
                    </w:r>
                    <w:r>
                      <w:rPr>
                        <w:i/>
                        <w:spacing w:val="-4"/>
                        <w:sz w:val="14"/>
                      </w:rPr>
                      <w:t>св</w:t>
                    </w:r>
                  </w:p>
                </w:txbxContent>
              </v:textbox>
            </v:shape>
            <v:shape id="docshape66" o:spid="_x0000_s1229" type="#_x0000_t202" style="position:absolute;left:6371;top:-461;width:293;height:652" filled="f" stroked="f">
              <v:textbox inset="0,0,0,0">
                <w:txbxContent>
                  <w:p w:rsidR="00E1322F" w:rsidRDefault="00E1322F">
                    <w:pPr>
                      <w:spacing w:line="264" w:lineRule="auto"/>
                      <w:ind w:left="22" w:right="13" w:hanging="23"/>
                      <w:rPr>
                        <w:i/>
                        <w:sz w:val="14"/>
                      </w:rPr>
                    </w:pPr>
                    <w:r>
                      <w:rPr>
                        <w:i/>
                        <w:spacing w:val="-6"/>
                        <w:position w:val="6"/>
                        <w:sz w:val="24"/>
                      </w:rPr>
                      <w:t>F</w:t>
                    </w:r>
                    <w:r>
                      <w:rPr>
                        <w:i/>
                        <w:spacing w:val="-6"/>
                        <w:sz w:val="14"/>
                      </w:rPr>
                      <w:t>nc</w:t>
                    </w:r>
                    <w:r>
                      <w:rPr>
                        <w:i/>
                        <w:spacing w:val="40"/>
                        <w:sz w:val="14"/>
                      </w:rPr>
                      <w:t xml:space="preserve"> </w:t>
                    </w:r>
                    <w:r>
                      <w:rPr>
                        <w:i/>
                        <w:spacing w:val="-5"/>
                        <w:position w:val="6"/>
                        <w:sz w:val="24"/>
                      </w:rPr>
                      <w:t>I</w:t>
                    </w:r>
                    <w:r>
                      <w:rPr>
                        <w:i/>
                        <w:spacing w:val="-5"/>
                        <w:sz w:val="14"/>
                      </w:rPr>
                      <w:t>св</w:t>
                    </w:r>
                  </w:p>
                </w:txbxContent>
              </v:textbox>
            </v:shape>
            <w10:wrap anchorx="page"/>
          </v:group>
        </w:pict>
      </w:r>
      <w:r>
        <w:pict>
          <v:group id="docshapegroup67" o:spid="_x0000_s1225" style="position:absolute;left:0;text-align:left;margin-left:93.3pt;margin-top:27.4pt;width:26.75pt;height:17.2pt;z-index:-18131968;mso-position-horizontal-relative:page" coordorigin="1866,548" coordsize="535,344">
            <v:shape id="docshape68" o:spid="_x0000_s1227" type="#_x0000_t75" style="position:absolute;left:1866;top:691;width:159;height:193">
              <v:imagedata r:id="rId18" o:title=""/>
            </v:shape>
            <v:shape id="docshape69" o:spid="_x0000_s1226" type="#_x0000_t75" style="position:absolute;left:2093;top:547;width:308;height:344">
              <v:imagedata r:id="rId8" o:title=""/>
            </v:shape>
            <w10:wrap anchorx="page"/>
          </v:group>
        </w:pict>
      </w:r>
      <w:r w:rsidR="007E2C4A">
        <w:rPr>
          <w:spacing w:val="-4"/>
        </w:rPr>
        <w:t>где:</w:t>
      </w:r>
    </w:p>
    <w:p w:rsidR="008C3AE8" w:rsidRDefault="007E2C4A">
      <w:pPr>
        <w:pStyle w:val="a3"/>
        <w:spacing w:before="89"/>
        <w:ind w:left="863"/>
      </w:pPr>
      <w:r>
        <w:br w:type="column"/>
      </w:r>
      <w:r>
        <w:rPr>
          <w:spacing w:val="-2"/>
        </w:rPr>
        <w:lastRenderedPageBreak/>
        <w:t>(2.9)</w:t>
      </w:r>
    </w:p>
    <w:p w:rsidR="008C3AE8" w:rsidRDefault="008C3AE8">
      <w:pPr>
        <w:sectPr w:rsidR="008C3AE8">
          <w:type w:val="continuous"/>
          <w:pgSz w:w="11910" w:h="16840"/>
          <w:pgMar w:top="1080" w:right="280" w:bottom="900" w:left="980" w:header="0" w:footer="701" w:gutter="0"/>
          <w:cols w:num="2" w:space="720" w:equalWidth="0">
            <w:col w:w="3489" w:space="2972"/>
            <w:col w:w="4189"/>
          </w:cols>
        </w:sectPr>
      </w:pPr>
    </w:p>
    <w:p w:rsidR="008C3AE8" w:rsidRDefault="007E2C4A">
      <w:pPr>
        <w:pStyle w:val="a3"/>
        <w:spacing w:before="28"/>
        <w:ind w:left="1336"/>
      </w:pPr>
      <w:r>
        <w:lastRenderedPageBreak/>
        <w:t>плотность</w:t>
      </w:r>
      <w:r>
        <w:rPr>
          <w:spacing w:val="-8"/>
        </w:rPr>
        <w:t xml:space="preserve"> </w:t>
      </w:r>
      <w:r>
        <w:t>наплавленного</w:t>
      </w:r>
      <w:r>
        <w:rPr>
          <w:spacing w:val="-5"/>
        </w:rPr>
        <w:t xml:space="preserve"> </w:t>
      </w:r>
      <w:r>
        <w:t>металла,</w:t>
      </w:r>
      <w:r>
        <w:rPr>
          <w:spacing w:val="-7"/>
        </w:rPr>
        <w:t xml:space="preserve"> </w:t>
      </w:r>
      <w:r>
        <w:rPr>
          <w:spacing w:val="-2"/>
        </w:rPr>
        <w:t>г/см</w:t>
      </w:r>
      <w:r>
        <w:rPr>
          <w:spacing w:val="-2"/>
          <w:vertAlign w:val="superscript"/>
        </w:rPr>
        <w:t>3</w:t>
      </w:r>
      <w:r>
        <w:rPr>
          <w:spacing w:val="-2"/>
        </w:rPr>
        <w:t>;</w:t>
      </w:r>
    </w:p>
    <w:p w:rsidR="008C3AE8" w:rsidRDefault="007E2C4A">
      <w:pPr>
        <w:pStyle w:val="a3"/>
        <w:tabs>
          <w:tab w:val="left" w:pos="1413"/>
          <w:tab w:val="left" w:pos="1969"/>
        </w:tabs>
        <w:spacing w:before="55" w:line="256" w:lineRule="auto"/>
        <w:ind w:left="863" w:right="691"/>
      </w:pPr>
      <w:r>
        <w:rPr>
          <w:noProof/>
          <w:lang w:eastAsia="ru-RU"/>
        </w:rPr>
        <w:drawing>
          <wp:anchor distT="0" distB="0" distL="0" distR="0" simplePos="0" relativeHeight="485185024" behindDoc="1" locked="0" layoutInCell="1" allowOverlap="1">
            <wp:simplePos x="0" y="0"/>
            <wp:positionH relativeFrom="page">
              <wp:posOffset>1731517</wp:posOffset>
            </wp:positionH>
            <wp:positionV relativeFrom="paragraph">
              <wp:posOffset>21085</wp:posOffset>
            </wp:positionV>
            <wp:extent cx="195071" cy="217931"/>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9" cstate="print"/>
                    <a:stretch>
                      <a:fillRect/>
                    </a:stretch>
                  </pic:blipFill>
                  <pic:spPr>
                    <a:xfrm>
                      <a:off x="0" y="0"/>
                      <a:ext cx="195071" cy="217931"/>
                    </a:xfrm>
                    <a:prstGeom prst="rect">
                      <a:avLst/>
                    </a:prstGeom>
                  </pic:spPr>
                </pic:pic>
              </a:graphicData>
            </a:graphic>
          </wp:anchor>
        </w:drawing>
      </w:r>
      <w:r>
        <w:rPr>
          <w:noProof/>
          <w:lang w:eastAsia="ru-RU"/>
        </w:rPr>
        <w:drawing>
          <wp:anchor distT="0" distB="0" distL="0" distR="0" simplePos="0" relativeHeight="485185536" behindDoc="1" locked="0" layoutInCell="1" allowOverlap="1">
            <wp:simplePos x="0" y="0"/>
            <wp:positionH relativeFrom="page">
              <wp:posOffset>1377950</wp:posOffset>
            </wp:positionH>
            <wp:positionV relativeFrom="paragraph">
              <wp:posOffset>239017</wp:posOffset>
            </wp:positionV>
            <wp:extent cx="195072" cy="217931"/>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9" cstate="print"/>
                    <a:stretch>
                      <a:fillRect/>
                    </a:stretch>
                  </pic:blipFill>
                  <pic:spPr>
                    <a:xfrm>
                      <a:off x="0" y="0"/>
                      <a:ext cx="195072" cy="217931"/>
                    </a:xfrm>
                    <a:prstGeom prst="rect">
                      <a:avLst/>
                    </a:prstGeom>
                  </pic:spPr>
                </pic:pic>
              </a:graphicData>
            </a:graphic>
          </wp:anchor>
        </w:drawing>
      </w:r>
      <w:r>
        <w:t>F</w:t>
      </w:r>
      <w:r>
        <w:rPr>
          <w:vertAlign w:val="subscript"/>
        </w:rPr>
        <w:t>n1</w:t>
      </w:r>
      <w:r>
        <w:t>, F</w:t>
      </w:r>
      <w:r>
        <w:rPr>
          <w:vertAlign w:val="subscript"/>
        </w:rPr>
        <w:t>n1</w:t>
      </w:r>
      <w:r>
        <w:tab/>
        <w:t>площадь</w:t>
      </w:r>
      <w:r>
        <w:rPr>
          <w:spacing w:val="-6"/>
        </w:rPr>
        <w:t xml:space="preserve"> </w:t>
      </w:r>
      <w:r>
        <w:t>наплавки</w:t>
      </w:r>
      <w:r>
        <w:rPr>
          <w:spacing w:val="-5"/>
        </w:rPr>
        <w:t xml:space="preserve"> </w:t>
      </w:r>
      <w:r>
        <w:t>первого</w:t>
      </w:r>
      <w:r>
        <w:rPr>
          <w:spacing w:val="-7"/>
        </w:rPr>
        <w:t xml:space="preserve"> </w:t>
      </w:r>
      <w:r>
        <w:t>и</w:t>
      </w:r>
      <w:r>
        <w:rPr>
          <w:spacing w:val="-5"/>
        </w:rPr>
        <w:t xml:space="preserve"> </w:t>
      </w:r>
      <w:r>
        <w:t>каждого</w:t>
      </w:r>
      <w:r>
        <w:rPr>
          <w:spacing w:val="-4"/>
        </w:rPr>
        <w:t xml:space="preserve"> </w:t>
      </w:r>
      <w:r>
        <w:t>последующего</w:t>
      </w:r>
      <w:r>
        <w:rPr>
          <w:spacing w:val="-4"/>
        </w:rPr>
        <w:t xml:space="preserve"> </w:t>
      </w:r>
      <w:r>
        <w:t>прохода</w:t>
      </w:r>
      <w:r>
        <w:rPr>
          <w:spacing w:val="-5"/>
        </w:rPr>
        <w:t xml:space="preserve"> </w:t>
      </w:r>
      <w:r>
        <w:t>мм</w:t>
      </w:r>
      <w:r>
        <w:rPr>
          <w:vertAlign w:val="superscript"/>
        </w:rPr>
        <w:t>2</w:t>
      </w:r>
      <w:r>
        <w:t xml:space="preserve">; </w:t>
      </w:r>
      <w:r>
        <w:rPr>
          <w:spacing w:val="-4"/>
        </w:rPr>
        <w:t>I</w:t>
      </w:r>
      <w:r>
        <w:rPr>
          <w:spacing w:val="-4"/>
          <w:vertAlign w:val="subscript"/>
        </w:rPr>
        <w:t>св</w:t>
      </w:r>
      <w:r>
        <w:tab/>
        <w:t>сварочный ток первого и последующих проходов, А</w:t>
      </w:r>
    </w:p>
    <w:p w:rsidR="008C3AE8" w:rsidRDefault="007E2C4A">
      <w:pPr>
        <w:pStyle w:val="a3"/>
        <w:spacing w:line="300" w:lineRule="exact"/>
        <w:ind w:left="863"/>
      </w:pPr>
      <w:r>
        <w:t>Подготовительно-заключительное</w:t>
      </w:r>
      <w:r>
        <w:rPr>
          <w:spacing w:val="9"/>
        </w:rPr>
        <w:t xml:space="preserve"> </w:t>
      </w:r>
      <w:r>
        <w:t>время</w:t>
      </w:r>
      <w:r>
        <w:rPr>
          <w:spacing w:val="13"/>
        </w:rPr>
        <w:t xml:space="preserve"> </w:t>
      </w:r>
      <w:r>
        <w:t>включает</w:t>
      </w:r>
      <w:r>
        <w:rPr>
          <w:spacing w:val="12"/>
        </w:rPr>
        <w:t xml:space="preserve"> </w:t>
      </w:r>
      <w:r>
        <w:t>в</w:t>
      </w:r>
      <w:r>
        <w:rPr>
          <w:spacing w:val="10"/>
        </w:rPr>
        <w:t xml:space="preserve"> </w:t>
      </w:r>
      <w:r>
        <w:t>себя</w:t>
      </w:r>
      <w:r>
        <w:rPr>
          <w:spacing w:val="13"/>
        </w:rPr>
        <w:t xml:space="preserve"> </w:t>
      </w:r>
      <w:r>
        <w:t>такие</w:t>
      </w:r>
      <w:r>
        <w:rPr>
          <w:spacing w:val="10"/>
        </w:rPr>
        <w:t xml:space="preserve"> </w:t>
      </w:r>
      <w:r>
        <w:t>операции</w:t>
      </w:r>
      <w:r>
        <w:rPr>
          <w:spacing w:val="12"/>
        </w:rPr>
        <w:t xml:space="preserve"> </w:t>
      </w:r>
      <w:r>
        <w:rPr>
          <w:spacing w:val="-5"/>
        </w:rPr>
        <w:t>как</w:t>
      </w:r>
    </w:p>
    <w:p w:rsidR="008C3AE8" w:rsidRDefault="007E2C4A">
      <w:pPr>
        <w:pStyle w:val="a3"/>
        <w:tabs>
          <w:tab w:val="left" w:pos="1870"/>
          <w:tab w:val="left" w:pos="2092"/>
          <w:tab w:val="left" w:pos="3138"/>
          <w:tab w:val="left" w:pos="3490"/>
          <w:tab w:val="left" w:pos="4485"/>
          <w:tab w:val="left" w:pos="5797"/>
          <w:tab w:val="left" w:pos="6903"/>
          <w:tab w:val="left" w:pos="7241"/>
          <w:tab w:val="left" w:pos="7581"/>
          <w:tab w:val="left" w:pos="8237"/>
          <w:tab w:val="left" w:pos="8589"/>
          <w:tab w:val="left" w:pos="9154"/>
          <w:tab w:val="left" w:pos="9196"/>
          <w:tab w:val="left" w:pos="9618"/>
        </w:tabs>
        <w:ind w:right="371"/>
      </w:pPr>
      <w:r>
        <w:rPr>
          <w:spacing w:val="-2"/>
        </w:rPr>
        <w:t>получение</w:t>
      </w:r>
      <w:r>
        <w:tab/>
      </w:r>
      <w:r>
        <w:rPr>
          <w:spacing w:val="-2"/>
        </w:rPr>
        <w:t>производственного</w:t>
      </w:r>
      <w:r>
        <w:tab/>
      </w:r>
      <w:r>
        <w:rPr>
          <w:spacing w:val="-2"/>
        </w:rPr>
        <w:t>задания,</w:t>
      </w:r>
      <w:r>
        <w:tab/>
      </w:r>
      <w:r>
        <w:rPr>
          <w:spacing w:val="-2"/>
        </w:rPr>
        <w:t>инструктаж,</w:t>
      </w:r>
      <w:r>
        <w:tab/>
      </w:r>
      <w:r>
        <w:rPr>
          <w:spacing w:val="-2"/>
        </w:rPr>
        <w:t>получение</w:t>
      </w:r>
      <w:r>
        <w:tab/>
      </w:r>
      <w:r>
        <w:rPr>
          <w:spacing w:val="-10"/>
        </w:rPr>
        <w:t>и</w:t>
      </w:r>
      <w:r>
        <w:tab/>
      </w:r>
      <w:r>
        <w:rPr>
          <w:spacing w:val="-2"/>
        </w:rPr>
        <w:t>сдача инструмента,</w:t>
      </w:r>
      <w:r>
        <w:tab/>
      </w:r>
      <w:r>
        <w:tab/>
      </w:r>
      <w:r>
        <w:rPr>
          <w:spacing w:val="-2"/>
        </w:rPr>
        <w:t>осмотр</w:t>
      </w:r>
      <w:r>
        <w:tab/>
      </w:r>
      <w:r>
        <w:rPr>
          <w:spacing w:val="-10"/>
        </w:rPr>
        <w:t>и</w:t>
      </w:r>
      <w:r>
        <w:tab/>
        <w:t>подготовка</w:t>
      </w:r>
      <w:r>
        <w:rPr>
          <w:spacing w:val="24"/>
        </w:rPr>
        <w:t xml:space="preserve">  </w:t>
      </w:r>
      <w:r>
        <w:rPr>
          <w:spacing w:val="-2"/>
        </w:rPr>
        <w:t>оборудования</w:t>
      </w:r>
      <w:r>
        <w:tab/>
      </w:r>
      <w:r>
        <w:rPr>
          <w:spacing w:val="-10"/>
        </w:rPr>
        <w:t>к</w:t>
      </w:r>
      <w:r>
        <w:tab/>
      </w:r>
      <w:r>
        <w:rPr>
          <w:spacing w:val="-2"/>
        </w:rPr>
        <w:t>работе</w:t>
      </w:r>
      <w:r>
        <w:tab/>
      </w:r>
      <w:r>
        <w:rPr>
          <w:spacing w:val="-10"/>
        </w:rPr>
        <w:t>и</w:t>
      </w:r>
      <w:r>
        <w:tab/>
      </w:r>
      <w:r>
        <w:rPr>
          <w:spacing w:val="-4"/>
        </w:rPr>
        <w:t>т.д.</w:t>
      </w:r>
      <w:r>
        <w:tab/>
      </w:r>
      <w:r>
        <w:tab/>
        <w:t>При</w:t>
      </w:r>
      <w:r>
        <w:rPr>
          <w:spacing w:val="28"/>
        </w:rPr>
        <w:t xml:space="preserve">  </w:t>
      </w:r>
      <w:r>
        <w:rPr>
          <w:spacing w:val="-5"/>
        </w:rPr>
        <w:t>его</w:t>
      </w:r>
    </w:p>
    <w:p w:rsidR="008C3AE8" w:rsidRDefault="008C3AE8">
      <w:pPr>
        <w:sectPr w:rsidR="008C3AE8">
          <w:type w:val="continuous"/>
          <w:pgSz w:w="11910" w:h="16840"/>
          <w:pgMar w:top="1080" w:right="280" w:bottom="900" w:left="980" w:header="0" w:footer="701" w:gutter="0"/>
          <w:cols w:space="720"/>
        </w:sectPr>
      </w:pPr>
    </w:p>
    <w:p w:rsidR="008C3AE8" w:rsidRDefault="007E2C4A">
      <w:pPr>
        <w:pStyle w:val="a3"/>
        <w:tabs>
          <w:tab w:val="left" w:pos="6185"/>
        </w:tabs>
        <w:spacing w:before="66"/>
        <w:ind w:right="422"/>
      </w:pPr>
      <w:r>
        <w:lastRenderedPageBreak/>
        <w:t>определении</w:t>
      </w:r>
      <w:r>
        <w:rPr>
          <w:spacing w:val="80"/>
        </w:rPr>
        <w:t xml:space="preserve"> </w:t>
      </w:r>
      <w:r>
        <w:t>общий</w:t>
      </w:r>
      <w:r>
        <w:rPr>
          <w:spacing w:val="80"/>
        </w:rPr>
        <w:t xml:space="preserve"> </w:t>
      </w:r>
      <w:r>
        <w:t>норматив</w:t>
      </w:r>
      <w:r>
        <w:rPr>
          <w:spacing w:val="80"/>
        </w:rPr>
        <w:t xml:space="preserve"> </w:t>
      </w:r>
      <w:r>
        <w:t>времени</w:t>
      </w:r>
      <w:r>
        <w:rPr>
          <w:spacing w:val="80"/>
        </w:rPr>
        <w:t xml:space="preserve"> </w:t>
      </w:r>
      <w:r>
        <w:t>t</w:t>
      </w:r>
      <w:r>
        <w:rPr>
          <w:vertAlign w:val="subscript"/>
        </w:rPr>
        <w:t>п.з.</w:t>
      </w:r>
      <w:r>
        <w:tab/>
        <w:t>делится</w:t>
      </w:r>
      <w:r>
        <w:rPr>
          <w:spacing w:val="80"/>
        </w:rPr>
        <w:t xml:space="preserve"> </w:t>
      </w:r>
      <w:r>
        <w:t>на</w:t>
      </w:r>
      <w:r>
        <w:rPr>
          <w:spacing w:val="80"/>
        </w:rPr>
        <w:t xml:space="preserve"> </w:t>
      </w:r>
      <w:r>
        <w:t>количество</w:t>
      </w:r>
      <w:r>
        <w:rPr>
          <w:spacing w:val="80"/>
        </w:rPr>
        <w:t xml:space="preserve"> </w:t>
      </w:r>
      <w:r>
        <w:t>деталей, выпущенных в смену. В дипломном проекте примем:</w:t>
      </w:r>
    </w:p>
    <w:p w:rsidR="008C3AE8" w:rsidRDefault="008C3AE8">
      <w:pPr>
        <w:pStyle w:val="a3"/>
        <w:spacing w:before="11"/>
        <w:ind w:left="0"/>
        <w:rPr>
          <w:sz w:val="27"/>
        </w:rPr>
      </w:pPr>
    </w:p>
    <w:p w:rsidR="008C3AE8" w:rsidRDefault="007E2C4A">
      <w:pPr>
        <w:pStyle w:val="a3"/>
        <w:tabs>
          <w:tab w:val="left" w:pos="3341"/>
        </w:tabs>
        <w:ind w:left="573"/>
        <w:jc w:val="center"/>
      </w:pPr>
      <w:r>
        <w:t>t</w:t>
      </w:r>
      <w:r>
        <w:rPr>
          <w:vertAlign w:val="subscript"/>
        </w:rPr>
        <w:t>п.з.</w:t>
      </w:r>
      <w:r>
        <w:t xml:space="preserve"> = 10%</w:t>
      </w:r>
      <w:r>
        <w:rPr>
          <w:spacing w:val="-1"/>
        </w:rPr>
        <w:t xml:space="preserve"> </w:t>
      </w:r>
      <w:r>
        <w:t>от</w:t>
      </w:r>
      <w:r>
        <w:rPr>
          <w:spacing w:val="-1"/>
        </w:rPr>
        <w:t xml:space="preserve"> </w:t>
      </w:r>
      <w:r>
        <w:rPr>
          <w:spacing w:val="-5"/>
        </w:rPr>
        <w:t>t</w:t>
      </w:r>
      <w:r>
        <w:rPr>
          <w:spacing w:val="-5"/>
          <w:vertAlign w:val="subscript"/>
        </w:rPr>
        <w:t>о</w:t>
      </w:r>
      <w:r>
        <w:rPr>
          <w:spacing w:val="-5"/>
        </w:rPr>
        <w:t>.</w:t>
      </w:r>
      <w:r>
        <w:tab/>
      </w:r>
      <w:r>
        <w:rPr>
          <w:spacing w:val="-2"/>
        </w:rPr>
        <w:t>(2.10)</w:t>
      </w:r>
    </w:p>
    <w:p w:rsidR="008C3AE8" w:rsidRDefault="008C3AE8">
      <w:pPr>
        <w:pStyle w:val="a3"/>
        <w:spacing w:before="11"/>
        <w:ind w:left="0"/>
        <w:rPr>
          <w:sz w:val="27"/>
        </w:rPr>
      </w:pPr>
    </w:p>
    <w:p w:rsidR="008C3AE8" w:rsidRDefault="007E2C4A">
      <w:pPr>
        <w:pStyle w:val="a3"/>
        <w:ind w:right="366" w:firstLine="566"/>
        <w:jc w:val="both"/>
      </w:pPr>
      <w:r>
        <w:t>Вспомогательное время включает в себя время на заправку кассеты с электродной</w:t>
      </w:r>
      <w:r>
        <w:rPr>
          <w:spacing w:val="-3"/>
        </w:rPr>
        <w:t xml:space="preserve"> </w:t>
      </w:r>
      <w:r>
        <w:t>проволоки t</w:t>
      </w:r>
      <w:r>
        <w:rPr>
          <w:vertAlign w:val="subscript"/>
        </w:rPr>
        <w:t>э</w:t>
      </w:r>
      <w:r>
        <w:t>,</w:t>
      </w:r>
      <w:r>
        <w:rPr>
          <w:spacing w:val="-4"/>
        </w:rPr>
        <w:t xml:space="preserve"> </w:t>
      </w:r>
      <w:r>
        <w:t>осмотр</w:t>
      </w:r>
      <w:r>
        <w:rPr>
          <w:spacing w:val="-2"/>
        </w:rPr>
        <w:t xml:space="preserve"> </w:t>
      </w:r>
      <w:r>
        <w:t>и</w:t>
      </w:r>
      <w:r>
        <w:rPr>
          <w:spacing w:val="-3"/>
        </w:rPr>
        <w:t xml:space="preserve"> </w:t>
      </w:r>
      <w:r>
        <w:t>очистку</w:t>
      </w:r>
      <w:r>
        <w:rPr>
          <w:spacing w:val="-5"/>
        </w:rPr>
        <w:t xml:space="preserve"> </w:t>
      </w:r>
      <w:r>
        <w:t>свариваемых</w:t>
      </w:r>
      <w:r>
        <w:rPr>
          <w:spacing w:val="-2"/>
        </w:rPr>
        <w:t xml:space="preserve"> </w:t>
      </w:r>
      <w:r>
        <w:t>кромок t</w:t>
      </w:r>
      <w:r>
        <w:rPr>
          <w:vertAlign w:val="subscript"/>
        </w:rPr>
        <w:t>кр</w:t>
      </w:r>
      <w:r>
        <w:t>,</w:t>
      </w:r>
      <w:r>
        <w:rPr>
          <w:spacing w:val="-4"/>
        </w:rPr>
        <w:t xml:space="preserve"> </w:t>
      </w:r>
      <w:r>
        <w:t>очистку</w:t>
      </w:r>
      <w:r>
        <w:rPr>
          <w:spacing w:val="-5"/>
        </w:rPr>
        <w:t xml:space="preserve"> </w:t>
      </w:r>
      <w:r>
        <w:t>швов от шлака и брызг t</w:t>
      </w:r>
      <w:r>
        <w:rPr>
          <w:vertAlign w:val="subscript"/>
        </w:rPr>
        <w:t>бр</w:t>
      </w:r>
      <w:r>
        <w:t>, клеймение швов t</w:t>
      </w:r>
      <w:r>
        <w:rPr>
          <w:vertAlign w:val="subscript"/>
        </w:rPr>
        <w:t>кл</w:t>
      </w:r>
      <w:r>
        <w:t>, установку и поворот изделия, его закрепление t</w:t>
      </w:r>
      <w:r>
        <w:rPr>
          <w:vertAlign w:val="subscript"/>
        </w:rPr>
        <w:t>изд</w:t>
      </w:r>
      <w:r>
        <w:t>:</w:t>
      </w:r>
    </w:p>
    <w:p w:rsidR="008C3AE8" w:rsidRDefault="008C3AE8">
      <w:pPr>
        <w:pStyle w:val="a3"/>
        <w:spacing w:before="3"/>
        <w:ind w:left="0"/>
        <w:rPr>
          <w:sz w:val="20"/>
        </w:rPr>
      </w:pPr>
    </w:p>
    <w:p w:rsidR="008C3AE8" w:rsidRDefault="007E2C4A">
      <w:pPr>
        <w:pStyle w:val="a3"/>
        <w:tabs>
          <w:tab w:val="left" w:pos="6929"/>
        </w:tabs>
        <w:spacing w:before="89" w:line="322" w:lineRule="exact"/>
        <w:ind w:left="3482"/>
      </w:pPr>
      <w:r>
        <w:t>t</w:t>
      </w:r>
      <w:r>
        <w:rPr>
          <w:vertAlign w:val="subscript"/>
        </w:rPr>
        <w:t>в</w:t>
      </w:r>
      <w:r>
        <w:rPr>
          <w:spacing w:val="-26"/>
        </w:rPr>
        <w:t xml:space="preserve"> </w:t>
      </w:r>
      <w:r>
        <w:t>=</w:t>
      </w:r>
      <w:r>
        <w:rPr>
          <w:spacing w:val="-2"/>
        </w:rPr>
        <w:t xml:space="preserve"> </w:t>
      </w:r>
      <w:r>
        <w:t>t</w:t>
      </w:r>
      <w:r>
        <w:rPr>
          <w:vertAlign w:val="subscript"/>
        </w:rPr>
        <w:t>э</w:t>
      </w:r>
      <w:r>
        <w:t>+</w:t>
      </w:r>
      <w:r>
        <w:rPr>
          <w:spacing w:val="-2"/>
        </w:rPr>
        <w:t xml:space="preserve"> </w:t>
      </w:r>
      <w:r>
        <w:t>t</w:t>
      </w:r>
      <w:r>
        <w:rPr>
          <w:vertAlign w:val="subscript"/>
        </w:rPr>
        <w:t>кр</w:t>
      </w:r>
      <w:r>
        <w:t>+</w:t>
      </w:r>
      <w:r>
        <w:rPr>
          <w:spacing w:val="-1"/>
        </w:rPr>
        <w:t xml:space="preserve"> </w:t>
      </w:r>
      <w:r>
        <w:t>t</w:t>
      </w:r>
      <w:r>
        <w:rPr>
          <w:vertAlign w:val="subscript"/>
        </w:rPr>
        <w:t>бр</w:t>
      </w:r>
      <w:r>
        <w:t>+</w:t>
      </w:r>
      <w:r>
        <w:rPr>
          <w:spacing w:val="-2"/>
        </w:rPr>
        <w:t xml:space="preserve"> </w:t>
      </w:r>
      <w:r>
        <w:t>t</w:t>
      </w:r>
      <w:r>
        <w:rPr>
          <w:vertAlign w:val="subscript"/>
        </w:rPr>
        <w:t>изд</w:t>
      </w:r>
      <w:r>
        <w:t>+</w:t>
      </w:r>
      <w:r>
        <w:rPr>
          <w:spacing w:val="-3"/>
        </w:rPr>
        <w:t xml:space="preserve"> </w:t>
      </w:r>
      <w:r>
        <w:rPr>
          <w:spacing w:val="-4"/>
        </w:rPr>
        <w:t>t</w:t>
      </w:r>
      <w:r>
        <w:rPr>
          <w:spacing w:val="-4"/>
          <w:vertAlign w:val="subscript"/>
        </w:rPr>
        <w:t>кл</w:t>
      </w:r>
      <w:r>
        <w:rPr>
          <w:spacing w:val="-4"/>
        </w:rPr>
        <w:t>,</w:t>
      </w:r>
      <w:r>
        <w:tab/>
      </w:r>
      <w:r>
        <w:rPr>
          <w:spacing w:val="-2"/>
        </w:rPr>
        <w:t>(2.11)</w:t>
      </w:r>
    </w:p>
    <w:p w:rsidR="008C3AE8" w:rsidRDefault="00E1322F">
      <w:pPr>
        <w:pStyle w:val="a3"/>
        <w:ind w:left="863"/>
      </w:pPr>
      <w:r>
        <w:pict>
          <v:group id="docshapegroup70" o:spid="_x0000_s1218" style="position:absolute;left:0;text-align:left;margin-left:103.45pt;margin-top:16pt;width:24.5pt;height:103pt;z-index:-18129920;mso-position-horizontal-relative:page" coordorigin="2069,320" coordsize="490,2060">
            <v:shape id="docshape71" o:spid="_x0000_s1224" type="#_x0000_t75" style="position:absolute;left:2076;top:319;width:308;height:344">
              <v:imagedata r:id="rId8" o:title=""/>
            </v:shape>
            <v:shape id="docshape72" o:spid="_x0000_s1223" type="#_x0000_t75" style="position:absolute;left:2069;top:662;width:308;height:344">
              <v:imagedata r:id="rId8" o:title=""/>
            </v:shape>
            <v:shape id="docshape73" o:spid="_x0000_s1222" type="#_x0000_t75" style="position:absolute;left:2170;top:1006;width:308;height:344">
              <v:imagedata r:id="rId8" o:title=""/>
            </v:shape>
            <v:shape id="docshape74" o:spid="_x0000_s1221" type="#_x0000_t75" style="position:absolute;left:2174;top:1349;width:308;height:344">
              <v:imagedata r:id="rId8" o:title=""/>
            </v:shape>
            <v:shape id="docshape75" o:spid="_x0000_s1220" type="#_x0000_t75" style="position:absolute;left:2167;top:1692;width:308;height:344">
              <v:imagedata r:id="rId8" o:title=""/>
            </v:shape>
            <v:shape id="docshape76" o:spid="_x0000_s1219" type="#_x0000_t75" style="position:absolute;left:2251;top:2035;width:308;height:344">
              <v:imagedata r:id="rId8" o:title=""/>
            </v:shape>
            <w10:wrap anchorx="page"/>
          </v:group>
        </w:pict>
      </w:r>
      <w:r w:rsidR="007E2C4A">
        <w:rPr>
          <w:spacing w:val="-4"/>
        </w:rPr>
        <w:t>где:</w:t>
      </w:r>
    </w:p>
    <w:p w:rsidR="008C3AE8" w:rsidRDefault="007E2C4A">
      <w:pPr>
        <w:pStyle w:val="a3"/>
        <w:tabs>
          <w:tab w:val="left" w:pos="1319"/>
        </w:tabs>
        <w:spacing w:before="20"/>
        <w:ind w:left="863"/>
      </w:pPr>
      <w:r>
        <w:rPr>
          <w:spacing w:val="-5"/>
        </w:rPr>
        <w:t>t</w:t>
      </w:r>
      <w:r>
        <w:rPr>
          <w:spacing w:val="-5"/>
          <w:vertAlign w:val="subscript"/>
        </w:rPr>
        <w:t>в</w:t>
      </w:r>
      <w:r>
        <w:tab/>
        <w:t>вспомогательное</w:t>
      </w:r>
      <w:r>
        <w:rPr>
          <w:spacing w:val="-8"/>
        </w:rPr>
        <w:t xml:space="preserve"> </w:t>
      </w:r>
      <w:r>
        <w:t>время,</w:t>
      </w:r>
      <w:r>
        <w:rPr>
          <w:spacing w:val="-8"/>
        </w:rPr>
        <w:t xml:space="preserve"> </w:t>
      </w:r>
      <w:r>
        <w:rPr>
          <w:spacing w:val="-4"/>
        </w:rPr>
        <w:t>мин;</w:t>
      </w:r>
    </w:p>
    <w:p w:rsidR="008C3AE8" w:rsidRDefault="007E2C4A">
      <w:pPr>
        <w:pStyle w:val="a3"/>
        <w:tabs>
          <w:tab w:val="left" w:pos="1312"/>
          <w:tab w:val="left" w:pos="1413"/>
        </w:tabs>
        <w:spacing w:before="21" w:line="256" w:lineRule="auto"/>
        <w:ind w:left="863" w:right="2345"/>
      </w:pPr>
      <w:r>
        <w:rPr>
          <w:spacing w:val="-6"/>
        </w:rPr>
        <w:t>t</w:t>
      </w:r>
      <w:r>
        <w:rPr>
          <w:spacing w:val="-6"/>
          <w:vertAlign w:val="subscript"/>
        </w:rPr>
        <w:t>э</w:t>
      </w:r>
      <w:r>
        <w:tab/>
        <w:t>время</w:t>
      </w:r>
      <w:r>
        <w:rPr>
          <w:spacing w:val="-7"/>
        </w:rPr>
        <w:t xml:space="preserve"> </w:t>
      </w:r>
      <w:r>
        <w:t>на</w:t>
      </w:r>
      <w:r>
        <w:rPr>
          <w:spacing w:val="-5"/>
        </w:rPr>
        <w:t xml:space="preserve"> </w:t>
      </w:r>
      <w:r>
        <w:t>заправку</w:t>
      </w:r>
      <w:r>
        <w:rPr>
          <w:spacing w:val="-8"/>
        </w:rPr>
        <w:t xml:space="preserve"> </w:t>
      </w:r>
      <w:r>
        <w:t>кассеты</w:t>
      </w:r>
      <w:r>
        <w:rPr>
          <w:spacing w:val="-5"/>
        </w:rPr>
        <w:t xml:space="preserve"> </w:t>
      </w:r>
      <w:r>
        <w:t>с</w:t>
      </w:r>
      <w:r>
        <w:rPr>
          <w:spacing w:val="-5"/>
        </w:rPr>
        <w:t xml:space="preserve"> </w:t>
      </w:r>
      <w:r>
        <w:t>электродной</w:t>
      </w:r>
      <w:r>
        <w:rPr>
          <w:spacing w:val="-5"/>
        </w:rPr>
        <w:t xml:space="preserve"> </w:t>
      </w:r>
      <w:r>
        <w:t>проволоки,</w:t>
      </w:r>
      <w:r>
        <w:rPr>
          <w:spacing w:val="-5"/>
        </w:rPr>
        <w:t xml:space="preserve"> </w:t>
      </w:r>
      <w:r>
        <w:t xml:space="preserve">мин; </w:t>
      </w:r>
      <w:r>
        <w:rPr>
          <w:spacing w:val="-4"/>
        </w:rPr>
        <w:t>t</w:t>
      </w:r>
      <w:r>
        <w:rPr>
          <w:spacing w:val="-4"/>
          <w:vertAlign w:val="subscript"/>
        </w:rPr>
        <w:t>кр</w:t>
      </w:r>
      <w:r>
        <w:tab/>
      </w:r>
      <w:r>
        <w:tab/>
        <w:t>время на осмотр и очистку свариваемых кромок, мин;</w:t>
      </w:r>
    </w:p>
    <w:p w:rsidR="008C3AE8" w:rsidRDefault="007E2C4A">
      <w:pPr>
        <w:pStyle w:val="a3"/>
        <w:tabs>
          <w:tab w:val="left" w:pos="1410"/>
        </w:tabs>
        <w:spacing w:line="256" w:lineRule="auto"/>
        <w:ind w:left="863" w:right="3646"/>
      </w:pPr>
      <w:r>
        <w:rPr>
          <w:spacing w:val="-4"/>
        </w:rPr>
        <w:t>t</w:t>
      </w:r>
      <w:r>
        <w:rPr>
          <w:spacing w:val="-4"/>
          <w:vertAlign w:val="subscript"/>
        </w:rPr>
        <w:t>бр</w:t>
      </w:r>
      <w:r>
        <w:tab/>
      </w:r>
      <w:r>
        <w:rPr>
          <w:spacing w:val="-64"/>
        </w:rPr>
        <w:t xml:space="preserve"> </w:t>
      </w:r>
      <w:r>
        <w:t>время</w:t>
      </w:r>
      <w:r>
        <w:rPr>
          <w:spacing w:val="-3"/>
        </w:rPr>
        <w:t xml:space="preserve"> </w:t>
      </w:r>
      <w:r>
        <w:t>на</w:t>
      </w:r>
      <w:r>
        <w:rPr>
          <w:spacing w:val="-6"/>
        </w:rPr>
        <w:t xml:space="preserve"> </w:t>
      </w:r>
      <w:r>
        <w:t>очистку</w:t>
      </w:r>
      <w:r>
        <w:rPr>
          <w:spacing w:val="-7"/>
        </w:rPr>
        <w:t xml:space="preserve"> </w:t>
      </w:r>
      <w:r>
        <w:t>швов</w:t>
      </w:r>
      <w:r>
        <w:rPr>
          <w:spacing w:val="-5"/>
        </w:rPr>
        <w:t xml:space="preserve"> </w:t>
      </w:r>
      <w:r>
        <w:t>от</w:t>
      </w:r>
      <w:r>
        <w:rPr>
          <w:spacing w:val="-4"/>
        </w:rPr>
        <w:t xml:space="preserve"> </w:t>
      </w:r>
      <w:r>
        <w:t>шлака</w:t>
      </w:r>
      <w:r>
        <w:rPr>
          <w:spacing w:val="-3"/>
        </w:rPr>
        <w:t xml:space="preserve"> </w:t>
      </w:r>
      <w:r>
        <w:t>и</w:t>
      </w:r>
      <w:r>
        <w:rPr>
          <w:spacing w:val="-6"/>
        </w:rPr>
        <w:t xml:space="preserve"> </w:t>
      </w:r>
      <w:r>
        <w:t>брызг,</w:t>
      </w:r>
      <w:r>
        <w:rPr>
          <w:spacing w:val="-4"/>
        </w:rPr>
        <w:t xml:space="preserve"> </w:t>
      </w:r>
      <w:r>
        <w:t xml:space="preserve">мин; </w:t>
      </w:r>
      <w:r>
        <w:rPr>
          <w:spacing w:val="-4"/>
        </w:rPr>
        <w:t>t</w:t>
      </w:r>
      <w:r>
        <w:rPr>
          <w:spacing w:val="-4"/>
          <w:vertAlign w:val="subscript"/>
        </w:rPr>
        <w:t>кл</w:t>
      </w:r>
      <w:r>
        <w:tab/>
        <w:t>время на клеймение швов, мин;</w:t>
      </w:r>
    </w:p>
    <w:p w:rsidR="008C3AE8" w:rsidRDefault="007E2C4A">
      <w:pPr>
        <w:pStyle w:val="a3"/>
        <w:tabs>
          <w:tab w:val="left" w:pos="1494"/>
        </w:tabs>
        <w:spacing w:line="319" w:lineRule="exact"/>
        <w:ind w:left="863"/>
      </w:pPr>
      <w:r>
        <w:rPr>
          <w:spacing w:val="-4"/>
        </w:rPr>
        <w:t>t</w:t>
      </w:r>
      <w:r>
        <w:rPr>
          <w:spacing w:val="-4"/>
          <w:vertAlign w:val="subscript"/>
        </w:rPr>
        <w:t>изд</w:t>
      </w:r>
      <w:r>
        <w:tab/>
        <w:t>время</w:t>
      </w:r>
      <w:r>
        <w:rPr>
          <w:spacing w:val="-5"/>
        </w:rPr>
        <w:t xml:space="preserve"> </w:t>
      </w:r>
      <w:r>
        <w:t>на</w:t>
      </w:r>
      <w:r>
        <w:rPr>
          <w:spacing w:val="-5"/>
        </w:rPr>
        <w:t xml:space="preserve"> </w:t>
      </w:r>
      <w:r>
        <w:t>установку</w:t>
      </w:r>
      <w:r>
        <w:rPr>
          <w:spacing w:val="-9"/>
        </w:rPr>
        <w:t xml:space="preserve"> </w:t>
      </w:r>
      <w:r>
        <w:t>и</w:t>
      </w:r>
      <w:r>
        <w:rPr>
          <w:spacing w:val="-4"/>
        </w:rPr>
        <w:t xml:space="preserve"> </w:t>
      </w:r>
      <w:r>
        <w:t>поворот</w:t>
      </w:r>
      <w:r>
        <w:rPr>
          <w:spacing w:val="-6"/>
        </w:rPr>
        <w:t xml:space="preserve"> </w:t>
      </w:r>
      <w:r>
        <w:t>изделия,</w:t>
      </w:r>
      <w:r>
        <w:rPr>
          <w:spacing w:val="-5"/>
        </w:rPr>
        <w:t xml:space="preserve"> </w:t>
      </w:r>
      <w:r>
        <w:t>его</w:t>
      </w:r>
      <w:r>
        <w:rPr>
          <w:spacing w:val="-5"/>
        </w:rPr>
        <w:t xml:space="preserve"> </w:t>
      </w:r>
      <w:r>
        <w:t>закрепление,</w:t>
      </w:r>
      <w:r>
        <w:rPr>
          <w:spacing w:val="-5"/>
        </w:rPr>
        <w:t xml:space="preserve"> </w:t>
      </w:r>
      <w:r>
        <w:rPr>
          <w:spacing w:val="-4"/>
        </w:rPr>
        <w:t>мин.</w:t>
      </w:r>
    </w:p>
    <w:p w:rsidR="008C3AE8" w:rsidRDefault="008C3AE8">
      <w:pPr>
        <w:pStyle w:val="a3"/>
        <w:spacing w:before="10"/>
        <w:ind w:left="0"/>
        <w:rPr>
          <w:sz w:val="27"/>
        </w:rPr>
      </w:pPr>
    </w:p>
    <w:p w:rsidR="008C3AE8" w:rsidRDefault="007E2C4A">
      <w:pPr>
        <w:pStyle w:val="a3"/>
        <w:ind w:right="367" w:firstLine="566"/>
        <w:jc w:val="both"/>
      </w:pPr>
      <w:r>
        <w:t xml:space="preserve">При автоматической сварке во вспомогательное время входит время на заправку кассеты с электродной проволоки. Это время можно принять равным </w:t>
      </w:r>
      <w:r>
        <w:rPr>
          <w:spacing w:val="-2"/>
        </w:rPr>
        <w:t>t</w:t>
      </w:r>
      <w:r>
        <w:rPr>
          <w:spacing w:val="-2"/>
          <w:vertAlign w:val="subscript"/>
        </w:rPr>
        <w:t>э</w:t>
      </w:r>
      <w:r>
        <w:rPr>
          <w:spacing w:val="-2"/>
        </w:rPr>
        <w:t>=5мин.</w:t>
      </w:r>
    </w:p>
    <w:p w:rsidR="008C3AE8" w:rsidRDefault="007E2C4A">
      <w:pPr>
        <w:pStyle w:val="a3"/>
        <w:spacing w:before="2"/>
        <w:ind w:left="863"/>
        <w:jc w:val="both"/>
      </w:pPr>
      <w:r>
        <w:t>Время</w:t>
      </w:r>
      <w:r>
        <w:rPr>
          <w:spacing w:val="-5"/>
        </w:rPr>
        <w:t xml:space="preserve"> </w:t>
      </w:r>
      <w:r>
        <w:t>зачистки</w:t>
      </w:r>
      <w:r>
        <w:rPr>
          <w:spacing w:val="-5"/>
        </w:rPr>
        <w:t xml:space="preserve"> </w:t>
      </w:r>
      <w:r>
        <w:t>кромок</w:t>
      </w:r>
      <w:r>
        <w:rPr>
          <w:spacing w:val="-5"/>
        </w:rPr>
        <w:t xml:space="preserve"> </w:t>
      </w:r>
      <w:r>
        <w:t>или</w:t>
      </w:r>
      <w:r>
        <w:rPr>
          <w:spacing w:val="-3"/>
        </w:rPr>
        <w:t xml:space="preserve"> </w:t>
      </w:r>
      <w:r>
        <w:t>шва</w:t>
      </w:r>
      <w:r>
        <w:rPr>
          <w:spacing w:val="-2"/>
        </w:rPr>
        <w:t xml:space="preserve"> </w:t>
      </w:r>
      <w:r>
        <w:t>вычисляют</w:t>
      </w:r>
      <w:r>
        <w:rPr>
          <w:spacing w:val="-5"/>
        </w:rPr>
        <w:t xml:space="preserve"> </w:t>
      </w:r>
      <w:r>
        <w:t>по</w:t>
      </w:r>
      <w:r>
        <w:rPr>
          <w:spacing w:val="-1"/>
        </w:rPr>
        <w:t xml:space="preserve"> </w:t>
      </w:r>
      <w:r>
        <w:rPr>
          <w:spacing w:val="-2"/>
        </w:rPr>
        <w:t>формуле:</w:t>
      </w:r>
    </w:p>
    <w:p w:rsidR="008C3AE8" w:rsidRDefault="008C3AE8">
      <w:pPr>
        <w:pStyle w:val="a3"/>
        <w:spacing w:before="2"/>
        <w:ind w:left="0"/>
        <w:rPr>
          <w:sz w:val="20"/>
        </w:rPr>
      </w:pPr>
    </w:p>
    <w:p w:rsidR="008C3AE8" w:rsidRDefault="007E2C4A">
      <w:pPr>
        <w:pStyle w:val="a3"/>
        <w:tabs>
          <w:tab w:val="left" w:pos="6982"/>
        </w:tabs>
        <w:spacing w:before="89" w:line="322" w:lineRule="exact"/>
        <w:ind w:left="3482"/>
      </w:pPr>
      <w:r>
        <w:t>t</w:t>
      </w:r>
      <w:r>
        <w:rPr>
          <w:vertAlign w:val="subscript"/>
        </w:rPr>
        <w:t>кр</w:t>
      </w:r>
      <w:r>
        <w:rPr>
          <w:spacing w:val="-24"/>
        </w:rPr>
        <w:t xml:space="preserve"> </w:t>
      </w:r>
      <w:r>
        <w:t>=</w:t>
      </w:r>
      <w:r>
        <w:rPr>
          <w:spacing w:val="-15"/>
        </w:rPr>
        <w:t xml:space="preserve"> </w:t>
      </w:r>
      <w:r>
        <w:t>L</w:t>
      </w:r>
      <w:r>
        <w:rPr>
          <w:vertAlign w:val="subscript"/>
        </w:rPr>
        <w:t>ш</w:t>
      </w:r>
      <w:r>
        <w:t>(0,6+1,2(n</w:t>
      </w:r>
      <w:r>
        <w:rPr>
          <w:vertAlign w:val="subscript"/>
        </w:rPr>
        <w:t>c</w:t>
      </w:r>
      <w:r>
        <w:t>-</w:t>
      </w:r>
      <w:r>
        <w:rPr>
          <w:spacing w:val="-4"/>
        </w:rPr>
        <w:t>1)),</w:t>
      </w:r>
      <w:r>
        <w:tab/>
      </w:r>
      <w:r>
        <w:rPr>
          <w:spacing w:val="-2"/>
        </w:rPr>
        <w:t>(2.12)</w:t>
      </w:r>
    </w:p>
    <w:p w:rsidR="008C3AE8" w:rsidRDefault="00E1322F">
      <w:pPr>
        <w:pStyle w:val="a3"/>
        <w:ind w:left="863"/>
      </w:pPr>
      <w:r>
        <w:pict>
          <v:group id="docshapegroup77" o:spid="_x0000_s1214" style="position:absolute;left:0;text-align:left;margin-left:106.2pt;margin-top:15.95pt;width:17.65pt;height:51.5pt;z-index:-18129408;mso-position-horizontal-relative:page" coordorigin="2124,319" coordsize="353,1030">
            <v:shape id="docshape78" o:spid="_x0000_s1217" type="#_x0000_t75" style="position:absolute;left:2170;top:319;width:308;height:344">
              <v:imagedata r:id="rId8" o:title=""/>
            </v:shape>
            <v:shape id="docshape79" o:spid="_x0000_s1216" type="#_x0000_t75" style="position:absolute;left:2134;top:662;width:308;height:344">
              <v:imagedata r:id="rId8" o:title=""/>
            </v:shape>
            <v:shape id="docshape80" o:spid="_x0000_s1215" type="#_x0000_t75" style="position:absolute;left:2124;top:1005;width:308;height:344">
              <v:imagedata r:id="rId8" o:title=""/>
            </v:shape>
            <w10:wrap anchorx="page"/>
          </v:group>
        </w:pict>
      </w:r>
      <w:r w:rsidR="007E2C4A">
        <w:rPr>
          <w:spacing w:val="-4"/>
        </w:rPr>
        <w:t>где:</w:t>
      </w:r>
    </w:p>
    <w:p w:rsidR="008C3AE8" w:rsidRDefault="007E2C4A">
      <w:pPr>
        <w:pStyle w:val="a3"/>
        <w:tabs>
          <w:tab w:val="left" w:pos="1377"/>
          <w:tab w:val="left" w:pos="1413"/>
        </w:tabs>
        <w:spacing w:before="19" w:line="256" w:lineRule="auto"/>
        <w:ind w:left="863" w:right="2766"/>
      </w:pPr>
      <w:r>
        <w:rPr>
          <w:spacing w:val="-4"/>
        </w:rPr>
        <w:t>t</w:t>
      </w:r>
      <w:r>
        <w:rPr>
          <w:spacing w:val="-4"/>
          <w:vertAlign w:val="subscript"/>
        </w:rPr>
        <w:t>кр</w:t>
      </w:r>
      <w:r>
        <w:tab/>
      </w:r>
      <w:r>
        <w:tab/>
        <w:t>время</w:t>
      </w:r>
      <w:r>
        <w:rPr>
          <w:spacing w:val="-4"/>
        </w:rPr>
        <w:t xml:space="preserve"> </w:t>
      </w:r>
      <w:r>
        <w:t>на</w:t>
      </w:r>
      <w:r>
        <w:rPr>
          <w:spacing w:val="-7"/>
        </w:rPr>
        <w:t xml:space="preserve"> </w:t>
      </w:r>
      <w:r>
        <w:t>осмотр</w:t>
      </w:r>
      <w:r>
        <w:rPr>
          <w:spacing w:val="-3"/>
        </w:rPr>
        <w:t xml:space="preserve"> </w:t>
      </w:r>
      <w:r>
        <w:t>и</w:t>
      </w:r>
      <w:r>
        <w:rPr>
          <w:spacing w:val="-7"/>
        </w:rPr>
        <w:t xml:space="preserve"> </w:t>
      </w:r>
      <w:r>
        <w:t>очистку</w:t>
      </w:r>
      <w:r>
        <w:rPr>
          <w:spacing w:val="-8"/>
        </w:rPr>
        <w:t xml:space="preserve"> </w:t>
      </w:r>
      <w:r>
        <w:t>свариваемых</w:t>
      </w:r>
      <w:r>
        <w:rPr>
          <w:spacing w:val="-3"/>
        </w:rPr>
        <w:t xml:space="preserve"> </w:t>
      </w:r>
      <w:r>
        <w:t>кромок,</w:t>
      </w:r>
      <w:r>
        <w:rPr>
          <w:spacing w:val="-5"/>
        </w:rPr>
        <w:t xml:space="preserve"> </w:t>
      </w:r>
      <w:r>
        <w:t xml:space="preserve">мин; </w:t>
      </w:r>
      <w:r>
        <w:rPr>
          <w:spacing w:val="-6"/>
        </w:rPr>
        <w:t>n</w:t>
      </w:r>
      <w:r>
        <w:rPr>
          <w:spacing w:val="-6"/>
          <w:vertAlign w:val="subscript"/>
        </w:rPr>
        <w:t>с</w:t>
      </w:r>
      <w:r>
        <w:tab/>
        <w:t>количество слоёв при сварке за несколько проходов;</w:t>
      </w:r>
    </w:p>
    <w:p w:rsidR="008C3AE8" w:rsidRDefault="007E2C4A">
      <w:pPr>
        <w:pStyle w:val="a3"/>
        <w:tabs>
          <w:tab w:val="left" w:pos="1367"/>
        </w:tabs>
        <w:spacing w:line="319" w:lineRule="exact"/>
        <w:ind w:left="906"/>
      </w:pPr>
      <w:r>
        <w:rPr>
          <w:i/>
          <w:spacing w:val="-10"/>
          <w:sz w:val="21"/>
        </w:rPr>
        <w:t>L</w:t>
      </w:r>
      <w:r>
        <w:rPr>
          <w:i/>
          <w:sz w:val="21"/>
        </w:rPr>
        <w:tab/>
      </w:r>
      <w:r>
        <w:t>длина</w:t>
      </w:r>
      <w:r>
        <w:rPr>
          <w:spacing w:val="68"/>
        </w:rPr>
        <w:t xml:space="preserve"> </w:t>
      </w:r>
      <w:r>
        <w:t>шва,</w:t>
      </w:r>
      <w:r>
        <w:rPr>
          <w:spacing w:val="-1"/>
        </w:rPr>
        <w:t xml:space="preserve"> </w:t>
      </w:r>
      <w:r>
        <w:rPr>
          <w:spacing w:val="-5"/>
        </w:rPr>
        <w:t>м.</w:t>
      </w:r>
    </w:p>
    <w:p w:rsidR="008C3AE8" w:rsidRDefault="008C3AE8">
      <w:pPr>
        <w:pStyle w:val="a3"/>
        <w:spacing w:before="1"/>
        <w:ind w:left="0"/>
      </w:pPr>
    </w:p>
    <w:p w:rsidR="008C3AE8" w:rsidRDefault="007E2C4A">
      <w:pPr>
        <w:pStyle w:val="a3"/>
        <w:spacing w:before="1" w:line="322" w:lineRule="exact"/>
        <w:ind w:left="863"/>
      </w:pPr>
      <w:r>
        <w:t>Время</w:t>
      </w:r>
      <w:r>
        <w:rPr>
          <w:spacing w:val="-6"/>
        </w:rPr>
        <w:t xml:space="preserve"> </w:t>
      </w:r>
      <w:r>
        <w:t>на</w:t>
      </w:r>
      <w:r>
        <w:rPr>
          <w:spacing w:val="-3"/>
        </w:rPr>
        <w:t xml:space="preserve"> </w:t>
      </w:r>
      <w:r>
        <w:t>установку</w:t>
      </w:r>
      <w:r>
        <w:rPr>
          <w:spacing w:val="-4"/>
        </w:rPr>
        <w:t xml:space="preserve"> </w:t>
      </w:r>
      <w:r>
        <w:t>клейма,</w:t>
      </w:r>
      <w:r>
        <w:rPr>
          <w:spacing w:val="-3"/>
        </w:rPr>
        <w:t xml:space="preserve"> </w:t>
      </w:r>
      <w:r>
        <w:t>t</w:t>
      </w:r>
      <w:r>
        <w:rPr>
          <w:vertAlign w:val="subscript"/>
        </w:rPr>
        <w:t>кл</w:t>
      </w:r>
      <w:r>
        <w:rPr>
          <w:spacing w:val="-4"/>
        </w:rPr>
        <w:t xml:space="preserve"> </w:t>
      </w:r>
      <w:r>
        <w:t>принимают</w:t>
      </w:r>
      <w:r>
        <w:rPr>
          <w:spacing w:val="-4"/>
        </w:rPr>
        <w:t xml:space="preserve"> </w:t>
      </w:r>
      <w:r>
        <w:t>0,03</w:t>
      </w:r>
      <w:r>
        <w:rPr>
          <w:spacing w:val="-3"/>
        </w:rPr>
        <w:t xml:space="preserve"> </w:t>
      </w:r>
      <w:r>
        <w:t>мин</w:t>
      </w:r>
      <w:r>
        <w:rPr>
          <w:spacing w:val="-3"/>
        </w:rPr>
        <w:t xml:space="preserve"> </w:t>
      </w:r>
      <w:r>
        <w:t>на</w:t>
      </w:r>
      <w:r>
        <w:rPr>
          <w:spacing w:val="-5"/>
        </w:rPr>
        <w:t xml:space="preserve"> </w:t>
      </w:r>
      <w:r>
        <w:t>1</w:t>
      </w:r>
      <w:r>
        <w:rPr>
          <w:spacing w:val="-2"/>
        </w:rPr>
        <w:t xml:space="preserve"> знак.</w:t>
      </w:r>
    </w:p>
    <w:p w:rsidR="008C3AE8" w:rsidRDefault="007E2C4A">
      <w:pPr>
        <w:pStyle w:val="a3"/>
        <w:spacing w:line="242" w:lineRule="auto"/>
        <w:ind w:firstLine="566"/>
      </w:pPr>
      <w:r>
        <w:t>Время</w:t>
      </w:r>
      <w:r>
        <w:rPr>
          <w:spacing w:val="40"/>
        </w:rPr>
        <w:t xml:space="preserve"> </w:t>
      </w:r>
      <w:r>
        <w:t>на</w:t>
      </w:r>
      <w:r>
        <w:rPr>
          <w:spacing w:val="40"/>
        </w:rPr>
        <w:t xml:space="preserve"> </w:t>
      </w:r>
      <w:r>
        <w:t>установку,</w:t>
      </w:r>
      <w:r>
        <w:rPr>
          <w:spacing w:val="40"/>
        </w:rPr>
        <w:t xml:space="preserve"> </w:t>
      </w:r>
      <w:r>
        <w:t>поворот</w:t>
      </w:r>
      <w:r>
        <w:rPr>
          <w:spacing w:val="40"/>
        </w:rPr>
        <w:t xml:space="preserve"> </w:t>
      </w:r>
      <w:r>
        <w:t>и</w:t>
      </w:r>
      <w:r>
        <w:rPr>
          <w:spacing w:val="40"/>
        </w:rPr>
        <w:t xml:space="preserve"> </w:t>
      </w:r>
      <w:r>
        <w:t>снятие</w:t>
      </w:r>
      <w:r>
        <w:rPr>
          <w:spacing w:val="40"/>
        </w:rPr>
        <w:t xml:space="preserve"> </w:t>
      </w:r>
      <w:r>
        <w:t>изделия,</w:t>
      </w:r>
      <w:r>
        <w:rPr>
          <w:spacing w:val="71"/>
        </w:rPr>
        <w:t xml:space="preserve"> </w:t>
      </w:r>
      <w:r>
        <w:t>t</w:t>
      </w:r>
      <w:r>
        <w:rPr>
          <w:vertAlign w:val="subscript"/>
        </w:rPr>
        <w:t>изд</w:t>
      </w:r>
      <w:r>
        <w:rPr>
          <w:spacing w:val="40"/>
        </w:rPr>
        <w:t xml:space="preserve"> </w:t>
      </w:r>
      <w:r>
        <w:t>зависит</w:t>
      </w:r>
      <w:r>
        <w:rPr>
          <w:spacing w:val="40"/>
        </w:rPr>
        <w:t xml:space="preserve"> </w:t>
      </w:r>
      <w:r>
        <w:t>от</w:t>
      </w:r>
      <w:r>
        <w:rPr>
          <w:spacing w:val="40"/>
        </w:rPr>
        <w:t xml:space="preserve"> </w:t>
      </w:r>
      <w:r>
        <w:t>его</w:t>
      </w:r>
      <w:r>
        <w:rPr>
          <w:spacing w:val="40"/>
        </w:rPr>
        <w:t xml:space="preserve"> </w:t>
      </w:r>
      <w:r>
        <w:t>массы</w:t>
      </w:r>
      <w:r>
        <w:rPr>
          <w:spacing w:val="80"/>
        </w:rPr>
        <w:t xml:space="preserve"> </w:t>
      </w:r>
      <w:r>
        <w:t>(таблица 2.9).</w:t>
      </w:r>
    </w:p>
    <w:p w:rsidR="008C3AE8" w:rsidRDefault="008C3AE8">
      <w:pPr>
        <w:pStyle w:val="a3"/>
        <w:spacing w:before="6"/>
        <w:ind w:left="0"/>
        <w:rPr>
          <w:sz w:val="27"/>
        </w:rPr>
      </w:pPr>
    </w:p>
    <w:p w:rsidR="008C3AE8" w:rsidRDefault="007E2C4A">
      <w:pPr>
        <w:spacing w:after="7"/>
        <w:ind w:left="297" w:firstLine="566"/>
        <w:rPr>
          <w:i/>
          <w:sz w:val="28"/>
        </w:rPr>
      </w:pPr>
      <w:r>
        <w:rPr>
          <w:i/>
          <w:sz w:val="28"/>
        </w:rPr>
        <w:t>Таблица</w:t>
      </w:r>
      <w:r>
        <w:rPr>
          <w:i/>
          <w:spacing w:val="-6"/>
          <w:sz w:val="28"/>
        </w:rPr>
        <w:t xml:space="preserve"> </w:t>
      </w:r>
      <w:r>
        <w:rPr>
          <w:i/>
          <w:sz w:val="28"/>
        </w:rPr>
        <w:t>9</w:t>
      </w:r>
      <w:r>
        <w:rPr>
          <w:i/>
          <w:spacing w:val="-2"/>
          <w:sz w:val="28"/>
        </w:rPr>
        <w:t xml:space="preserve"> </w:t>
      </w:r>
      <w:r>
        <w:rPr>
          <w:i/>
          <w:sz w:val="28"/>
        </w:rPr>
        <w:t>-</w:t>
      </w:r>
      <w:r>
        <w:rPr>
          <w:i/>
          <w:spacing w:val="40"/>
          <w:sz w:val="28"/>
        </w:rPr>
        <w:t xml:space="preserve"> </w:t>
      </w:r>
      <w:r>
        <w:rPr>
          <w:i/>
          <w:sz w:val="28"/>
        </w:rPr>
        <w:t>Норма</w:t>
      </w:r>
      <w:r>
        <w:rPr>
          <w:i/>
          <w:spacing w:val="-2"/>
          <w:sz w:val="28"/>
        </w:rPr>
        <w:t xml:space="preserve"> </w:t>
      </w:r>
      <w:r>
        <w:rPr>
          <w:i/>
          <w:sz w:val="28"/>
        </w:rPr>
        <w:t>времени</w:t>
      </w:r>
      <w:r>
        <w:rPr>
          <w:i/>
          <w:spacing w:val="-2"/>
          <w:sz w:val="28"/>
        </w:rPr>
        <w:t xml:space="preserve"> </w:t>
      </w:r>
      <w:r>
        <w:rPr>
          <w:i/>
          <w:sz w:val="28"/>
        </w:rPr>
        <w:t>на</w:t>
      </w:r>
      <w:r>
        <w:rPr>
          <w:i/>
          <w:spacing w:val="-3"/>
          <w:sz w:val="28"/>
        </w:rPr>
        <w:t xml:space="preserve"> </w:t>
      </w:r>
      <w:r>
        <w:rPr>
          <w:i/>
          <w:sz w:val="28"/>
        </w:rPr>
        <w:t>установку,</w:t>
      </w:r>
      <w:r>
        <w:rPr>
          <w:i/>
          <w:spacing w:val="-3"/>
          <w:sz w:val="28"/>
        </w:rPr>
        <w:t xml:space="preserve"> </w:t>
      </w:r>
      <w:r>
        <w:rPr>
          <w:i/>
          <w:sz w:val="28"/>
        </w:rPr>
        <w:t>поворот</w:t>
      </w:r>
      <w:r>
        <w:rPr>
          <w:i/>
          <w:spacing w:val="-4"/>
          <w:sz w:val="28"/>
        </w:rPr>
        <w:t xml:space="preserve"> </w:t>
      </w:r>
      <w:r>
        <w:rPr>
          <w:i/>
          <w:sz w:val="28"/>
        </w:rPr>
        <w:t>и</w:t>
      </w:r>
      <w:r>
        <w:rPr>
          <w:i/>
          <w:spacing w:val="-3"/>
          <w:sz w:val="28"/>
        </w:rPr>
        <w:t xml:space="preserve"> </w:t>
      </w:r>
      <w:r>
        <w:rPr>
          <w:i/>
          <w:sz w:val="28"/>
        </w:rPr>
        <w:t>снятие</w:t>
      </w:r>
      <w:r>
        <w:rPr>
          <w:i/>
          <w:spacing w:val="-3"/>
          <w:sz w:val="28"/>
        </w:rPr>
        <w:t xml:space="preserve"> </w:t>
      </w:r>
      <w:r>
        <w:rPr>
          <w:i/>
          <w:sz w:val="28"/>
        </w:rPr>
        <w:t>изделия</w:t>
      </w:r>
      <w:r>
        <w:rPr>
          <w:i/>
          <w:spacing w:val="-4"/>
          <w:sz w:val="28"/>
        </w:rPr>
        <w:t xml:space="preserve"> </w:t>
      </w:r>
      <w:r>
        <w:rPr>
          <w:i/>
          <w:sz w:val="28"/>
        </w:rPr>
        <w:t>в зависимости от его массы</w:t>
      </w: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7"/>
        <w:gridCol w:w="994"/>
        <w:gridCol w:w="994"/>
        <w:gridCol w:w="850"/>
        <w:gridCol w:w="850"/>
        <w:gridCol w:w="995"/>
        <w:gridCol w:w="992"/>
        <w:gridCol w:w="1074"/>
      </w:tblGrid>
      <w:tr w:rsidR="008C3AE8">
        <w:trPr>
          <w:trHeight w:val="321"/>
        </w:trPr>
        <w:tc>
          <w:tcPr>
            <w:tcW w:w="3157" w:type="dxa"/>
            <w:vMerge w:val="restart"/>
          </w:tcPr>
          <w:p w:rsidR="008C3AE8" w:rsidRDefault="008C3AE8">
            <w:pPr>
              <w:pStyle w:val="TableParagraph"/>
              <w:spacing w:before="3"/>
              <w:rPr>
                <w:i/>
                <w:sz w:val="27"/>
              </w:rPr>
            </w:pPr>
          </w:p>
          <w:p w:rsidR="008C3AE8" w:rsidRDefault="007E2C4A">
            <w:pPr>
              <w:pStyle w:val="TableParagraph"/>
              <w:spacing w:before="1"/>
              <w:ind w:left="602"/>
              <w:rPr>
                <w:sz w:val="28"/>
              </w:rPr>
            </w:pPr>
            <w:r>
              <w:rPr>
                <w:sz w:val="28"/>
              </w:rPr>
              <w:t>Элементы</w:t>
            </w:r>
            <w:r>
              <w:rPr>
                <w:spacing w:val="-6"/>
                <w:sz w:val="28"/>
              </w:rPr>
              <w:t xml:space="preserve"> </w:t>
            </w:r>
            <w:r>
              <w:rPr>
                <w:spacing w:val="-2"/>
                <w:sz w:val="28"/>
              </w:rPr>
              <w:t>работ</w:t>
            </w:r>
          </w:p>
        </w:tc>
        <w:tc>
          <w:tcPr>
            <w:tcW w:w="6749" w:type="dxa"/>
            <w:gridSpan w:val="7"/>
          </w:tcPr>
          <w:p w:rsidR="008C3AE8" w:rsidRDefault="007E2C4A">
            <w:pPr>
              <w:pStyle w:val="TableParagraph"/>
              <w:spacing w:line="301" w:lineRule="exact"/>
              <w:ind w:left="2470" w:right="2467"/>
              <w:jc w:val="center"/>
              <w:rPr>
                <w:i/>
                <w:sz w:val="28"/>
              </w:rPr>
            </w:pPr>
            <w:r>
              <w:rPr>
                <w:i/>
                <w:sz w:val="28"/>
              </w:rPr>
              <w:t>Вес</w:t>
            </w:r>
            <w:r>
              <w:rPr>
                <w:i/>
                <w:spacing w:val="-4"/>
                <w:sz w:val="28"/>
              </w:rPr>
              <w:t xml:space="preserve"> </w:t>
            </w:r>
            <w:r>
              <w:rPr>
                <w:i/>
                <w:sz w:val="28"/>
              </w:rPr>
              <w:t>изделия,</w:t>
            </w:r>
            <w:r>
              <w:rPr>
                <w:i/>
                <w:spacing w:val="-3"/>
                <w:sz w:val="28"/>
              </w:rPr>
              <w:t xml:space="preserve"> </w:t>
            </w:r>
            <w:r>
              <w:rPr>
                <w:i/>
                <w:spacing w:val="-5"/>
                <w:sz w:val="28"/>
              </w:rPr>
              <w:t>кг</w:t>
            </w:r>
          </w:p>
        </w:tc>
      </w:tr>
      <w:tr w:rsidR="008C3AE8">
        <w:trPr>
          <w:trHeight w:val="323"/>
        </w:trPr>
        <w:tc>
          <w:tcPr>
            <w:tcW w:w="3157" w:type="dxa"/>
            <w:vMerge/>
            <w:tcBorders>
              <w:top w:val="nil"/>
            </w:tcBorders>
          </w:tcPr>
          <w:p w:rsidR="008C3AE8" w:rsidRDefault="008C3AE8">
            <w:pPr>
              <w:rPr>
                <w:sz w:val="2"/>
                <w:szCs w:val="2"/>
              </w:rPr>
            </w:pPr>
          </w:p>
        </w:tc>
        <w:tc>
          <w:tcPr>
            <w:tcW w:w="994" w:type="dxa"/>
          </w:tcPr>
          <w:p w:rsidR="008C3AE8" w:rsidRDefault="007E2C4A">
            <w:pPr>
              <w:pStyle w:val="TableParagraph"/>
              <w:spacing w:line="304" w:lineRule="exact"/>
              <w:ind w:left="5"/>
              <w:jc w:val="center"/>
              <w:rPr>
                <w:sz w:val="28"/>
              </w:rPr>
            </w:pPr>
            <w:r>
              <w:rPr>
                <w:sz w:val="28"/>
              </w:rPr>
              <w:t>5</w:t>
            </w:r>
          </w:p>
        </w:tc>
        <w:tc>
          <w:tcPr>
            <w:tcW w:w="994" w:type="dxa"/>
          </w:tcPr>
          <w:p w:rsidR="008C3AE8" w:rsidRDefault="007E2C4A">
            <w:pPr>
              <w:pStyle w:val="TableParagraph"/>
              <w:spacing w:line="304" w:lineRule="exact"/>
              <w:ind w:left="235" w:right="232"/>
              <w:jc w:val="center"/>
              <w:rPr>
                <w:sz w:val="28"/>
              </w:rPr>
            </w:pPr>
            <w:r>
              <w:rPr>
                <w:spacing w:val="-5"/>
                <w:sz w:val="28"/>
              </w:rPr>
              <w:t>10</w:t>
            </w:r>
          </w:p>
        </w:tc>
        <w:tc>
          <w:tcPr>
            <w:tcW w:w="850" w:type="dxa"/>
          </w:tcPr>
          <w:p w:rsidR="008C3AE8" w:rsidRDefault="007E2C4A">
            <w:pPr>
              <w:pStyle w:val="TableParagraph"/>
              <w:spacing w:line="304" w:lineRule="exact"/>
              <w:ind w:left="164" w:right="161"/>
              <w:jc w:val="center"/>
              <w:rPr>
                <w:sz w:val="28"/>
              </w:rPr>
            </w:pPr>
            <w:r>
              <w:rPr>
                <w:spacing w:val="-5"/>
                <w:sz w:val="28"/>
              </w:rPr>
              <w:t>15</w:t>
            </w:r>
          </w:p>
        </w:tc>
        <w:tc>
          <w:tcPr>
            <w:tcW w:w="850" w:type="dxa"/>
          </w:tcPr>
          <w:p w:rsidR="008C3AE8" w:rsidRDefault="007E2C4A">
            <w:pPr>
              <w:pStyle w:val="TableParagraph"/>
              <w:spacing w:line="304" w:lineRule="exact"/>
              <w:ind w:left="164" w:right="157"/>
              <w:jc w:val="center"/>
              <w:rPr>
                <w:sz w:val="28"/>
              </w:rPr>
            </w:pPr>
            <w:r>
              <w:rPr>
                <w:spacing w:val="-5"/>
                <w:sz w:val="28"/>
              </w:rPr>
              <w:t>25</w:t>
            </w:r>
          </w:p>
        </w:tc>
        <w:tc>
          <w:tcPr>
            <w:tcW w:w="995" w:type="dxa"/>
          </w:tcPr>
          <w:p w:rsidR="008C3AE8" w:rsidRDefault="007E2C4A">
            <w:pPr>
              <w:pStyle w:val="TableParagraph"/>
              <w:spacing w:line="304" w:lineRule="exact"/>
              <w:ind w:right="173"/>
              <w:jc w:val="right"/>
              <w:rPr>
                <w:sz w:val="28"/>
              </w:rPr>
            </w:pPr>
            <w:r>
              <w:rPr>
                <w:sz w:val="28"/>
              </w:rPr>
              <w:t>до</w:t>
            </w:r>
            <w:r>
              <w:rPr>
                <w:spacing w:val="-3"/>
                <w:sz w:val="28"/>
              </w:rPr>
              <w:t xml:space="preserve"> </w:t>
            </w:r>
            <w:r>
              <w:rPr>
                <w:spacing w:val="-5"/>
                <w:sz w:val="28"/>
              </w:rPr>
              <w:t>40</w:t>
            </w:r>
          </w:p>
        </w:tc>
        <w:tc>
          <w:tcPr>
            <w:tcW w:w="992" w:type="dxa"/>
          </w:tcPr>
          <w:p w:rsidR="008C3AE8" w:rsidRDefault="007E2C4A">
            <w:pPr>
              <w:pStyle w:val="TableParagraph"/>
              <w:spacing w:line="304" w:lineRule="exact"/>
              <w:ind w:left="161" w:right="161"/>
              <w:jc w:val="center"/>
              <w:rPr>
                <w:sz w:val="28"/>
              </w:rPr>
            </w:pPr>
            <w:r>
              <w:rPr>
                <w:sz w:val="28"/>
              </w:rPr>
              <w:t>до</w:t>
            </w:r>
            <w:r>
              <w:rPr>
                <w:spacing w:val="-3"/>
                <w:sz w:val="28"/>
              </w:rPr>
              <w:t xml:space="preserve"> </w:t>
            </w:r>
            <w:r>
              <w:rPr>
                <w:spacing w:val="-5"/>
                <w:sz w:val="28"/>
              </w:rPr>
              <w:t>50</w:t>
            </w:r>
          </w:p>
        </w:tc>
        <w:tc>
          <w:tcPr>
            <w:tcW w:w="1074" w:type="dxa"/>
          </w:tcPr>
          <w:p w:rsidR="008C3AE8" w:rsidRDefault="007E2C4A">
            <w:pPr>
              <w:pStyle w:val="TableParagraph"/>
              <w:spacing w:line="304" w:lineRule="exact"/>
              <w:ind w:left="134" w:right="134"/>
              <w:jc w:val="center"/>
              <w:rPr>
                <w:sz w:val="28"/>
              </w:rPr>
            </w:pPr>
            <w:r>
              <w:rPr>
                <w:sz w:val="28"/>
              </w:rPr>
              <w:t>до</w:t>
            </w:r>
            <w:r>
              <w:rPr>
                <w:spacing w:val="-3"/>
                <w:sz w:val="28"/>
              </w:rPr>
              <w:t xml:space="preserve"> </w:t>
            </w:r>
            <w:r>
              <w:rPr>
                <w:spacing w:val="-5"/>
                <w:sz w:val="28"/>
              </w:rPr>
              <w:t>100</w:t>
            </w:r>
          </w:p>
        </w:tc>
      </w:tr>
      <w:tr w:rsidR="008C3AE8">
        <w:trPr>
          <w:trHeight w:val="321"/>
        </w:trPr>
        <w:tc>
          <w:tcPr>
            <w:tcW w:w="3157" w:type="dxa"/>
            <w:vMerge/>
            <w:tcBorders>
              <w:top w:val="nil"/>
            </w:tcBorders>
          </w:tcPr>
          <w:p w:rsidR="008C3AE8" w:rsidRDefault="008C3AE8">
            <w:pPr>
              <w:rPr>
                <w:sz w:val="2"/>
                <w:szCs w:val="2"/>
              </w:rPr>
            </w:pPr>
          </w:p>
        </w:tc>
        <w:tc>
          <w:tcPr>
            <w:tcW w:w="6749" w:type="dxa"/>
            <w:gridSpan w:val="7"/>
          </w:tcPr>
          <w:p w:rsidR="008C3AE8" w:rsidRDefault="007E2C4A">
            <w:pPr>
              <w:pStyle w:val="TableParagraph"/>
              <w:spacing w:line="301" w:lineRule="exact"/>
              <w:ind w:left="2470" w:right="2466"/>
              <w:jc w:val="center"/>
              <w:rPr>
                <w:i/>
                <w:sz w:val="28"/>
              </w:rPr>
            </w:pPr>
            <w:r>
              <w:rPr>
                <w:i/>
                <w:sz w:val="28"/>
              </w:rPr>
              <w:t>Время,</w:t>
            </w:r>
            <w:r>
              <w:rPr>
                <w:i/>
                <w:spacing w:val="-4"/>
                <w:sz w:val="28"/>
              </w:rPr>
              <w:t xml:space="preserve"> </w:t>
            </w:r>
            <w:r>
              <w:rPr>
                <w:i/>
                <w:spacing w:val="-5"/>
                <w:sz w:val="28"/>
              </w:rPr>
              <w:t>мин</w:t>
            </w:r>
          </w:p>
        </w:tc>
      </w:tr>
      <w:tr w:rsidR="008C3AE8">
        <w:trPr>
          <w:trHeight w:val="321"/>
        </w:trPr>
        <w:tc>
          <w:tcPr>
            <w:tcW w:w="3157" w:type="dxa"/>
            <w:vMerge/>
            <w:tcBorders>
              <w:top w:val="nil"/>
            </w:tcBorders>
          </w:tcPr>
          <w:p w:rsidR="008C3AE8" w:rsidRDefault="008C3AE8">
            <w:pPr>
              <w:rPr>
                <w:sz w:val="2"/>
                <w:szCs w:val="2"/>
              </w:rPr>
            </w:pPr>
          </w:p>
        </w:tc>
        <w:tc>
          <w:tcPr>
            <w:tcW w:w="3688" w:type="dxa"/>
            <w:gridSpan w:val="4"/>
          </w:tcPr>
          <w:p w:rsidR="008C3AE8" w:rsidRDefault="007E2C4A">
            <w:pPr>
              <w:pStyle w:val="TableParagraph"/>
              <w:spacing w:line="301" w:lineRule="exact"/>
              <w:ind w:left="1302" w:right="1296"/>
              <w:jc w:val="center"/>
              <w:rPr>
                <w:sz w:val="28"/>
              </w:rPr>
            </w:pPr>
            <w:r>
              <w:rPr>
                <w:spacing w:val="-2"/>
                <w:sz w:val="28"/>
              </w:rPr>
              <w:t>вручную</w:t>
            </w:r>
          </w:p>
        </w:tc>
        <w:tc>
          <w:tcPr>
            <w:tcW w:w="3061" w:type="dxa"/>
            <w:gridSpan w:val="3"/>
          </w:tcPr>
          <w:p w:rsidR="008C3AE8" w:rsidRDefault="007E2C4A">
            <w:pPr>
              <w:pStyle w:val="TableParagraph"/>
              <w:spacing w:line="301" w:lineRule="exact"/>
              <w:ind w:left="1079" w:right="1075"/>
              <w:jc w:val="center"/>
              <w:rPr>
                <w:sz w:val="28"/>
              </w:rPr>
            </w:pPr>
            <w:r>
              <w:rPr>
                <w:spacing w:val="-2"/>
                <w:sz w:val="28"/>
              </w:rPr>
              <w:t>краном</w:t>
            </w:r>
          </w:p>
        </w:tc>
      </w:tr>
      <w:tr w:rsidR="008C3AE8">
        <w:trPr>
          <w:trHeight w:val="1288"/>
        </w:trPr>
        <w:tc>
          <w:tcPr>
            <w:tcW w:w="3157" w:type="dxa"/>
          </w:tcPr>
          <w:p w:rsidR="008C3AE8" w:rsidRDefault="007E2C4A">
            <w:pPr>
              <w:pStyle w:val="TableParagraph"/>
              <w:tabs>
                <w:tab w:val="left" w:pos="1725"/>
              </w:tabs>
              <w:ind w:left="108" w:right="97"/>
              <w:jc w:val="both"/>
              <w:rPr>
                <w:sz w:val="28"/>
              </w:rPr>
            </w:pPr>
            <w:r>
              <w:rPr>
                <w:sz w:val="28"/>
              </w:rPr>
              <w:t xml:space="preserve">Установить, повернуть, </w:t>
            </w:r>
            <w:r>
              <w:rPr>
                <w:spacing w:val="-2"/>
                <w:sz w:val="28"/>
              </w:rPr>
              <w:t>снять</w:t>
            </w:r>
            <w:r>
              <w:rPr>
                <w:sz w:val="28"/>
              </w:rPr>
              <w:tab/>
            </w:r>
            <w:r>
              <w:rPr>
                <w:spacing w:val="-2"/>
                <w:sz w:val="28"/>
              </w:rPr>
              <w:t xml:space="preserve">сборочную </w:t>
            </w:r>
            <w:r>
              <w:rPr>
                <w:sz w:val="28"/>
              </w:rPr>
              <w:t>единицу</w:t>
            </w:r>
            <w:r>
              <w:rPr>
                <w:spacing w:val="22"/>
                <w:sz w:val="28"/>
              </w:rPr>
              <w:t xml:space="preserve">  </w:t>
            </w:r>
            <w:r>
              <w:rPr>
                <w:sz w:val="28"/>
              </w:rPr>
              <w:t>и</w:t>
            </w:r>
            <w:r>
              <w:rPr>
                <w:spacing w:val="25"/>
                <w:sz w:val="28"/>
              </w:rPr>
              <w:t xml:space="preserve">  </w:t>
            </w:r>
            <w:r>
              <w:rPr>
                <w:sz w:val="28"/>
              </w:rPr>
              <w:t>отнести</w:t>
            </w:r>
            <w:r>
              <w:rPr>
                <w:spacing w:val="25"/>
                <w:sz w:val="28"/>
              </w:rPr>
              <w:t xml:space="preserve">  </w:t>
            </w:r>
            <w:r>
              <w:rPr>
                <w:spacing w:val="-5"/>
                <w:sz w:val="28"/>
              </w:rPr>
              <w:t>на</w:t>
            </w:r>
          </w:p>
          <w:p w:rsidR="008C3AE8" w:rsidRDefault="007E2C4A">
            <w:pPr>
              <w:pStyle w:val="TableParagraph"/>
              <w:spacing w:line="308" w:lineRule="exact"/>
              <w:ind w:left="108"/>
              <w:jc w:val="both"/>
              <w:rPr>
                <w:sz w:val="28"/>
              </w:rPr>
            </w:pPr>
            <w:r>
              <w:rPr>
                <w:sz w:val="28"/>
              </w:rPr>
              <w:t xml:space="preserve">место </w:t>
            </w:r>
            <w:r>
              <w:rPr>
                <w:spacing w:val="-2"/>
                <w:sz w:val="28"/>
              </w:rPr>
              <w:t>складирования</w:t>
            </w:r>
          </w:p>
        </w:tc>
        <w:tc>
          <w:tcPr>
            <w:tcW w:w="994" w:type="dxa"/>
          </w:tcPr>
          <w:p w:rsidR="008C3AE8" w:rsidRDefault="008C3AE8">
            <w:pPr>
              <w:pStyle w:val="TableParagraph"/>
              <w:spacing w:before="6"/>
              <w:rPr>
                <w:i/>
                <w:sz w:val="41"/>
              </w:rPr>
            </w:pPr>
          </w:p>
          <w:p w:rsidR="008C3AE8" w:rsidRDefault="007E2C4A">
            <w:pPr>
              <w:pStyle w:val="TableParagraph"/>
              <w:ind w:left="237" w:right="232"/>
              <w:jc w:val="center"/>
              <w:rPr>
                <w:sz w:val="28"/>
              </w:rPr>
            </w:pPr>
            <w:r>
              <w:rPr>
                <w:spacing w:val="-4"/>
                <w:sz w:val="28"/>
              </w:rPr>
              <w:t>1,30</w:t>
            </w:r>
          </w:p>
        </w:tc>
        <w:tc>
          <w:tcPr>
            <w:tcW w:w="994" w:type="dxa"/>
          </w:tcPr>
          <w:p w:rsidR="008C3AE8" w:rsidRDefault="008C3AE8">
            <w:pPr>
              <w:pStyle w:val="TableParagraph"/>
              <w:spacing w:before="6"/>
              <w:rPr>
                <w:i/>
                <w:sz w:val="41"/>
              </w:rPr>
            </w:pPr>
          </w:p>
          <w:p w:rsidR="008C3AE8" w:rsidRDefault="007E2C4A">
            <w:pPr>
              <w:pStyle w:val="TableParagraph"/>
              <w:ind w:left="236" w:right="232"/>
              <w:jc w:val="center"/>
              <w:rPr>
                <w:sz w:val="28"/>
              </w:rPr>
            </w:pPr>
            <w:r>
              <w:rPr>
                <w:spacing w:val="-4"/>
                <w:sz w:val="28"/>
              </w:rPr>
              <w:t>3,00</w:t>
            </w:r>
          </w:p>
        </w:tc>
        <w:tc>
          <w:tcPr>
            <w:tcW w:w="850" w:type="dxa"/>
          </w:tcPr>
          <w:p w:rsidR="008C3AE8" w:rsidRDefault="008C3AE8">
            <w:pPr>
              <w:pStyle w:val="TableParagraph"/>
              <w:spacing w:before="6"/>
              <w:rPr>
                <w:i/>
                <w:sz w:val="41"/>
              </w:rPr>
            </w:pPr>
          </w:p>
          <w:p w:rsidR="008C3AE8" w:rsidRDefault="007E2C4A">
            <w:pPr>
              <w:pStyle w:val="TableParagraph"/>
              <w:ind w:left="164" w:right="160"/>
              <w:jc w:val="center"/>
              <w:rPr>
                <w:sz w:val="28"/>
              </w:rPr>
            </w:pPr>
            <w:r>
              <w:rPr>
                <w:spacing w:val="-4"/>
                <w:sz w:val="28"/>
              </w:rPr>
              <w:t>4,30</w:t>
            </w:r>
          </w:p>
        </w:tc>
        <w:tc>
          <w:tcPr>
            <w:tcW w:w="850" w:type="dxa"/>
          </w:tcPr>
          <w:p w:rsidR="008C3AE8" w:rsidRDefault="008C3AE8">
            <w:pPr>
              <w:pStyle w:val="TableParagraph"/>
              <w:spacing w:before="6"/>
              <w:rPr>
                <w:i/>
                <w:sz w:val="41"/>
              </w:rPr>
            </w:pPr>
          </w:p>
          <w:p w:rsidR="008C3AE8" w:rsidRDefault="007E2C4A">
            <w:pPr>
              <w:pStyle w:val="TableParagraph"/>
              <w:ind w:left="164" w:right="161"/>
              <w:jc w:val="center"/>
              <w:rPr>
                <w:sz w:val="28"/>
              </w:rPr>
            </w:pPr>
            <w:r>
              <w:rPr>
                <w:spacing w:val="-4"/>
                <w:sz w:val="28"/>
              </w:rPr>
              <w:t>6,00</w:t>
            </w:r>
          </w:p>
        </w:tc>
        <w:tc>
          <w:tcPr>
            <w:tcW w:w="995" w:type="dxa"/>
          </w:tcPr>
          <w:p w:rsidR="008C3AE8" w:rsidRDefault="008C3AE8">
            <w:pPr>
              <w:pStyle w:val="TableParagraph"/>
              <w:spacing w:before="6"/>
              <w:rPr>
                <w:i/>
                <w:sz w:val="41"/>
              </w:rPr>
            </w:pPr>
          </w:p>
          <w:p w:rsidR="008C3AE8" w:rsidRDefault="007E2C4A">
            <w:pPr>
              <w:pStyle w:val="TableParagraph"/>
              <w:ind w:right="244"/>
              <w:jc w:val="right"/>
              <w:rPr>
                <w:sz w:val="28"/>
              </w:rPr>
            </w:pPr>
            <w:r>
              <w:rPr>
                <w:spacing w:val="-4"/>
                <w:sz w:val="28"/>
              </w:rPr>
              <w:t>5,20</w:t>
            </w:r>
          </w:p>
        </w:tc>
        <w:tc>
          <w:tcPr>
            <w:tcW w:w="992" w:type="dxa"/>
          </w:tcPr>
          <w:p w:rsidR="008C3AE8" w:rsidRDefault="008C3AE8">
            <w:pPr>
              <w:pStyle w:val="TableParagraph"/>
              <w:spacing w:before="6"/>
              <w:rPr>
                <w:i/>
                <w:sz w:val="41"/>
              </w:rPr>
            </w:pPr>
          </w:p>
          <w:p w:rsidR="008C3AE8" w:rsidRDefault="007E2C4A">
            <w:pPr>
              <w:pStyle w:val="TableParagraph"/>
              <w:ind w:left="160" w:right="161"/>
              <w:jc w:val="center"/>
              <w:rPr>
                <w:sz w:val="28"/>
              </w:rPr>
            </w:pPr>
            <w:r>
              <w:rPr>
                <w:spacing w:val="-4"/>
                <w:sz w:val="28"/>
              </w:rPr>
              <w:t>6,30</w:t>
            </w:r>
          </w:p>
        </w:tc>
        <w:tc>
          <w:tcPr>
            <w:tcW w:w="1074" w:type="dxa"/>
          </w:tcPr>
          <w:p w:rsidR="008C3AE8" w:rsidRDefault="008C3AE8">
            <w:pPr>
              <w:pStyle w:val="TableParagraph"/>
              <w:spacing w:before="6"/>
              <w:rPr>
                <w:i/>
                <w:sz w:val="41"/>
              </w:rPr>
            </w:pPr>
          </w:p>
          <w:p w:rsidR="008C3AE8" w:rsidRDefault="007E2C4A">
            <w:pPr>
              <w:pStyle w:val="TableParagraph"/>
              <w:ind w:left="134" w:right="133"/>
              <w:jc w:val="center"/>
              <w:rPr>
                <w:sz w:val="28"/>
              </w:rPr>
            </w:pPr>
            <w:r>
              <w:rPr>
                <w:spacing w:val="-4"/>
                <w:sz w:val="28"/>
              </w:rPr>
              <w:t>8,40</w:t>
            </w:r>
          </w:p>
        </w:tc>
      </w:tr>
    </w:tbl>
    <w:p w:rsidR="008C3AE8" w:rsidRDefault="008C3AE8">
      <w:pPr>
        <w:jc w:val="center"/>
        <w:rPr>
          <w:sz w:val="28"/>
        </w:rPr>
        <w:sectPr w:rsidR="008C3AE8">
          <w:pgSz w:w="11910" w:h="16840"/>
          <w:pgMar w:top="760" w:right="280" w:bottom="1100" w:left="980" w:header="0" w:footer="701" w:gutter="0"/>
          <w:cols w:space="720"/>
        </w:sectPr>
      </w:pPr>
    </w:p>
    <w:p w:rsidR="008C3AE8" w:rsidRDefault="007E2C4A">
      <w:pPr>
        <w:pStyle w:val="a3"/>
        <w:spacing w:before="66"/>
        <w:ind w:firstLine="566"/>
      </w:pPr>
      <w:r>
        <w:lastRenderedPageBreak/>
        <w:t>Время на обслуживание рабочего места включает в себя время на установку режима сварки, наладку автомата, уборку инструмента и т.д.</w:t>
      </w:r>
      <w:r>
        <w:rPr>
          <w:spacing w:val="40"/>
        </w:rPr>
        <w:t xml:space="preserve"> </w:t>
      </w:r>
      <w:r>
        <w:t>принимаем равным:</w:t>
      </w:r>
    </w:p>
    <w:p w:rsidR="008C3AE8" w:rsidRDefault="008C3AE8">
      <w:pPr>
        <w:pStyle w:val="a3"/>
        <w:spacing w:before="11"/>
        <w:ind w:left="0"/>
        <w:rPr>
          <w:sz w:val="27"/>
        </w:rPr>
      </w:pPr>
    </w:p>
    <w:p w:rsidR="008C3AE8" w:rsidRDefault="007E2C4A">
      <w:pPr>
        <w:pStyle w:val="a3"/>
        <w:tabs>
          <w:tab w:val="left" w:pos="4190"/>
        </w:tabs>
        <w:ind w:left="496"/>
        <w:jc w:val="center"/>
      </w:pPr>
      <w:r>
        <w:t>t</w:t>
      </w:r>
      <w:r>
        <w:rPr>
          <w:vertAlign w:val="subscript"/>
        </w:rPr>
        <w:t>обс</w:t>
      </w:r>
      <w:r>
        <w:rPr>
          <w:spacing w:val="-26"/>
        </w:rPr>
        <w:t xml:space="preserve"> </w:t>
      </w:r>
      <w:r>
        <w:t>=</w:t>
      </w:r>
      <w:r>
        <w:rPr>
          <w:spacing w:val="2"/>
        </w:rPr>
        <w:t xml:space="preserve"> </w:t>
      </w:r>
      <w:r>
        <w:rPr>
          <w:spacing w:val="-2"/>
        </w:rPr>
        <w:t>(0,06…0,08)·t</w:t>
      </w:r>
      <w:r>
        <w:rPr>
          <w:spacing w:val="-2"/>
          <w:vertAlign w:val="subscript"/>
        </w:rPr>
        <w:t>о,</w:t>
      </w:r>
      <w:r>
        <w:tab/>
      </w:r>
      <w:r>
        <w:rPr>
          <w:spacing w:val="-2"/>
        </w:rPr>
        <w:t>(2.13)</w:t>
      </w:r>
    </w:p>
    <w:p w:rsidR="008C3AE8" w:rsidRDefault="008C3AE8">
      <w:pPr>
        <w:pStyle w:val="a3"/>
        <w:spacing w:before="11"/>
        <w:ind w:left="0"/>
        <w:rPr>
          <w:sz w:val="27"/>
        </w:rPr>
      </w:pPr>
    </w:p>
    <w:p w:rsidR="008C3AE8" w:rsidRDefault="00E1322F">
      <w:pPr>
        <w:pStyle w:val="a3"/>
      </w:pPr>
      <w:r>
        <w:pict>
          <v:group id="docshapegroup81" o:spid="_x0000_s1211" style="position:absolute;left:0;text-align:left;margin-left:77.9pt;margin-top:16.05pt;width:21.85pt;height:34.6pt;z-index:-18128896;mso-position-horizontal-relative:page" coordorigin="1558,321" coordsize="437,692">
            <v:shape id="docshape82" o:spid="_x0000_s1213" type="#_x0000_t75" style="position:absolute;left:1687;top:321;width:308;height:344">
              <v:imagedata r:id="rId8" o:title=""/>
            </v:shape>
            <v:shape id="docshape83" o:spid="_x0000_s1212" type="#_x0000_t75" style="position:absolute;left:1558;top:669;width:308;height:344">
              <v:imagedata r:id="rId8" o:title=""/>
            </v:shape>
            <w10:wrap anchorx="page"/>
          </v:group>
        </w:pict>
      </w:r>
      <w:r w:rsidR="007E2C4A">
        <w:rPr>
          <w:spacing w:val="-4"/>
        </w:rPr>
        <w:t>где:</w:t>
      </w:r>
    </w:p>
    <w:p w:rsidR="008C3AE8" w:rsidRDefault="007E2C4A">
      <w:pPr>
        <w:pStyle w:val="a3"/>
        <w:tabs>
          <w:tab w:val="left" w:pos="930"/>
        </w:tabs>
        <w:spacing w:before="21"/>
      </w:pPr>
      <w:r>
        <w:rPr>
          <w:spacing w:val="-4"/>
        </w:rPr>
        <w:t>t</w:t>
      </w:r>
      <w:r>
        <w:rPr>
          <w:spacing w:val="-4"/>
          <w:vertAlign w:val="subscript"/>
        </w:rPr>
        <w:t>обс</w:t>
      </w:r>
      <w:r>
        <w:tab/>
        <w:t>время</w:t>
      </w:r>
      <w:r>
        <w:rPr>
          <w:spacing w:val="-6"/>
        </w:rPr>
        <w:t xml:space="preserve"> </w:t>
      </w:r>
      <w:r>
        <w:t>на</w:t>
      </w:r>
      <w:r>
        <w:rPr>
          <w:spacing w:val="-7"/>
        </w:rPr>
        <w:t xml:space="preserve"> </w:t>
      </w:r>
      <w:r>
        <w:t>обслуживание</w:t>
      </w:r>
      <w:r>
        <w:rPr>
          <w:spacing w:val="-8"/>
        </w:rPr>
        <w:t xml:space="preserve"> </w:t>
      </w:r>
      <w:r>
        <w:t>рабочего</w:t>
      </w:r>
      <w:r>
        <w:rPr>
          <w:spacing w:val="-4"/>
        </w:rPr>
        <w:t xml:space="preserve"> </w:t>
      </w:r>
      <w:r>
        <w:t>места,</w:t>
      </w:r>
      <w:r>
        <w:rPr>
          <w:spacing w:val="-6"/>
        </w:rPr>
        <w:t xml:space="preserve"> </w:t>
      </w:r>
      <w:r>
        <w:rPr>
          <w:spacing w:val="-4"/>
        </w:rPr>
        <w:t>мин;</w:t>
      </w:r>
    </w:p>
    <w:p w:rsidR="008C3AE8" w:rsidRDefault="007E2C4A">
      <w:pPr>
        <w:pStyle w:val="a3"/>
        <w:tabs>
          <w:tab w:val="left" w:pos="801"/>
        </w:tabs>
        <w:spacing w:before="26"/>
        <w:ind w:left="326"/>
      </w:pPr>
      <w:r>
        <w:rPr>
          <w:i/>
          <w:spacing w:val="-5"/>
          <w:sz w:val="25"/>
        </w:rPr>
        <w:t>t</w:t>
      </w:r>
      <w:r>
        <w:rPr>
          <w:spacing w:val="-5"/>
          <w:sz w:val="25"/>
          <w:vertAlign w:val="subscript"/>
        </w:rPr>
        <w:t>0</w:t>
      </w:r>
      <w:r>
        <w:rPr>
          <w:sz w:val="25"/>
        </w:rPr>
        <w:tab/>
      </w:r>
      <w:r>
        <w:t>основное</w:t>
      </w:r>
      <w:r>
        <w:rPr>
          <w:spacing w:val="-6"/>
        </w:rPr>
        <w:t xml:space="preserve"> </w:t>
      </w:r>
      <w:r>
        <w:t>время</w:t>
      </w:r>
      <w:r>
        <w:rPr>
          <w:spacing w:val="-7"/>
        </w:rPr>
        <w:t xml:space="preserve"> </w:t>
      </w:r>
      <w:r>
        <w:t>плавления,</w:t>
      </w:r>
      <w:r>
        <w:rPr>
          <w:spacing w:val="-5"/>
        </w:rPr>
        <w:t xml:space="preserve"> </w:t>
      </w:r>
      <w:r>
        <w:rPr>
          <w:spacing w:val="-4"/>
        </w:rPr>
        <w:t>мин.</w:t>
      </w:r>
    </w:p>
    <w:p w:rsidR="008C3AE8" w:rsidRDefault="008C3AE8">
      <w:pPr>
        <w:pStyle w:val="a3"/>
        <w:ind w:left="0"/>
        <w:rPr>
          <w:sz w:val="25"/>
        </w:rPr>
      </w:pPr>
    </w:p>
    <w:p w:rsidR="008C3AE8" w:rsidRDefault="007E2C4A">
      <w:pPr>
        <w:pStyle w:val="a3"/>
        <w:spacing w:before="89"/>
        <w:ind w:firstLine="566"/>
      </w:pPr>
      <w:r>
        <w:t>Время</w:t>
      </w:r>
      <w:r>
        <w:rPr>
          <w:spacing w:val="40"/>
        </w:rPr>
        <w:t xml:space="preserve"> </w:t>
      </w:r>
      <w:r>
        <w:t>перерывов</w:t>
      </w:r>
      <w:r>
        <w:rPr>
          <w:spacing w:val="40"/>
        </w:rPr>
        <w:t xml:space="preserve"> </w:t>
      </w:r>
      <w:r>
        <w:t>на</w:t>
      </w:r>
      <w:r>
        <w:rPr>
          <w:spacing w:val="40"/>
        </w:rPr>
        <w:t xml:space="preserve"> </w:t>
      </w:r>
      <w:r>
        <w:t>отдых</w:t>
      </w:r>
      <w:r>
        <w:rPr>
          <w:spacing w:val="40"/>
        </w:rPr>
        <w:t xml:space="preserve"> </w:t>
      </w:r>
      <w:r>
        <w:t>и</w:t>
      </w:r>
      <w:r>
        <w:rPr>
          <w:spacing w:val="40"/>
        </w:rPr>
        <w:t xml:space="preserve"> </w:t>
      </w:r>
      <w:r>
        <w:t>личные</w:t>
      </w:r>
      <w:r>
        <w:rPr>
          <w:spacing w:val="40"/>
        </w:rPr>
        <w:t xml:space="preserve"> </w:t>
      </w:r>
      <w:r>
        <w:t>надобности</w:t>
      </w:r>
      <w:r>
        <w:rPr>
          <w:spacing w:val="40"/>
        </w:rPr>
        <w:t xml:space="preserve"> </w:t>
      </w:r>
      <w:r>
        <w:t>зависит</w:t>
      </w:r>
      <w:r>
        <w:rPr>
          <w:spacing w:val="40"/>
        </w:rPr>
        <w:t xml:space="preserve"> </w:t>
      </w:r>
      <w:r>
        <w:t>от</w:t>
      </w:r>
      <w:r>
        <w:rPr>
          <w:spacing w:val="40"/>
        </w:rPr>
        <w:t xml:space="preserve"> </w:t>
      </w:r>
      <w:r>
        <w:t>положения,</w:t>
      </w:r>
      <w:r>
        <w:rPr>
          <w:spacing w:val="40"/>
        </w:rPr>
        <w:t xml:space="preserve"> </w:t>
      </w:r>
      <w:r>
        <w:t>в котором сварщик выполняет работы. При сварке в удобном положении t</w:t>
      </w:r>
      <w:r>
        <w:rPr>
          <w:vertAlign w:val="subscript"/>
        </w:rPr>
        <w:t>п</w:t>
      </w:r>
      <w:r>
        <w:rPr>
          <w:spacing w:val="-23"/>
        </w:rPr>
        <w:t xml:space="preserve"> </w:t>
      </w:r>
      <w:r>
        <w:t>= 0,07·t</w:t>
      </w:r>
      <w:r>
        <w:rPr>
          <w:vertAlign w:val="subscript"/>
        </w:rPr>
        <w:t>о</w:t>
      </w:r>
      <w:r>
        <w:t>.</w:t>
      </w:r>
    </w:p>
    <w:p w:rsidR="008C3AE8" w:rsidRDefault="008C3AE8">
      <w:pPr>
        <w:pStyle w:val="a3"/>
        <w:ind w:left="0"/>
        <w:rPr>
          <w:sz w:val="32"/>
        </w:rPr>
      </w:pPr>
    </w:p>
    <w:p w:rsidR="008C3AE8" w:rsidRDefault="007E2C4A">
      <w:pPr>
        <w:pStyle w:val="a3"/>
        <w:spacing w:before="278"/>
        <w:ind w:left="863"/>
      </w:pPr>
      <w:r>
        <w:t>Объем</w:t>
      </w:r>
      <w:r>
        <w:rPr>
          <w:spacing w:val="-2"/>
        </w:rPr>
        <w:t xml:space="preserve"> </w:t>
      </w:r>
      <w:r>
        <w:t>раздела</w:t>
      </w:r>
      <w:r>
        <w:rPr>
          <w:spacing w:val="-3"/>
        </w:rPr>
        <w:t xml:space="preserve"> </w:t>
      </w:r>
      <w:r>
        <w:t>-</w:t>
      </w:r>
      <w:r>
        <w:rPr>
          <w:spacing w:val="65"/>
        </w:rPr>
        <w:t xml:space="preserve"> </w:t>
      </w:r>
      <w:r>
        <w:t>5-10</w:t>
      </w:r>
      <w:r>
        <w:rPr>
          <w:spacing w:val="-1"/>
        </w:rPr>
        <w:t xml:space="preserve"> </w:t>
      </w:r>
      <w:r>
        <w:t>стр.</w:t>
      </w:r>
      <w:r>
        <w:rPr>
          <w:spacing w:val="-1"/>
        </w:rPr>
        <w:t xml:space="preserve"> </w:t>
      </w:r>
      <w:r>
        <w:rPr>
          <w:spacing w:val="-2"/>
        </w:rPr>
        <w:t>текста.</w:t>
      </w:r>
    </w:p>
    <w:p w:rsidR="008C3AE8" w:rsidRDefault="008C3AE8">
      <w:pPr>
        <w:sectPr w:rsidR="008C3AE8">
          <w:pgSz w:w="11910" w:h="16840"/>
          <w:pgMar w:top="760" w:right="280" w:bottom="1100" w:left="980" w:header="0" w:footer="701" w:gutter="0"/>
          <w:cols w:space="720"/>
        </w:sectPr>
      </w:pPr>
    </w:p>
    <w:p w:rsidR="008C3AE8" w:rsidRDefault="007E2C4A">
      <w:pPr>
        <w:pStyle w:val="3"/>
        <w:numPr>
          <w:ilvl w:val="2"/>
          <w:numId w:val="29"/>
        </w:numPr>
        <w:tabs>
          <w:tab w:val="left" w:pos="3511"/>
          <w:tab w:val="left" w:pos="3512"/>
        </w:tabs>
        <w:spacing w:before="73"/>
        <w:ind w:left="3511" w:hanging="452"/>
        <w:jc w:val="left"/>
      </w:pPr>
      <w:r>
        <w:lastRenderedPageBreak/>
        <w:t>ОРГАНИЗАЦИОННАЯ</w:t>
      </w:r>
      <w:r>
        <w:rPr>
          <w:spacing w:val="-13"/>
        </w:rPr>
        <w:t xml:space="preserve"> </w:t>
      </w:r>
      <w:r>
        <w:rPr>
          <w:spacing w:val="-2"/>
        </w:rPr>
        <w:t>ЧАСТЬ</w:t>
      </w:r>
    </w:p>
    <w:p w:rsidR="008C3AE8" w:rsidRPr="00AC185D" w:rsidRDefault="007E2C4A" w:rsidP="00AC185D">
      <w:pPr>
        <w:pStyle w:val="4"/>
        <w:spacing w:before="161"/>
        <w:ind w:left="866" w:firstLine="0"/>
        <w:jc w:val="left"/>
      </w:pPr>
      <w:r>
        <w:t>3.1.</w:t>
      </w:r>
      <w:r>
        <w:rPr>
          <w:spacing w:val="4"/>
        </w:rPr>
        <w:t xml:space="preserve"> </w:t>
      </w:r>
      <w:r>
        <w:t>Определение</w:t>
      </w:r>
      <w:r>
        <w:rPr>
          <w:spacing w:val="-1"/>
        </w:rPr>
        <w:t xml:space="preserve"> </w:t>
      </w:r>
      <w:r>
        <w:t>типа</w:t>
      </w:r>
      <w:r>
        <w:rPr>
          <w:spacing w:val="7"/>
        </w:rPr>
        <w:t xml:space="preserve"> </w:t>
      </w:r>
      <w:r>
        <w:rPr>
          <w:spacing w:val="-2"/>
        </w:rPr>
        <w:t>производства</w:t>
      </w:r>
    </w:p>
    <w:p w:rsidR="008C3AE8" w:rsidRDefault="007E2C4A">
      <w:pPr>
        <w:pStyle w:val="a3"/>
        <w:ind w:right="422" w:firstLine="566"/>
      </w:pPr>
      <w:r>
        <w:t>Все машиностроительные предприятия, цехи и участки могут быть отнесены к одному из трёх типов производства:</w:t>
      </w:r>
    </w:p>
    <w:p w:rsidR="008C3AE8" w:rsidRDefault="007E2C4A">
      <w:pPr>
        <w:pStyle w:val="a4"/>
        <w:numPr>
          <w:ilvl w:val="0"/>
          <w:numId w:val="23"/>
        </w:numPr>
        <w:tabs>
          <w:tab w:val="left" w:pos="1027"/>
        </w:tabs>
        <w:spacing w:line="321" w:lineRule="exact"/>
        <w:ind w:left="1026" w:hanging="164"/>
        <w:rPr>
          <w:sz w:val="28"/>
        </w:rPr>
      </w:pPr>
      <w:r>
        <w:rPr>
          <w:spacing w:val="-2"/>
          <w:sz w:val="28"/>
        </w:rPr>
        <w:t>единичному;</w:t>
      </w:r>
    </w:p>
    <w:p w:rsidR="008C3AE8" w:rsidRDefault="007E2C4A">
      <w:pPr>
        <w:pStyle w:val="a4"/>
        <w:numPr>
          <w:ilvl w:val="0"/>
          <w:numId w:val="23"/>
        </w:numPr>
        <w:tabs>
          <w:tab w:val="left" w:pos="1027"/>
        </w:tabs>
        <w:spacing w:before="2" w:line="322" w:lineRule="exact"/>
        <w:ind w:left="1026" w:hanging="164"/>
        <w:rPr>
          <w:sz w:val="28"/>
        </w:rPr>
      </w:pPr>
      <w:r>
        <w:rPr>
          <w:spacing w:val="-2"/>
          <w:sz w:val="28"/>
        </w:rPr>
        <w:t>серийному;</w:t>
      </w:r>
    </w:p>
    <w:p w:rsidR="008C3AE8" w:rsidRDefault="007E2C4A">
      <w:pPr>
        <w:pStyle w:val="a4"/>
        <w:numPr>
          <w:ilvl w:val="0"/>
          <w:numId w:val="23"/>
        </w:numPr>
        <w:tabs>
          <w:tab w:val="left" w:pos="1027"/>
        </w:tabs>
        <w:spacing w:line="322" w:lineRule="exact"/>
        <w:ind w:left="1026" w:hanging="164"/>
        <w:rPr>
          <w:sz w:val="28"/>
        </w:rPr>
      </w:pPr>
      <w:r>
        <w:rPr>
          <w:spacing w:val="-2"/>
          <w:sz w:val="28"/>
        </w:rPr>
        <w:t>массовому.</w:t>
      </w:r>
    </w:p>
    <w:p w:rsidR="008C3AE8" w:rsidRDefault="007E2C4A" w:rsidP="00AC185D">
      <w:pPr>
        <w:pStyle w:val="a3"/>
        <w:ind w:right="422" w:firstLine="566"/>
        <w:jc w:val="both"/>
      </w:pPr>
      <w:r>
        <w:t>Единичное производство это изготовление изделия одного наименования. Оно отличается универсальностью оборудования и рабочих мест. В сварочном производстве</w:t>
      </w:r>
      <w:r>
        <w:rPr>
          <w:spacing w:val="-3"/>
        </w:rPr>
        <w:t xml:space="preserve"> </w:t>
      </w:r>
      <w:r>
        <w:t>почти</w:t>
      </w:r>
      <w:r>
        <w:rPr>
          <w:spacing w:val="-2"/>
        </w:rPr>
        <w:t xml:space="preserve"> </w:t>
      </w:r>
      <w:r>
        <w:t>полностью</w:t>
      </w:r>
      <w:r>
        <w:rPr>
          <w:spacing w:val="-4"/>
        </w:rPr>
        <w:t xml:space="preserve"> </w:t>
      </w:r>
      <w:r>
        <w:t>отсутствует</w:t>
      </w:r>
      <w:r>
        <w:rPr>
          <w:spacing w:val="-1"/>
        </w:rPr>
        <w:t xml:space="preserve"> </w:t>
      </w:r>
      <w:r>
        <w:t>специальное</w:t>
      </w:r>
      <w:r>
        <w:rPr>
          <w:spacing w:val="-1"/>
        </w:rPr>
        <w:t xml:space="preserve"> </w:t>
      </w:r>
      <w:r>
        <w:t>сварочное</w:t>
      </w:r>
      <w:r>
        <w:rPr>
          <w:spacing w:val="-3"/>
        </w:rPr>
        <w:t xml:space="preserve"> </w:t>
      </w:r>
      <w:r>
        <w:t>оборудование, сборочно-сварочные приспособления и механизмы.</w:t>
      </w:r>
    </w:p>
    <w:p w:rsidR="008C3AE8" w:rsidRDefault="007E2C4A">
      <w:pPr>
        <w:pStyle w:val="a3"/>
        <w:ind w:right="421" w:firstLine="566"/>
        <w:jc w:val="both"/>
      </w:pPr>
      <w:r>
        <w:t>Серийное производство характеризуется ограниченной номенклатурой изготавливаемых изделий и большим объёмом выпуска, повторяющимся через определённый промежуток времени партиями.</w:t>
      </w:r>
    </w:p>
    <w:p w:rsidR="008C3AE8" w:rsidRPr="00AC185D" w:rsidRDefault="007E2C4A" w:rsidP="00AC185D">
      <w:pPr>
        <w:pStyle w:val="a3"/>
        <w:ind w:right="422" w:firstLine="566"/>
        <w:jc w:val="both"/>
      </w:pPr>
      <w:r>
        <w:t>Технологический процесс в серийном производстве дифференцирован, т.е. разделён на отдельные операции, которые закреплены за отдельными рабочими местами. Сравнительно устойчивая номенклатура позволяет широко применять специальные</w:t>
      </w:r>
      <w:r>
        <w:rPr>
          <w:spacing w:val="-3"/>
        </w:rPr>
        <w:t xml:space="preserve"> </w:t>
      </w:r>
      <w:r>
        <w:t>сборочно-сварочные</w:t>
      </w:r>
      <w:r>
        <w:rPr>
          <w:spacing w:val="-3"/>
        </w:rPr>
        <w:t xml:space="preserve"> </w:t>
      </w:r>
      <w:r>
        <w:t>приспособления,</w:t>
      </w:r>
      <w:r>
        <w:rPr>
          <w:spacing w:val="-1"/>
        </w:rPr>
        <w:t xml:space="preserve"> </w:t>
      </w:r>
      <w:r>
        <w:t>внедрять</w:t>
      </w:r>
      <w:r>
        <w:rPr>
          <w:spacing w:val="-4"/>
        </w:rPr>
        <w:t xml:space="preserve"> </w:t>
      </w:r>
      <w:r>
        <w:t>автоматизированные способы</w:t>
      </w:r>
      <w:r>
        <w:rPr>
          <w:spacing w:val="-1"/>
        </w:rPr>
        <w:t xml:space="preserve"> </w:t>
      </w:r>
      <w:r>
        <w:t>сварки,</w:t>
      </w:r>
      <w:r>
        <w:rPr>
          <w:spacing w:val="-2"/>
        </w:rPr>
        <w:t xml:space="preserve"> </w:t>
      </w:r>
      <w:r>
        <w:t>а</w:t>
      </w:r>
      <w:r>
        <w:rPr>
          <w:spacing w:val="-3"/>
        </w:rPr>
        <w:t xml:space="preserve"> </w:t>
      </w:r>
      <w:r>
        <w:t>на</w:t>
      </w:r>
      <w:r>
        <w:rPr>
          <w:spacing w:val="-2"/>
        </w:rPr>
        <w:t xml:space="preserve"> </w:t>
      </w:r>
      <w:r>
        <w:t>отдельных</w:t>
      </w:r>
      <w:r>
        <w:rPr>
          <w:spacing w:val="-1"/>
        </w:rPr>
        <w:t xml:space="preserve"> </w:t>
      </w:r>
      <w:r>
        <w:t>участках</w:t>
      </w:r>
      <w:r>
        <w:rPr>
          <w:spacing w:val="-1"/>
        </w:rPr>
        <w:t xml:space="preserve"> </w:t>
      </w:r>
      <w:r>
        <w:t>организовать</w:t>
      </w:r>
      <w:r>
        <w:rPr>
          <w:spacing w:val="-4"/>
        </w:rPr>
        <w:t xml:space="preserve"> </w:t>
      </w:r>
      <w:r>
        <w:t>поточные</w:t>
      </w:r>
      <w:r>
        <w:rPr>
          <w:spacing w:val="-2"/>
        </w:rPr>
        <w:t xml:space="preserve"> </w:t>
      </w:r>
      <w:r>
        <w:t>линии.</w:t>
      </w:r>
      <w:r>
        <w:rPr>
          <w:spacing w:val="-2"/>
        </w:rPr>
        <w:t xml:space="preserve"> </w:t>
      </w:r>
      <w:r>
        <w:t>При</w:t>
      </w:r>
      <w:r>
        <w:rPr>
          <w:spacing w:val="-1"/>
        </w:rPr>
        <w:t xml:space="preserve"> </w:t>
      </w:r>
      <w:r>
        <w:t>этом используется как общецеховой транспорт, так и напольный. Специализация отдельных видов работ требует высокой квалификации рабочих.</w:t>
      </w:r>
    </w:p>
    <w:p w:rsidR="008C3AE8" w:rsidRDefault="007E2C4A">
      <w:pPr>
        <w:pStyle w:val="a3"/>
        <w:spacing w:line="242" w:lineRule="auto"/>
        <w:ind w:right="590" w:firstLine="566"/>
        <w:jc w:val="both"/>
      </w:pPr>
      <w:r>
        <w:t>В</w:t>
      </w:r>
      <w:r>
        <w:rPr>
          <w:spacing w:val="-5"/>
        </w:rPr>
        <w:t xml:space="preserve"> </w:t>
      </w:r>
      <w:r>
        <w:t>серийном</w:t>
      </w:r>
      <w:r>
        <w:rPr>
          <w:spacing w:val="-5"/>
        </w:rPr>
        <w:t xml:space="preserve"> </w:t>
      </w:r>
      <w:r>
        <w:t>производстве</w:t>
      </w:r>
      <w:r>
        <w:rPr>
          <w:spacing w:val="-6"/>
        </w:rPr>
        <w:t xml:space="preserve"> </w:t>
      </w:r>
      <w:r>
        <w:t>более</w:t>
      </w:r>
      <w:r>
        <w:rPr>
          <w:spacing w:val="-8"/>
        </w:rPr>
        <w:t xml:space="preserve"> </w:t>
      </w:r>
      <w:r>
        <w:t>детально</w:t>
      </w:r>
      <w:r>
        <w:rPr>
          <w:spacing w:val="-4"/>
        </w:rPr>
        <w:t xml:space="preserve"> </w:t>
      </w:r>
      <w:r>
        <w:t>разрабатываются</w:t>
      </w:r>
      <w:r>
        <w:rPr>
          <w:spacing w:val="-8"/>
        </w:rPr>
        <w:t xml:space="preserve"> </w:t>
      </w:r>
      <w:r>
        <w:t>технологические процессы с указанием режимов работ, способов контроля.</w:t>
      </w:r>
    </w:p>
    <w:p w:rsidR="008C3AE8" w:rsidRPr="00AC185D" w:rsidRDefault="007E2C4A" w:rsidP="00AC185D">
      <w:pPr>
        <w:pStyle w:val="a3"/>
        <w:ind w:right="420" w:firstLine="566"/>
        <w:jc w:val="both"/>
      </w:pPr>
      <w:r>
        <w:t>Серийное производство значительно эффективнее, чем единичное, т.к. более полно используется оборудование, а специализация рабочих мест обеспечивает производительность труда. В зависимости от числа изделий в партии и значения коэффициента закрепления операций различают мелкосерийное, среднесерийное</w:t>
      </w:r>
      <w:r>
        <w:rPr>
          <w:spacing w:val="40"/>
        </w:rPr>
        <w:t xml:space="preserve"> </w:t>
      </w:r>
      <w:r>
        <w:t>и крупносерийное производство.</w:t>
      </w:r>
    </w:p>
    <w:p w:rsidR="008C3AE8" w:rsidRDefault="007E2C4A">
      <w:pPr>
        <w:pStyle w:val="a3"/>
        <w:ind w:right="424" w:firstLine="566"/>
        <w:jc w:val="both"/>
      </w:pPr>
      <w:r>
        <w:t>Массовое производство характеризуется непрерывным изготовлением узкой номенклатуры изделий в течение продолжительного времени и большим объёмом выпуска. Оно позволяет широко использовать специальное высокопроизводительное оборудование и приспособления. Это обеспечивает высокую производительность труда, лучшее использование основных производственных фондов и более низкую себестоимость продукции, чем в серийном и единичном производстве.</w:t>
      </w:r>
    </w:p>
    <w:p w:rsidR="008C3AE8" w:rsidRDefault="007E2C4A">
      <w:pPr>
        <w:pStyle w:val="a3"/>
        <w:ind w:right="420" w:firstLine="566"/>
        <w:jc w:val="both"/>
      </w:pPr>
      <w:r>
        <w:t>Исходя из массы и габаритов сварной конструкции, а также заданной программы выпуска, с учётом особенностей каждого типа производства выбирается тот или иной тип производства - таблица 10.</w:t>
      </w:r>
    </w:p>
    <w:p w:rsidR="008C3AE8" w:rsidRDefault="008C3AE8">
      <w:pPr>
        <w:pStyle w:val="a3"/>
        <w:spacing w:before="11"/>
        <w:ind w:left="0"/>
        <w:rPr>
          <w:sz w:val="27"/>
        </w:rPr>
      </w:pPr>
    </w:p>
    <w:p w:rsidR="00AC185D" w:rsidRDefault="00AC185D">
      <w:pPr>
        <w:pStyle w:val="a3"/>
        <w:spacing w:before="11"/>
        <w:ind w:left="0"/>
        <w:rPr>
          <w:sz w:val="27"/>
        </w:rPr>
      </w:pPr>
    </w:p>
    <w:p w:rsidR="00AC185D" w:rsidRDefault="00AC185D">
      <w:pPr>
        <w:pStyle w:val="a3"/>
        <w:spacing w:before="11"/>
        <w:ind w:left="0"/>
        <w:rPr>
          <w:sz w:val="27"/>
        </w:rPr>
      </w:pPr>
    </w:p>
    <w:p w:rsidR="00AC185D" w:rsidRDefault="00AC185D">
      <w:pPr>
        <w:pStyle w:val="a3"/>
        <w:spacing w:before="11"/>
        <w:ind w:left="0"/>
        <w:rPr>
          <w:sz w:val="27"/>
        </w:rPr>
      </w:pPr>
    </w:p>
    <w:p w:rsidR="00AC185D" w:rsidRDefault="00AC185D">
      <w:pPr>
        <w:pStyle w:val="a3"/>
        <w:spacing w:before="11"/>
        <w:ind w:left="0"/>
        <w:rPr>
          <w:sz w:val="27"/>
        </w:rPr>
      </w:pPr>
    </w:p>
    <w:p w:rsidR="00AC185D" w:rsidRDefault="00AC185D">
      <w:pPr>
        <w:pStyle w:val="a3"/>
        <w:spacing w:before="11"/>
        <w:ind w:left="0"/>
        <w:rPr>
          <w:sz w:val="27"/>
        </w:rPr>
      </w:pPr>
    </w:p>
    <w:p w:rsidR="00AC185D" w:rsidRDefault="00AC185D">
      <w:pPr>
        <w:pStyle w:val="a3"/>
        <w:spacing w:before="11"/>
        <w:ind w:left="0"/>
        <w:rPr>
          <w:sz w:val="27"/>
        </w:rPr>
      </w:pPr>
    </w:p>
    <w:p w:rsidR="008C3AE8" w:rsidRDefault="007E2C4A">
      <w:pPr>
        <w:ind w:left="297" w:right="570" w:firstLine="566"/>
        <w:rPr>
          <w:i/>
          <w:sz w:val="28"/>
        </w:rPr>
      </w:pPr>
      <w:r>
        <w:rPr>
          <w:i/>
          <w:sz w:val="28"/>
        </w:rPr>
        <w:lastRenderedPageBreak/>
        <w:t>Таблица</w:t>
      </w:r>
      <w:r>
        <w:rPr>
          <w:i/>
          <w:spacing w:val="-6"/>
          <w:sz w:val="28"/>
        </w:rPr>
        <w:t xml:space="preserve"> </w:t>
      </w:r>
      <w:r>
        <w:rPr>
          <w:i/>
          <w:sz w:val="28"/>
        </w:rPr>
        <w:t>10</w:t>
      </w:r>
      <w:r>
        <w:rPr>
          <w:i/>
          <w:spacing w:val="-4"/>
          <w:sz w:val="28"/>
        </w:rPr>
        <w:t xml:space="preserve"> </w:t>
      </w:r>
      <w:r>
        <w:rPr>
          <w:i/>
          <w:sz w:val="28"/>
        </w:rPr>
        <w:t>-</w:t>
      </w:r>
      <w:r>
        <w:rPr>
          <w:i/>
          <w:spacing w:val="40"/>
          <w:sz w:val="28"/>
        </w:rPr>
        <w:t xml:space="preserve"> </w:t>
      </w:r>
      <w:r>
        <w:rPr>
          <w:i/>
          <w:sz w:val="28"/>
        </w:rPr>
        <w:t>Зависимость</w:t>
      </w:r>
      <w:r>
        <w:rPr>
          <w:i/>
          <w:spacing w:val="-5"/>
          <w:sz w:val="28"/>
        </w:rPr>
        <w:t xml:space="preserve"> </w:t>
      </w:r>
      <w:r>
        <w:rPr>
          <w:i/>
          <w:sz w:val="28"/>
        </w:rPr>
        <w:t>типа</w:t>
      </w:r>
      <w:r>
        <w:rPr>
          <w:i/>
          <w:spacing w:val="-3"/>
          <w:sz w:val="28"/>
        </w:rPr>
        <w:t xml:space="preserve"> </w:t>
      </w:r>
      <w:r>
        <w:rPr>
          <w:i/>
          <w:sz w:val="28"/>
        </w:rPr>
        <w:t>производства</w:t>
      </w:r>
      <w:r>
        <w:rPr>
          <w:i/>
          <w:spacing w:val="-3"/>
          <w:sz w:val="28"/>
        </w:rPr>
        <w:t xml:space="preserve"> </w:t>
      </w:r>
      <w:r>
        <w:rPr>
          <w:i/>
          <w:sz w:val="28"/>
        </w:rPr>
        <w:t>от</w:t>
      </w:r>
      <w:r>
        <w:rPr>
          <w:i/>
          <w:spacing w:val="-5"/>
          <w:sz w:val="28"/>
        </w:rPr>
        <w:t xml:space="preserve"> </w:t>
      </w:r>
      <w:r>
        <w:rPr>
          <w:i/>
          <w:sz w:val="28"/>
        </w:rPr>
        <w:t>программы</w:t>
      </w:r>
      <w:r>
        <w:rPr>
          <w:i/>
          <w:spacing w:val="-6"/>
          <w:sz w:val="28"/>
        </w:rPr>
        <w:t xml:space="preserve"> </w:t>
      </w:r>
      <w:r>
        <w:rPr>
          <w:i/>
          <w:sz w:val="28"/>
        </w:rPr>
        <w:t>выпуска</w:t>
      </w:r>
      <w:r>
        <w:rPr>
          <w:i/>
          <w:spacing w:val="-3"/>
          <w:sz w:val="28"/>
        </w:rPr>
        <w:t xml:space="preserve"> </w:t>
      </w:r>
      <w:r>
        <w:rPr>
          <w:i/>
          <w:sz w:val="28"/>
        </w:rPr>
        <w:t>(шт) и массы изделия</w:t>
      </w:r>
    </w:p>
    <w:tbl>
      <w:tblPr>
        <w:tblStyle w:val="TableNormal"/>
        <w:tblW w:w="0" w:type="auto"/>
        <w:tblInd w:w="3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94"/>
        <w:gridCol w:w="1758"/>
        <w:gridCol w:w="1757"/>
        <w:gridCol w:w="1873"/>
        <w:gridCol w:w="1844"/>
        <w:gridCol w:w="1558"/>
      </w:tblGrid>
      <w:tr w:rsidR="008C3AE8">
        <w:trPr>
          <w:trHeight w:val="1422"/>
        </w:trPr>
        <w:tc>
          <w:tcPr>
            <w:tcW w:w="994" w:type="dxa"/>
            <w:tcBorders>
              <w:left w:val="single" w:sz="4" w:space="0" w:color="000000"/>
              <w:right w:val="single" w:sz="4" w:space="0" w:color="000000"/>
            </w:tcBorders>
          </w:tcPr>
          <w:p w:rsidR="008C3AE8" w:rsidRDefault="007E2C4A">
            <w:pPr>
              <w:pStyle w:val="TableParagraph"/>
              <w:spacing w:before="214"/>
              <w:ind w:left="57" w:right="48" w:firstLine="1"/>
              <w:jc w:val="center"/>
              <w:rPr>
                <w:sz w:val="28"/>
              </w:rPr>
            </w:pPr>
            <w:r>
              <w:rPr>
                <w:spacing w:val="-2"/>
                <w:sz w:val="28"/>
              </w:rPr>
              <w:t xml:space="preserve">Масса детали, </w:t>
            </w:r>
            <w:r>
              <w:rPr>
                <w:spacing w:val="-6"/>
                <w:sz w:val="28"/>
              </w:rPr>
              <w:t>кг</w:t>
            </w:r>
          </w:p>
        </w:tc>
        <w:tc>
          <w:tcPr>
            <w:tcW w:w="1758" w:type="dxa"/>
            <w:tcBorders>
              <w:left w:val="single" w:sz="4" w:space="0" w:color="000000"/>
            </w:tcBorders>
          </w:tcPr>
          <w:p w:rsidR="008C3AE8" w:rsidRDefault="008C3AE8">
            <w:pPr>
              <w:pStyle w:val="TableParagraph"/>
              <w:spacing w:before="7"/>
              <w:rPr>
                <w:i/>
                <w:sz w:val="32"/>
              </w:rPr>
            </w:pPr>
          </w:p>
          <w:p w:rsidR="008C3AE8" w:rsidRDefault="007E2C4A">
            <w:pPr>
              <w:pStyle w:val="TableParagraph"/>
              <w:ind w:left="64" w:firstLine="153"/>
              <w:rPr>
                <w:sz w:val="28"/>
              </w:rPr>
            </w:pPr>
            <w:r>
              <w:rPr>
                <w:spacing w:val="-2"/>
                <w:sz w:val="28"/>
              </w:rPr>
              <w:t>Единичное производство</w:t>
            </w:r>
          </w:p>
        </w:tc>
        <w:tc>
          <w:tcPr>
            <w:tcW w:w="1757" w:type="dxa"/>
          </w:tcPr>
          <w:p w:rsidR="008C3AE8" w:rsidRDefault="007E2C4A">
            <w:pPr>
              <w:pStyle w:val="TableParagraph"/>
              <w:spacing w:before="214"/>
              <w:ind w:left="61" w:right="50" w:hanging="1"/>
              <w:jc w:val="center"/>
              <w:rPr>
                <w:sz w:val="28"/>
              </w:rPr>
            </w:pPr>
            <w:r>
              <w:rPr>
                <w:spacing w:val="-2"/>
                <w:sz w:val="28"/>
              </w:rPr>
              <w:t xml:space="preserve">Мелкосерийн </w:t>
            </w:r>
            <w:r>
              <w:rPr>
                <w:spacing w:val="-6"/>
                <w:sz w:val="28"/>
              </w:rPr>
              <w:t xml:space="preserve">ое </w:t>
            </w:r>
            <w:r>
              <w:rPr>
                <w:spacing w:val="-2"/>
                <w:sz w:val="28"/>
              </w:rPr>
              <w:t>производство</w:t>
            </w:r>
          </w:p>
        </w:tc>
        <w:tc>
          <w:tcPr>
            <w:tcW w:w="1873" w:type="dxa"/>
          </w:tcPr>
          <w:p w:rsidR="008C3AE8" w:rsidRDefault="007E2C4A">
            <w:pPr>
              <w:pStyle w:val="TableParagraph"/>
              <w:spacing w:before="214"/>
              <w:ind w:left="80" w:right="69"/>
              <w:jc w:val="center"/>
              <w:rPr>
                <w:sz w:val="28"/>
              </w:rPr>
            </w:pPr>
            <w:r>
              <w:rPr>
                <w:spacing w:val="-2"/>
                <w:sz w:val="28"/>
              </w:rPr>
              <w:t xml:space="preserve">Среднесерийн </w:t>
            </w:r>
            <w:r>
              <w:rPr>
                <w:spacing w:val="-6"/>
                <w:sz w:val="28"/>
              </w:rPr>
              <w:t xml:space="preserve">ое </w:t>
            </w:r>
            <w:r>
              <w:rPr>
                <w:spacing w:val="-2"/>
                <w:sz w:val="28"/>
              </w:rPr>
              <w:t>производство</w:t>
            </w:r>
          </w:p>
        </w:tc>
        <w:tc>
          <w:tcPr>
            <w:tcW w:w="1844" w:type="dxa"/>
          </w:tcPr>
          <w:p w:rsidR="008C3AE8" w:rsidRDefault="007E2C4A">
            <w:pPr>
              <w:pStyle w:val="TableParagraph"/>
              <w:spacing w:before="214"/>
              <w:ind w:left="45" w:right="36"/>
              <w:jc w:val="center"/>
              <w:rPr>
                <w:sz w:val="28"/>
              </w:rPr>
            </w:pPr>
            <w:r>
              <w:rPr>
                <w:spacing w:val="-2"/>
                <w:sz w:val="28"/>
              </w:rPr>
              <w:t xml:space="preserve">Крупносерийн </w:t>
            </w:r>
            <w:r>
              <w:rPr>
                <w:spacing w:val="-6"/>
                <w:sz w:val="28"/>
              </w:rPr>
              <w:t xml:space="preserve">ое </w:t>
            </w:r>
            <w:r>
              <w:rPr>
                <w:spacing w:val="-2"/>
                <w:sz w:val="28"/>
              </w:rPr>
              <w:t>производство</w:t>
            </w:r>
          </w:p>
        </w:tc>
        <w:tc>
          <w:tcPr>
            <w:tcW w:w="1558" w:type="dxa"/>
          </w:tcPr>
          <w:p w:rsidR="008C3AE8" w:rsidRDefault="007E2C4A">
            <w:pPr>
              <w:pStyle w:val="TableParagraph"/>
              <w:spacing w:before="214"/>
              <w:ind w:left="98" w:right="89" w:hanging="1"/>
              <w:jc w:val="center"/>
              <w:rPr>
                <w:sz w:val="28"/>
              </w:rPr>
            </w:pPr>
            <w:r>
              <w:rPr>
                <w:spacing w:val="-2"/>
                <w:sz w:val="28"/>
              </w:rPr>
              <w:t xml:space="preserve">Массовое производст </w:t>
            </w:r>
            <w:r>
              <w:rPr>
                <w:spacing w:val="-6"/>
                <w:sz w:val="28"/>
              </w:rPr>
              <w:t>во</w:t>
            </w:r>
          </w:p>
        </w:tc>
      </w:tr>
      <w:tr w:rsidR="008C3AE8">
        <w:trPr>
          <w:trHeight w:val="321"/>
        </w:trPr>
        <w:tc>
          <w:tcPr>
            <w:tcW w:w="994" w:type="dxa"/>
          </w:tcPr>
          <w:p w:rsidR="008C3AE8" w:rsidRDefault="007E2C4A">
            <w:pPr>
              <w:pStyle w:val="TableParagraph"/>
              <w:spacing w:line="301" w:lineRule="exact"/>
              <w:ind w:left="88" w:right="78"/>
              <w:jc w:val="center"/>
              <w:rPr>
                <w:sz w:val="28"/>
              </w:rPr>
            </w:pPr>
            <w:r>
              <w:rPr>
                <w:spacing w:val="-4"/>
                <w:sz w:val="28"/>
              </w:rPr>
              <w:t>&lt;1,0</w:t>
            </w:r>
          </w:p>
        </w:tc>
        <w:tc>
          <w:tcPr>
            <w:tcW w:w="1758" w:type="dxa"/>
          </w:tcPr>
          <w:p w:rsidR="008C3AE8" w:rsidRDefault="007E2C4A">
            <w:pPr>
              <w:pStyle w:val="TableParagraph"/>
              <w:spacing w:line="301" w:lineRule="exact"/>
              <w:ind w:right="646"/>
              <w:jc w:val="right"/>
              <w:rPr>
                <w:sz w:val="28"/>
              </w:rPr>
            </w:pPr>
            <w:r>
              <w:rPr>
                <w:spacing w:val="-5"/>
                <w:sz w:val="28"/>
              </w:rPr>
              <w:t>&lt;10</w:t>
            </w:r>
          </w:p>
        </w:tc>
        <w:tc>
          <w:tcPr>
            <w:tcW w:w="1757" w:type="dxa"/>
          </w:tcPr>
          <w:p w:rsidR="008C3AE8" w:rsidRDefault="007E2C4A">
            <w:pPr>
              <w:pStyle w:val="TableParagraph"/>
              <w:spacing w:line="301" w:lineRule="exact"/>
              <w:ind w:left="400" w:right="390"/>
              <w:jc w:val="center"/>
              <w:rPr>
                <w:sz w:val="28"/>
              </w:rPr>
            </w:pPr>
            <w:r>
              <w:rPr>
                <w:spacing w:val="-2"/>
                <w:sz w:val="28"/>
              </w:rPr>
              <w:t>10-</w:t>
            </w:r>
            <w:r>
              <w:rPr>
                <w:spacing w:val="-4"/>
                <w:sz w:val="28"/>
              </w:rPr>
              <w:t>2000</w:t>
            </w:r>
          </w:p>
        </w:tc>
        <w:tc>
          <w:tcPr>
            <w:tcW w:w="1873" w:type="dxa"/>
          </w:tcPr>
          <w:p w:rsidR="008C3AE8" w:rsidRDefault="007E2C4A">
            <w:pPr>
              <w:pStyle w:val="TableParagraph"/>
              <w:spacing w:line="301" w:lineRule="exact"/>
              <w:ind w:left="80" w:right="68"/>
              <w:jc w:val="center"/>
              <w:rPr>
                <w:sz w:val="28"/>
              </w:rPr>
            </w:pPr>
            <w:r>
              <w:rPr>
                <w:spacing w:val="-2"/>
                <w:sz w:val="28"/>
              </w:rPr>
              <w:t>1500-100000</w:t>
            </w:r>
          </w:p>
        </w:tc>
        <w:tc>
          <w:tcPr>
            <w:tcW w:w="1844" w:type="dxa"/>
          </w:tcPr>
          <w:p w:rsidR="008C3AE8" w:rsidRDefault="007E2C4A">
            <w:pPr>
              <w:pStyle w:val="TableParagraph"/>
              <w:spacing w:line="301" w:lineRule="exact"/>
              <w:ind w:left="101"/>
              <w:rPr>
                <w:sz w:val="28"/>
              </w:rPr>
            </w:pPr>
            <w:r>
              <w:rPr>
                <w:spacing w:val="-2"/>
                <w:sz w:val="28"/>
              </w:rPr>
              <w:t>75000-200000</w:t>
            </w:r>
          </w:p>
        </w:tc>
        <w:tc>
          <w:tcPr>
            <w:tcW w:w="1558" w:type="dxa"/>
          </w:tcPr>
          <w:p w:rsidR="008C3AE8" w:rsidRDefault="007E2C4A">
            <w:pPr>
              <w:pStyle w:val="TableParagraph"/>
              <w:spacing w:line="301" w:lineRule="exact"/>
              <w:ind w:left="341" w:right="333"/>
              <w:jc w:val="center"/>
              <w:rPr>
                <w:sz w:val="28"/>
              </w:rPr>
            </w:pPr>
            <w:r>
              <w:rPr>
                <w:spacing w:val="-2"/>
                <w:sz w:val="28"/>
              </w:rPr>
              <w:t>200000</w:t>
            </w:r>
          </w:p>
        </w:tc>
      </w:tr>
      <w:tr w:rsidR="008C3AE8">
        <w:trPr>
          <w:trHeight w:val="323"/>
        </w:trPr>
        <w:tc>
          <w:tcPr>
            <w:tcW w:w="994" w:type="dxa"/>
          </w:tcPr>
          <w:p w:rsidR="008C3AE8" w:rsidRDefault="007E2C4A">
            <w:pPr>
              <w:pStyle w:val="TableParagraph"/>
              <w:spacing w:line="303" w:lineRule="exact"/>
              <w:ind w:left="88" w:right="80"/>
              <w:jc w:val="center"/>
              <w:rPr>
                <w:sz w:val="28"/>
              </w:rPr>
            </w:pPr>
            <w:r>
              <w:rPr>
                <w:spacing w:val="-2"/>
                <w:sz w:val="28"/>
              </w:rPr>
              <w:t>1,0-</w:t>
            </w:r>
            <w:r>
              <w:rPr>
                <w:spacing w:val="-5"/>
                <w:sz w:val="28"/>
              </w:rPr>
              <w:t>2,5</w:t>
            </w:r>
          </w:p>
        </w:tc>
        <w:tc>
          <w:tcPr>
            <w:tcW w:w="1758" w:type="dxa"/>
          </w:tcPr>
          <w:p w:rsidR="008C3AE8" w:rsidRDefault="007E2C4A">
            <w:pPr>
              <w:pStyle w:val="TableParagraph"/>
              <w:spacing w:line="303" w:lineRule="exact"/>
              <w:ind w:right="646"/>
              <w:jc w:val="right"/>
              <w:rPr>
                <w:sz w:val="28"/>
              </w:rPr>
            </w:pPr>
            <w:r>
              <w:rPr>
                <w:spacing w:val="-5"/>
                <w:sz w:val="28"/>
              </w:rPr>
              <w:t>&lt;10</w:t>
            </w:r>
          </w:p>
        </w:tc>
        <w:tc>
          <w:tcPr>
            <w:tcW w:w="1757" w:type="dxa"/>
          </w:tcPr>
          <w:p w:rsidR="008C3AE8" w:rsidRDefault="007E2C4A">
            <w:pPr>
              <w:pStyle w:val="TableParagraph"/>
              <w:spacing w:line="303" w:lineRule="exact"/>
              <w:ind w:left="400" w:right="390"/>
              <w:jc w:val="center"/>
              <w:rPr>
                <w:sz w:val="28"/>
              </w:rPr>
            </w:pPr>
            <w:r>
              <w:rPr>
                <w:spacing w:val="-2"/>
                <w:sz w:val="28"/>
              </w:rPr>
              <w:t>10-</w:t>
            </w:r>
            <w:r>
              <w:rPr>
                <w:spacing w:val="-4"/>
                <w:sz w:val="28"/>
              </w:rPr>
              <w:t>1000</w:t>
            </w:r>
          </w:p>
        </w:tc>
        <w:tc>
          <w:tcPr>
            <w:tcW w:w="1873" w:type="dxa"/>
          </w:tcPr>
          <w:p w:rsidR="008C3AE8" w:rsidRDefault="007E2C4A">
            <w:pPr>
              <w:pStyle w:val="TableParagraph"/>
              <w:spacing w:line="303" w:lineRule="exact"/>
              <w:ind w:left="80" w:right="68"/>
              <w:jc w:val="center"/>
              <w:rPr>
                <w:sz w:val="28"/>
              </w:rPr>
            </w:pPr>
            <w:r>
              <w:rPr>
                <w:spacing w:val="-2"/>
                <w:sz w:val="28"/>
              </w:rPr>
              <w:t>1000-50000</w:t>
            </w:r>
          </w:p>
        </w:tc>
        <w:tc>
          <w:tcPr>
            <w:tcW w:w="1844" w:type="dxa"/>
          </w:tcPr>
          <w:p w:rsidR="008C3AE8" w:rsidRDefault="007E2C4A">
            <w:pPr>
              <w:pStyle w:val="TableParagraph"/>
              <w:spacing w:line="303" w:lineRule="exact"/>
              <w:ind w:left="101"/>
              <w:rPr>
                <w:sz w:val="28"/>
              </w:rPr>
            </w:pPr>
            <w:r>
              <w:rPr>
                <w:spacing w:val="-2"/>
                <w:sz w:val="28"/>
              </w:rPr>
              <w:t>50000-100000</w:t>
            </w:r>
          </w:p>
        </w:tc>
        <w:tc>
          <w:tcPr>
            <w:tcW w:w="1558" w:type="dxa"/>
          </w:tcPr>
          <w:p w:rsidR="008C3AE8" w:rsidRDefault="007E2C4A">
            <w:pPr>
              <w:pStyle w:val="TableParagraph"/>
              <w:spacing w:line="303" w:lineRule="exact"/>
              <w:ind w:left="341" w:right="333"/>
              <w:jc w:val="center"/>
              <w:rPr>
                <w:sz w:val="28"/>
              </w:rPr>
            </w:pPr>
            <w:r>
              <w:rPr>
                <w:spacing w:val="-2"/>
                <w:sz w:val="28"/>
              </w:rPr>
              <w:t>100000</w:t>
            </w:r>
          </w:p>
        </w:tc>
      </w:tr>
      <w:tr w:rsidR="008C3AE8">
        <w:trPr>
          <w:trHeight w:val="321"/>
        </w:trPr>
        <w:tc>
          <w:tcPr>
            <w:tcW w:w="994" w:type="dxa"/>
          </w:tcPr>
          <w:p w:rsidR="008C3AE8" w:rsidRDefault="007E2C4A">
            <w:pPr>
              <w:pStyle w:val="TableParagraph"/>
              <w:spacing w:line="301" w:lineRule="exact"/>
              <w:ind w:left="88" w:right="80"/>
              <w:jc w:val="center"/>
              <w:rPr>
                <w:sz w:val="28"/>
              </w:rPr>
            </w:pPr>
            <w:r>
              <w:rPr>
                <w:spacing w:val="-2"/>
                <w:sz w:val="28"/>
              </w:rPr>
              <w:t>2,5-</w:t>
            </w:r>
            <w:r>
              <w:rPr>
                <w:spacing w:val="-5"/>
                <w:sz w:val="28"/>
              </w:rPr>
              <w:t>5,0</w:t>
            </w:r>
          </w:p>
        </w:tc>
        <w:tc>
          <w:tcPr>
            <w:tcW w:w="1758" w:type="dxa"/>
          </w:tcPr>
          <w:p w:rsidR="008C3AE8" w:rsidRDefault="007E2C4A">
            <w:pPr>
              <w:pStyle w:val="TableParagraph"/>
              <w:spacing w:line="301" w:lineRule="exact"/>
              <w:ind w:right="646"/>
              <w:jc w:val="right"/>
              <w:rPr>
                <w:sz w:val="28"/>
              </w:rPr>
            </w:pPr>
            <w:r>
              <w:rPr>
                <w:spacing w:val="-5"/>
                <w:sz w:val="28"/>
              </w:rPr>
              <w:t>&lt;10</w:t>
            </w:r>
          </w:p>
        </w:tc>
        <w:tc>
          <w:tcPr>
            <w:tcW w:w="1757" w:type="dxa"/>
          </w:tcPr>
          <w:p w:rsidR="008C3AE8" w:rsidRDefault="007E2C4A">
            <w:pPr>
              <w:pStyle w:val="TableParagraph"/>
              <w:spacing w:line="301" w:lineRule="exact"/>
              <w:ind w:left="400" w:right="390"/>
              <w:jc w:val="center"/>
              <w:rPr>
                <w:sz w:val="28"/>
              </w:rPr>
            </w:pPr>
            <w:r>
              <w:rPr>
                <w:spacing w:val="-2"/>
                <w:sz w:val="28"/>
              </w:rPr>
              <w:t>10-</w:t>
            </w:r>
            <w:r>
              <w:rPr>
                <w:spacing w:val="-5"/>
                <w:sz w:val="28"/>
              </w:rPr>
              <w:t>500</w:t>
            </w:r>
          </w:p>
        </w:tc>
        <w:tc>
          <w:tcPr>
            <w:tcW w:w="1873" w:type="dxa"/>
          </w:tcPr>
          <w:p w:rsidR="008C3AE8" w:rsidRDefault="007E2C4A">
            <w:pPr>
              <w:pStyle w:val="TableParagraph"/>
              <w:spacing w:line="301" w:lineRule="exact"/>
              <w:ind w:left="80" w:right="68"/>
              <w:jc w:val="center"/>
              <w:rPr>
                <w:sz w:val="28"/>
              </w:rPr>
            </w:pPr>
            <w:r>
              <w:rPr>
                <w:spacing w:val="-2"/>
                <w:sz w:val="28"/>
              </w:rPr>
              <w:t>500-35000</w:t>
            </w:r>
          </w:p>
        </w:tc>
        <w:tc>
          <w:tcPr>
            <w:tcW w:w="1844" w:type="dxa"/>
          </w:tcPr>
          <w:p w:rsidR="008C3AE8" w:rsidRDefault="007E2C4A">
            <w:pPr>
              <w:pStyle w:val="TableParagraph"/>
              <w:spacing w:line="301" w:lineRule="exact"/>
              <w:ind w:left="170"/>
              <w:rPr>
                <w:sz w:val="28"/>
              </w:rPr>
            </w:pPr>
            <w:r>
              <w:rPr>
                <w:spacing w:val="-2"/>
                <w:sz w:val="28"/>
              </w:rPr>
              <w:t>35000-75000</w:t>
            </w:r>
          </w:p>
        </w:tc>
        <w:tc>
          <w:tcPr>
            <w:tcW w:w="1558" w:type="dxa"/>
          </w:tcPr>
          <w:p w:rsidR="008C3AE8" w:rsidRDefault="007E2C4A">
            <w:pPr>
              <w:pStyle w:val="TableParagraph"/>
              <w:spacing w:line="301" w:lineRule="exact"/>
              <w:ind w:left="341" w:right="333"/>
              <w:jc w:val="center"/>
              <w:rPr>
                <w:sz w:val="28"/>
              </w:rPr>
            </w:pPr>
            <w:r>
              <w:rPr>
                <w:spacing w:val="-2"/>
                <w:sz w:val="28"/>
              </w:rPr>
              <w:t>75000</w:t>
            </w:r>
          </w:p>
        </w:tc>
      </w:tr>
      <w:tr w:rsidR="008C3AE8">
        <w:trPr>
          <w:trHeight w:val="645"/>
        </w:trPr>
        <w:tc>
          <w:tcPr>
            <w:tcW w:w="994" w:type="dxa"/>
          </w:tcPr>
          <w:p w:rsidR="008C3AE8" w:rsidRDefault="007E2C4A">
            <w:pPr>
              <w:pStyle w:val="TableParagraph"/>
              <w:spacing w:line="308" w:lineRule="exact"/>
              <w:ind w:left="270"/>
              <w:rPr>
                <w:sz w:val="28"/>
              </w:rPr>
            </w:pPr>
            <w:r>
              <w:rPr>
                <w:spacing w:val="-4"/>
                <w:sz w:val="28"/>
              </w:rPr>
              <w:t>5,0-</w:t>
            </w:r>
          </w:p>
          <w:p w:rsidR="008C3AE8" w:rsidRDefault="007E2C4A">
            <w:pPr>
              <w:pStyle w:val="TableParagraph"/>
              <w:spacing w:line="317" w:lineRule="exact"/>
              <w:ind w:left="249"/>
              <w:rPr>
                <w:sz w:val="28"/>
              </w:rPr>
            </w:pPr>
            <w:r>
              <w:rPr>
                <w:spacing w:val="-4"/>
                <w:sz w:val="28"/>
              </w:rPr>
              <w:t>10,0</w:t>
            </w:r>
          </w:p>
        </w:tc>
        <w:tc>
          <w:tcPr>
            <w:tcW w:w="1758" w:type="dxa"/>
          </w:tcPr>
          <w:p w:rsidR="008C3AE8" w:rsidRDefault="007E2C4A">
            <w:pPr>
              <w:pStyle w:val="TableParagraph"/>
              <w:spacing w:before="147"/>
              <w:ind w:right="646"/>
              <w:jc w:val="right"/>
              <w:rPr>
                <w:sz w:val="28"/>
              </w:rPr>
            </w:pPr>
            <w:r>
              <w:rPr>
                <w:spacing w:val="-5"/>
                <w:sz w:val="28"/>
              </w:rPr>
              <w:t>&lt;10</w:t>
            </w:r>
          </w:p>
        </w:tc>
        <w:tc>
          <w:tcPr>
            <w:tcW w:w="1757" w:type="dxa"/>
          </w:tcPr>
          <w:p w:rsidR="008C3AE8" w:rsidRDefault="007E2C4A">
            <w:pPr>
              <w:pStyle w:val="TableParagraph"/>
              <w:spacing w:before="147"/>
              <w:ind w:left="400" w:right="390"/>
              <w:jc w:val="center"/>
              <w:rPr>
                <w:sz w:val="28"/>
              </w:rPr>
            </w:pPr>
            <w:r>
              <w:rPr>
                <w:spacing w:val="-2"/>
                <w:sz w:val="28"/>
              </w:rPr>
              <w:t>10-</w:t>
            </w:r>
            <w:r>
              <w:rPr>
                <w:spacing w:val="-5"/>
                <w:sz w:val="28"/>
              </w:rPr>
              <w:t>300</w:t>
            </w:r>
          </w:p>
        </w:tc>
        <w:tc>
          <w:tcPr>
            <w:tcW w:w="1873" w:type="dxa"/>
          </w:tcPr>
          <w:p w:rsidR="008C3AE8" w:rsidRDefault="007E2C4A">
            <w:pPr>
              <w:pStyle w:val="TableParagraph"/>
              <w:spacing w:before="147"/>
              <w:ind w:left="80" w:right="68"/>
              <w:jc w:val="center"/>
              <w:rPr>
                <w:sz w:val="28"/>
              </w:rPr>
            </w:pPr>
            <w:r>
              <w:rPr>
                <w:spacing w:val="-2"/>
                <w:sz w:val="28"/>
              </w:rPr>
              <w:t>300-25000</w:t>
            </w:r>
          </w:p>
        </w:tc>
        <w:tc>
          <w:tcPr>
            <w:tcW w:w="1844" w:type="dxa"/>
          </w:tcPr>
          <w:p w:rsidR="008C3AE8" w:rsidRDefault="007E2C4A">
            <w:pPr>
              <w:pStyle w:val="TableParagraph"/>
              <w:spacing w:before="147"/>
              <w:ind w:left="170"/>
              <w:rPr>
                <w:sz w:val="28"/>
              </w:rPr>
            </w:pPr>
            <w:r>
              <w:rPr>
                <w:spacing w:val="-2"/>
                <w:sz w:val="28"/>
              </w:rPr>
              <w:t>25000-50000</w:t>
            </w:r>
          </w:p>
        </w:tc>
        <w:tc>
          <w:tcPr>
            <w:tcW w:w="1558" w:type="dxa"/>
          </w:tcPr>
          <w:p w:rsidR="008C3AE8" w:rsidRDefault="007E2C4A">
            <w:pPr>
              <w:pStyle w:val="TableParagraph"/>
              <w:spacing w:before="147"/>
              <w:ind w:left="341" w:right="333"/>
              <w:jc w:val="center"/>
              <w:rPr>
                <w:sz w:val="28"/>
              </w:rPr>
            </w:pPr>
            <w:r>
              <w:rPr>
                <w:spacing w:val="-2"/>
                <w:sz w:val="28"/>
              </w:rPr>
              <w:t>50000</w:t>
            </w:r>
          </w:p>
        </w:tc>
      </w:tr>
      <w:tr w:rsidR="008C3AE8">
        <w:trPr>
          <w:trHeight w:val="320"/>
        </w:trPr>
        <w:tc>
          <w:tcPr>
            <w:tcW w:w="994" w:type="dxa"/>
          </w:tcPr>
          <w:p w:rsidR="008C3AE8" w:rsidRDefault="007E2C4A">
            <w:pPr>
              <w:pStyle w:val="TableParagraph"/>
              <w:spacing w:line="301" w:lineRule="exact"/>
              <w:ind w:left="88" w:right="78"/>
              <w:jc w:val="center"/>
              <w:rPr>
                <w:sz w:val="28"/>
              </w:rPr>
            </w:pPr>
            <w:r>
              <w:rPr>
                <w:spacing w:val="-5"/>
                <w:sz w:val="28"/>
              </w:rPr>
              <w:t>&gt;10</w:t>
            </w:r>
          </w:p>
        </w:tc>
        <w:tc>
          <w:tcPr>
            <w:tcW w:w="1758" w:type="dxa"/>
          </w:tcPr>
          <w:p w:rsidR="008C3AE8" w:rsidRDefault="007E2C4A">
            <w:pPr>
              <w:pStyle w:val="TableParagraph"/>
              <w:spacing w:line="301" w:lineRule="exact"/>
              <w:ind w:right="646"/>
              <w:jc w:val="right"/>
              <w:rPr>
                <w:sz w:val="28"/>
              </w:rPr>
            </w:pPr>
            <w:r>
              <w:rPr>
                <w:spacing w:val="-5"/>
                <w:sz w:val="28"/>
              </w:rPr>
              <w:t>&lt;10</w:t>
            </w:r>
          </w:p>
        </w:tc>
        <w:tc>
          <w:tcPr>
            <w:tcW w:w="1757" w:type="dxa"/>
          </w:tcPr>
          <w:p w:rsidR="008C3AE8" w:rsidRDefault="007E2C4A">
            <w:pPr>
              <w:pStyle w:val="TableParagraph"/>
              <w:spacing w:line="301" w:lineRule="exact"/>
              <w:ind w:left="400" w:right="390"/>
              <w:jc w:val="center"/>
              <w:rPr>
                <w:sz w:val="28"/>
              </w:rPr>
            </w:pPr>
            <w:r>
              <w:rPr>
                <w:spacing w:val="-2"/>
                <w:sz w:val="28"/>
              </w:rPr>
              <w:t>10-</w:t>
            </w:r>
            <w:r>
              <w:rPr>
                <w:spacing w:val="-5"/>
                <w:sz w:val="28"/>
              </w:rPr>
              <w:t>200</w:t>
            </w:r>
          </w:p>
        </w:tc>
        <w:tc>
          <w:tcPr>
            <w:tcW w:w="1873" w:type="dxa"/>
          </w:tcPr>
          <w:p w:rsidR="008C3AE8" w:rsidRDefault="007E2C4A">
            <w:pPr>
              <w:pStyle w:val="TableParagraph"/>
              <w:spacing w:line="301" w:lineRule="exact"/>
              <w:ind w:left="80" w:right="68"/>
              <w:jc w:val="center"/>
              <w:rPr>
                <w:sz w:val="28"/>
              </w:rPr>
            </w:pPr>
            <w:r>
              <w:rPr>
                <w:spacing w:val="-2"/>
                <w:sz w:val="28"/>
              </w:rPr>
              <w:t>200-10000</w:t>
            </w:r>
          </w:p>
        </w:tc>
        <w:tc>
          <w:tcPr>
            <w:tcW w:w="1844" w:type="dxa"/>
          </w:tcPr>
          <w:p w:rsidR="008C3AE8" w:rsidRDefault="007E2C4A">
            <w:pPr>
              <w:pStyle w:val="TableParagraph"/>
              <w:spacing w:line="301" w:lineRule="exact"/>
              <w:ind w:left="170"/>
              <w:rPr>
                <w:sz w:val="28"/>
              </w:rPr>
            </w:pPr>
            <w:r>
              <w:rPr>
                <w:spacing w:val="-2"/>
                <w:sz w:val="28"/>
              </w:rPr>
              <w:t>10000-25000</w:t>
            </w:r>
          </w:p>
        </w:tc>
        <w:tc>
          <w:tcPr>
            <w:tcW w:w="1558" w:type="dxa"/>
          </w:tcPr>
          <w:p w:rsidR="008C3AE8" w:rsidRDefault="007E2C4A">
            <w:pPr>
              <w:pStyle w:val="TableParagraph"/>
              <w:spacing w:line="301" w:lineRule="exact"/>
              <w:ind w:left="341" w:right="333"/>
              <w:jc w:val="center"/>
              <w:rPr>
                <w:sz w:val="28"/>
              </w:rPr>
            </w:pPr>
            <w:r>
              <w:rPr>
                <w:spacing w:val="-2"/>
                <w:sz w:val="28"/>
              </w:rPr>
              <w:t>25000</w:t>
            </w:r>
          </w:p>
        </w:tc>
      </w:tr>
    </w:tbl>
    <w:p w:rsidR="008C3AE8" w:rsidRDefault="008C3AE8">
      <w:pPr>
        <w:pStyle w:val="a3"/>
        <w:spacing w:before="2"/>
        <w:ind w:left="0"/>
        <w:rPr>
          <w:i/>
          <w:sz w:val="19"/>
        </w:rPr>
      </w:pPr>
    </w:p>
    <w:p w:rsidR="008C3AE8" w:rsidRDefault="007E2C4A">
      <w:pPr>
        <w:pStyle w:val="a3"/>
        <w:tabs>
          <w:tab w:val="left" w:pos="4080"/>
        </w:tabs>
        <w:spacing w:before="89"/>
        <w:ind w:right="1191" w:firstLine="708"/>
      </w:pPr>
      <w:r>
        <w:t>На</w:t>
      </w:r>
      <w:r>
        <w:rPr>
          <w:spacing w:val="-5"/>
        </w:rPr>
        <w:t xml:space="preserve"> </w:t>
      </w:r>
      <w:r>
        <w:t>основании</w:t>
      </w:r>
      <w:r>
        <w:rPr>
          <w:spacing w:val="-5"/>
        </w:rPr>
        <w:t xml:space="preserve"> </w:t>
      </w:r>
      <w:r>
        <w:t>исходных</w:t>
      </w:r>
      <w:r>
        <w:rPr>
          <w:spacing w:val="-4"/>
        </w:rPr>
        <w:t xml:space="preserve"> </w:t>
      </w:r>
      <w:r>
        <w:t>данных</w:t>
      </w:r>
      <w:r>
        <w:rPr>
          <w:spacing w:val="-4"/>
        </w:rPr>
        <w:t xml:space="preserve"> </w:t>
      </w:r>
      <w:r>
        <w:t>для</w:t>
      </w:r>
      <w:r>
        <w:rPr>
          <w:spacing w:val="-8"/>
        </w:rPr>
        <w:t xml:space="preserve"> </w:t>
      </w:r>
      <w:r>
        <w:t>проектирования</w:t>
      </w:r>
      <w:r>
        <w:rPr>
          <w:spacing w:val="-5"/>
        </w:rPr>
        <w:t xml:space="preserve"> </w:t>
      </w:r>
      <w:r>
        <w:t>участка</w:t>
      </w:r>
      <w:r>
        <w:rPr>
          <w:spacing w:val="-5"/>
        </w:rPr>
        <w:t xml:space="preserve"> </w:t>
      </w:r>
      <w:r>
        <w:t>сборки</w:t>
      </w:r>
      <w:r>
        <w:rPr>
          <w:spacing w:val="-4"/>
        </w:rPr>
        <w:t xml:space="preserve"> </w:t>
      </w:r>
      <w:r>
        <w:t xml:space="preserve">и сварки конструкции и учитывая данные таблицы, делаем вывод, что проект относится к </w:t>
      </w:r>
      <w:r>
        <w:rPr>
          <w:u w:val="single"/>
        </w:rPr>
        <w:tab/>
      </w:r>
      <w:r>
        <w:t>типу производства.</w:t>
      </w:r>
    </w:p>
    <w:p w:rsidR="008C3AE8" w:rsidRDefault="008C3AE8">
      <w:pPr>
        <w:pStyle w:val="a3"/>
        <w:spacing w:before="9"/>
        <w:ind w:left="0"/>
      </w:pPr>
    </w:p>
    <w:p w:rsidR="008C3AE8" w:rsidRDefault="007E2C4A">
      <w:pPr>
        <w:pStyle w:val="4"/>
        <w:spacing w:line="318" w:lineRule="exact"/>
        <w:ind w:left="866" w:firstLine="0"/>
      </w:pPr>
      <w:r>
        <w:t>3.2</w:t>
      </w:r>
      <w:r>
        <w:rPr>
          <w:spacing w:val="17"/>
        </w:rPr>
        <w:t xml:space="preserve"> </w:t>
      </w:r>
      <w:r>
        <w:t>Планирование</w:t>
      </w:r>
      <w:r>
        <w:rPr>
          <w:spacing w:val="-3"/>
        </w:rPr>
        <w:t xml:space="preserve"> </w:t>
      </w:r>
      <w:r>
        <w:t>участка</w:t>
      </w:r>
      <w:r>
        <w:rPr>
          <w:spacing w:val="-3"/>
        </w:rPr>
        <w:t xml:space="preserve"> </w:t>
      </w:r>
      <w:r>
        <w:t>сборки</w:t>
      </w:r>
      <w:r>
        <w:rPr>
          <w:spacing w:val="-4"/>
        </w:rPr>
        <w:t xml:space="preserve"> </w:t>
      </w:r>
      <w:r>
        <w:t>и</w:t>
      </w:r>
      <w:r>
        <w:rPr>
          <w:spacing w:val="-5"/>
        </w:rPr>
        <w:t xml:space="preserve"> </w:t>
      </w:r>
      <w:r>
        <w:rPr>
          <w:spacing w:val="-2"/>
        </w:rPr>
        <w:t>сварки</w:t>
      </w:r>
    </w:p>
    <w:p w:rsidR="008C3AE8" w:rsidRDefault="007E2C4A">
      <w:pPr>
        <w:pStyle w:val="a3"/>
        <w:ind w:right="425" w:firstLine="566"/>
        <w:jc w:val="both"/>
      </w:pPr>
      <w:r>
        <w:t>Основная цель проектирования – разработка наиболее экономичных</w:t>
      </w:r>
      <w:r>
        <w:rPr>
          <w:spacing w:val="40"/>
        </w:rPr>
        <w:t xml:space="preserve"> </w:t>
      </w:r>
      <w:r>
        <w:t>проектов цехов и участков, соответствующих передовому уровню отечественной</w:t>
      </w:r>
      <w:r>
        <w:rPr>
          <w:spacing w:val="40"/>
        </w:rPr>
        <w:t xml:space="preserve"> </w:t>
      </w:r>
      <w:r>
        <w:t>и зарубежной техники и технологии, и обеспечивающих выпуск высококачественной продукции при наименьшей стоимости и наиболее благоприятных условиях труда для всех работников, с учетом обязательного выполнения требуемых мероприятий по охране труда, пожарной безопасности и охране окружающей среды.</w:t>
      </w:r>
    </w:p>
    <w:p w:rsidR="008C3AE8" w:rsidRDefault="007E2C4A">
      <w:pPr>
        <w:pStyle w:val="a3"/>
        <w:ind w:right="421" w:firstLine="566"/>
        <w:jc w:val="both"/>
      </w:pPr>
      <w:r>
        <w:t>В этом разделе дипломного проекта вы делаете расчет ширины пролета, высоты участка сборки и сварки, составляете экспликацию сборочно-сварочного участка.</w:t>
      </w:r>
      <w:r>
        <w:rPr>
          <w:spacing w:val="40"/>
        </w:rPr>
        <w:t xml:space="preserve"> </w:t>
      </w:r>
      <w:r>
        <w:t>Определяете общую площадь участка.</w:t>
      </w:r>
    </w:p>
    <w:p w:rsidR="008C3AE8" w:rsidRDefault="007E2C4A">
      <w:pPr>
        <w:pStyle w:val="a3"/>
        <w:ind w:right="418" w:firstLine="566"/>
        <w:jc w:val="both"/>
      </w:pPr>
      <w:r>
        <w:t>Общая площадь, занимаемая сборочно-сварочным производством, определяется как сумма производственной площади и площади, занимаемой проездами, энергетическими и сантехническими устройствами, кладовыми, антресолями и т.д. Производственная площадь включает площадь рабочего места (рабочее место по ГОСТ</w:t>
      </w:r>
      <w:r>
        <w:rPr>
          <w:spacing w:val="-2"/>
        </w:rPr>
        <w:t xml:space="preserve"> </w:t>
      </w:r>
      <w:r>
        <w:t>12.1.005-76),</w:t>
      </w:r>
      <w:r>
        <w:rPr>
          <w:spacing w:val="-1"/>
        </w:rPr>
        <w:t xml:space="preserve"> </w:t>
      </w:r>
      <w:r>
        <w:t>а</w:t>
      </w:r>
      <w:r>
        <w:rPr>
          <w:spacing w:val="-1"/>
        </w:rPr>
        <w:t xml:space="preserve"> </w:t>
      </w:r>
      <w:r>
        <w:t>также площадь,</w:t>
      </w:r>
      <w:r>
        <w:rPr>
          <w:spacing w:val="-1"/>
        </w:rPr>
        <w:t xml:space="preserve"> </w:t>
      </w:r>
      <w:r>
        <w:t>занимаемую</w:t>
      </w:r>
      <w:r>
        <w:rPr>
          <w:spacing w:val="-2"/>
        </w:rPr>
        <w:t xml:space="preserve"> </w:t>
      </w:r>
      <w:r>
        <w:t xml:space="preserve">относящимся к данному рабочему месту оборудованием, средствами механизации и местами </w:t>
      </w:r>
      <w:r>
        <w:rPr>
          <w:spacing w:val="-2"/>
        </w:rPr>
        <w:t>складирования.</w:t>
      </w:r>
    </w:p>
    <w:p w:rsidR="008C3AE8" w:rsidRDefault="007E2C4A">
      <w:pPr>
        <w:pStyle w:val="a3"/>
        <w:ind w:right="421" w:firstLine="907"/>
        <w:jc w:val="both"/>
      </w:pPr>
      <w:r>
        <w:t>Сборочно-сварочный участок должен быть оснащён необходимым технологическим оборудованием для производства работ по сборке и сварке. Цех должен быть обеспечен средствами пожаротушения, технической водой, электроэнергией для работы кранов, механизмов, сварочного и другого оборудования, а также для освещения.</w:t>
      </w:r>
    </w:p>
    <w:p w:rsidR="008C3AE8" w:rsidRDefault="007E2C4A">
      <w:pPr>
        <w:pStyle w:val="a3"/>
        <w:ind w:right="570" w:firstLine="566"/>
      </w:pPr>
      <w:r>
        <w:t>Проектирование сборочно-сварочных участков (цехов) должно удовлетворять</w:t>
      </w:r>
      <w:r>
        <w:rPr>
          <w:spacing w:val="-10"/>
        </w:rPr>
        <w:t xml:space="preserve"> </w:t>
      </w:r>
      <w:r>
        <w:t>общим</w:t>
      </w:r>
      <w:r>
        <w:rPr>
          <w:spacing w:val="-6"/>
        </w:rPr>
        <w:t xml:space="preserve"> </w:t>
      </w:r>
      <w:r>
        <w:t>требованиям,</w:t>
      </w:r>
      <w:r>
        <w:rPr>
          <w:spacing w:val="-7"/>
        </w:rPr>
        <w:t xml:space="preserve"> </w:t>
      </w:r>
      <w:r>
        <w:t>предъявляемым</w:t>
      </w:r>
      <w:r>
        <w:rPr>
          <w:spacing w:val="-6"/>
        </w:rPr>
        <w:t xml:space="preserve"> </w:t>
      </w:r>
      <w:r>
        <w:t>к</w:t>
      </w:r>
      <w:r>
        <w:rPr>
          <w:spacing w:val="-7"/>
        </w:rPr>
        <w:t xml:space="preserve"> </w:t>
      </w:r>
      <w:r>
        <w:t>машиностроительным предприятиям. К ним относятся:</w:t>
      </w:r>
    </w:p>
    <w:p w:rsidR="008C3AE8" w:rsidRDefault="007E2C4A">
      <w:pPr>
        <w:pStyle w:val="a4"/>
        <w:numPr>
          <w:ilvl w:val="1"/>
          <w:numId w:val="27"/>
        </w:numPr>
        <w:tabs>
          <w:tab w:val="left" w:pos="1150"/>
          <w:tab w:val="left" w:pos="2523"/>
          <w:tab w:val="left" w:pos="3801"/>
          <w:tab w:val="left" w:pos="5189"/>
          <w:tab w:val="left" w:pos="6566"/>
          <w:tab w:val="left" w:pos="8096"/>
          <w:tab w:val="left" w:pos="9261"/>
        </w:tabs>
        <w:spacing w:before="14" w:line="223" w:lineRule="auto"/>
        <w:ind w:right="429" w:firstLine="566"/>
        <w:rPr>
          <w:sz w:val="28"/>
        </w:rPr>
      </w:pPr>
      <w:r>
        <w:rPr>
          <w:spacing w:val="-2"/>
          <w:sz w:val="28"/>
        </w:rPr>
        <w:t>размеры</w:t>
      </w:r>
      <w:r>
        <w:rPr>
          <w:sz w:val="28"/>
        </w:rPr>
        <w:tab/>
      </w:r>
      <w:r>
        <w:rPr>
          <w:spacing w:val="-2"/>
          <w:sz w:val="28"/>
        </w:rPr>
        <w:t>участка</w:t>
      </w:r>
      <w:r>
        <w:rPr>
          <w:sz w:val="28"/>
        </w:rPr>
        <w:tab/>
      </w:r>
      <w:r>
        <w:rPr>
          <w:spacing w:val="-2"/>
          <w:sz w:val="28"/>
        </w:rPr>
        <w:t>(ширина</w:t>
      </w:r>
      <w:r>
        <w:rPr>
          <w:sz w:val="28"/>
        </w:rPr>
        <w:tab/>
      </w:r>
      <w:r>
        <w:rPr>
          <w:spacing w:val="-2"/>
          <w:sz w:val="28"/>
        </w:rPr>
        <w:t>пролёта,</w:t>
      </w:r>
      <w:r>
        <w:rPr>
          <w:sz w:val="28"/>
        </w:rPr>
        <w:tab/>
        <w:t>высота</w:t>
      </w:r>
      <w:r>
        <w:rPr>
          <w:spacing w:val="80"/>
          <w:sz w:val="28"/>
        </w:rPr>
        <w:t xml:space="preserve"> </w:t>
      </w:r>
      <w:r>
        <w:rPr>
          <w:sz w:val="28"/>
        </w:rPr>
        <w:t>и</w:t>
      </w:r>
      <w:r>
        <w:rPr>
          <w:sz w:val="28"/>
        </w:rPr>
        <w:tab/>
      </w:r>
      <w:r>
        <w:rPr>
          <w:spacing w:val="-2"/>
          <w:sz w:val="28"/>
        </w:rPr>
        <w:t>длина)</w:t>
      </w:r>
      <w:r>
        <w:rPr>
          <w:sz w:val="28"/>
        </w:rPr>
        <w:tab/>
      </w:r>
      <w:r>
        <w:rPr>
          <w:spacing w:val="-2"/>
          <w:sz w:val="28"/>
        </w:rPr>
        <w:t xml:space="preserve">должны </w:t>
      </w:r>
      <w:r>
        <w:rPr>
          <w:sz w:val="28"/>
        </w:rPr>
        <w:t>соответствовать нормам проектирования.</w:t>
      </w:r>
    </w:p>
    <w:p w:rsidR="008C3AE8" w:rsidRDefault="007E2C4A">
      <w:pPr>
        <w:pStyle w:val="a4"/>
        <w:numPr>
          <w:ilvl w:val="1"/>
          <w:numId w:val="27"/>
        </w:numPr>
        <w:tabs>
          <w:tab w:val="left" w:pos="1150"/>
          <w:tab w:val="left" w:pos="2853"/>
          <w:tab w:val="left" w:pos="4800"/>
          <w:tab w:val="left" w:pos="5229"/>
          <w:tab w:val="left" w:pos="7670"/>
          <w:tab w:val="left" w:pos="9675"/>
        </w:tabs>
        <w:spacing w:before="21" w:line="223" w:lineRule="auto"/>
        <w:ind w:right="418" w:firstLine="566"/>
        <w:rPr>
          <w:sz w:val="28"/>
        </w:rPr>
      </w:pPr>
      <w:r>
        <w:rPr>
          <w:spacing w:val="-2"/>
          <w:sz w:val="28"/>
        </w:rPr>
        <w:lastRenderedPageBreak/>
        <w:t>компоновка</w:t>
      </w:r>
      <w:r>
        <w:rPr>
          <w:sz w:val="28"/>
        </w:rPr>
        <w:tab/>
      </w:r>
      <w:r>
        <w:rPr>
          <w:spacing w:val="-2"/>
          <w:sz w:val="28"/>
        </w:rPr>
        <w:t>оборудования</w:t>
      </w:r>
      <w:r>
        <w:rPr>
          <w:sz w:val="28"/>
        </w:rPr>
        <w:tab/>
      </w:r>
      <w:r>
        <w:rPr>
          <w:spacing w:val="-10"/>
          <w:sz w:val="28"/>
        </w:rPr>
        <w:t>и</w:t>
      </w:r>
      <w:r>
        <w:rPr>
          <w:sz w:val="28"/>
        </w:rPr>
        <w:tab/>
        <w:t>оснастка</w:t>
      </w:r>
      <w:r>
        <w:rPr>
          <w:spacing w:val="40"/>
          <w:sz w:val="28"/>
        </w:rPr>
        <w:t xml:space="preserve"> </w:t>
      </w:r>
      <w:r>
        <w:rPr>
          <w:sz w:val="28"/>
        </w:rPr>
        <w:t>рабочих</w:t>
      </w:r>
      <w:r>
        <w:rPr>
          <w:sz w:val="28"/>
        </w:rPr>
        <w:tab/>
        <w:t>и</w:t>
      </w:r>
      <w:r>
        <w:rPr>
          <w:spacing w:val="40"/>
          <w:sz w:val="28"/>
        </w:rPr>
        <w:t xml:space="preserve"> </w:t>
      </w:r>
      <w:r>
        <w:rPr>
          <w:sz w:val="28"/>
        </w:rPr>
        <w:t>складочных</w:t>
      </w:r>
      <w:r>
        <w:rPr>
          <w:sz w:val="28"/>
        </w:rPr>
        <w:tab/>
      </w:r>
      <w:r>
        <w:rPr>
          <w:spacing w:val="-4"/>
          <w:sz w:val="28"/>
        </w:rPr>
        <w:t xml:space="preserve">мест </w:t>
      </w:r>
      <w:r>
        <w:rPr>
          <w:sz w:val="28"/>
        </w:rPr>
        <w:t>должна удовлетворять требованиям наибольшей нагрузки.</w:t>
      </w:r>
    </w:p>
    <w:p w:rsidR="008C3AE8" w:rsidRDefault="007E2C4A">
      <w:pPr>
        <w:pStyle w:val="a4"/>
        <w:numPr>
          <w:ilvl w:val="1"/>
          <w:numId w:val="27"/>
        </w:numPr>
        <w:tabs>
          <w:tab w:val="left" w:pos="1150"/>
        </w:tabs>
        <w:spacing w:before="66" w:line="334" w:lineRule="exact"/>
        <w:ind w:left="1149" w:hanging="287"/>
        <w:rPr>
          <w:sz w:val="28"/>
        </w:rPr>
      </w:pPr>
      <w:r>
        <w:rPr>
          <w:noProof/>
          <w:lang w:eastAsia="ru-RU"/>
        </w:rPr>
        <w:drawing>
          <wp:anchor distT="0" distB="0" distL="0" distR="0" simplePos="0" relativeHeight="15748608" behindDoc="0" locked="0" layoutInCell="1" allowOverlap="1">
            <wp:simplePos x="0" y="0"/>
            <wp:positionH relativeFrom="page">
              <wp:posOffset>2372360</wp:posOffset>
            </wp:positionH>
            <wp:positionV relativeFrom="page">
              <wp:posOffset>8380094</wp:posOffset>
            </wp:positionV>
            <wp:extent cx="75685" cy="233362"/>
            <wp:effectExtent l="0" t="0" r="0" b="0"/>
            <wp:wrapNone/>
            <wp:docPr id="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4.png"/>
                    <pic:cNvPicPr/>
                  </pic:nvPicPr>
                  <pic:blipFill>
                    <a:blip r:embed="rId32" cstate="print"/>
                    <a:stretch>
                      <a:fillRect/>
                    </a:stretch>
                  </pic:blipFill>
                  <pic:spPr>
                    <a:xfrm>
                      <a:off x="0" y="0"/>
                      <a:ext cx="75685" cy="233362"/>
                    </a:xfrm>
                    <a:prstGeom prst="rect">
                      <a:avLst/>
                    </a:prstGeom>
                  </pic:spPr>
                </pic:pic>
              </a:graphicData>
            </a:graphic>
          </wp:anchor>
        </w:drawing>
      </w:r>
      <w:r>
        <w:rPr>
          <w:noProof/>
          <w:lang w:eastAsia="ru-RU"/>
        </w:rPr>
        <w:drawing>
          <wp:anchor distT="0" distB="0" distL="0" distR="0" simplePos="0" relativeHeight="15749120" behindDoc="0" locked="0" layoutInCell="1" allowOverlap="1">
            <wp:simplePos x="0" y="0"/>
            <wp:positionH relativeFrom="page">
              <wp:posOffset>3743959</wp:posOffset>
            </wp:positionH>
            <wp:positionV relativeFrom="page">
              <wp:posOffset>8402954</wp:posOffset>
            </wp:positionV>
            <wp:extent cx="75685" cy="233362"/>
            <wp:effectExtent l="0" t="0" r="0" b="0"/>
            <wp:wrapNone/>
            <wp:docPr id="2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5.png"/>
                    <pic:cNvPicPr/>
                  </pic:nvPicPr>
                  <pic:blipFill>
                    <a:blip r:embed="rId33" cstate="print"/>
                    <a:stretch>
                      <a:fillRect/>
                    </a:stretch>
                  </pic:blipFill>
                  <pic:spPr>
                    <a:xfrm>
                      <a:off x="0" y="0"/>
                      <a:ext cx="75685" cy="233362"/>
                    </a:xfrm>
                    <a:prstGeom prst="rect">
                      <a:avLst/>
                    </a:prstGeom>
                  </pic:spPr>
                </pic:pic>
              </a:graphicData>
            </a:graphic>
          </wp:anchor>
        </w:drawing>
      </w:r>
      <w:r>
        <w:rPr>
          <w:noProof/>
          <w:lang w:eastAsia="ru-RU"/>
        </w:rPr>
        <w:drawing>
          <wp:anchor distT="0" distB="0" distL="0" distR="0" simplePos="0" relativeHeight="15749632" behindDoc="0" locked="0" layoutInCell="1" allowOverlap="1">
            <wp:simplePos x="0" y="0"/>
            <wp:positionH relativeFrom="page">
              <wp:posOffset>2632710</wp:posOffset>
            </wp:positionH>
            <wp:positionV relativeFrom="page">
              <wp:posOffset>8707754</wp:posOffset>
            </wp:positionV>
            <wp:extent cx="234950" cy="76200"/>
            <wp:effectExtent l="0" t="0" r="0" b="0"/>
            <wp:wrapNone/>
            <wp:docPr id="3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6.png"/>
                    <pic:cNvPicPr/>
                  </pic:nvPicPr>
                  <pic:blipFill>
                    <a:blip r:embed="rId34" cstate="print"/>
                    <a:stretch>
                      <a:fillRect/>
                    </a:stretch>
                  </pic:blipFill>
                  <pic:spPr>
                    <a:xfrm>
                      <a:off x="0" y="0"/>
                      <a:ext cx="234950" cy="76200"/>
                    </a:xfrm>
                    <a:prstGeom prst="rect">
                      <a:avLst/>
                    </a:prstGeom>
                  </pic:spPr>
                </pic:pic>
              </a:graphicData>
            </a:graphic>
          </wp:anchor>
        </w:drawing>
      </w:r>
      <w:r>
        <w:rPr>
          <w:noProof/>
          <w:lang w:eastAsia="ru-RU"/>
        </w:rPr>
        <w:drawing>
          <wp:anchor distT="0" distB="0" distL="0" distR="0" simplePos="0" relativeHeight="15750144" behindDoc="0" locked="0" layoutInCell="1" allowOverlap="1">
            <wp:simplePos x="0" y="0"/>
            <wp:positionH relativeFrom="page">
              <wp:posOffset>3318509</wp:posOffset>
            </wp:positionH>
            <wp:positionV relativeFrom="page">
              <wp:posOffset>8707754</wp:posOffset>
            </wp:positionV>
            <wp:extent cx="234950" cy="76200"/>
            <wp:effectExtent l="0" t="0" r="0" b="0"/>
            <wp:wrapNone/>
            <wp:docPr id="3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6.png"/>
                    <pic:cNvPicPr/>
                  </pic:nvPicPr>
                  <pic:blipFill>
                    <a:blip r:embed="rId34" cstate="print"/>
                    <a:stretch>
                      <a:fillRect/>
                    </a:stretch>
                  </pic:blipFill>
                  <pic:spPr>
                    <a:xfrm>
                      <a:off x="0" y="0"/>
                      <a:ext cx="234950" cy="76200"/>
                    </a:xfrm>
                    <a:prstGeom prst="rect">
                      <a:avLst/>
                    </a:prstGeom>
                  </pic:spPr>
                </pic:pic>
              </a:graphicData>
            </a:graphic>
          </wp:anchor>
        </w:drawing>
      </w:r>
      <w:r>
        <w:rPr>
          <w:sz w:val="28"/>
        </w:rPr>
        <w:t>не</w:t>
      </w:r>
      <w:r>
        <w:rPr>
          <w:spacing w:val="-9"/>
          <w:sz w:val="28"/>
        </w:rPr>
        <w:t xml:space="preserve"> </w:t>
      </w:r>
      <w:r>
        <w:rPr>
          <w:sz w:val="28"/>
        </w:rPr>
        <w:t>должно</w:t>
      </w:r>
      <w:r>
        <w:rPr>
          <w:spacing w:val="-5"/>
          <w:sz w:val="28"/>
        </w:rPr>
        <w:t xml:space="preserve"> </w:t>
      </w:r>
      <w:r>
        <w:rPr>
          <w:sz w:val="28"/>
        </w:rPr>
        <w:t>возникать</w:t>
      </w:r>
      <w:r>
        <w:rPr>
          <w:spacing w:val="-7"/>
          <w:sz w:val="28"/>
        </w:rPr>
        <w:t xml:space="preserve"> </w:t>
      </w:r>
      <w:r>
        <w:rPr>
          <w:sz w:val="28"/>
        </w:rPr>
        <w:t>возвратных</w:t>
      </w:r>
      <w:r>
        <w:rPr>
          <w:spacing w:val="-5"/>
          <w:sz w:val="28"/>
        </w:rPr>
        <w:t xml:space="preserve"> </w:t>
      </w:r>
      <w:r>
        <w:rPr>
          <w:sz w:val="28"/>
        </w:rPr>
        <w:t>перемещений</w:t>
      </w:r>
      <w:r>
        <w:rPr>
          <w:spacing w:val="-8"/>
          <w:sz w:val="28"/>
        </w:rPr>
        <w:t xml:space="preserve"> </w:t>
      </w:r>
      <w:r>
        <w:rPr>
          <w:spacing w:val="-2"/>
          <w:sz w:val="28"/>
        </w:rPr>
        <w:t>деталей.</w:t>
      </w:r>
    </w:p>
    <w:p w:rsidR="008C3AE8" w:rsidRDefault="007E2C4A">
      <w:pPr>
        <w:pStyle w:val="a4"/>
        <w:numPr>
          <w:ilvl w:val="1"/>
          <w:numId w:val="27"/>
        </w:numPr>
        <w:tabs>
          <w:tab w:val="left" w:pos="1150"/>
        </w:tabs>
        <w:spacing w:before="5" w:line="223" w:lineRule="auto"/>
        <w:ind w:right="426" w:firstLine="566"/>
        <w:rPr>
          <w:sz w:val="28"/>
        </w:rPr>
      </w:pPr>
      <w:r>
        <w:rPr>
          <w:sz w:val="28"/>
        </w:rPr>
        <w:t>согласно</w:t>
      </w:r>
      <w:r>
        <w:rPr>
          <w:spacing w:val="40"/>
          <w:sz w:val="28"/>
        </w:rPr>
        <w:t xml:space="preserve"> </w:t>
      </w:r>
      <w:r>
        <w:rPr>
          <w:sz w:val="28"/>
        </w:rPr>
        <w:t>нормам</w:t>
      </w:r>
      <w:r>
        <w:rPr>
          <w:spacing w:val="40"/>
          <w:sz w:val="28"/>
        </w:rPr>
        <w:t xml:space="preserve"> </w:t>
      </w:r>
      <w:r>
        <w:rPr>
          <w:sz w:val="28"/>
        </w:rPr>
        <w:t>проектирования</w:t>
      </w:r>
      <w:r>
        <w:rPr>
          <w:spacing w:val="40"/>
          <w:sz w:val="28"/>
        </w:rPr>
        <w:t xml:space="preserve"> </w:t>
      </w:r>
      <w:r>
        <w:rPr>
          <w:sz w:val="28"/>
        </w:rPr>
        <w:t>объём</w:t>
      </w:r>
      <w:r>
        <w:rPr>
          <w:spacing w:val="40"/>
          <w:sz w:val="28"/>
        </w:rPr>
        <w:t xml:space="preserve"> </w:t>
      </w:r>
      <w:r>
        <w:rPr>
          <w:sz w:val="28"/>
        </w:rPr>
        <w:t>участка</w:t>
      </w:r>
      <w:r>
        <w:rPr>
          <w:spacing w:val="40"/>
          <w:sz w:val="28"/>
        </w:rPr>
        <w:t xml:space="preserve"> </w:t>
      </w:r>
      <w:r>
        <w:rPr>
          <w:sz w:val="28"/>
        </w:rPr>
        <w:t>(цеха)</w:t>
      </w:r>
      <w:r>
        <w:rPr>
          <w:spacing w:val="40"/>
          <w:sz w:val="28"/>
        </w:rPr>
        <w:t xml:space="preserve"> </w:t>
      </w:r>
      <w:r>
        <w:rPr>
          <w:sz w:val="28"/>
        </w:rPr>
        <w:t>должен</w:t>
      </w:r>
      <w:r>
        <w:rPr>
          <w:spacing w:val="40"/>
          <w:sz w:val="28"/>
        </w:rPr>
        <w:t xml:space="preserve"> </w:t>
      </w:r>
      <w:r>
        <w:rPr>
          <w:sz w:val="28"/>
        </w:rPr>
        <w:t>быть</w:t>
      </w:r>
      <w:r>
        <w:rPr>
          <w:spacing w:val="40"/>
          <w:sz w:val="28"/>
        </w:rPr>
        <w:t xml:space="preserve"> </w:t>
      </w:r>
      <w:r>
        <w:rPr>
          <w:sz w:val="28"/>
        </w:rPr>
        <w:t>не менее 15 м</w:t>
      </w:r>
      <w:r>
        <w:rPr>
          <w:sz w:val="28"/>
          <w:vertAlign w:val="superscript"/>
        </w:rPr>
        <w:t>3</w:t>
      </w:r>
      <w:r>
        <w:rPr>
          <w:sz w:val="28"/>
        </w:rPr>
        <w:t xml:space="preserve"> на человека.</w:t>
      </w:r>
    </w:p>
    <w:p w:rsidR="008C3AE8" w:rsidRDefault="007E2C4A">
      <w:pPr>
        <w:pStyle w:val="a4"/>
        <w:numPr>
          <w:ilvl w:val="1"/>
          <w:numId w:val="27"/>
        </w:numPr>
        <w:tabs>
          <w:tab w:val="left" w:pos="1291"/>
        </w:tabs>
        <w:spacing w:before="5"/>
        <w:ind w:left="1290" w:hanging="428"/>
        <w:rPr>
          <w:sz w:val="28"/>
        </w:rPr>
      </w:pPr>
      <w:r>
        <w:rPr>
          <w:sz w:val="28"/>
        </w:rPr>
        <w:t>проект</w:t>
      </w:r>
      <w:r>
        <w:rPr>
          <w:spacing w:val="-9"/>
          <w:sz w:val="28"/>
        </w:rPr>
        <w:t xml:space="preserve"> </w:t>
      </w:r>
      <w:r>
        <w:rPr>
          <w:sz w:val="28"/>
        </w:rPr>
        <w:t>должен</w:t>
      </w:r>
      <w:r>
        <w:rPr>
          <w:spacing w:val="-3"/>
          <w:sz w:val="28"/>
        </w:rPr>
        <w:t xml:space="preserve"> </w:t>
      </w:r>
      <w:r>
        <w:rPr>
          <w:sz w:val="28"/>
        </w:rPr>
        <w:t>удовлетворять</w:t>
      </w:r>
      <w:r>
        <w:rPr>
          <w:spacing w:val="-5"/>
          <w:sz w:val="28"/>
        </w:rPr>
        <w:t xml:space="preserve"> </w:t>
      </w:r>
      <w:r>
        <w:rPr>
          <w:sz w:val="28"/>
        </w:rPr>
        <w:t>ГОСТам,</w:t>
      </w:r>
      <w:r>
        <w:rPr>
          <w:spacing w:val="-5"/>
          <w:sz w:val="28"/>
        </w:rPr>
        <w:t xml:space="preserve"> </w:t>
      </w:r>
      <w:r>
        <w:rPr>
          <w:sz w:val="28"/>
        </w:rPr>
        <w:t>ЕСКД</w:t>
      </w:r>
      <w:r>
        <w:rPr>
          <w:spacing w:val="-3"/>
          <w:sz w:val="28"/>
        </w:rPr>
        <w:t xml:space="preserve"> </w:t>
      </w:r>
      <w:r>
        <w:rPr>
          <w:sz w:val="28"/>
        </w:rPr>
        <w:t>и</w:t>
      </w:r>
      <w:r>
        <w:rPr>
          <w:spacing w:val="-4"/>
          <w:sz w:val="28"/>
        </w:rPr>
        <w:t xml:space="preserve"> </w:t>
      </w:r>
      <w:r>
        <w:rPr>
          <w:sz w:val="28"/>
        </w:rPr>
        <w:t>нормам</w:t>
      </w:r>
      <w:r>
        <w:rPr>
          <w:spacing w:val="-6"/>
          <w:sz w:val="28"/>
        </w:rPr>
        <w:t xml:space="preserve"> </w:t>
      </w:r>
      <w:r>
        <w:rPr>
          <w:spacing w:val="-2"/>
          <w:sz w:val="28"/>
        </w:rPr>
        <w:t>проектирования.</w:t>
      </w:r>
    </w:p>
    <w:p w:rsidR="008C3AE8" w:rsidRDefault="008C3AE8">
      <w:pPr>
        <w:pStyle w:val="a3"/>
        <w:spacing w:before="3"/>
        <w:ind w:left="0"/>
        <w:rPr>
          <w:sz w:val="26"/>
        </w:rPr>
      </w:pPr>
    </w:p>
    <w:p w:rsidR="008C3AE8" w:rsidRDefault="007E2C4A">
      <w:pPr>
        <w:pStyle w:val="2"/>
        <w:spacing w:line="321" w:lineRule="exact"/>
        <w:ind w:left="1223"/>
        <w:jc w:val="left"/>
      </w:pPr>
      <w:r>
        <w:t>Основные</w:t>
      </w:r>
      <w:r>
        <w:rPr>
          <w:spacing w:val="-11"/>
        </w:rPr>
        <w:t xml:space="preserve"> </w:t>
      </w:r>
      <w:r>
        <w:t>схемы</w:t>
      </w:r>
      <w:r>
        <w:rPr>
          <w:spacing w:val="-8"/>
        </w:rPr>
        <w:t xml:space="preserve"> </w:t>
      </w:r>
      <w:r>
        <w:t>компоновок</w:t>
      </w:r>
      <w:r>
        <w:rPr>
          <w:spacing w:val="-9"/>
        </w:rPr>
        <w:t xml:space="preserve"> </w:t>
      </w:r>
      <w:r>
        <w:t>сборочно-сварочных</w:t>
      </w:r>
      <w:r>
        <w:rPr>
          <w:spacing w:val="-7"/>
        </w:rPr>
        <w:t xml:space="preserve"> </w:t>
      </w:r>
      <w:r>
        <w:rPr>
          <w:spacing w:val="-2"/>
        </w:rPr>
        <w:t>цехов</w:t>
      </w:r>
    </w:p>
    <w:p w:rsidR="008C3AE8" w:rsidRDefault="007E2C4A">
      <w:pPr>
        <w:pStyle w:val="a3"/>
        <w:ind w:firstLine="566"/>
      </w:pPr>
      <w:r>
        <w:t>При</w:t>
      </w:r>
      <w:r>
        <w:rPr>
          <w:spacing w:val="-4"/>
        </w:rPr>
        <w:t xml:space="preserve"> </w:t>
      </w:r>
      <w:r>
        <w:t>проектировании</w:t>
      </w:r>
      <w:r>
        <w:rPr>
          <w:spacing w:val="-4"/>
        </w:rPr>
        <w:t xml:space="preserve"> </w:t>
      </w:r>
      <w:r>
        <w:t>должна</w:t>
      </w:r>
      <w:r>
        <w:rPr>
          <w:spacing w:val="-4"/>
        </w:rPr>
        <w:t xml:space="preserve"> </w:t>
      </w:r>
      <w:r>
        <w:t>быть</w:t>
      </w:r>
      <w:r>
        <w:rPr>
          <w:spacing w:val="-5"/>
        </w:rPr>
        <w:t xml:space="preserve"> </w:t>
      </w:r>
      <w:r>
        <w:t>выбрана</w:t>
      </w:r>
      <w:r>
        <w:rPr>
          <w:spacing w:val="-4"/>
        </w:rPr>
        <w:t xml:space="preserve"> </w:t>
      </w:r>
      <w:r>
        <w:t>типовая</w:t>
      </w:r>
      <w:r>
        <w:rPr>
          <w:spacing w:val="-4"/>
        </w:rPr>
        <w:t xml:space="preserve"> </w:t>
      </w:r>
      <w:r>
        <w:t>схема</w:t>
      </w:r>
      <w:r>
        <w:rPr>
          <w:spacing w:val="-4"/>
        </w:rPr>
        <w:t xml:space="preserve"> </w:t>
      </w:r>
      <w:r>
        <w:t>с</w:t>
      </w:r>
      <w:r>
        <w:rPr>
          <w:spacing w:val="-2"/>
        </w:rPr>
        <w:t xml:space="preserve"> </w:t>
      </w:r>
      <w:r>
        <w:t>направлением производственного потока.</w:t>
      </w:r>
    </w:p>
    <w:p w:rsidR="008C3AE8" w:rsidRDefault="007E2C4A">
      <w:pPr>
        <w:pStyle w:val="a3"/>
        <w:spacing w:line="321" w:lineRule="exact"/>
        <w:ind w:left="1223"/>
      </w:pPr>
      <w:r>
        <w:rPr>
          <w:spacing w:val="-2"/>
        </w:rPr>
        <w:t>Особенности:</w:t>
      </w:r>
    </w:p>
    <w:p w:rsidR="008C3AE8" w:rsidRDefault="007E2C4A">
      <w:pPr>
        <w:pStyle w:val="a4"/>
        <w:numPr>
          <w:ilvl w:val="0"/>
          <w:numId w:val="20"/>
        </w:numPr>
        <w:tabs>
          <w:tab w:val="left" w:pos="1579"/>
        </w:tabs>
        <w:ind w:right="420" w:firstLine="566"/>
        <w:jc w:val="both"/>
        <w:rPr>
          <w:sz w:val="28"/>
        </w:rPr>
      </w:pPr>
      <w:r>
        <w:rPr>
          <w:sz w:val="28"/>
        </w:rPr>
        <w:t xml:space="preserve">в соответствии с различными типами сварных производств и разновидностями их организации в практике проектирования одноэтажных сборочно-сварочных цехов сложились определенные схемы взаимного расположения участков, отделений, складов - эти схемы стали </w:t>
      </w:r>
      <w:r>
        <w:rPr>
          <w:sz w:val="28"/>
          <w:u w:val="single"/>
        </w:rPr>
        <w:t>типовыми</w:t>
      </w:r>
      <w:r>
        <w:rPr>
          <w:sz w:val="28"/>
        </w:rPr>
        <w:t xml:space="preserve"> (рекомендуемыми к применению даже при проектировании принципиально новых объектов);</w:t>
      </w:r>
    </w:p>
    <w:p w:rsidR="008C3AE8" w:rsidRDefault="007E2C4A">
      <w:pPr>
        <w:pStyle w:val="a4"/>
        <w:numPr>
          <w:ilvl w:val="0"/>
          <w:numId w:val="20"/>
        </w:numPr>
        <w:tabs>
          <w:tab w:val="left" w:pos="1466"/>
        </w:tabs>
        <w:ind w:right="427" w:firstLine="566"/>
        <w:jc w:val="both"/>
        <w:rPr>
          <w:sz w:val="28"/>
        </w:rPr>
      </w:pPr>
      <w:r>
        <w:rPr>
          <w:sz w:val="28"/>
        </w:rPr>
        <w:t>каждую типовую схему можно адаптировать и применить для цеха, отделения или участка;</w:t>
      </w:r>
    </w:p>
    <w:p w:rsidR="008C3AE8" w:rsidRDefault="007E2C4A">
      <w:pPr>
        <w:pStyle w:val="a4"/>
        <w:numPr>
          <w:ilvl w:val="0"/>
          <w:numId w:val="20"/>
        </w:numPr>
        <w:tabs>
          <w:tab w:val="left" w:pos="1646"/>
        </w:tabs>
        <w:ind w:right="428" w:firstLine="566"/>
        <w:jc w:val="both"/>
        <w:rPr>
          <w:sz w:val="28"/>
        </w:rPr>
      </w:pPr>
      <w:r>
        <w:rPr>
          <w:sz w:val="28"/>
        </w:rPr>
        <w:t>использование одной из типовых схем позволяет ускорить проектирование и проводить его на высоком технологическом уровне;</w:t>
      </w:r>
    </w:p>
    <w:p w:rsidR="008C3AE8" w:rsidRDefault="007E2C4A">
      <w:pPr>
        <w:pStyle w:val="a3"/>
        <w:spacing w:line="322" w:lineRule="exact"/>
        <w:ind w:left="2246"/>
        <w:jc w:val="both"/>
      </w:pPr>
      <w:r>
        <w:rPr>
          <w:u w:val="single"/>
        </w:rPr>
        <w:t>Основные</w:t>
      </w:r>
      <w:r>
        <w:rPr>
          <w:spacing w:val="-13"/>
          <w:u w:val="single"/>
        </w:rPr>
        <w:t xml:space="preserve"> </w:t>
      </w:r>
      <w:r>
        <w:rPr>
          <w:u w:val="single"/>
        </w:rPr>
        <w:t>схемы</w:t>
      </w:r>
      <w:r>
        <w:rPr>
          <w:spacing w:val="-8"/>
          <w:u w:val="single"/>
        </w:rPr>
        <w:t xml:space="preserve"> </w:t>
      </w:r>
      <w:r>
        <w:rPr>
          <w:u w:val="single"/>
        </w:rPr>
        <w:t>компоновки</w:t>
      </w:r>
      <w:r>
        <w:rPr>
          <w:spacing w:val="-8"/>
          <w:u w:val="single"/>
        </w:rPr>
        <w:t xml:space="preserve"> </w:t>
      </w:r>
      <w:r>
        <w:rPr>
          <w:u w:val="single"/>
        </w:rPr>
        <w:t>сборочно-сварочных</w:t>
      </w:r>
      <w:r>
        <w:rPr>
          <w:spacing w:val="-6"/>
          <w:u w:val="single"/>
        </w:rPr>
        <w:t xml:space="preserve"> </w:t>
      </w:r>
      <w:r>
        <w:rPr>
          <w:spacing w:val="-2"/>
          <w:u w:val="single"/>
        </w:rPr>
        <w:t>цехов:</w:t>
      </w:r>
    </w:p>
    <w:p w:rsidR="008C3AE8" w:rsidRDefault="00E1322F">
      <w:pPr>
        <w:pStyle w:val="a4"/>
        <w:numPr>
          <w:ilvl w:val="0"/>
          <w:numId w:val="19"/>
        </w:numPr>
        <w:tabs>
          <w:tab w:val="left" w:pos="724"/>
          <w:tab w:val="left" w:pos="725"/>
        </w:tabs>
        <w:ind w:right="907" w:hanging="12"/>
        <w:jc w:val="left"/>
        <w:rPr>
          <w:sz w:val="28"/>
        </w:rPr>
      </w:pPr>
      <w:r>
        <w:pict>
          <v:shape id="docshape84" o:spid="_x0000_s1210" type="#_x0000_t202" style="position:absolute;left:0;text-align:left;margin-left:189.9pt;margin-top:79.8pt;width:5.55pt;height:12.25pt;z-index:-18125312;mso-position-horizontal-relative:page" filled="f" stroked="f">
            <v:textbox inset="0,0,0,0">
              <w:txbxContent>
                <w:p w:rsidR="00E1322F" w:rsidRDefault="00E1322F">
                  <w:pPr>
                    <w:spacing w:line="244" w:lineRule="exact"/>
                    <w:rPr>
                      <w:b/>
                    </w:rPr>
                  </w:pPr>
                  <w:r>
                    <w:rPr>
                      <w:b/>
                    </w:rPr>
                    <w:t>1</w:t>
                  </w:r>
                </w:p>
              </w:txbxContent>
            </v:textbox>
            <w10:wrap anchorx="page"/>
          </v:shape>
        </w:pict>
      </w:r>
      <w:r>
        <w:pict>
          <v:shape id="docshape85" o:spid="_x0000_s1209" type="#_x0000_t202" style="position:absolute;left:0;text-align:left;margin-left:243.9pt;margin-top:79.8pt;width:5.55pt;height:12.25pt;z-index:-18124800;mso-position-horizontal-relative:page" filled="f" stroked="f">
            <v:textbox inset="0,0,0,0">
              <w:txbxContent>
                <w:p w:rsidR="00E1322F" w:rsidRDefault="00E1322F">
                  <w:pPr>
                    <w:spacing w:line="244" w:lineRule="exact"/>
                    <w:rPr>
                      <w:b/>
                    </w:rPr>
                  </w:pPr>
                  <w:r>
                    <w:rPr>
                      <w:b/>
                    </w:rPr>
                    <w:t>2</w:t>
                  </w:r>
                </w:p>
              </w:txbxContent>
            </v:textbox>
            <w10:wrap anchorx="page"/>
          </v:shape>
        </w:pict>
      </w:r>
      <w:r>
        <w:pict>
          <v:shape id="docshape86" o:spid="_x0000_s1208" type="#_x0000_t202" style="position:absolute;left:0;text-align:left;margin-left:297.9pt;margin-top:79.8pt;width:5.55pt;height:12.25pt;z-index:-18124288;mso-position-horizontal-relative:page" filled="f" stroked="f">
            <v:textbox inset="0,0,0,0">
              <w:txbxContent>
                <w:p w:rsidR="00E1322F" w:rsidRDefault="00E1322F">
                  <w:pPr>
                    <w:spacing w:line="244" w:lineRule="exact"/>
                    <w:rPr>
                      <w:b/>
                    </w:rPr>
                  </w:pPr>
                  <w:r>
                    <w:rPr>
                      <w:b/>
                    </w:rPr>
                    <w:t>3</w:t>
                  </w:r>
                </w:p>
              </w:txbxContent>
            </v:textbox>
            <w10:wrap anchorx="page"/>
          </v:shape>
        </w:pict>
      </w:r>
      <w:r w:rsidR="007E2C4A">
        <w:rPr>
          <w:sz w:val="28"/>
        </w:rPr>
        <w:t>Цех с продольным направлением производственного потока.</w:t>
      </w:r>
      <w:r w:rsidR="007E2C4A">
        <w:rPr>
          <w:spacing w:val="40"/>
          <w:sz w:val="28"/>
        </w:rPr>
        <w:t xml:space="preserve"> </w:t>
      </w:r>
      <w:r w:rsidR="007E2C4A">
        <w:rPr>
          <w:sz w:val="28"/>
        </w:rPr>
        <w:t>Направление перемещения заготовок и изделий в цехе совпадает с общим направлением производственного потока, заданным на плане завода:</w:t>
      </w:r>
    </w:p>
    <w:p w:rsidR="008C3AE8" w:rsidRDefault="00E1322F">
      <w:pPr>
        <w:pStyle w:val="a3"/>
        <w:spacing w:before="8"/>
        <w:ind w:left="0"/>
      </w:pPr>
      <w:r>
        <w:pict>
          <v:group id="docshapegroup87" o:spid="_x0000_s1194" style="position:absolute;margin-left:126.3pt;margin-top:18.1pt;width:207.5pt;height:36pt;z-index:-15715328;mso-wrap-distance-left:0;mso-wrap-distance-right:0;mso-position-horizontal-relative:page" coordorigin="2526,362" coordsize="4150,720">
            <v:shape id="docshape88" o:spid="_x0000_s1207" style="position:absolute;left:3436;top:542;width:2880;height:360" coordorigin="3436,542" coordsize="2880,360" o:spt="100" adj="0,,0" path="m5596,902r720,l6316,542r-720,l5596,902xm4516,902r720,l5236,542r-720,l4516,902xm3436,902r720,l4156,542r-720,l3436,902xe" filled="f">
              <v:stroke joinstyle="round"/>
              <v:formulas/>
              <v:path arrowok="t" o:connecttype="segments"/>
            </v:shape>
            <v:shape id="docshape89" o:spid="_x0000_s1206" style="position:absolute;left:2526;top:482;width:550;height:480" coordorigin="2526,482" coordsize="550,480" o:spt="100" adj="0,,0" path="m3076,902r-20,-10l2956,842r,50l2530,892r-4,5l2526,908r4,4l2956,912r,50l3056,912r20,-10xm3076,542r-20,-10l2956,482r,50l2530,532r-4,5l2526,548r4,4l2956,552r,50l3056,552r20,-10xe" fillcolor="black" stroked="f">
              <v:stroke joinstyle="round"/>
              <v:formulas/>
              <v:path arrowok="t" o:connecttype="segments"/>
            </v:shape>
            <v:line id="_x0000_s1205" style="position:absolute" from="3076,362" to="3076,1082"/>
            <v:shape id="docshape90" o:spid="_x0000_s1204" type="#_x0000_t75" style="position:absolute;left:3066;top:662;width:370;height:120">
              <v:imagedata r:id="rId35" o:title=""/>
            </v:shape>
            <v:rect id="docshape91" o:spid="_x0000_s1203" style="position:absolute;left:3436;top:542;width:720;height:360" stroked="f"/>
            <v:rect id="docshape92" o:spid="_x0000_s1202" style="position:absolute;left:3436;top:542;width:720;height:360" filled="f"/>
            <v:shape id="docshape93" o:spid="_x0000_s1201" type="#_x0000_t75" style="position:absolute;left:4146;top:662;width:370;height:120">
              <v:imagedata r:id="rId35" o:title=""/>
            </v:shape>
            <v:rect id="docshape94" o:spid="_x0000_s1200" style="position:absolute;left:4516;top:542;width:720;height:360" stroked="f"/>
            <v:rect id="docshape95" o:spid="_x0000_s1199" style="position:absolute;left:4516;top:542;width:720;height:360" filled="f"/>
            <v:shape id="docshape96" o:spid="_x0000_s1198" type="#_x0000_t75" style="position:absolute;left:5226;top:662;width:370;height:120">
              <v:imagedata r:id="rId35" o:title=""/>
            </v:shape>
            <v:rect id="docshape97" o:spid="_x0000_s1197" style="position:absolute;left:5596;top:542;width:720;height:360" stroked="f"/>
            <v:rect id="docshape98" o:spid="_x0000_s1196" style="position:absolute;left:5596;top:542;width:720;height:360" filled="f"/>
            <v:shape id="docshape99" o:spid="_x0000_s1195" type="#_x0000_t75" style="position:absolute;left:6306;top:662;width:370;height:120">
              <v:imagedata r:id="rId35" o:title=""/>
            </v:shape>
            <w10:wrap type="topAndBottom" anchorx="page"/>
          </v:group>
        </w:pict>
      </w:r>
      <w:r>
        <w:pict>
          <v:shape id="docshape100" o:spid="_x0000_s1193" style="position:absolute;margin-left:342.8pt;margin-top:36.1pt;width:18pt;height:.1pt;z-index:-15714816;mso-wrap-distance-left:0;mso-wrap-distance-right:0;mso-position-horizontal-relative:page" coordorigin="6856,722" coordsize="360,0" path="m6856,722r360,e" filled="f">
            <v:stroke dashstyle="dash"/>
            <v:path arrowok="t"/>
            <w10:wrap type="topAndBottom" anchorx="page"/>
          </v:shape>
        </w:pict>
      </w:r>
      <w:r>
        <w:pict>
          <v:group id="docshapegroup101" o:spid="_x0000_s1189" style="position:absolute;margin-left:369.3pt;margin-top:18.1pt;width:45.5pt;height:36pt;z-index:-15714304;mso-wrap-distance-left:0;mso-wrap-distance-right:0;mso-position-horizontal-relative:page" coordorigin="7386,362" coordsize="910,720">
            <v:shape id="docshape102" o:spid="_x0000_s1192" type="#_x0000_t75" style="position:absolute;left:7386;top:662;width:370;height:120">
              <v:imagedata r:id="rId35" o:title=""/>
            </v:shape>
            <v:shape id="docshape103" o:spid="_x0000_s1191" style="position:absolute;left:7746;top:482;width:550;height:480" coordorigin="7746,482" coordsize="550,480" o:spt="100" adj="0,,0" path="m8296,902r-20,-10l8176,842r,50l7750,892r-4,5l7746,908r4,4l8176,912r,50l8276,912r20,-10xm8296,542r-20,-10l8176,482r,50l7750,532r-4,5l7746,548r4,4l8176,552r,50l8276,552r20,-10xe" fillcolor="black" stroked="f">
              <v:stroke joinstyle="round"/>
              <v:formulas/>
              <v:path arrowok="t" o:connecttype="segments"/>
            </v:shape>
            <v:line id="_x0000_s1190" style="position:absolute" from="7756,362" to="7756,1082"/>
            <w10:wrap type="topAndBottom" anchorx="page"/>
          </v:group>
        </w:pict>
      </w:r>
    </w:p>
    <w:p w:rsidR="008C3AE8" w:rsidRDefault="007E2C4A">
      <w:pPr>
        <w:pStyle w:val="a3"/>
        <w:spacing w:before="227"/>
        <w:ind w:left="2481"/>
      </w:pPr>
      <w:r>
        <w:t>1,2,3,..</w:t>
      </w:r>
      <w:r>
        <w:rPr>
          <w:spacing w:val="-7"/>
        </w:rPr>
        <w:t xml:space="preserve"> </w:t>
      </w:r>
      <w:r>
        <w:t>–</w:t>
      </w:r>
      <w:r>
        <w:rPr>
          <w:spacing w:val="-7"/>
        </w:rPr>
        <w:t xml:space="preserve"> </w:t>
      </w:r>
      <w:r>
        <w:t>участки/отделения/рабочие</w:t>
      </w:r>
      <w:r>
        <w:rPr>
          <w:spacing w:val="-7"/>
        </w:rPr>
        <w:t xml:space="preserve"> </w:t>
      </w:r>
      <w:r>
        <w:rPr>
          <w:spacing w:val="-2"/>
        </w:rPr>
        <w:t>места;</w:t>
      </w:r>
    </w:p>
    <w:p w:rsidR="008C3AE8" w:rsidRDefault="00E1322F">
      <w:pPr>
        <w:pStyle w:val="a4"/>
        <w:numPr>
          <w:ilvl w:val="0"/>
          <w:numId w:val="19"/>
        </w:numPr>
        <w:tabs>
          <w:tab w:val="left" w:pos="648"/>
        </w:tabs>
        <w:spacing w:before="163" w:line="360" w:lineRule="auto"/>
        <w:ind w:right="1153" w:firstLine="0"/>
        <w:jc w:val="left"/>
        <w:rPr>
          <w:sz w:val="28"/>
        </w:rPr>
      </w:pPr>
      <w:r>
        <w:pict>
          <v:group id="docshapegroup104" o:spid="_x0000_s1183" style="position:absolute;left:0;text-align:left;margin-left:171.45pt;margin-top:75pt;width:36.75pt;height:70.6pt;z-index:15746560;mso-position-horizontal-relative:page" coordorigin="3429,1500" coordsize="735,1412">
            <v:line id="_x0000_s1188" style="position:absolute" from="3436,1844" to="4156,1844"/>
            <v:shape id="docshape105" o:spid="_x0000_s1187" style="position:absolute;left:3736;top:1500;width:120;height:730" coordorigin="3736,1500" coordsize="120,730" path="m3856,1750r-50,l3806,1505r-4,-5l3790,1500r-4,5l3786,1750r-50,l3791,1860r-1,l3786,1865r,245l3736,2110r60,120l3841,2140r15,-30l3806,2110r,-245l3802,1860r-1,l3841,1780r15,-30xe" fillcolor="black" stroked="f">
              <v:path arrowok="t"/>
            </v:shape>
            <v:shape id="docshape106" o:spid="_x0000_s1186" type="#_x0000_t75" style="position:absolute;left:3736;top:2542;width:120;height:370">
              <v:imagedata r:id="rId36" o:title=""/>
            </v:shape>
            <v:rect id="docshape107" o:spid="_x0000_s1185" style="position:absolute;left:3436;top:2237;width:720;height:360" stroked="f"/>
            <v:shape id="docshape108" o:spid="_x0000_s1184" type="#_x0000_t202" style="position:absolute;left:3436;top:2237;width:720;height:360" filled="f">
              <v:textbox inset="0,0,0,0">
                <w:txbxContent>
                  <w:p w:rsidR="00E1322F" w:rsidRDefault="00E1322F">
                    <w:pPr>
                      <w:spacing w:before="72"/>
                      <w:ind w:left="27"/>
                      <w:jc w:val="center"/>
                      <w:rPr>
                        <w:b/>
                      </w:rPr>
                    </w:pPr>
                    <w:r>
                      <w:rPr>
                        <w:b/>
                      </w:rPr>
                      <w:t>1</w:t>
                    </w:r>
                  </w:p>
                </w:txbxContent>
              </v:textbox>
            </v:shape>
            <w10:wrap anchorx="page"/>
          </v:group>
        </w:pict>
      </w:r>
      <w:r>
        <w:pict>
          <v:group id="docshapegroup109" o:spid="_x0000_s1180" style="position:absolute;left:0;text-align:left;margin-left:279.8pt;margin-top:74.8pt;width:36pt;height:37.2pt;z-index:15747072;mso-position-horizontal-relative:page" coordorigin="5596,1496" coordsize="720,744">
            <v:line id="_x0000_s1182" style="position:absolute" from="5596,1844" to="6316,1844"/>
            <v:shape id="docshape110" o:spid="_x0000_s1181" style="position:absolute;left:5896;top:1496;width:120;height:744" coordorigin="5896,1496" coordsize="120,744" o:spt="100" adj="0,,0" path="m6016,1990r-15,-30l5956,1870r-60,120l5946,1990r,246l5950,2240r12,l5966,2236r,-246l6016,1990xm6016,1616r-15,-30l5956,1496r-60,120l5946,1616r,246l5950,1866r12,l5966,1862r,-246l6016,1616xe" fillcolor="black" stroked="f">
              <v:stroke joinstyle="round"/>
              <v:formulas/>
              <v:path arrowok="t" o:connecttype="segments"/>
            </v:shape>
            <w10:wrap anchorx="page"/>
          </v:group>
        </w:pict>
      </w:r>
      <w:r>
        <w:pict>
          <v:group id="docshapegroup111" o:spid="_x0000_s1175" style="position:absolute;left:0;text-align:left;margin-left:279.4pt;margin-top:111.5pt;width:36.75pt;height:51.2pt;z-index:15747584;mso-position-horizontal-relative:page" coordorigin="5588,2230" coordsize="735,1024">
            <v:rect id="docshape112" o:spid="_x0000_s1179" style="position:absolute;left:5596;top:2886;width:720;height:360" filled="f"/>
            <v:shape id="docshape113" o:spid="_x0000_s1178" type="#_x0000_t75" style="position:absolute;left:5896;top:2597;width:120;height:370">
              <v:imagedata r:id="rId37" o:title=""/>
            </v:shape>
            <v:shape id="docshape114" o:spid="_x0000_s1177" type="#_x0000_t202" style="position:absolute;left:5588;top:2597;width:735;height:657" filled="f" stroked="f">
              <v:textbox inset="0,0,0,0">
                <w:txbxContent>
                  <w:p w:rsidR="00E1322F" w:rsidRDefault="00E1322F">
                    <w:pPr>
                      <w:spacing w:before="2"/>
                      <w:rPr>
                        <w:sz w:val="32"/>
                      </w:rPr>
                    </w:pPr>
                  </w:p>
                  <w:p w:rsidR="00E1322F" w:rsidRDefault="00E1322F">
                    <w:pPr>
                      <w:ind w:left="114"/>
                      <w:jc w:val="center"/>
                      <w:rPr>
                        <w:b/>
                      </w:rPr>
                    </w:pPr>
                    <w:r>
                      <w:rPr>
                        <w:b/>
                      </w:rPr>
                      <w:t>6</w:t>
                    </w:r>
                  </w:p>
                </w:txbxContent>
              </v:textbox>
            </v:shape>
            <v:shape id="docshape115" o:spid="_x0000_s1176" type="#_x0000_t202" style="position:absolute;left:5596;top:2237;width:720;height:360" filled="f">
              <v:textbox inset="0,0,0,0">
                <w:txbxContent>
                  <w:p w:rsidR="00E1322F" w:rsidRDefault="00E1322F">
                    <w:pPr>
                      <w:spacing w:before="72"/>
                      <w:ind w:left="114"/>
                      <w:jc w:val="center"/>
                      <w:rPr>
                        <w:b/>
                      </w:rPr>
                    </w:pPr>
                    <w:r>
                      <w:rPr>
                        <w:b/>
                      </w:rPr>
                      <w:t>7</w:t>
                    </w:r>
                  </w:p>
                </w:txbxContent>
              </v:textbox>
            </v:shape>
            <w10:wrap anchorx="page"/>
          </v:group>
        </w:pict>
      </w:r>
      <w:r>
        <w:pict>
          <v:group id="docshapegroup116" o:spid="_x0000_s1172" style="position:absolute;left:0;text-align:left;margin-left:126.3pt;margin-top:100.65pt;width:27.9pt;height:39.35pt;z-index:15748096;mso-position-horizontal-relative:page" coordorigin="2526,2013" coordsize="558,787">
            <v:shape id="docshape117" o:spid="_x0000_s1174" style="position:absolute;left:2526;top:2133;width:550;height:667" coordorigin="2526,2133" coordsize="550,667" o:spt="100" adj="0,,0" path="m3076,2740r-20,-10l2956,2680r,50l2530,2730r-4,5l2526,2746r4,4l2956,2750r,50l3056,2750r20,-10xm3076,2193r-20,-10l2956,2133r,50l2530,2183r-4,5l2526,2199r4,4l2956,2203r,50l3056,2203r20,-10xe" fillcolor="black" stroked="f">
              <v:stroke joinstyle="round"/>
              <v:formulas/>
              <v:path arrowok="t" o:connecttype="segments"/>
            </v:shape>
            <v:line id="_x0000_s1173" style="position:absolute" from="3076,2013" to="3076,2733"/>
            <w10:wrap anchorx="page"/>
          </v:group>
        </w:pict>
      </w:r>
      <w:r>
        <w:pict>
          <v:shape id="docshape118" o:spid="_x0000_s1171" type="#_x0000_t202" style="position:absolute;left:0;text-align:left;margin-left:171.8pt;margin-top:148.2pt;width:36pt;height:18pt;z-index:15750656;mso-position-horizontal-relative:page" filled="f">
            <v:textbox inset="0,0,0,0">
              <w:txbxContent>
                <w:p w:rsidR="00E1322F" w:rsidRDefault="00E1322F">
                  <w:pPr>
                    <w:spacing w:before="72"/>
                    <w:ind w:left="114"/>
                    <w:jc w:val="center"/>
                    <w:rPr>
                      <w:b/>
                    </w:rPr>
                  </w:pPr>
                  <w:r>
                    <w:rPr>
                      <w:b/>
                    </w:rPr>
                    <w:t>2</w:t>
                  </w:r>
                </w:p>
              </w:txbxContent>
            </v:textbox>
            <w10:wrap anchorx="page"/>
          </v:shape>
        </w:pict>
      </w:r>
      <w:r w:rsidR="007E2C4A">
        <w:rPr>
          <w:sz w:val="28"/>
        </w:rPr>
        <w:t>Цех</w:t>
      </w:r>
      <w:r w:rsidR="007E2C4A">
        <w:rPr>
          <w:spacing w:val="-4"/>
          <w:sz w:val="28"/>
        </w:rPr>
        <w:t xml:space="preserve"> </w:t>
      </w:r>
      <w:r w:rsidR="007E2C4A">
        <w:rPr>
          <w:sz w:val="28"/>
        </w:rPr>
        <w:t>со</w:t>
      </w:r>
      <w:r w:rsidR="007E2C4A">
        <w:rPr>
          <w:spacing w:val="-7"/>
          <w:sz w:val="28"/>
        </w:rPr>
        <w:t xml:space="preserve"> </w:t>
      </w:r>
      <w:r w:rsidR="007E2C4A">
        <w:rPr>
          <w:sz w:val="28"/>
        </w:rPr>
        <w:t>смешанным</w:t>
      </w:r>
      <w:r w:rsidR="007E2C4A">
        <w:rPr>
          <w:spacing w:val="-5"/>
          <w:sz w:val="28"/>
        </w:rPr>
        <w:t xml:space="preserve"> </w:t>
      </w:r>
      <w:r w:rsidR="007E2C4A">
        <w:rPr>
          <w:sz w:val="28"/>
        </w:rPr>
        <w:t>направлением</w:t>
      </w:r>
      <w:r w:rsidR="007E2C4A">
        <w:rPr>
          <w:spacing w:val="-8"/>
          <w:sz w:val="28"/>
        </w:rPr>
        <w:t xml:space="preserve"> </w:t>
      </w:r>
      <w:r w:rsidR="007E2C4A">
        <w:rPr>
          <w:sz w:val="28"/>
        </w:rPr>
        <w:t>производственного</w:t>
      </w:r>
      <w:r w:rsidR="007E2C4A">
        <w:rPr>
          <w:spacing w:val="-2"/>
          <w:sz w:val="28"/>
        </w:rPr>
        <w:t xml:space="preserve"> </w:t>
      </w:r>
      <w:r w:rsidR="007E2C4A">
        <w:rPr>
          <w:sz w:val="28"/>
        </w:rPr>
        <w:t>потока</w:t>
      </w:r>
      <w:r w:rsidR="007E2C4A">
        <w:rPr>
          <w:spacing w:val="-5"/>
          <w:sz w:val="28"/>
        </w:rPr>
        <w:t xml:space="preserve"> </w:t>
      </w:r>
      <w:r w:rsidR="007E2C4A">
        <w:rPr>
          <w:sz w:val="28"/>
        </w:rPr>
        <w:t xml:space="preserve">(продольно- </w:t>
      </w:r>
      <w:r w:rsidR="007E2C4A">
        <w:rPr>
          <w:spacing w:val="-2"/>
          <w:sz w:val="28"/>
        </w:rPr>
        <w:t>поперечным):</w:t>
      </w: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E1322F">
      <w:pPr>
        <w:pStyle w:val="a3"/>
        <w:spacing w:before="8"/>
        <w:ind w:left="0"/>
        <w:rPr>
          <w:sz w:val="21"/>
        </w:rPr>
      </w:pPr>
      <w:r>
        <w:pict>
          <v:shape id="docshape119" o:spid="_x0000_s1170" type="#_x0000_t202" style="position:absolute;margin-left:171.8pt;margin-top:14.05pt;width:36pt;height:18pt;z-index:-15713792;mso-wrap-distance-left:0;mso-wrap-distance-right:0;mso-position-horizontal-relative:page" filled="f">
            <v:textbox inset="0,0,0,0">
              <w:txbxContent>
                <w:p w:rsidR="00E1322F" w:rsidRDefault="00E1322F">
                  <w:pPr>
                    <w:spacing w:before="73"/>
                    <w:ind w:left="114"/>
                    <w:jc w:val="center"/>
                    <w:rPr>
                      <w:b/>
                    </w:rPr>
                  </w:pPr>
                  <w:r>
                    <w:rPr>
                      <w:b/>
                    </w:rPr>
                    <w:t>3</w:t>
                  </w:r>
                </w:p>
              </w:txbxContent>
            </v:textbox>
            <w10:wrap type="topAndBottom" anchorx="page"/>
          </v:shape>
        </w:pict>
      </w:r>
      <w:r>
        <w:pict>
          <v:shape id="docshape120" o:spid="_x0000_s1169" type="#_x0000_t202" style="position:absolute;margin-left:225.8pt;margin-top:14.05pt;width:36pt;height:18pt;z-index:-15713280;mso-wrap-distance-left:0;mso-wrap-distance-right:0;mso-position-horizontal-relative:page" filled="f">
            <v:textbox inset="0,0,0,0">
              <w:txbxContent>
                <w:p w:rsidR="00E1322F" w:rsidRDefault="00E1322F">
                  <w:pPr>
                    <w:spacing w:before="73"/>
                    <w:ind w:left="114"/>
                    <w:jc w:val="center"/>
                    <w:rPr>
                      <w:b/>
                    </w:rPr>
                  </w:pPr>
                  <w:r>
                    <w:rPr>
                      <w:b/>
                    </w:rPr>
                    <w:t>4</w:t>
                  </w:r>
                </w:p>
              </w:txbxContent>
            </v:textbox>
            <w10:wrap type="topAndBottom" anchorx="page"/>
          </v:shape>
        </w:pict>
      </w:r>
      <w:r>
        <w:pict>
          <v:shape id="docshape121" o:spid="_x0000_s1168" type="#_x0000_t202" style="position:absolute;margin-left:279.8pt;margin-top:14.05pt;width:36pt;height:18pt;z-index:-15712768;mso-wrap-distance-left:0;mso-wrap-distance-right:0;mso-position-horizontal-relative:page" filled="f">
            <v:textbox inset="0,0,0,0">
              <w:txbxContent>
                <w:p w:rsidR="00E1322F" w:rsidRDefault="00E1322F">
                  <w:pPr>
                    <w:spacing w:before="73"/>
                    <w:ind w:left="114"/>
                    <w:jc w:val="center"/>
                    <w:rPr>
                      <w:b/>
                    </w:rPr>
                  </w:pPr>
                  <w:r>
                    <w:rPr>
                      <w:b/>
                    </w:rPr>
                    <w:t>5</w:t>
                  </w:r>
                </w:p>
              </w:txbxContent>
            </v:textbox>
            <w10:wrap type="topAndBottom" anchorx="page"/>
          </v:shape>
        </w:pict>
      </w:r>
    </w:p>
    <w:p w:rsidR="008C3AE8" w:rsidRDefault="008C3AE8">
      <w:pPr>
        <w:rPr>
          <w:sz w:val="21"/>
        </w:rPr>
        <w:sectPr w:rsidR="008C3AE8">
          <w:pgSz w:w="11910" w:h="16840"/>
          <w:pgMar w:top="760" w:right="280" w:bottom="1100" w:left="980" w:header="0" w:footer="701" w:gutter="0"/>
          <w:cols w:space="720"/>
        </w:sectPr>
      </w:pPr>
    </w:p>
    <w:p w:rsidR="008C3AE8" w:rsidRDefault="00E1322F">
      <w:pPr>
        <w:pStyle w:val="a4"/>
        <w:numPr>
          <w:ilvl w:val="0"/>
          <w:numId w:val="19"/>
        </w:numPr>
        <w:tabs>
          <w:tab w:val="left" w:pos="724"/>
          <w:tab w:val="left" w:pos="725"/>
        </w:tabs>
        <w:spacing w:before="66"/>
        <w:ind w:left="724" w:hanging="428"/>
        <w:jc w:val="left"/>
        <w:rPr>
          <w:sz w:val="28"/>
        </w:rPr>
      </w:pPr>
      <w:r>
        <w:lastRenderedPageBreak/>
        <w:pict>
          <v:group id="docshapegroup122" o:spid="_x0000_s1165" style="position:absolute;left:0;text-align:left;margin-left:144.3pt;margin-top:40.55pt;width:27.9pt;height:90pt;z-index:15752704;mso-position-horizontal-relative:page" coordorigin="2886,811" coordsize="558,1800">
            <v:shape id="docshape123" o:spid="_x0000_s1167" style="position:absolute;left:2886;top:1334;width:550;height:434" coordorigin="2886,1334" coordsize="550,434" o:spt="100" adj="0,,0" path="m3436,1708r-20,-10l3316,1648r,50l2890,1698r-4,4l2886,1714r4,4l3316,1718r,50l3416,1718r20,-10xm3436,1394r-20,-10l3316,1334r,50l2890,1384r-4,4l2886,1400r4,4l3316,1404r,50l3416,1404r20,-10xe" fillcolor="black" stroked="f">
              <v:stroke joinstyle="round"/>
              <v:formulas/>
              <v:path arrowok="t" o:connecttype="segments"/>
            </v:shape>
            <v:line id="_x0000_s1166" style="position:absolute" from="3436,811" to="3436,2611"/>
            <w10:wrap anchorx="page"/>
          </v:group>
        </w:pict>
      </w:r>
      <w:r w:rsidR="007E2C4A">
        <w:rPr>
          <w:noProof/>
          <w:lang w:eastAsia="ru-RU"/>
        </w:rPr>
        <w:drawing>
          <wp:anchor distT="0" distB="0" distL="0" distR="0" simplePos="0" relativeHeight="15753216" behindDoc="0" locked="0" layoutInCell="1" allowOverlap="1">
            <wp:simplePos x="0" y="0"/>
            <wp:positionH relativeFrom="page">
              <wp:posOffset>2289810</wp:posOffset>
            </wp:positionH>
            <wp:positionV relativeFrom="paragraph">
              <wp:posOffset>561978</wp:posOffset>
            </wp:positionV>
            <wp:extent cx="234950" cy="76200"/>
            <wp:effectExtent l="0" t="0" r="0" b="0"/>
            <wp:wrapNone/>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6.png"/>
                    <pic:cNvPicPr/>
                  </pic:nvPicPr>
                  <pic:blipFill>
                    <a:blip r:embed="rId34" cstate="print"/>
                    <a:stretch>
                      <a:fillRect/>
                    </a:stretch>
                  </pic:blipFill>
                  <pic:spPr>
                    <a:xfrm>
                      <a:off x="0" y="0"/>
                      <a:ext cx="234950" cy="76200"/>
                    </a:xfrm>
                    <a:prstGeom prst="rect">
                      <a:avLst/>
                    </a:prstGeom>
                  </pic:spPr>
                </pic:pic>
              </a:graphicData>
            </a:graphic>
          </wp:anchor>
        </w:drawing>
      </w:r>
      <w:r w:rsidR="007E2C4A">
        <w:rPr>
          <w:noProof/>
          <w:lang w:eastAsia="ru-RU"/>
        </w:rPr>
        <w:drawing>
          <wp:anchor distT="0" distB="0" distL="0" distR="0" simplePos="0" relativeHeight="15753728" behindDoc="0" locked="0" layoutInCell="1" allowOverlap="1">
            <wp:simplePos x="0" y="0"/>
            <wp:positionH relativeFrom="page">
              <wp:posOffset>2975610</wp:posOffset>
            </wp:positionH>
            <wp:positionV relativeFrom="paragraph">
              <wp:posOffset>561978</wp:posOffset>
            </wp:positionV>
            <wp:extent cx="234950" cy="76200"/>
            <wp:effectExtent l="0" t="0" r="0" b="0"/>
            <wp:wrapNone/>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6.png"/>
                    <pic:cNvPicPr/>
                  </pic:nvPicPr>
                  <pic:blipFill>
                    <a:blip r:embed="rId34" cstate="print"/>
                    <a:stretch>
                      <a:fillRect/>
                    </a:stretch>
                  </pic:blipFill>
                  <pic:spPr>
                    <a:xfrm>
                      <a:off x="0" y="0"/>
                      <a:ext cx="234950" cy="76200"/>
                    </a:xfrm>
                    <a:prstGeom prst="rect">
                      <a:avLst/>
                    </a:prstGeom>
                  </pic:spPr>
                </pic:pic>
              </a:graphicData>
            </a:graphic>
          </wp:anchor>
        </w:drawing>
      </w:r>
      <w:r>
        <w:pict>
          <v:group id="docshapegroup124" o:spid="_x0000_s1160" style="position:absolute;left:0;text-align:left;margin-left:252.45pt;margin-top:40.2pt;width:54.9pt;height:47.9pt;z-index:15754240;mso-position-horizontal-relative:page;mso-position-vertical-relative:text" coordorigin="5049,804" coordsize="1098,958">
            <v:shape id="docshape125" o:spid="_x0000_s1164" style="position:absolute;left:5776;top:945;width:360;height:720" coordorigin="5776,945" coordsize="360,720" o:spt="100" adj="0,,0" path="m5776,945r360,m6136,945r,720e" filled="f">
              <v:stroke joinstyle="round"/>
              <v:formulas/>
              <v:path arrowok="t" o:connecttype="segments"/>
            </v:shape>
            <v:shape id="docshape126" o:spid="_x0000_s1163" type="#_x0000_t75" style="position:absolute;left:5776;top:1514;width:370;height:120">
              <v:imagedata r:id="rId38" o:title=""/>
            </v:shape>
            <v:shape id="docshape127" o:spid="_x0000_s1162" type="#_x0000_t202" style="position:absolute;left:5056;top:811;width:720;height:360" filled="f">
              <v:textbox inset="0,0,0,0">
                <w:txbxContent>
                  <w:p w:rsidR="00E1322F" w:rsidRDefault="00E1322F">
                    <w:pPr>
                      <w:spacing w:before="72"/>
                      <w:ind w:left="114"/>
                      <w:jc w:val="center"/>
                      <w:rPr>
                        <w:b/>
                      </w:rPr>
                    </w:pPr>
                    <w:r>
                      <w:rPr>
                        <w:b/>
                      </w:rPr>
                      <w:t>2</w:t>
                    </w:r>
                  </w:p>
                </w:txbxContent>
              </v:textbox>
            </v:shape>
            <v:shape id="docshape128" o:spid="_x0000_s1161" type="#_x0000_t202" style="position:absolute;left:5056;top:1394;width:720;height:360" filled="f">
              <v:textbox inset="0,0,0,0">
                <w:txbxContent>
                  <w:p w:rsidR="00E1322F" w:rsidRDefault="00E1322F">
                    <w:pPr>
                      <w:spacing w:before="72"/>
                      <w:ind w:left="114"/>
                      <w:jc w:val="center"/>
                      <w:rPr>
                        <w:b/>
                      </w:rPr>
                    </w:pPr>
                    <w:r>
                      <w:rPr>
                        <w:b/>
                      </w:rPr>
                      <w:t>3</w:t>
                    </w:r>
                  </w:p>
                </w:txbxContent>
              </v:textbox>
            </v:shape>
            <w10:wrap anchorx="page"/>
          </v:group>
        </w:pict>
      </w:r>
      <w:r w:rsidR="007E2C4A">
        <w:rPr>
          <w:noProof/>
          <w:lang w:eastAsia="ru-RU"/>
        </w:rPr>
        <w:drawing>
          <wp:anchor distT="0" distB="0" distL="0" distR="0" simplePos="0" relativeHeight="15754752" behindDoc="0" locked="0" layoutInCell="1" allowOverlap="1">
            <wp:simplePos x="0" y="0"/>
            <wp:positionH relativeFrom="page">
              <wp:posOffset>2981960</wp:posOffset>
            </wp:positionH>
            <wp:positionV relativeFrom="paragraph">
              <wp:posOffset>961393</wp:posOffset>
            </wp:positionV>
            <wp:extent cx="234950" cy="76200"/>
            <wp:effectExtent l="0" t="0" r="0" b="0"/>
            <wp:wrapNone/>
            <wp:docPr id="3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9.png"/>
                    <pic:cNvPicPr/>
                  </pic:nvPicPr>
                  <pic:blipFill>
                    <a:blip r:embed="rId39" cstate="print"/>
                    <a:stretch>
                      <a:fillRect/>
                    </a:stretch>
                  </pic:blipFill>
                  <pic:spPr>
                    <a:xfrm>
                      <a:off x="0" y="0"/>
                      <a:ext cx="234950" cy="76200"/>
                    </a:xfrm>
                    <a:prstGeom prst="rect">
                      <a:avLst/>
                    </a:prstGeom>
                  </pic:spPr>
                </pic:pic>
              </a:graphicData>
            </a:graphic>
          </wp:anchor>
        </w:drawing>
      </w:r>
      <w:r>
        <w:pict>
          <v:group id="docshapegroup129" o:spid="_x0000_s1157" style="position:absolute;left:0;text-align:left;margin-left:315.3pt;margin-top:40.55pt;width:27.5pt;height:90pt;z-index:15756288;mso-position-horizontal-relative:page;mso-position-vertical-relative:text" coordorigin="6306,811" coordsize="550,1800">
            <v:line id="_x0000_s1159" style="position:absolute" from="6316,811" to="6316,2611"/>
            <v:shape id="docshape130" o:spid="_x0000_s1158" style="position:absolute;left:6306;top:1334;width:550;height:434" coordorigin="6306,1334" coordsize="550,434" o:spt="100" adj="0,,0" path="m6856,1708r-20,-10l6736,1648r,50l6310,1698r-4,4l6306,1714r4,4l6736,1718r,50l6836,1718r20,-10xm6856,1394r-20,-10l6736,1334r,50l6310,1384r-4,4l6306,1400r4,4l6736,1404r,50l6836,1404r20,-10xe" fillcolor="black" stroked="f">
              <v:stroke joinstyle="round"/>
              <v:formulas/>
              <v:path arrowok="t" o:connecttype="segments"/>
            </v:shape>
            <w10:wrap anchorx="page"/>
          </v:group>
        </w:pict>
      </w:r>
      <w:r>
        <w:pict>
          <v:shape id="docshape131" o:spid="_x0000_s1156" type="#_x0000_t202" style="position:absolute;left:0;text-align:left;margin-left:198.8pt;margin-top:40.55pt;width:36pt;height:18pt;z-index:15761408;mso-position-horizontal-relative:page;mso-position-vertical-relative:text" filled="f">
            <v:textbox inset="0,0,0,0">
              <w:txbxContent>
                <w:p w:rsidR="00E1322F" w:rsidRDefault="00E1322F">
                  <w:pPr>
                    <w:spacing w:before="72"/>
                    <w:ind w:left="27"/>
                    <w:jc w:val="center"/>
                    <w:rPr>
                      <w:b/>
                    </w:rPr>
                  </w:pPr>
                  <w:r>
                    <w:rPr>
                      <w:b/>
                    </w:rPr>
                    <w:t>1</w:t>
                  </w:r>
                </w:p>
              </w:txbxContent>
            </v:textbox>
            <w10:wrap anchorx="page"/>
          </v:shape>
        </w:pict>
      </w:r>
      <w:r w:rsidR="007E2C4A">
        <w:rPr>
          <w:sz w:val="28"/>
        </w:rPr>
        <w:t>Цех</w:t>
      </w:r>
      <w:r w:rsidR="007E2C4A">
        <w:rPr>
          <w:spacing w:val="-8"/>
          <w:sz w:val="28"/>
        </w:rPr>
        <w:t xml:space="preserve"> </w:t>
      </w:r>
      <w:r w:rsidR="007E2C4A">
        <w:rPr>
          <w:sz w:val="28"/>
        </w:rPr>
        <w:t>с</w:t>
      </w:r>
      <w:r w:rsidR="007E2C4A">
        <w:rPr>
          <w:spacing w:val="-8"/>
          <w:sz w:val="28"/>
        </w:rPr>
        <w:t xml:space="preserve"> </w:t>
      </w:r>
      <w:r w:rsidR="007E2C4A">
        <w:rPr>
          <w:sz w:val="28"/>
        </w:rPr>
        <w:t>волновым</w:t>
      </w:r>
      <w:r w:rsidR="007E2C4A">
        <w:rPr>
          <w:spacing w:val="-7"/>
          <w:sz w:val="28"/>
        </w:rPr>
        <w:t xml:space="preserve"> </w:t>
      </w:r>
      <w:r w:rsidR="007E2C4A">
        <w:rPr>
          <w:sz w:val="28"/>
        </w:rPr>
        <w:t>направлением</w:t>
      </w:r>
      <w:r w:rsidR="007E2C4A">
        <w:rPr>
          <w:spacing w:val="-10"/>
          <w:sz w:val="28"/>
        </w:rPr>
        <w:t xml:space="preserve"> </w:t>
      </w:r>
      <w:r w:rsidR="007E2C4A">
        <w:rPr>
          <w:sz w:val="28"/>
        </w:rPr>
        <w:t>производственного</w:t>
      </w:r>
      <w:r w:rsidR="007E2C4A">
        <w:rPr>
          <w:spacing w:val="-5"/>
          <w:sz w:val="28"/>
        </w:rPr>
        <w:t xml:space="preserve"> </w:t>
      </w:r>
      <w:r w:rsidR="007E2C4A">
        <w:rPr>
          <w:spacing w:val="-2"/>
          <w:sz w:val="28"/>
        </w:rPr>
        <w:t>потока:</w:t>
      </w:r>
    </w:p>
    <w:p w:rsidR="008C3AE8" w:rsidRDefault="008C3AE8">
      <w:pPr>
        <w:pStyle w:val="a3"/>
        <w:ind w:left="0"/>
        <w:rPr>
          <w:sz w:val="20"/>
        </w:rPr>
      </w:pPr>
    </w:p>
    <w:p w:rsidR="008C3AE8" w:rsidRDefault="008C3AE8">
      <w:pPr>
        <w:pStyle w:val="a3"/>
        <w:ind w:left="0"/>
        <w:rPr>
          <w:sz w:val="20"/>
        </w:rPr>
      </w:pPr>
    </w:p>
    <w:p w:rsidR="008C3AE8" w:rsidRDefault="008C3AE8">
      <w:pPr>
        <w:pStyle w:val="a3"/>
        <w:ind w:left="0"/>
        <w:rPr>
          <w:sz w:val="20"/>
        </w:rPr>
      </w:pPr>
    </w:p>
    <w:p w:rsidR="008C3AE8" w:rsidRDefault="008C3AE8">
      <w:pPr>
        <w:pStyle w:val="a3"/>
        <w:spacing w:before="10"/>
        <w:ind w:left="0"/>
        <w:rPr>
          <w:sz w:val="26"/>
        </w:rPr>
      </w:pPr>
    </w:p>
    <w:tbl>
      <w:tblPr>
        <w:tblStyle w:val="TableNormal"/>
        <w:tblW w:w="0" w:type="auto"/>
        <w:tblInd w:w="26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0"/>
        <w:gridCol w:w="720"/>
      </w:tblGrid>
      <w:tr w:rsidR="008C3AE8">
        <w:trPr>
          <w:trHeight w:val="165"/>
        </w:trPr>
        <w:tc>
          <w:tcPr>
            <w:tcW w:w="360" w:type="dxa"/>
            <w:tcBorders>
              <w:top w:val="nil"/>
              <w:left w:val="nil"/>
            </w:tcBorders>
          </w:tcPr>
          <w:p w:rsidR="008C3AE8" w:rsidRDefault="008C3AE8">
            <w:pPr>
              <w:pStyle w:val="TableParagraph"/>
              <w:rPr>
                <w:sz w:val="10"/>
              </w:rPr>
            </w:pPr>
          </w:p>
        </w:tc>
        <w:tc>
          <w:tcPr>
            <w:tcW w:w="720" w:type="dxa"/>
            <w:vMerge w:val="restart"/>
          </w:tcPr>
          <w:p w:rsidR="008C3AE8" w:rsidRDefault="007E2C4A">
            <w:pPr>
              <w:pStyle w:val="TableParagraph"/>
              <w:spacing w:before="72"/>
              <w:ind w:left="361"/>
              <w:rPr>
                <w:b/>
              </w:rPr>
            </w:pPr>
            <w:r>
              <w:rPr>
                <w:b/>
              </w:rPr>
              <w:t>4</w:t>
            </w:r>
          </w:p>
        </w:tc>
      </w:tr>
      <w:tr w:rsidR="008C3AE8">
        <w:trPr>
          <w:trHeight w:val="165"/>
        </w:trPr>
        <w:tc>
          <w:tcPr>
            <w:tcW w:w="360" w:type="dxa"/>
            <w:tcBorders>
              <w:bottom w:val="nil"/>
            </w:tcBorders>
          </w:tcPr>
          <w:p w:rsidR="008C3AE8" w:rsidRDefault="008C3AE8">
            <w:pPr>
              <w:pStyle w:val="TableParagraph"/>
              <w:rPr>
                <w:sz w:val="10"/>
              </w:rPr>
            </w:pPr>
          </w:p>
        </w:tc>
        <w:tc>
          <w:tcPr>
            <w:tcW w:w="720" w:type="dxa"/>
            <w:vMerge/>
            <w:tcBorders>
              <w:top w:val="nil"/>
            </w:tcBorders>
          </w:tcPr>
          <w:p w:rsidR="008C3AE8" w:rsidRDefault="008C3AE8">
            <w:pPr>
              <w:rPr>
                <w:sz w:val="2"/>
                <w:szCs w:val="2"/>
              </w:rPr>
            </w:pPr>
          </w:p>
        </w:tc>
      </w:tr>
      <w:tr w:rsidR="008C3AE8">
        <w:trPr>
          <w:trHeight w:val="532"/>
        </w:trPr>
        <w:tc>
          <w:tcPr>
            <w:tcW w:w="1080" w:type="dxa"/>
            <w:gridSpan w:val="2"/>
            <w:tcBorders>
              <w:top w:val="nil"/>
              <w:bottom w:val="nil"/>
              <w:right w:val="nil"/>
            </w:tcBorders>
          </w:tcPr>
          <w:p w:rsidR="008C3AE8" w:rsidRDefault="008C3AE8">
            <w:pPr>
              <w:pStyle w:val="TableParagraph"/>
              <w:spacing w:before="5"/>
              <w:rPr>
                <w:sz w:val="29"/>
              </w:rPr>
            </w:pPr>
          </w:p>
          <w:p w:rsidR="008C3AE8" w:rsidRDefault="007E2C4A">
            <w:pPr>
              <w:pStyle w:val="TableParagraph"/>
              <w:spacing w:line="174" w:lineRule="exact"/>
              <w:ind w:right="230"/>
              <w:jc w:val="right"/>
              <w:rPr>
                <w:b/>
              </w:rPr>
            </w:pPr>
            <w:r>
              <w:rPr>
                <w:b/>
              </w:rPr>
              <w:t>5</w:t>
            </w:r>
          </w:p>
        </w:tc>
      </w:tr>
    </w:tbl>
    <w:p w:rsidR="008C3AE8" w:rsidRDefault="008C3AE8">
      <w:pPr>
        <w:pStyle w:val="a3"/>
        <w:spacing w:before="6"/>
        <w:ind w:left="0"/>
        <w:rPr>
          <w:sz w:val="36"/>
        </w:rPr>
      </w:pPr>
    </w:p>
    <w:p w:rsidR="008C3AE8" w:rsidRDefault="00E1322F">
      <w:pPr>
        <w:pStyle w:val="a4"/>
        <w:numPr>
          <w:ilvl w:val="0"/>
          <w:numId w:val="19"/>
        </w:numPr>
        <w:tabs>
          <w:tab w:val="left" w:pos="578"/>
        </w:tabs>
        <w:ind w:left="577" w:hanging="281"/>
        <w:jc w:val="left"/>
        <w:rPr>
          <w:sz w:val="28"/>
        </w:rPr>
      </w:pPr>
      <w:r>
        <w:pict>
          <v:group id="docshapegroup132" o:spid="_x0000_s1151" style="position:absolute;left:0;text-align:left;margin-left:180.3pt;margin-top:-34.95pt;width:108.9pt;height:18.75pt;z-index:-18115072;mso-position-horizontal-relative:page" coordorigin="3606,-699" coordsize="2178,375">
            <v:shape id="docshape133" o:spid="_x0000_s1155" type="#_x0000_t75" style="position:absolute;left:3606;top:-572;width:370;height:120">
              <v:imagedata r:id="rId35" o:title=""/>
            </v:shape>
            <v:shape id="docshape134" o:spid="_x0000_s1154" type="#_x0000_t75" style="position:absolute;left:4686;top:-572;width:370;height:120">
              <v:imagedata r:id="rId35" o:title=""/>
            </v:shape>
            <v:rect id="docshape135" o:spid="_x0000_s1153" style="position:absolute;left:3976;top:-692;width:720;height:360" filled="f"/>
            <v:shape id="docshape136" o:spid="_x0000_s1152" type="#_x0000_t202" style="position:absolute;left:5056;top:-692;width:720;height:360" filled="f">
              <v:textbox inset="0,0,0,0">
                <w:txbxContent>
                  <w:p w:rsidR="00E1322F" w:rsidRDefault="00E1322F">
                    <w:pPr>
                      <w:spacing w:before="70"/>
                      <w:ind w:left="114"/>
                      <w:jc w:val="center"/>
                      <w:rPr>
                        <w:b/>
                      </w:rPr>
                    </w:pPr>
                    <w:r>
                      <w:rPr>
                        <w:b/>
                      </w:rPr>
                      <w:t>6</w:t>
                    </w:r>
                  </w:p>
                </w:txbxContent>
              </v:textbox>
            </v:shape>
            <w10:wrap anchorx="page"/>
          </v:group>
        </w:pict>
      </w:r>
      <w:r w:rsidR="007E2C4A">
        <w:rPr>
          <w:noProof/>
          <w:lang w:eastAsia="ru-RU"/>
        </w:rPr>
        <w:drawing>
          <wp:anchor distT="0" distB="0" distL="0" distR="0" simplePos="0" relativeHeight="15755776" behindDoc="0" locked="0" layoutInCell="1" allowOverlap="1">
            <wp:simplePos x="0" y="0"/>
            <wp:positionH relativeFrom="page">
              <wp:posOffset>3661409</wp:posOffset>
            </wp:positionH>
            <wp:positionV relativeFrom="paragraph">
              <wp:posOffset>-362962</wp:posOffset>
            </wp:positionV>
            <wp:extent cx="234950" cy="76200"/>
            <wp:effectExtent l="0" t="0" r="0" b="0"/>
            <wp:wrapNone/>
            <wp:docPr id="4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6.png"/>
                    <pic:cNvPicPr/>
                  </pic:nvPicPr>
                  <pic:blipFill>
                    <a:blip r:embed="rId34" cstate="print"/>
                    <a:stretch>
                      <a:fillRect/>
                    </a:stretch>
                  </pic:blipFill>
                  <pic:spPr>
                    <a:xfrm>
                      <a:off x="0" y="0"/>
                      <a:ext cx="234950" cy="76200"/>
                    </a:xfrm>
                    <a:prstGeom prst="rect">
                      <a:avLst/>
                    </a:prstGeom>
                  </pic:spPr>
                </pic:pic>
              </a:graphicData>
            </a:graphic>
          </wp:anchor>
        </w:drawing>
      </w:r>
      <w:r w:rsidR="007E2C4A">
        <w:rPr>
          <w:noProof/>
          <w:lang w:eastAsia="ru-RU"/>
        </w:rPr>
        <w:drawing>
          <wp:anchor distT="0" distB="0" distL="0" distR="0" simplePos="0" relativeHeight="15756800" behindDoc="0" locked="0" layoutInCell="1" allowOverlap="1">
            <wp:simplePos x="0" y="0"/>
            <wp:positionH relativeFrom="page">
              <wp:posOffset>1833245</wp:posOffset>
            </wp:positionH>
            <wp:positionV relativeFrom="paragraph">
              <wp:posOffset>470157</wp:posOffset>
            </wp:positionV>
            <wp:extent cx="234950" cy="76200"/>
            <wp:effectExtent l="0" t="0" r="0" b="0"/>
            <wp:wrapNone/>
            <wp:docPr id="4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6.png"/>
                    <pic:cNvPicPr/>
                  </pic:nvPicPr>
                  <pic:blipFill>
                    <a:blip r:embed="rId34" cstate="print"/>
                    <a:stretch>
                      <a:fillRect/>
                    </a:stretch>
                  </pic:blipFill>
                  <pic:spPr>
                    <a:xfrm>
                      <a:off x="0" y="0"/>
                      <a:ext cx="234950" cy="76200"/>
                    </a:xfrm>
                    <a:prstGeom prst="rect">
                      <a:avLst/>
                    </a:prstGeom>
                  </pic:spPr>
                </pic:pic>
              </a:graphicData>
            </a:graphic>
          </wp:anchor>
        </w:drawing>
      </w:r>
      <w:r w:rsidR="007E2C4A">
        <w:rPr>
          <w:noProof/>
          <w:lang w:eastAsia="ru-RU"/>
        </w:rPr>
        <w:drawing>
          <wp:anchor distT="0" distB="0" distL="0" distR="0" simplePos="0" relativeHeight="15757312" behindDoc="0" locked="0" layoutInCell="1" allowOverlap="1">
            <wp:simplePos x="0" y="0"/>
            <wp:positionH relativeFrom="page">
              <wp:posOffset>2519045</wp:posOffset>
            </wp:positionH>
            <wp:positionV relativeFrom="paragraph">
              <wp:posOffset>470157</wp:posOffset>
            </wp:positionV>
            <wp:extent cx="234950" cy="76200"/>
            <wp:effectExtent l="0" t="0" r="0" b="0"/>
            <wp:wrapNone/>
            <wp:docPr id="4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6.png"/>
                    <pic:cNvPicPr/>
                  </pic:nvPicPr>
                  <pic:blipFill>
                    <a:blip r:embed="rId34" cstate="print"/>
                    <a:stretch>
                      <a:fillRect/>
                    </a:stretch>
                  </pic:blipFill>
                  <pic:spPr>
                    <a:xfrm>
                      <a:off x="0" y="0"/>
                      <a:ext cx="234950" cy="76200"/>
                    </a:xfrm>
                    <a:prstGeom prst="rect">
                      <a:avLst/>
                    </a:prstGeom>
                  </pic:spPr>
                </pic:pic>
              </a:graphicData>
            </a:graphic>
          </wp:anchor>
        </w:drawing>
      </w:r>
      <w:r>
        <w:pict>
          <v:group id="docshapegroup137" o:spid="_x0000_s1145" style="position:absolute;left:0;text-align:left;margin-left:270.5pt;margin-top:32.95pt;width:94.95pt;height:82.35pt;z-index:-18112512;mso-position-horizontal-relative:page;mso-position-vertical-relative:text" coordorigin="5410,659" coordsize="1899,1647">
            <v:shape id="docshape138" o:spid="_x0000_s1150" style="position:absolute;left:6137;top:800;width:360;height:720" coordorigin="6137,800" coordsize="360,720" o:spt="100" adj="0,,0" path="m6497,800r,720m6137,800r360,e" filled="f">
              <v:stroke joinstyle="round"/>
              <v:formulas/>
              <v:path arrowok="t" o:connecttype="segments"/>
            </v:shape>
            <v:shape id="docshape139" o:spid="_x0000_s1149" type="#_x0000_t75" style="position:absolute;left:6137;top:1368;width:370;height:120">
              <v:imagedata r:id="rId40" o:title=""/>
            </v:shape>
            <v:shape id="docshape140" o:spid="_x0000_s1148" style="position:absolute;left:6497;top:1114;width:812;height:1192" coordorigin="6497,1114" coordsize="812,1192" o:spt="100" adj="0,,0" path="m6573,1208r-17,11l7289,2300r3,5l7298,2306r5,-3l7307,2300r1,-7l7305,2289,6573,1208xm6497,1114r18,133l6556,1219r-11,-16l6542,1198r1,-6l6548,1189r4,-3l6605,1186r9,-6l6497,1114xm6552,1186r-4,3l6543,1192r-1,6l6545,1203r11,16l6573,1208r-12,-16l6558,1187r-6,-1xm6605,1186r-53,l6558,1187r3,5l6573,1208r32,-22xe" fillcolor="black" stroked="f">
              <v:stroke joinstyle="round"/>
              <v:formulas/>
              <v:path arrowok="t" o:connecttype="segments"/>
            </v:shape>
            <v:shape id="docshape141" o:spid="_x0000_s1147" type="#_x0000_t202" style="position:absolute;left:5417;top:666;width:720;height:360" filled="f">
              <v:textbox inset="0,0,0,0">
                <w:txbxContent>
                  <w:p w:rsidR="00E1322F" w:rsidRDefault="00E1322F">
                    <w:pPr>
                      <w:spacing w:before="71"/>
                      <w:ind w:left="112"/>
                      <w:jc w:val="center"/>
                      <w:rPr>
                        <w:b/>
                      </w:rPr>
                    </w:pPr>
                    <w:r>
                      <w:rPr>
                        <w:b/>
                      </w:rPr>
                      <w:t>3</w:t>
                    </w:r>
                  </w:p>
                </w:txbxContent>
              </v:textbox>
            </v:shape>
            <v:shape id="docshape142" o:spid="_x0000_s1146" type="#_x0000_t202" style="position:absolute;left:5417;top:1248;width:720;height:360" filled="f">
              <v:textbox inset="0,0,0,0">
                <w:txbxContent>
                  <w:p w:rsidR="00E1322F" w:rsidRDefault="00E1322F">
                    <w:pPr>
                      <w:spacing w:before="72"/>
                      <w:ind w:left="112"/>
                      <w:jc w:val="center"/>
                      <w:rPr>
                        <w:b/>
                      </w:rPr>
                    </w:pPr>
                    <w:r>
                      <w:rPr>
                        <w:b/>
                      </w:rPr>
                      <w:t>4</w:t>
                    </w:r>
                  </w:p>
                </w:txbxContent>
              </v:textbox>
            </v:shape>
            <w10:wrap anchorx="page"/>
          </v:group>
        </w:pict>
      </w:r>
      <w:r w:rsidR="007E2C4A">
        <w:rPr>
          <w:noProof/>
          <w:lang w:eastAsia="ru-RU"/>
        </w:rPr>
        <w:drawing>
          <wp:anchor distT="0" distB="0" distL="0" distR="0" simplePos="0" relativeHeight="15759360" behindDoc="0" locked="0" layoutInCell="1" allowOverlap="1">
            <wp:simplePos x="0" y="0"/>
            <wp:positionH relativeFrom="page">
              <wp:posOffset>3204845</wp:posOffset>
            </wp:positionH>
            <wp:positionV relativeFrom="paragraph">
              <wp:posOffset>470157</wp:posOffset>
            </wp:positionV>
            <wp:extent cx="234950" cy="762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6.png"/>
                    <pic:cNvPicPr/>
                  </pic:nvPicPr>
                  <pic:blipFill>
                    <a:blip r:embed="rId34" cstate="print"/>
                    <a:stretch>
                      <a:fillRect/>
                    </a:stretch>
                  </pic:blipFill>
                  <pic:spPr>
                    <a:xfrm>
                      <a:off x="0" y="0"/>
                      <a:ext cx="234950" cy="76200"/>
                    </a:xfrm>
                    <a:prstGeom prst="rect">
                      <a:avLst/>
                    </a:prstGeom>
                  </pic:spPr>
                </pic:pic>
              </a:graphicData>
            </a:graphic>
          </wp:anchor>
        </w:drawing>
      </w:r>
      <w:r w:rsidR="007E2C4A">
        <w:rPr>
          <w:sz w:val="28"/>
        </w:rPr>
        <w:t>Цех</w:t>
      </w:r>
      <w:r w:rsidR="007E2C4A">
        <w:rPr>
          <w:spacing w:val="-5"/>
          <w:sz w:val="28"/>
        </w:rPr>
        <w:t xml:space="preserve"> </w:t>
      </w:r>
      <w:r w:rsidR="007E2C4A">
        <w:rPr>
          <w:sz w:val="28"/>
        </w:rPr>
        <w:t>с</w:t>
      </w:r>
      <w:r w:rsidR="007E2C4A">
        <w:rPr>
          <w:spacing w:val="-7"/>
          <w:sz w:val="28"/>
        </w:rPr>
        <w:t xml:space="preserve"> </w:t>
      </w:r>
      <w:r w:rsidR="007E2C4A">
        <w:rPr>
          <w:sz w:val="28"/>
        </w:rPr>
        <w:t>петлевым</w:t>
      </w:r>
      <w:r w:rsidR="007E2C4A">
        <w:rPr>
          <w:spacing w:val="-9"/>
          <w:sz w:val="28"/>
        </w:rPr>
        <w:t xml:space="preserve"> </w:t>
      </w:r>
      <w:r w:rsidR="007E2C4A">
        <w:rPr>
          <w:sz w:val="28"/>
        </w:rPr>
        <w:t>направлением</w:t>
      </w:r>
      <w:r w:rsidR="007E2C4A">
        <w:rPr>
          <w:spacing w:val="-6"/>
          <w:sz w:val="28"/>
        </w:rPr>
        <w:t xml:space="preserve"> </w:t>
      </w:r>
      <w:r w:rsidR="007E2C4A">
        <w:rPr>
          <w:sz w:val="28"/>
        </w:rPr>
        <w:t>производственного</w:t>
      </w:r>
      <w:r w:rsidR="007E2C4A">
        <w:rPr>
          <w:spacing w:val="-7"/>
          <w:sz w:val="28"/>
        </w:rPr>
        <w:t xml:space="preserve"> </w:t>
      </w:r>
      <w:r w:rsidR="007E2C4A">
        <w:rPr>
          <w:spacing w:val="-2"/>
          <w:sz w:val="28"/>
        </w:rPr>
        <w:t>потока:</w:t>
      </w:r>
    </w:p>
    <w:p w:rsidR="008C3AE8" w:rsidRDefault="00E1322F">
      <w:pPr>
        <w:pStyle w:val="a3"/>
        <w:spacing w:before="2"/>
        <w:ind w:left="0"/>
        <w:rPr>
          <w:sz w:val="27"/>
        </w:rPr>
      </w:pPr>
      <w:r>
        <w:pict>
          <v:group id="docshapegroup143" o:spid="_x0000_s1142" style="position:absolute;margin-left:108.35pt;margin-top:17.25pt;width:27.9pt;height:54pt;z-index:-15706112;mso-wrap-distance-left:0;mso-wrap-distance-right:0;mso-position-horizontal-relative:page" coordorigin="2167,345" coordsize="558,1080">
            <v:line id="_x0000_s1144" style="position:absolute" from="2717,345" to="2717,1425"/>
            <v:shape id="docshape144" o:spid="_x0000_s1143" style="position:absolute;left:2167;top:598;width:550;height:388" coordorigin="2167,599" coordsize="550,388" o:spt="100" adj="0,,0" path="m2717,927r-20,-10l2597,867r,50l2171,917r-4,4l2167,932r4,5l2597,937r,50l2697,937r20,-10xm2717,659r-20,-10l2597,599r,50l2171,649r-4,4l2167,664r4,5l2597,669r,50l2697,669r20,-10xe" fillcolor="black" stroked="f">
              <v:stroke joinstyle="round"/>
              <v:formulas/>
              <v:path arrowok="t" o:connecttype="segments"/>
            </v:shape>
            <w10:wrap type="topAndBottom" anchorx="page"/>
          </v:group>
        </w:pict>
      </w:r>
      <w:r>
        <w:pict>
          <v:shape id="docshape145" o:spid="_x0000_s1141" type="#_x0000_t202" style="position:absolute;margin-left:162.85pt;margin-top:17.25pt;width:36pt;height:18pt;z-index:-15705600;mso-wrap-distance-left:0;mso-wrap-distance-right:0;mso-position-horizontal-relative:page" filled="f">
            <v:textbox inset="0,0,0,0">
              <w:txbxContent>
                <w:p w:rsidR="00E1322F" w:rsidRDefault="00E1322F">
                  <w:pPr>
                    <w:spacing w:before="71"/>
                    <w:ind w:left="24"/>
                    <w:jc w:val="center"/>
                    <w:rPr>
                      <w:b/>
                    </w:rPr>
                  </w:pPr>
                  <w:r>
                    <w:rPr>
                      <w:b/>
                    </w:rPr>
                    <w:t>1</w:t>
                  </w:r>
                </w:p>
              </w:txbxContent>
            </v:textbox>
            <w10:wrap type="topAndBottom" anchorx="page"/>
          </v:shape>
        </w:pict>
      </w:r>
      <w:r>
        <w:pict>
          <v:shape id="docshape146" o:spid="_x0000_s1140" type="#_x0000_t202" style="position:absolute;margin-left:216.85pt;margin-top:17.25pt;width:36pt;height:18pt;z-index:-15705088;mso-wrap-distance-left:0;mso-wrap-distance-right:0;mso-position-horizontal-relative:page" filled="f">
            <v:textbox inset="0,0,0,0">
              <w:txbxContent>
                <w:p w:rsidR="00E1322F" w:rsidRDefault="00E1322F">
                  <w:pPr>
                    <w:spacing w:before="71"/>
                    <w:ind w:left="112"/>
                    <w:jc w:val="center"/>
                    <w:rPr>
                      <w:b/>
                    </w:rPr>
                  </w:pPr>
                  <w:r>
                    <w:rPr>
                      <w:b/>
                    </w:rPr>
                    <w:t>2</w:t>
                  </w:r>
                </w:p>
              </w:txbxContent>
            </v:textbox>
            <w10:wrap type="topAndBottom" anchorx="page"/>
          </v:shape>
        </w:pict>
      </w:r>
    </w:p>
    <w:p w:rsidR="008C3AE8" w:rsidRDefault="008C3AE8">
      <w:pPr>
        <w:pStyle w:val="a3"/>
        <w:spacing w:before="10"/>
        <w:ind w:left="0"/>
        <w:rPr>
          <w:sz w:val="27"/>
        </w:rPr>
      </w:pPr>
    </w:p>
    <w:p w:rsidR="008C3AE8" w:rsidRDefault="007E2C4A">
      <w:pPr>
        <w:pStyle w:val="a3"/>
        <w:spacing w:line="480" w:lineRule="atLeast"/>
        <w:ind w:left="1713" w:right="1616" w:firstLine="4645"/>
        <w:jc w:val="both"/>
      </w:pPr>
      <w:r>
        <w:rPr>
          <w:noProof/>
          <w:lang w:eastAsia="ru-RU"/>
        </w:rPr>
        <w:drawing>
          <wp:anchor distT="0" distB="0" distL="0" distR="0" simplePos="0" relativeHeight="15758336" behindDoc="0" locked="0" layoutInCell="1" allowOverlap="1">
            <wp:simplePos x="0" y="0"/>
            <wp:positionH relativeFrom="page">
              <wp:posOffset>3211195</wp:posOffset>
            </wp:positionH>
            <wp:positionV relativeFrom="paragraph">
              <wp:posOffset>-443843</wp:posOffset>
            </wp:positionV>
            <wp:extent cx="234950" cy="76200"/>
            <wp:effectExtent l="0" t="0" r="0" b="0"/>
            <wp:wrapNone/>
            <wp:docPr id="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0.png"/>
                    <pic:cNvPicPr/>
                  </pic:nvPicPr>
                  <pic:blipFill>
                    <a:blip r:embed="rId41" cstate="print"/>
                    <a:stretch>
                      <a:fillRect/>
                    </a:stretch>
                  </pic:blipFill>
                  <pic:spPr>
                    <a:xfrm>
                      <a:off x="0" y="0"/>
                      <a:ext cx="234950" cy="76200"/>
                    </a:xfrm>
                    <a:prstGeom prst="rect">
                      <a:avLst/>
                    </a:prstGeom>
                  </pic:spPr>
                </pic:pic>
              </a:graphicData>
            </a:graphic>
          </wp:anchor>
        </w:drawing>
      </w:r>
      <w:r>
        <w:rPr>
          <w:noProof/>
          <w:lang w:eastAsia="ru-RU"/>
        </w:rPr>
        <w:drawing>
          <wp:anchor distT="0" distB="0" distL="0" distR="0" simplePos="0" relativeHeight="15758848" behindDoc="0" locked="0" layoutInCell="1" allowOverlap="1">
            <wp:simplePos x="0" y="0"/>
            <wp:positionH relativeFrom="page">
              <wp:posOffset>2525395</wp:posOffset>
            </wp:positionH>
            <wp:positionV relativeFrom="paragraph">
              <wp:posOffset>-443843</wp:posOffset>
            </wp:positionV>
            <wp:extent cx="234950" cy="76200"/>
            <wp:effectExtent l="0" t="0" r="0" b="0"/>
            <wp:wrapNone/>
            <wp:docPr id="5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0.png"/>
                    <pic:cNvPicPr/>
                  </pic:nvPicPr>
                  <pic:blipFill>
                    <a:blip r:embed="rId41" cstate="print"/>
                    <a:stretch>
                      <a:fillRect/>
                    </a:stretch>
                  </pic:blipFill>
                  <pic:spPr>
                    <a:xfrm>
                      <a:off x="0" y="0"/>
                      <a:ext cx="234950" cy="76200"/>
                    </a:xfrm>
                    <a:prstGeom prst="rect">
                      <a:avLst/>
                    </a:prstGeom>
                  </pic:spPr>
                </pic:pic>
              </a:graphicData>
            </a:graphic>
          </wp:anchor>
        </w:drawing>
      </w:r>
      <w:r>
        <w:rPr>
          <w:noProof/>
          <w:lang w:eastAsia="ru-RU"/>
        </w:rPr>
        <w:drawing>
          <wp:anchor distT="0" distB="0" distL="0" distR="0" simplePos="0" relativeHeight="15759872" behindDoc="0" locked="0" layoutInCell="1" allowOverlap="1">
            <wp:simplePos x="0" y="0"/>
            <wp:positionH relativeFrom="page">
              <wp:posOffset>1839595</wp:posOffset>
            </wp:positionH>
            <wp:positionV relativeFrom="paragraph">
              <wp:posOffset>-443843</wp:posOffset>
            </wp:positionV>
            <wp:extent cx="234950" cy="76200"/>
            <wp:effectExtent l="0" t="0" r="0" b="0"/>
            <wp:wrapNone/>
            <wp:docPr id="5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0.png"/>
                    <pic:cNvPicPr/>
                  </pic:nvPicPr>
                  <pic:blipFill>
                    <a:blip r:embed="rId41" cstate="print"/>
                    <a:stretch>
                      <a:fillRect/>
                    </a:stretch>
                  </pic:blipFill>
                  <pic:spPr>
                    <a:xfrm>
                      <a:off x="0" y="0"/>
                      <a:ext cx="234950" cy="76200"/>
                    </a:xfrm>
                    <a:prstGeom prst="rect">
                      <a:avLst/>
                    </a:prstGeom>
                  </pic:spPr>
                </pic:pic>
              </a:graphicData>
            </a:graphic>
          </wp:anchor>
        </w:drawing>
      </w:r>
      <w:r w:rsidR="00E1322F">
        <w:pict>
          <v:shape id="docshape147" o:spid="_x0000_s1139" type="#_x0000_t202" style="position:absolute;left:0;text-align:left;margin-left:216.85pt;margin-top:-40.95pt;width:36pt;height:18pt;z-index:15760384;mso-position-horizontal-relative:page;mso-position-vertical-relative:text" filled="f">
            <v:textbox inset="0,0,0,0">
              <w:txbxContent>
                <w:p w:rsidR="00E1322F" w:rsidRDefault="00E1322F">
                  <w:pPr>
                    <w:spacing w:before="72"/>
                    <w:ind w:left="112"/>
                    <w:jc w:val="center"/>
                    <w:rPr>
                      <w:b/>
                    </w:rPr>
                  </w:pPr>
                  <w:r>
                    <w:rPr>
                      <w:b/>
                    </w:rPr>
                    <w:t>5</w:t>
                  </w:r>
                </w:p>
              </w:txbxContent>
            </v:textbox>
            <w10:wrap anchorx="page"/>
          </v:shape>
        </w:pict>
      </w:r>
      <w:r w:rsidR="00E1322F">
        <w:pict>
          <v:shape id="docshape148" o:spid="_x0000_s1138" type="#_x0000_t202" style="position:absolute;left:0;text-align:left;margin-left:162.85pt;margin-top:-40.95pt;width:36pt;height:18pt;z-index:15760896;mso-position-horizontal-relative:page;mso-position-vertical-relative:text" filled="f">
            <v:textbox inset="0,0,0,0">
              <w:txbxContent>
                <w:p w:rsidR="00E1322F" w:rsidRDefault="00E1322F">
                  <w:pPr>
                    <w:spacing w:before="72"/>
                    <w:ind w:left="112"/>
                    <w:jc w:val="center"/>
                    <w:rPr>
                      <w:b/>
                    </w:rPr>
                  </w:pPr>
                  <w:r>
                    <w:rPr>
                      <w:b/>
                    </w:rPr>
                    <w:t>6</w:t>
                  </w:r>
                </w:p>
              </w:txbxContent>
            </v:textbox>
            <w10:wrap anchorx="page"/>
          </v:shape>
        </w:pict>
      </w:r>
      <w:r>
        <w:rPr>
          <w:u w:val="single"/>
        </w:rPr>
        <w:t>Нет рабочего места</w:t>
      </w:r>
      <w:r>
        <w:t xml:space="preserve"> Направление</w:t>
      </w:r>
      <w:r>
        <w:rPr>
          <w:spacing w:val="-7"/>
        </w:rPr>
        <w:t xml:space="preserve"> </w:t>
      </w:r>
      <w:r>
        <w:t>меняется</w:t>
      </w:r>
      <w:r>
        <w:rPr>
          <w:spacing w:val="-6"/>
        </w:rPr>
        <w:t xml:space="preserve"> </w:t>
      </w:r>
      <w:r>
        <w:t>на</w:t>
      </w:r>
      <w:r>
        <w:rPr>
          <w:spacing w:val="-9"/>
        </w:rPr>
        <w:t xml:space="preserve"> </w:t>
      </w:r>
      <w:r>
        <w:t>противоположное</w:t>
      </w:r>
      <w:r>
        <w:rPr>
          <w:spacing w:val="-6"/>
        </w:rPr>
        <w:t xml:space="preserve"> </w:t>
      </w:r>
      <w:r>
        <w:t>только</w:t>
      </w:r>
      <w:r>
        <w:rPr>
          <w:spacing w:val="-6"/>
        </w:rPr>
        <w:t xml:space="preserve"> </w:t>
      </w:r>
      <w:r>
        <w:t>один</w:t>
      </w:r>
      <w:r>
        <w:rPr>
          <w:spacing w:val="-8"/>
        </w:rPr>
        <w:t xml:space="preserve"> </w:t>
      </w:r>
      <w:r>
        <w:rPr>
          <w:spacing w:val="-4"/>
        </w:rPr>
        <w:t>раз.</w:t>
      </w:r>
    </w:p>
    <w:p w:rsidR="008C3AE8" w:rsidRDefault="007E2C4A">
      <w:pPr>
        <w:pStyle w:val="a3"/>
        <w:spacing w:before="2"/>
        <w:ind w:right="424" w:firstLine="566"/>
        <w:jc w:val="both"/>
      </w:pPr>
      <w:r>
        <w:t>Общая площадь, занимаемая сборочно-сварочным цехом, определяется как сумма производственной площади и площади, занимаемой проездами, энергетическими и сантехническими устройствами, кладовыми, антресолями и</w:t>
      </w:r>
      <w:r>
        <w:rPr>
          <w:spacing w:val="40"/>
        </w:rPr>
        <w:t xml:space="preserve"> </w:t>
      </w:r>
      <w:r>
        <w:rPr>
          <w:spacing w:val="-4"/>
        </w:rPr>
        <w:t>т.д.</w:t>
      </w:r>
    </w:p>
    <w:p w:rsidR="008C3AE8" w:rsidRDefault="007E2C4A">
      <w:pPr>
        <w:pStyle w:val="a3"/>
        <w:spacing w:before="1"/>
        <w:ind w:right="420" w:firstLine="566"/>
        <w:jc w:val="both"/>
      </w:pPr>
      <w:r>
        <w:t>Производственная площадь включает площадь рабочего места, а также площадь, занимаемую относящимися к данному рабочему месту оборудованием, средствами механизации и местами складирования.</w:t>
      </w:r>
    </w:p>
    <w:p w:rsidR="008C3AE8" w:rsidRDefault="007E2C4A">
      <w:pPr>
        <w:pStyle w:val="a3"/>
        <w:spacing w:before="2"/>
        <w:ind w:right="418" w:firstLine="566"/>
        <w:jc w:val="both"/>
      </w:pPr>
      <w:r>
        <w:t>В соответствии с ОНТП 09-88 для укрупненного расчета производственной площади в сборочно-сварочном цехе пользуются нормами площадей, приходящихся на единицу оборудования в зависимости от площади проекции сборочной единицы.</w:t>
      </w:r>
    </w:p>
    <w:p w:rsidR="008C3AE8" w:rsidRDefault="007E2C4A">
      <w:pPr>
        <w:pStyle w:val="a3"/>
        <w:tabs>
          <w:tab w:val="left" w:pos="7390"/>
        </w:tabs>
        <w:ind w:right="429" w:firstLine="566"/>
        <w:jc w:val="both"/>
      </w:pPr>
      <w:r>
        <w:t xml:space="preserve">Площадь проекции сборочной единицы на горизонтальную плоскость (сборочно-сварочного приспособления) составляет </w:t>
      </w:r>
      <w:r>
        <w:rPr>
          <w:u w:val="single"/>
        </w:rPr>
        <w:tab/>
      </w:r>
      <w:r>
        <w:rPr>
          <w:spacing w:val="-4"/>
        </w:rPr>
        <w:t>м</w:t>
      </w:r>
      <w:r>
        <w:rPr>
          <w:spacing w:val="-4"/>
          <w:vertAlign w:val="superscript"/>
        </w:rPr>
        <w:t>2</w:t>
      </w:r>
      <w:r>
        <w:rPr>
          <w:spacing w:val="-4"/>
        </w:rPr>
        <w:t>.</w:t>
      </w:r>
    </w:p>
    <w:p w:rsidR="008C3AE8" w:rsidRDefault="007E2C4A">
      <w:pPr>
        <w:pStyle w:val="a3"/>
        <w:spacing w:before="118" w:line="242" w:lineRule="auto"/>
        <w:ind w:right="1113" w:firstLine="566"/>
        <w:jc w:val="both"/>
      </w:pPr>
      <w:r>
        <w:t>Таблица</w:t>
      </w:r>
      <w:r>
        <w:rPr>
          <w:spacing w:val="-5"/>
        </w:rPr>
        <w:t xml:space="preserve"> </w:t>
      </w:r>
      <w:r>
        <w:t>11</w:t>
      </w:r>
      <w:r>
        <w:rPr>
          <w:spacing w:val="-5"/>
        </w:rPr>
        <w:t xml:space="preserve"> </w:t>
      </w:r>
      <w:r>
        <w:t>-</w:t>
      </w:r>
      <w:r>
        <w:rPr>
          <w:spacing w:val="-6"/>
        </w:rPr>
        <w:t xml:space="preserve"> </w:t>
      </w:r>
      <w:r>
        <w:t>Укрупненные</w:t>
      </w:r>
      <w:r>
        <w:rPr>
          <w:spacing w:val="-5"/>
        </w:rPr>
        <w:t xml:space="preserve"> </w:t>
      </w:r>
      <w:r>
        <w:t>нормы</w:t>
      </w:r>
      <w:r>
        <w:rPr>
          <w:spacing w:val="-7"/>
        </w:rPr>
        <w:t xml:space="preserve"> </w:t>
      </w:r>
      <w:r>
        <w:t>площадей</w:t>
      </w:r>
      <w:r>
        <w:rPr>
          <w:spacing w:val="-1"/>
        </w:rPr>
        <w:t xml:space="preserve"> </w:t>
      </w:r>
      <w:r>
        <w:t>сборочно-сварочного</w:t>
      </w:r>
      <w:r>
        <w:rPr>
          <w:spacing w:val="-4"/>
        </w:rPr>
        <w:t xml:space="preserve"> </w:t>
      </w:r>
      <w:r>
        <w:t>цеха, приходящихся на единицу оборудования</w:t>
      </w:r>
    </w:p>
    <w:p w:rsidR="008C3AE8" w:rsidRDefault="008C3AE8">
      <w:pPr>
        <w:pStyle w:val="a3"/>
        <w:spacing w:before="7"/>
        <w:ind w:left="0"/>
        <w:rPr>
          <w:sz w:val="10"/>
        </w:rPr>
      </w:pPr>
    </w:p>
    <w:tbl>
      <w:tblPr>
        <w:tblStyle w:val="TableNormal"/>
        <w:tblW w:w="0" w:type="auto"/>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89"/>
        <w:gridCol w:w="4417"/>
      </w:tblGrid>
      <w:tr w:rsidR="008C3AE8">
        <w:trPr>
          <w:trHeight w:val="1286"/>
        </w:trPr>
        <w:tc>
          <w:tcPr>
            <w:tcW w:w="5389" w:type="dxa"/>
            <w:tcBorders>
              <w:left w:val="single" w:sz="4" w:space="0" w:color="000000"/>
              <w:bottom w:val="single" w:sz="4" w:space="0" w:color="000000"/>
              <w:right w:val="single" w:sz="4" w:space="0" w:color="000000"/>
            </w:tcBorders>
          </w:tcPr>
          <w:p w:rsidR="008C3AE8" w:rsidRDefault="007E2C4A">
            <w:pPr>
              <w:pStyle w:val="TableParagraph"/>
              <w:ind w:left="275" w:right="264" w:firstLine="880"/>
              <w:rPr>
                <w:sz w:val="28"/>
              </w:rPr>
            </w:pPr>
            <w:r>
              <w:rPr>
                <w:sz w:val="28"/>
              </w:rPr>
              <w:t>Площадь проекции сборочной единица на горизонтальную плоскость (сборочно-сварочного</w:t>
            </w:r>
            <w:r>
              <w:rPr>
                <w:spacing w:val="-18"/>
                <w:sz w:val="28"/>
              </w:rPr>
              <w:t xml:space="preserve"> </w:t>
            </w:r>
            <w:r>
              <w:rPr>
                <w:sz w:val="28"/>
              </w:rPr>
              <w:t>приспособления),</w:t>
            </w:r>
          </w:p>
          <w:p w:rsidR="008C3AE8" w:rsidRDefault="007E2C4A">
            <w:pPr>
              <w:pStyle w:val="TableParagraph"/>
              <w:spacing w:before="19" w:line="120" w:lineRule="auto"/>
              <w:ind w:left="2561"/>
              <w:rPr>
                <w:sz w:val="18"/>
              </w:rPr>
            </w:pPr>
            <w:r>
              <w:rPr>
                <w:spacing w:val="-5"/>
                <w:position w:val="-12"/>
                <w:sz w:val="28"/>
              </w:rPr>
              <w:t>м</w:t>
            </w:r>
            <w:r>
              <w:rPr>
                <w:spacing w:val="-5"/>
                <w:sz w:val="18"/>
              </w:rPr>
              <w:t>2</w:t>
            </w:r>
          </w:p>
        </w:tc>
        <w:tc>
          <w:tcPr>
            <w:tcW w:w="4417" w:type="dxa"/>
            <w:tcBorders>
              <w:left w:val="single" w:sz="4" w:space="0" w:color="000000"/>
              <w:bottom w:val="single" w:sz="4" w:space="0" w:color="000000"/>
              <w:right w:val="single" w:sz="4" w:space="0" w:color="000000"/>
            </w:tcBorders>
          </w:tcPr>
          <w:p w:rsidR="008C3AE8" w:rsidRDefault="007E2C4A">
            <w:pPr>
              <w:pStyle w:val="TableParagraph"/>
              <w:spacing w:line="294" w:lineRule="exact"/>
              <w:ind w:left="785" w:right="220"/>
              <w:jc w:val="center"/>
              <w:rPr>
                <w:sz w:val="28"/>
              </w:rPr>
            </w:pPr>
            <w:r>
              <w:rPr>
                <w:sz w:val="28"/>
              </w:rPr>
              <w:t>Производственная</w:t>
            </w:r>
            <w:r>
              <w:rPr>
                <w:spacing w:val="-15"/>
                <w:sz w:val="28"/>
              </w:rPr>
              <w:t xml:space="preserve"> </w:t>
            </w:r>
            <w:r>
              <w:rPr>
                <w:spacing w:val="-2"/>
                <w:sz w:val="28"/>
              </w:rPr>
              <w:t>площадь,</w:t>
            </w:r>
          </w:p>
          <w:p w:rsidR="008C3AE8" w:rsidRDefault="007E2C4A">
            <w:pPr>
              <w:pStyle w:val="TableParagraph"/>
              <w:spacing w:before="38" w:line="136" w:lineRule="auto"/>
              <w:ind w:left="223" w:right="220"/>
              <w:jc w:val="center"/>
              <w:rPr>
                <w:sz w:val="18"/>
              </w:rPr>
            </w:pPr>
            <w:r>
              <w:rPr>
                <w:spacing w:val="-5"/>
                <w:position w:val="-12"/>
                <w:sz w:val="28"/>
              </w:rPr>
              <w:t>м</w:t>
            </w:r>
            <w:r>
              <w:rPr>
                <w:spacing w:val="-5"/>
                <w:sz w:val="18"/>
              </w:rPr>
              <w:t>2</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2022"/>
              <w:jc w:val="right"/>
              <w:rPr>
                <w:sz w:val="28"/>
              </w:rPr>
            </w:pPr>
            <w:r>
              <w:rPr>
                <w:sz w:val="28"/>
              </w:rPr>
              <w:t>До</w:t>
            </w:r>
            <w:r>
              <w:rPr>
                <w:spacing w:val="-5"/>
                <w:sz w:val="28"/>
              </w:rPr>
              <w:t xml:space="preserve"> 1,5</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574"/>
              <w:jc w:val="right"/>
              <w:rPr>
                <w:sz w:val="28"/>
              </w:rPr>
            </w:pPr>
            <w:r>
              <w:rPr>
                <w:sz w:val="28"/>
              </w:rPr>
              <w:t>До</w:t>
            </w:r>
            <w:r>
              <w:rPr>
                <w:spacing w:val="-5"/>
                <w:sz w:val="28"/>
              </w:rPr>
              <w:t xml:space="preserve"> 20</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2000"/>
              <w:jc w:val="right"/>
              <w:rPr>
                <w:sz w:val="28"/>
              </w:rPr>
            </w:pPr>
            <w:r>
              <w:rPr>
                <w:spacing w:val="-2"/>
                <w:sz w:val="28"/>
              </w:rPr>
              <w:t>1,5-</w:t>
            </w:r>
            <w:r>
              <w:rPr>
                <w:spacing w:val="-5"/>
                <w:sz w:val="28"/>
              </w:rPr>
              <w:t>3,0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589"/>
              <w:jc w:val="right"/>
              <w:rPr>
                <w:sz w:val="28"/>
              </w:rPr>
            </w:pPr>
            <w:r>
              <w:rPr>
                <w:spacing w:val="-2"/>
                <w:sz w:val="28"/>
              </w:rPr>
              <w:t>20-</w:t>
            </w:r>
            <w:r>
              <w:rPr>
                <w:spacing w:val="-5"/>
                <w:sz w:val="28"/>
              </w:rPr>
              <w:t>30</w:t>
            </w:r>
          </w:p>
        </w:tc>
      </w:tr>
      <w:tr w:rsidR="008C3AE8">
        <w:trPr>
          <w:trHeight w:val="323"/>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4" w:lineRule="exact"/>
              <w:ind w:right="2000"/>
              <w:jc w:val="right"/>
              <w:rPr>
                <w:sz w:val="28"/>
              </w:rPr>
            </w:pPr>
            <w:r>
              <w:rPr>
                <w:spacing w:val="-2"/>
                <w:sz w:val="28"/>
              </w:rPr>
              <w:t>3,0-</w:t>
            </w:r>
            <w:r>
              <w:rPr>
                <w:spacing w:val="-5"/>
                <w:sz w:val="28"/>
              </w:rPr>
              <w:t>7,0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4" w:lineRule="exact"/>
              <w:ind w:right="1589"/>
              <w:jc w:val="right"/>
              <w:rPr>
                <w:sz w:val="28"/>
              </w:rPr>
            </w:pPr>
            <w:r>
              <w:rPr>
                <w:spacing w:val="-2"/>
                <w:sz w:val="28"/>
              </w:rPr>
              <w:t>30-</w:t>
            </w:r>
            <w:r>
              <w:rPr>
                <w:spacing w:val="-5"/>
                <w:sz w:val="28"/>
              </w:rPr>
              <w:t>50</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931"/>
              <w:jc w:val="right"/>
              <w:rPr>
                <w:sz w:val="28"/>
              </w:rPr>
            </w:pPr>
            <w:r>
              <w:rPr>
                <w:spacing w:val="-2"/>
                <w:sz w:val="28"/>
              </w:rPr>
              <w:t>7,0-</w:t>
            </w:r>
            <w:r>
              <w:rPr>
                <w:spacing w:val="-4"/>
                <w:sz w:val="28"/>
              </w:rPr>
              <w:t>10,0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589"/>
              <w:jc w:val="right"/>
              <w:rPr>
                <w:sz w:val="28"/>
              </w:rPr>
            </w:pPr>
            <w:r>
              <w:rPr>
                <w:spacing w:val="-2"/>
                <w:sz w:val="28"/>
              </w:rPr>
              <w:t>50-</w:t>
            </w:r>
            <w:r>
              <w:rPr>
                <w:spacing w:val="-5"/>
                <w:sz w:val="28"/>
              </w:rPr>
              <w:t>65</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862"/>
              <w:jc w:val="right"/>
              <w:rPr>
                <w:sz w:val="28"/>
              </w:rPr>
            </w:pPr>
            <w:r>
              <w:rPr>
                <w:spacing w:val="-2"/>
                <w:sz w:val="28"/>
              </w:rPr>
              <w:t>10,0-</w:t>
            </w:r>
            <w:r>
              <w:rPr>
                <w:spacing w:val="-4"/>
                <w:sz w:val="28"/>
              </w:rPr>
              <w:t>20,0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589"/>
              <w:jc w:val="right"/>
              <w:rPr>
                <w:sz w:val="28"/>
              </w:rPr>
            </w:pPr>
            <w:r>
              <w:rPr>
                <w:spacing w:val="-2"/>
                <w:sz w:val="28"/>
              </w:rPr>
              <w:t>65-</w:t>
            </w:r>
            <w:r>
              <w:rPr>
                <w:spacing w:val="-5"/>
                <w:sz w:val="28"/>
              </w:rPr>
              <w:t>90</w:t>
            </w:r>
          </w:p>
        </w:tc>
      </w:tr>
      <w:tr w:rsidR="008C3AE8">
        <w:trPr>
          <w:trHeight w:val="323"/>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4" w:lineRule="exact"/>
              <w:ind w:right="1862"/>
              <w:jc w:val="right"/>
              <w:rPr>
                <w:sz w:val="28"/>
              </w:rPr>
            </w:pPr>
            <w:r>
              <w:rPr>
                <w:spacing w:val="-2"/>
                <w:sz w:val="28"/>
              </w:rPr>
              <w:t>20,0-</w:t>
            </w:r>
            <w:r>
              <w:rPr>
                <w:spacing w:val="-4"/>
                <w:sz w:val="28"/>
              </w:rPr>
              <w:t>30,0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4" w:lineRule="exact"/>
              <w:ind w:right="1518"/>
              <w:jc w:val="right"/>
              <w:rPr>
                <w:sz w:val="28"/>
              </w:rPr>
            </w:pPr>
            <w:r>
              <w:rPr>
                <w:spacing w:val="-2"/>
                <w:sz w:val="28"/>
              </w:rPr>
              <w:t>90-</w:t>
            </w:r>
            <w:r>
              <w:rPr>
                <w:spacing w:val="-5"/>
                <w:sz w:val="28"/>
              </w:rPr>
              <w:t>120</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2" w:lineRule="exact"/>
              <w:ind w:left="2637" w:right="2064"/>
              <w:jc w:val="center"/>
              <w:rPr>
                <w:sz w:val="28"/>
              </w:rPr>
            </w:pPr>
            <w:r>
              <w:rPr>
                <w:spacing w:val="-2"/>
                <w:sz w:val="28"/>
              </w:rPr>
              <w:t>30-</w:t>
            </w:r>
            <w:r>
              <w:rPr>
                <w:spacing w:val="-5"/>
                <w:sz w:val="28"/>
              </w:rPr>
              <w:t>40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2" w:lineRule="exact"/>
              <w:ind w:right="1449"/>
              <w:jc w:val="right"/>
              <w:rPr>
                <w:sz w:val="28"/>
              </w:rPr>
            </w:pPr>
            <w:r>
              <w:rPr>
                <w:spacing w:val="-2"/>
                <w:sz w:val="28"/>
              </w:rPr>
              <w:t>120-</w:t>
            </w:r>
            <w:r>
              <w:rPr>
                <w:spacing w:val="-5"/>
                <w:sz w:val="28"/>
              </w:rPr>
              <w:t>140</w:t>
            </w:r>
          </w:p>
        </w:tc>
      </w:tr>
      <w:tr w:rsidR="008C3AE8">
        <w:trPr>
          <w:trHeight w:val="321"/>
        </w:trPr>
        <w:tc>
          <w:tcPr>
            <w:tcW w:w="5389"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left="2637" w:right="2064"/>
              <w:jc w:val="center"/>
              <w:rPr>
                <w:sz w:val="28"/>
              </w:rPr>
            </w:pPr>
            <w:r>
              <w:rPr>
                <w:spacing w:val="-2"/>
                <w:sz w:val="28"/>
              </w:rPr>
              <w:t>40-</w:t>
            </w:r>
            <w:r>
              <w:rPr>
                <w:spacing w:val="-5"/>
                <w:sz w:val="28"/>
              </w:rPr>
              <w:t>60</w:t>
            </w:r>
          </w:p>
        </w:tc>
        <w:tc>
          <w:tcPr>
            <w:tcW w:w="4417" w:type="dxa"/>
            <w:tcBorders>
              <w:top w:val="single" w:sz="4" w:space="0" w:color="000000"/>
              <w:left w:val="single" w:sz="4" w:space="0" w:color="000000"/>
              <w:bottom w:val="single" w:sz="4" w:space="0" w:color="000000"/>
              <w:right w:val="single" w:sz="4" w:space="0" w:color="000000"/>
            </w:tcBorders>
          </w:tcPr>
          <w:p w:rsidR="008C3AE8" w:rsidRDefault="007E2C4A">
            <w:pPr>
              <w:pStyle w:val="TableParagraph"/>
              <w:spacing w:line="301" w:lineRule="exact"/>
              <w:ind w:right="1449"/>
              <w:jc w:val="right"/>
              <w:rPr>
                <w:sz w:val="28"/>
              </w:rPr>
            </w:pPr>
            <w:r>
              <w:rPr>
                <w:spacing w:val="-2"/>
                <w:sz w:val="28"/>
              </w:rPr>
              <w:t>140-</w:t>
            </w:r>
            <w:r>
              <w:rPr>
                <w:spacing w:val="-5"/>
                <w:sz w:val="28"/>
              </w:rPr>
              <w:t>180</w:t>
            </w:r>
          </w:p>
        </w:tc>
      </w:tr>
    </w:tbl>
    <w:p w:rsidR="008C3AE8" w:rsidRDefault="008C3AE8">
      <w:pPr>
        <w:spacing w:line="301" w:lineRule="exact"/>
        <w:jc w:val="right"/>
        <w:rPr>
          <w:sz w:val="28"/>
        </w:rPr>
        <w:sectPr w:rsidR="008C3AE8">
          <w:pgSz w:w="11910" w:h="16840"/>
          <w:pgMar w:top="760" w:right="280" w:bottom="1100" w:left="980" w:header="0" w:footer="701" w:gutter="0"/>
          <w:cols w:space="720"/>
        </w:sect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9"/>
        <w:gridCol w:w="4417"/>
      </w:tblGrid>
      <w:tr w:rsidR="008C3AE8">
        <w:trPr>
          <w:trHeight w:val="321"/>
        </w:trPr>
        <w:tc>
          <w:tcPr>
            <w:tcW w:w="5389" w:type="dxa"/>
          </w:tcPr>
          <w:p w:rsidR="008C3AE8" w:rsidRDefault="007E2C4A">
            <w:pPr>
              <w:pStyle w:val="TableParagraph"/>
              <w:spacing w:line="301" w:lineRule="exact"/>
              <w:ind w:right="1792"/>
              <w:jc w:val="right"/>
              <w:rPr>
                <w:sz w:val="28"/>
              </w:rPr>
            </w:pPr>
            <w:r>
              <w:rPr>
                <w:spacing w:val="-2"/>
                <w:sz w:val="28"/>
              </w:rPr>
              <w:lastRenderedPageBreak/>
              <w:t>60,0-100,0</w:t>
            </w:r>
          </w:p>
        </w:tc>
        <w:tc>
          <w:tcPr>
            <w:tcW w:w="4417" w:type="dxa"/>
          </w:tcPr>
          <w:p w:rsidR="008C3AE8" w:rsidRDefault="007E2C4A">
            <w:pPr>
              <w:pStyle w:val="TableParagraph"/>
              <w:spacing w:line="301" w:lineRule="exact"/>
              <w:ind w:left="785" w:right="216"/>
              <w:jc w:val="center"/>
              <w:rPr>
                <w:sz w:val="28"/>
              </w:rPr>
            </w:pPr>
            <w:r>
              <w:rPr>
                <w:spacing w:val="-2"/>
                <w:sz w:val="28"/>
              </w:rPr>
              <w:t>180-</w:t>
            </w:r>
            <w:r>
              <w:rPr>
                <w:spacing w:val="-5"/>
                <w:sz w:val="28"/>
              </w:rPr>
              <w:t>300</w:t>
            </w:r>
          </w:p>
        </w:tc>
      </w:tr>
      <w:tr w:rsidR="008C3AE8">
        <w:trPr>
          <w:trHeight w:val="321"/>
        </w:trPr>
        <w:tc>
          <w:tcPr>
            <w:tcW w:w="5389" w:type="dxa"/>
          </w:tcPr>
          <w:p w:rsidR="008C3AE8" w:rsidRDefault="007E2C4A">
            <w:pPr>
              <w:pStyle w:val="TableParagraph"/>
              <w:spacing w:line="301" w:lineRule="exact"/>
              <w:ind w:right="1722"/>
              <w:jc w:val="right"/>
              <w:rPr>
                <w:sz w:val="28"/>
              </w:rPr>
            </w:pPr>
            <w:r>
              <w:rPr>
                <w:spacing w:val="-2"/>
                <w:sz w:val="28"/>
              </w:rPr>
              <w:t>100,0-150,0</w:t>
            </w:r>
          </w:p>
        </w:tc>
        <w:tc>
          <w:tcPr>
            <w:tcW w:w="4417" w:type="dxa"/>
          </w:tcPr>
          <w:p w:rsidR="008C3AE8" w:rsidRDefault="007E2C4A">
            <w:pPr>
              <w:pStyle w:val="TableParagraph"/>
              <w:spacing w:line="301" w:lineRule="exact"/>
              <w:ind w:left="785" w:right="216"/>
              <w:jc w:val="center"/>
              <w:rPr>
                <w:sz w:val="28"/>
              </w:rPr>
            </w:pPr>
            <w:r>
              <w:rPr>
                <w:spacing w:val="-2"/>
                <w:sz w:val="28"/>
              </w:rPr>
              <w:t>300-</w:t>
            </w:r>
            <w:r>
              <w:rPr>
                <w:spacing w:val="-5"/>
                <w:sz w:val="28"/>
              </w:rPr>
              <w:t>400</w:t>
            </w:r>
          </w:p>
        </w:tc>
      </w:tr>
      <w:tr w:rsidR="008C3AE8">
        <w:trPr>
          <w:trHeight w:val="324"/>
        </w:trPr>
        <w:tc>
          <w:tcPr>
            <w:tcW w:w="5389" w:type="dxa"/>
          </w:tcPr>
          <w:p w:rsidR="008C3AE8" w:rsidRDefault="007E2C4A">
            <w:pPr>
              <w:pStyle w:val="TableParagraph"/>
              <w:spacing w:line="304" w:lineRule="exact"/>
              <w:ind w:right="1766"/>
              <w:jc w:val="right"/>
              <w:rPr>
                <w:sz w:val="28"/>
              </w:rPr>
            </w:pPr>
            <w:r>
              <w:rPr>
                <w:spacing w:val="-2"/>
                <w:sz w:val="28"/>
              </w:rPr>
              <w:t>Свыше150</w:t>
            </w:r>
          </w:p>
        </w:tc>
        <w:tc>
          <w:tcPr>
            <w:tcW w:w="4417" w:type="dxa"/>
          </w:tcPr>
          <w:p w:rsidR="008C3AE8" w:rsidRDefault="007E2C4A">
            <w:pPr>
              <w:pStyle w:val="TableParagraph"/>
              <w:spacing w:line="304" w:lineRule="exact"/>
              <w:ind w:left="785" w:right="216"/>
              <w:jc w:val="center"/>
              <w:rPr>
                <w:sz w:val="28"/>
              </w:rPr>
            </w:pPr>
            <w:r>
              <w:rPr>
                <w:sz w:val="28"/>
              </w:rPr>
              <w:t>Более</w:t>
            </w:r>
            <w:r>
              <w:rPr>
                <w:spacing w:val="-4"/>
                <w:sz w:val="28"/>
              </w:rPr>
              <w:t xml:space="preserve"> </w:t>
            </w:r>
            <w:r>
              <w:rPr>
                <w:spacing w:val="-5"/>
                <w:sz w:val="28"/>
              </w:rPr>
              <w:t>400</w:t>
            </w:r>
          </w:p>
        </w:tc>
      </w:tr>
    </w:tbl>
    <w:p w:rsidR="008C3AE8" w:rsidRDefault="007E2C4A">
      <w:pPr>
        <w:pStyle w:val="a3"/>
        <w:spacing w:before="106"/>
        <w:ind w:right="908" w:firstLine="566"/>
        <w:jc w:val="both"/>
      </w:pPr>
      <w:r>
        <w:t>Учитывая</w:t>
      </w:r>
      <w:r>
        <w:rPr>
          <w:spacing w:val="-8"/>
        </w:rPr>
        <w:t xml:space="preserve"> </w:t>
      </w:r>
      <w:r>
        <w:t>данные</w:t>
      </w:r>
      <w:r>
        <w:rPr>
          <w:spacing w:val="-6"/>
        </w:rPr>
        <w:t xml:space="preserve"> </w:t>
      </w:r>
      <w:r>
        <w:t>таблицы</w:t>
      </w:r>
      <w:r>
        <w:rPr>
          <w:spacing w:val="-8"/>
        </w:rPr>
        <w:t xml:space="preserve"> </w:t>
      </w:r>
      <w:r>
        <w:t>производственная</w:t>
      </w:r>
      <w:r>
        <w:rPr>
          <w:spacing w:val="-6"/>
        </w:rPr>
        <w:t xml:space="preserve"> </w:t>
      </w:r>
      <w:r>
        <w:t>площадь</w:t>
      </w:r>
      <w:r>
        <w:rPr>
          <w:spacing w:val="-7"/>
        </w:rPr>
        <w:t xml:space="preserve"> </w:t>
      </w:r>
      <w:r>
        <w:t>должна</w:t>
      </w:r>
      <w:r>
        <w:rPr>
          <w:spacing w:val="-6"/>
        </w:rPr>
        <w:t xml:space="preserve"> </w:t>
      </w:r>
      <w:r>
        <w:t xml:space="preserve">составлять более </w:t>
      </w:r>
      <w:r>
        <w:rPr>
          <w:spacing w:val="80"/>
          <w:w w:val="150"/>
          <w:u w:val="single"/>
        </w:rPr>
        <w:t xml:space="preserve">   </w:t>
      </w:r>
      <w:r>
        <w:t>м</w:t>
      </w:r>
      <w:r>
        <w:rPr>
          <w:vertAlign w:val="superscript"/>
        </w:rPr>
        <w:t>2</w:t>
      </w:r>
      <w:r>
        <w:t>.</w:t>
      </w:r>
    </w:p>
    <w:p w:rsidR="008C3AE8" w:rsidRDefault="007E2C4A">
      <w:pPr>
        <w:pStyle w:val="a3"/>
        <w:spacing w:before="120" w:line="322" w:lineRule="exact"/>
        <w:ind w:left="863"/>
        <w:jc w:val="both"/>
      </w:pPr>
      <w:r>
        <w:t>В</w:t>
      </w:r>
      <w:r>
        <w:rPr>
          <w:spacing w:val="-5"/>
        </w:rPr>
        <w:t xml:space="preserve"> </w:t>
      </w:r>
      <w:r>
        <w:t>сборочно-сварочный</w:t>
      </w:r>
      <w:r>
        <w:rPr>
          <w:spacing w:val="-8"/>
        </w:rPr>
        <w:t xml:space="preserve"> </w:t>
      </w:r>
      <w:r>
        <w:t>цех</w:t>
      </w:r>
      <w:r>
        <w:rPr>
          <w:spacing w:val="-3"/>
        </w:rPr>
        <w:t xml:space="preserve"> </w:t>
      </w:r>
      <w:r>
        <w:t>входят,</w:t>
      </w:r>
      <w:r>
        <w:rPr>
          <w:spacing w:val="-6"/>
        </w:rPr>
        <w:t xml:space="preserve"> </w:t>
      </w:r>
      <w:r>
        <w:t>как</w:t>
      </w:r>
      <w:r>
        <w:rPr>
          <w:spacing w:val="-4"/>
        </w:rPr>
        <w:t xml:space="preserve"> </w:t>
      </w:r>
      <w:r>
        <w:t>правило,</w:t>
      </w:r>
      <w:r>
        <w:rPr>
          <w:spacing w:val="-6"/>
        </w:rPr>
        <w:t xml:space="preserve"> </w:t>
      </w:r>
      <w:r>
        <w:t>следующие</w:t>
      </w:r>
      <w:r>
        <w:rPr>
          <w:spacing w:val="-7"/>
        </w:rPr>
        <w:t xml:space="preserve"> </w:t>
      </w:r>
      <w:r>
        <w:rPr>
          <w:spacing w:val="-2"/>
        </w:rPr>
        <w:t>отделения:</w:t>
      </w:r>
    </w:p>
    <w:p w:rsidR="008C3AE8" w:rsidRDefault="007E2C4A">
      <w:pPr>
        <w:pStyle w:val="a4"/>
        <w:numPr>
          <w:ilvl w:val="0"/>
          <w:numId w:val="18"/>
        </w:numPr>
        <w:tabs>
          <w:tab w:val="left" w:pos="1291"/>
        </w:tabs>
        <w:spacing w:before="9" w:line="230" w:lineRule="auto"/>
        <w:ind w:right="420" w:firstLine="566"/>
        <w:jc w:val="both"/>
        <w:rPr>
          <w:sz w:val="28"/>
        </w:rPr>
      </w:pPr>
      <w:r>
        <w:rPr>
          <w:sz w:val="28"/>
        </w:rPr>
        <w:t>Заготовительное – включает</w:t>
      </w:r>
      <w:r>
        <w:rPr>
          <w:spacing w:val="40"/>
          <w:sz w:val="28"/>
        </w:rPr>
        <w:t xml:space="preserve"> </w:t>
      </w:r>
      <w:r>
        <w:rPr>
          <w:sz w:val="28"/>
        </w:rPr>
        <w:t>производственные</w:t>
      </w:r>
      <w:r>
        <w:rPr>
          <w:spacing w:val="40"/>
          <w:sz w:val="28"/>
        </w:rPr>
        <w:t xml:space="preserve"> </w:t>
      </w:r>
      <w:r>
        <w:rPr>
          <w:sz w:val="28"/>
        </w:rPr>
        <w:t>участки</w:t>
      </w:r>
      <w:r>
        <w:rPr>
          <w:spacing w:val="40"/>
          <w:sz w:val="28"/>
        </w:rPr>
        <w:t xml:space="preserve"> </w:t>
      </w:r>
      <w:r>
        <w:rPr>
          <w:sz w:val="28"/>
        </w:rPr>
        <w:t>правки</w:t>
      </w:r>
      <w:r>
        <w:rPr>
          <w:spacing w:val="40"/>
          <w:sz w:val="28"/>
        </w:rPr>
        <w:t xml:space="preserve"> </w:t>
      </w:r>
      <w:r>
        <w:rPr>
          <w:sz w:val="28"/>
        </w:rPr>
        <w:t>и наметки</w:t>
      </w:r>
      <w:r>
        <w:rPr>
          <w:spacing w:val="80"/>
          <w:sz w:val="28"/>
        </w:rPr>
        <w:t xml:space="preserve"> </w:t>
      </w:r>
      <w:r>
        <w:rPr>
          <w:sz w:val="28"/>
        </w:rPr>
        <w:t>металла,</w:t>
      </w:r>
      <w:r>
        <w:rPr>
          <w:spacing w:val="80"/>
          <w:sz w:val="28"/>
        </w:rPr>
        <w:t xml:space="preserve"> </w:t>
      </w:r>
      <w:r>
        <w:rPr>
          <w:sz w:val="28"/>
        </w:rPr>
        <w:t>газопламенной</w:t>
      </w:r>
      <w:r>
        <w:rPr>
          <w:spacing w:val="80"/>
          <w:sz w:val="28"/>
        </w:rPr>
        <w:t xml:space="preserve"> </w:t>
      </w:r>
      <w:r>
        <w:rPr>
          <w:sz w:val="28"/>
        </w:rPr>
        <w:t>обработки,</w:t>
      </w:r>
      <w:r>
        <w:rPr>
          <w:spacing w:val="80"/>
          <w:sz w:val="28"/>
        </w:rPr>
        <w:t xml:space="preserve"> </w:t>
      </w:r>
      <w:r>
        <w:rPr>
          <w:sz w:val="28"/>
        </w:rPr>
        <w:t>трубный,</w:t>
      </w:r>
      <w:r>
        <w:rPr>
          <w:spacing w:val="80"/>
          <w:sz w:val="28"/>
        </w:rPr>
        <w:t xml:space="preserve"> </w:t>
      </w:r>
      <w:r>
        <w:rPr>
          <w:sz w:val="28"/>
        </w:rPr>
        <w:t>кузнечно-котельный</w:t>
      </w:r>
      <w:r>
        <w:rPr>
          <w:spacing w:val="80"/>
          <w:sz w:val="28"/>
        </w:rPr>
        <w:t xml:space="preserve"> </w:t>
      </w:r>
      <w:r>
        <w:rPr>
          <w:sz w:val="28"/>
        </w:rPr>
        <w:t>или</w:t>
      </w:r>
      <w:r>
        <w:rPr>
          <w:spacing w:val="40"/>
          <w:sz w:val="28"/>
        </w:rPr>
        <w:t xml:space="preserve"> </w:t>
      </w:r>
      <w:r>
        <w:rPr>
          <w:sz w:val="28"/>
        </w:rPr>
        <w:t>штамповочный,</w:t>
      </w:r>
      <w:r>
        <w:rPr>
          <w:spacing w:val="40"/>
          <w:sz w:val="28"/>
        </w:rPr>
        <w:t xml:space="preserve"> </w:t>
      </w:r>
      <w:r>
        <w:rPr>
          <w:sz w:val="28"/>
        </w:rPr>
        <w:t>слесарно-механический</w:t>
      </w:r>
      <w:r>
        <w:rPr>
          <w:spacing w:val="40"/>
          <w:sz w:val="28"/>
        </w:rPr>
        <w:t xml:space="preserve"> </w:t>
      </w:r>
      <w:r>
        <w:rPr>
          <w:sz w:val="28"/>
        </w:rPr>
        <w:t>и очистки металла;</w:t>
      </w:r>
    </w:p>
    <w:p w:rsidR="008C3AE8" w:rsidRDefault="007E2C4A">
      <w:pPr>
        <w:pStyle w:val="a4"/>
        <w:numPr>
          <w:ilvl w:val="0"/>
          <w:numId w:val="18"/>
        </w:numPr>
        <w:tabs>
          <w:tab w:val="left" w:pos="1291"/>
        </w:tabs>
        <w:spacing w:before="12" w:line="235" w:lineRule="auto"/>
        <w:ind w:right="427" w:firstLine="566"/>
        <w:jc w:val="both"/>
        <w:rPr>
          <w:sz w:val="28"/>
        </w:rPr>
      </w:pPr>
      <w:r>
        <w:rPr>
          <w:sz w:val="28"/>
        </w:rPr>
        <w:t>Сборочно-сварочное</w:t>
      </w:r>
      <w:r>
        <w:rPr>
          <w:spacing w:val="-2"/>
          <w:sz w:val="28"/>
        </w:rPr>
        <w:t xml:space="preserve"> </w:t>
      </w:r>
      <w:r>
        <w:rPr>
          <w:sz w:val="28"/>
        </w:rPr>
        <w:t>–</w:t>
      </w:r>
      <w:r>
        <w:rPr>
          <w:spacing w:val="-2"/>
          <w:sz w:val="28"/>
        </w:rPr>
        <w:t xml:space="preserve"> </w:t>
      </w:r>
      <w:r>
        <w:rPr>
          <w:sz w:val="28"/>
        </w:rPr>
        <w:t>подразделяется обычно на узловую и общую сборку</w:t>
      </w:r>
      <w:r>
        <w:rPr>
          <w:spacing w:val="40"/>
          <w:sz w:val="28"/>
        </w:rPr>
        <w:t xml:space="preserve"> </w:t>
      </w:r>
      <w:r>
        <w:rPr>
          <w:sz w:val="28"/>
        </w:rPr>
        <w:t>и</w:t>
      </w:r>
      <w:r>
        <w:rPr>
          <w:spacing w:val="40"/>
          <w:sz w:val="28"/>
        </w:rPr>
        <w:t xml:space="preserve"> </w:t>
      </w:r>
      <w:r>
        <w:rPr>
          <w:sz w:val="28"/>
        </w:rPr>
        <w:t>сварку</w:t>
      </w:r>
      <w:r>
        <w:rPr>
          <w:spacing w:val="40"/>
          <w:sz w:val="28"/>
        </w:rPr>
        <w:t xml:space="preserve"> </w:t>
      </w:r>
      <w:r>
        <w:rPr>
          <w:sz w:val="28"/>
        </w:rPr>
        <w:t>с</w:t>
      </w:r>
      <w:r>
        <w:rPr>
          <w:spacing w:val="40"/>
          <w:sz w:val="28"/>
        </w:rPr>
        <w:t xml:space="preserve"> </w:t>
      </w:r>
      <w:r>
        <w:rPr>
          <w:sz w:val="28"/>
        </w:rPr>
        <w:t>производственными</w:t>
      </w:r>
      <w:r>
        <w:rPr>
          <w:spacing w:val="40"/>
          <w:sz w:val="28"/>
        </w:rPr>
        <w:t xml:space="preserve"> </w:t>
      </w:r>
      <w:r>
        <w:rPr>
          <w:sz w:val="28"/>
        </w:rPr>
        <w:t>участками</w:t>
      </w:r>
      <w:r>
        <w:rPr>
          <w:spacing w:val="40"/>
          <w:sz w:val="28"/>
        </w:rPr>
        <w:t xml:space="preserve"> </w:t>
      </w:r>
      <w:r>
        <w:rPr>
          <w:sz w:val="28"/>
        </w:rPr>
        <w:t>сборки, сварки, наплавки, пайки, клепки, термообработки, механической обработки, испытания готовой продукции</w:t>
      </w:r>
      <w:r>
        <w:rPr>
          <w:spacing w:val="-4"/>
          <w:sz w:val="28"/>
        </w:rPr>
        <w:t xml:space="preserve"> </w:t>
      </w:r>
      <w:r>
        <w:rPr>
          <w:sz w:val="28"/>
        </w:rPr>
        <w:t>и</w:t>
      </w:r>
      <w:r>
        <w:rPr>
          <w:spacing w:val="-4"/>
          <w:sz w:val="28"/>
        </w:rPr>
        <w:t xml:space="preserve"> </w:t>
      </w:r>
      <w:r>
        <w:rPr>
          <w:sz w:val="28"/>
        </w:rPr>
        <w:t>исправления</w:t>
      </w:r>
      <w:r>
        <w:rPr>
          <w:spacing w:val="-1"/>
          <w:sz w:val="28"/>
        </w:rPr>
        <w:t xml:space="preserve"> </w:t>
      </w:r>
      <w:r>
        <w:rPr>
          <w:sz w:val="28"/>
        </w:rPr>
        <w:t>пороков,</w:t>
      </w:r>
      <w:r>
        <w:rPr>
          <w:spacing w:val="-7"/>
          <w:sz w:val="28"/>
        </w:rPr>
        <w:t xml:space="preserve"> </w:t>
      </w:r>
      <w:r>
        <w:rPr>
          <w:sz w:val="28"/>
        </w:rPr>
        <w:t>нанесения</w:t>
      </w:r>
      <w:r>
        <w:rPr>
          <w:spacing w:val="-4"/>
          <w:sz w:val="28"/>
        </w:rPr>
        <w:t xml:space="preserve"> </w:t>
      </w:r>
      <w:r>
        <w:rPr>
          <w:sz w:val="28"/>
        </w:rPr>
        <w:t>поверхностных</w:t>
      </w:r>
      <w:r>
        <w:rPr>
          <w:spacing w:val="-3"/>
          <w:sz w:val="28"/>
        </w:rPr>
        <w:t xml:space="preserve"> </w:t>
      </w:r>
      <w:r>
        <w:rPr>
          <w:sz w:val="28"/>
        </w:rPr>
        <w:t>покрытий</w:t>
      </w:r>
      <w:r>
        <w:rPr>
          <w:spacing w:val="-4"/>
          <w:sz w:val="28"/>
        </w:rPr>
        <w:t xml:space="preserve"> </w:t>
      </w:r>
      <w:r>
        <w:rPr>
          <w:sz w:val="28"/>
        </w:rPr>
        <w:t>и</w:t>
      </w:r>
      <w:r>
        <w:rPr>
          <w:spacing w:val="-4"/>
          <w:sz w:val="28"/>
        </w:rPr>
        <w:t xml:space="preserve"> </w:t>
      </w:r>
      <w:r>
        <w:rPr>
          <w:sz w:val="28"/>
        </w:rPr>
        <w:t xml:space="preserve">отделки </w:t>
      </w:r>
      <w:r>
        <w:rPr>
          <w:spacing w:val="-2"/>
          <w:sz w:val="28"/>
        </w:rPr>
        <w:t>продукции;</w:t>
      </w:r>
    </w:p>
    <w:p w:rsidR="008C3AE8" w:rsidRDefault="007E2C4A">
      <w:pPr>
        <w:pStyle w:val="a4"/>
        <w:numPr>
          <w:ilvl w:val="0"/>
          <w:numId w:val="18"/>
        </w:numPr>
        <w:tabs>
          <w:tab w:val="left" w:pos="1291"/>
        </w:tabs>
        <w:spacing w:before="7" w:line="235" w:lineRule="auto"/>
        <w:ind w:right="416" w:firstLine="566"/>
        <w:jc w:val="both"/>
        <w:rPr>
          <w:sz w:val="28"/>
        </w:rPr>
      </w:pPr>
      <w:r>
        <w:rPr>
          <w:sz w:val="28"/>
        </w:rPr>
        <w:t>Вспомогательные</w:t>
      </w:r>
      <w:r>
        <w:rPr>
          <w:spacing w:val="-2"/>
          <w:sz w:val="28"/>
        </w:rPr>
        <w:t xml:space="preserve"> </w:t>
      </w:r>
      <w:r>
        <w:rPr>
          <w:sz w:val="28"/>
        </w:rPr>
        <w:t>–</w:t>
      </w:r>
      <w:r>
        <w:rPr>
          <w:spacing w:val="-5"/>
          <w:sz w:val="28"/>
        </w:rPr>
        <w:t xml:space="preserve"> </w:t>
      </w:r>
      <w:r>
        <w:rPr>
          <w:sz w:val="28"/>
        </w:rPr>
        <w:t>включают склады металла, деталей, полуфабрикатов, комплектующих и покупных узлов; кладовые приспособлений,</w:t>
      </w:r>
      <w:r>
        <w:rPr>
          <w:spacing w:val="40"/>
          <w:sz w:val="28"/>
        </w:rPr>
        <w:t xml:space="preserve"> </w:t>
      </w:r>
      <w:r>
        <w:rPr>
          <w:sz w:val="28"/>
        </w:rPr>
        <w:t>контрольно- измерительной</w:t>
      </w:r>
      <w:r>
        <w:rPr>
          <w:spacing w:val="40"/>
          <w:sz w:val="28"/>
        </w:rPr>
        <w:t xml:space="preserve"> </w:t>
      </w:r>
      <w:r>
        <w:rPr>
          <w:sz w:val="28"/>
        </w:rPr>
        <w:t>оснастки;</w:t>
      </w:r>
      <w:r>
        <w:rPr>
          <w:spacing w:val="40"/>
          <w:sz w:val="28"/>
        </w:rPr>
        <w:t xml:space="preserve"> </w:t>
      </w:r>
      <w:r>
        <w:rPr>
          <w:sz w:val="28"/>
        </w:rPr>
        <w:t>ремонтно-инструментальный цех по изготовлению нестандартного оборудования.</w:t>
      </w:r>
    </w:p>
    <w:p w:rsidR="008C3AE8" w:rsidRDefault="007E2C4A">
      <w:pPr>
        <w:pStyle w:val="a3"/>
        <w:ind w:right="422" w:firstLine="566"/>
        <w:jc w:val="both"/>
      </w:pPr>
      <w:r>
        <w:t>Для цехов машиностроительных заводов</w:t>
      </w:r>
      <w:r>
        <w:rPr>
          <w:spacing w:val="40"/>
        </w:rPr>
        <w:t xml:space="preserve"> </w:t>
      </w:r>
      <w:r>
        <w:t>установлены</w:t>
      </w:r>
      <w:r>
        <w:rPr>
          <w:spacing w:val="40"/>
        </w:rPr>
        <w:t xml:space="preserve"> </w:t>
      </w:r>
      <w:r>
        <w:t>унифицированные типовые секции следующих размеров в плане: основные секции (для продольных пролетов) 144х72 и 72х72 м с сеткой колонн 24х12 и 18х12 м, где размер 12 м представляет собой шаг колонн, т. е. расстояние между осями соседних колонн вдоль пролета, а размеры 18 и 24 м означают ширину пролетов (между осями колонн);</w:t>
      </w:r>
      <w:r>
        <w:rPr>
          <w:spacing w:val="40"/>
        </w:rPr>
        <w:t xml:space="preserve"> </w:t>
      </w:r>
      <w:r>
        <w:t>дополнительные</w:t>
      </w:r>
      <w:r>
        <w:rPr>
          <w:spacing w:val="40"/>
        </w:rPr>
        <w:t xml:space="preserve"> </w:t>
      </w:r>
      <w:r>
        <w:t>секции</w:t>
      </w:r>
      <w:r>
        <w:rPr>
          <w:spacing w:val="40"/>
        </w:rPr>
        <w:t xml:space="preserve"> </w:t>
      </w:r>
      <w:r>
        <w:t>(для</w:t>
      </w:r>
      <w:r>
        <w:rPr>
          <w:spacing w:val="40"/>
        </w:rPr>
        <w:t xml:space="preserve"> </w:t>
      </w:r>
      <w:r>
        <w:t>поперечных</w:t>
      </w:r>
      <w:r>
        <w:rPr>
          <w:spacing w:val="40"/>
        </w:rPr>
        <w:t xml:space="preserve"> </w:t>
      </w:r>
      <w:r>
        <w:t>пролетов)</w:t>
      </w:r>
      <w:r>
        <w:rPr>
          <w:spacing w:val="-4"/>
        </w:rPr>
        <w:t xml:space="preserve"> </w:t>
      </w:r>
      <w:r>
        <w:t>24х72,</w:t>
      </w:r>
      <w:r>
        <w:rPr>
          <w:spacing w:val="-3"/>
        </w:rPr>
        <w:t xml:space="preserve"> </w:t>
      </w:r>
      <w:r>
        <w:t>(24+24)х72 и 30х72 м, где размеры 24 и 30 м относятся к ширине пролетов.</w:t>
      </w:r>
    </w:p>
    <w:p w:rsidR="008C3AE8" w:rsidRPr="00AC185D" w:rsidRDefault="007E2C4A" w:rsidP="00AC185D">
      <w:pPr>
        <w:pStyle w:val="a3"/>
        <w:ind w:right="427" w:firstLine="566"/>
        <w:jc w:val="both"/>
      </w:pPr>
      <w:r>
        <w:t>Совместная компоновка этих типовых секций и пролетов должна удовлетворять предварительно выбранному типу компоновочной схемы и занимать площадь, соответствующую расчетной площади проектируемого цеха.</w:t>
      </w:r>
    </w:p>
    <w:p w:rsidR="008C3AE8" w:rsidRDefault="007E2C4A">
      <w:pPr>
        <w:pStyle w:val="a3"/>
        <w:ind w:right="423" w:firstLine="708"/>
        <w:jc w:val="both"/>
      </w:pPr>
      <w:r>
        <w:t>При проектировании сборочно-сварочного участка планировку оборудования, оснастки, складочных и рабочих мест выполняют рядами. На практике наиболее рациональным является двухрядное расположение оборудования и рабочих мест.</w:t>
      </w:r>
    </w:p>
    <w:p w:rsidR="008C3AE8" w:rsidRDefault="007E2C4A">
      <w:pPr>
        <w:pStyle w:val="a3"/>
        <w:spacing w:line="242" w:lineRule="auto"/>
        <w:ind w:right="421" w:firstLine="708"/>
        <w:jc w:val="both"/>
      </w:pPr>
      <w:r>
        <w:t xml:space="preserve">При расположении складочных мест вдоль ряда ширина пролета цеха </w:t>
      </w:r>
      <w:r>
        <w:rPr>
          <w:spacing w:val="-2"/>
        </w:rPr>
        <w:t>(участка)</w:t>
      </w:r>
    </w:p>
    <w:p w:rsidR="008C3AE8" w:rsidRDefault="00E1322F">
      <w:pPr>
        <w:pStyle w:val="a3"/>
        <w:spacing w:line="317" w:lineRule="exact"/>
        <w:ind w:left="1005"/>
        <w:jc w:val="both"/>
      </w:pPr>
      <w:r>
        <w:pict>
          <v:shape id="docshape149" o:spid="_x0000_s1137" style="position:absolute;left:0;text-align:left;margin-left:63.85pt;margin-top:15.85pt;width:490.3pt;height:48.6pt;z-index:-18108416;mso-position-horizontal-relative:page" coordorigin="1277,317" coordsize="9806,972" path="m11083,638r-4599,l6484,317r-4499,l1985,638r,7l1985,960r-708,l1277,1289r9088,l10365,967r718,l11083,638xe" stroked="f">
            <v:path arrowok="t"/>
            <w10:wrap anchorx="page"/>
          </v:shape>
        </w:pict>
      </w:r>
      <w:r w:rsidR="007E2C4A">
        <w:t>В</w:t>
      </w:r>
      <w:r w:rsidR="007E2C4A">
        <w:rPr>
          <w:vertAlign w:val="subscript"/>
        </w:rPr>
        <w:t>п</w:t>
      </w:r>
      <w:r w:rsidR="007E2C4A">
        <w:rPr>
          <w:spacing w:val="60"/>
        </w:rPr>
        <w:t xml:space="preserve"> </w:t>
      </w:r>
      <w:r w:rsidR="007E2C4A">
        <w:t>определяется</w:t>
      </w:r>
      <w:r w:rsidR="007E2C4A">
        <w:rPr>
          <w:spacing w:val="-4"/>
        </w:rPr>
        <w:t xml:space="preserve"> </w:t>
      </w:r>
      <w:r w:rsidR="007E2C4A">
        <w:t>следующим</w:t>
      </w:r>
      <w:r w:rsidR="007E2C4A">
        <w:rPr>
          <w:spacing w:val="-4"/>
        </w:rPr>
        <w:t xml:space="preserve"> </w:t>
      </w:r>
      <w:r w:rsidR="007E2C4A">
        <w:rPr>
          <w:spacing w:val="-2"/>
        </w:rPr>
        <w:t>образом:</w:t>
      </w:r>
    </w:p>
    <w:p w:rsidR="008C3AE8" w:rsidRDefault="007E2C4A">
      <w:pPr>
        <w:pStyle w:val="a3"/>
        <w:spacing w:line="322" w:lineRule="exact"/>
        <w:ind w:left="1005"/>
        <w:jc w:val="both"/>
      </w:pPr>
      <w:r>
        <w:t>В</w:t>
      </w:r>
      <w:r>
        <w:rPr>
          <w:vertAlign w:val="subscript"/>
        </w:rPr>
        <w:t>п</w:t>
      </w:r>
      <w:r>
        <w:rPr>
          <w:spacing w:val="-2"/>
        </w:rPr>
        <w:t xml:space="preserve"> </w:t>
      </w:r>
      <w:r>
        <w:t>=</w:t>
      </w:r>
      <w:r>
        <w:rPr>
          <w:spacing w:val="-1"/>
        </w:rPr>
        <w:t xml:space="preserve"> </w:t>
      </w:r>
      <w:r>
        <w:t>2</w:t>
      </w:r>
      <w:r>
        <w:rPr>
          <w:spacing w:val="-1"/>
        </w:rPr>
        <w:t xml:space="preserve"> </w:t>
      </w:r>
      <w:r>
        <w:t>(В</w:t>
      </w:r>
      <w:r>
        <w:rPr>
          <w:vertAlign w:val="subscript"/>
        </w:rPr>
        <w:t>1</w:t>
      </w:r>
      <w:r>
        <w:t xml:space="preserve"> +</w:t>
      </w:r>
      <w:r>
        <w:rPr>
          <w:spacing w:val="-1"/>
        </w:rPr>
        <w:t xml:space="preserve"> </w:t>
      </w:r>
      <w:r>
        <w:t>В</w:t>
      </w:r>
      <w:r>
        <w:rPr>
          <w:vertAlign w:val="subscript"/>
        </w:rPr>
        <w:t>м</w:t>
      </w:r>
      <w:r>
        <w:rPr>
          <w:spacing w:val="-3"/>
        </w:rPr>
        <w:t xml:space="preserve"> </w:t>
      </w:r>
      <w:r>
        <w:t>+ В</w:t>
      </w:r>
      <w:r>
        <w:rPr>
          <w:vertAlign w:val="subscript"/>
        </w:rPr>
        <w:t>2</w:t>
      </w:r>
      <w:r>
        <w:rPr>
          <w:spacing w:val="-3"/>
        </w:rPr>
        <w:t xml:space="preserve"> </w:t>
      </w:r>
      <w:r>
        <w:t>+</w:t>
      </w:r>
      <w:r>
        <w:rPr>
          <w:spacing w:val="-1"/>
        </w:rPr>
        <w:t xml:space="preserve"> </w:t>
      </w:r>
      <w:r>
        <w:t>В</w:t>
      </w:r>
      <w:r>
        <w:rPr>
          <w:vertAlign w:val="subscript"/>
        </w:rPr>
        <w:t>ск</w:t>
      </w:r>
      <w:r>
        <w:t>) +</w:t>
      </w:r>
      <w:r>
        <w:rPr>
          <w:spacing w:val="-2"/>
        </w:rPr>
        <w:t xml:space="preserve"> </w:t>
      </w:r>
      <w:r>
        <w:t>В</w:t>
      </w:r>
      <w:r>
        <w:rPr>
          <w:vertAlign w:val="subscript"/>
        </w:rPr>
        <w:t>пр</w:t>
      </w:r>
      <w:r>
        <w:rPr>
          <w:spacing w:val="69"/>
        </w:rPr>
        <w:t xml:space="preserve"> </w:t>
      </w:r>
      <w:r>
        <w:rPr>
          <w:spacing w:val="-2"/>
        </w:rPr>
        <w:t>(3.1.)</w:t>
      </w:r>
    </w:p>
    <w:p w:rsidR="008C3AE8" w:rsidRDefault="007E2C4A">
      <w:pPr>
        <w:pStyle w:val="a3"/>
        <w:ind w:right="545" w:firstLine="708"/>
      </w:pPr>
      <w:r>
        <w:t>где</w:t>
      </w:r>
      <w:r>
        <w:rPr>
          <w:spacing w:val="-3"/>
        </w:rPr>
        <w:t xml:space="preserve"> </w:t>
      </w:r>
      <w:r>
        <w:t>В</w:t>
      </w:r>
      <w:r>
        <w:rPr>
          <w:vertAlign w:val="subscript"/>
        </w:rPr>
        <w:t>1</w:t>
      </w:r>
      <w:r>
        <w:rPr>
          <w:spacing w:val="-3"/>
        </w:rPr>
        <w:t xml:space="preserve"> </w:t>
      </w:r>
      <w:r>
        <w:t>-</w:t>
      </w:r>
      <w:r>
        <w:rPr>
          <w:spacing w:val="-4"/>
        </w:rPr>
        <w:t xml:space="preserve"> </w:t>
      </w:r>
      <w:r>
        <w:t>расстояние</w:t>
      </w:r>
      <w:r>
        <w:rPr>
          <w:spacing w:val="-6"/>
        </w:rPr>
        <w:t xml:space="preserve"> </w:t>
      </w:r>
      <w:r>
        <w:t>от</w:t>
      </w:r>
      <w:r>
        <w:rPr>
          <w:spacing w:val="-4"/>
        </w:rPr>
        <w:t xml:space="preserve"> </w:t>
      </w:r>
      <w:r>
        <w:t>тыльной</w:t>
      </w:r>
      <w:r>
        <w:rPr>
          <w:spacing w:val="-6"/>
        </w:rPr>
        <w:t xml:space="preserve"> </w:t>
      </w:r>
      <w:r>
        <w:t>стороны</w:t>
      </w:r>
      <w:r>
        <w:rPr>
          <w:spacing w:val="-5"/>
        </w:rPr>
        <w:t xml:space="preserve"> </w:t>
      </w:r>
      <w:r>
        <w:t>рабочего</w:t>
      </w:r>
      <w:r>
        <w:rPr>
          <w:spacing w:val="-2"/>
        </w:rPr>
        <w:t xml:space="preserve"> </w:t>
      </w:r>
      <w:r>
        <w:t>места</w:t>
      </w:r>
      <w:r>
        <w:rPr>
          <w:spacing w:val="-3"/>
        </w:rPr>
        <w:t xml:space="preserve"> </w:t>
      </w:r>
      <w:r>
        <w:t>до</w:t>
      </w:r>
      <w:r>
        <w:rPr>
          <w:spacing w:val="-6"/>
        </w:rPr>
        <w:t xml:space="preserve"> </w:t>
      </w:r>
      <w:r>
        <w:t>оси</w:t>
      </w:r>
      <w:r>
        <w:rPr>
          <w:spacing w:val="-2"/>
        </w:rPr>
        <w:t xml:space="preserve"> </w:t>
      </w:r>
      <w:r>
        <w:t>продольного ряда полости или стены здания цеха, на проектируемом участке принимаем значение равное 1 метру;</w:t>
      </w:r>
    </w:p>
    <w:p w:rsidR="008C3AE8" w:rsidRDefault="007E2C4A">
      <w:pPr>
        <w:pStyle w:val="a3"/>
        <w:spacing w:line="242" w:lineRule="auto"/>
        <w:ind w:firstLine="708"/>
      </w:pPr>
      <w:r>
        <w:t>В</w:t>
      </w:r>
      <w:r>
        <w:rPr>
          <w:vertAlign w:val="subscript"/>
        </w:rPr>
        <w:t>2</w:t>
      </w:r>
      <w:r>
        <w:rPr>
          <w:spacing w:val="-3"/>
        </w:rPr>
        <w:t xml:space="preserve"> </w:t>
      </w:r>
      <w:r>
        <w:t>-</w:t>
      </w:r>
      <w:r>
        <w:rPr>
          <w:spacing w:val="-4"/>
        </w:rPr>
        <w:t xml:space="preserve"> </w:t>
      </w:r>
      <w:r>
        <w:t>расстояние</w:t>
      </w:r>
      <w:r>
        <w:rPr>
          <w:spacing w:val="-3"/>
        </w:rPr>
        <w:t xml:space="preserve"> </w:t>
      </w:r>
      <w:r>
        <w:t>между</w:t>
      </w:r>
      <w:r>
        <w:rPr>
          <w:spacing w:val="-7"/>
        </w:rPr>
        <w:t xml:space="preserve"> </w:t>
      </w:r>
      <w:r>
        <w:t>рабочим</w:t>
      </w:r>
      <w:r>
        <w:rPr>
          <w:spacing w:val="-6"/>
        </w:rPr>
        <w:t xml:space="preserve"> </w:t>
      </w:r>
      <w:r>
        <w:t>и</w:t>
      </w:r>
      <w:r>
        <w:rPr>
          <w:spacing w:val="-3"/>
        </w:rPr>
        <w:t xml:space="preserve"> </w:t>
      </w:r>
      <w:r>
        <w:t>складочными</w:t>
      </w:r>
      <w:r>
        <w:rPr>
          <w:spacing w:val="-3"/>
        </w:rPr>
        <w:t xml:space="preserve"> </w:t>
      </w:r>
      <w:r>
        <w:t>местами,</w:t>
      </w:r>
      <w:r>
        <w:rPr>
          <w:spacing w:val="-4"/>
        </w:rPr>
        <w:t xml:space="preserve"> </w:t>
      </w:r>
      <w:r>
        <w:t>на</w:t>
      </w:r>
      <w:r>
        <w:rPr>
          <w:spacing w:val="-5"/>
        </w:rPr>
        <w:t xml:space="preserve"> </w:t>
      </w:r>
      <w:r>
        <w:t>проектируемом участке принимаем значение равное 1 метру;</w:t>
      </w:r>
    </w:p>
    <w:p w:rsidR="008C3AE8" w:rsidRDefault="00E1322F">
      <w:pPr>
        <w:pStyle w:val="a3"/>
        <w:ind w:firstLine="708"/>
      </w:pPr>
      <w:r>
        <w:pict>
          <v:rect id="docshape150" o:spid="_x0000_s1136" style="position:absolute;left:0;text-align:left;margin-left:63.85pt;margin-top:16.1pt;width:112.2pt;height:16.45pt;z-index:-18107904;mso-position-horizontal-relative:page" stroked="f">
            <w10:wrap anchorx="page"/>
          </v:rect>
        </w:pict>
      </w:r>
      <w:r w:rsidR="007E2C4A">
        <w:t>В</w:t>
      </w:r>
      <w:r w:rsidR="007E2C4A">
        <w:rPr>
          <w:vertAlign w:val="subscript"/>
        </w:rPr>
        <w:t>м</w:t>
      </w:r>
      <w:r w:rsidR="007E2C4A">
        <w:rPr>
          <w:spacing w:val="-5"/>
        </w:rPr>
        <w:t xml:space="preserve"> </w:t>
      </w:r>
      <w:r w:rsidR="007E2C4A">
        <w:t>-</w:t>
      </w:r>
      <w:r w:rsidR="007E2C4A">
        <w:rPr>
          <w:spacing w:val="-4"/>
        </w:rPr>
        <w:t xml:space="preserve"> </w:t>
      </w:r>
      <w:r w:rsidR="007E2C4A">
        <w:t>ширина</w:t>
      </w:r>
      <w:r w:rsidR="007E2C4A">
        <w:rPr>
          <w:spacing w:val="-6"/>
        </w:rPr>
        <w:t xml:space="preserve"> </w:t>
      </w:r>
      <w:r w:rsidR="007E2C4A">
        <w:t>рабочего</w:t>
      </w:r>
      <w:r w:rsidR="007E2C4A">
        <w:rPr>
          <w:spacing w:val="-2"/>
        </w:rPr>
        <w:t xml:space="preserve"> </w:t>
      </w:r>
      <w:r w:rsidR="007E2C4A">
        <w:t>места</w:t>
      </w:r>
      <w:r w:rsidR="007E2C4A">
        <w:rPr>
          <w:spacing w:val="-7"/>
        </w:rPr>
        <w:t xml:space="preserve"> </w:t>
      </w:r>
      <w:r w:rsidR="007E2C4A">
        <w:t>на</w:t>
      </w:r>
      <w:r w:rsidR="007E2C4A">
        <w:rPr>
          <w:spacing w:val="-3"/>
        </w:rPr>
        <w:t xml:space="preserve"> </w:t>
      </w:r>
      <w:r w:rsidR="007E2C4A">
        <w:t>проектируемом</w:t>
      </w:r>
      <w:r w:rsidR="007E2C4A">
        <w:rPr>
          <w:spacing w:val="-3"/>
        </w:rPr>
        <w:t xml:space="preserve"> </w:t>
      </w:r>
      <w:r w:rsidR="007E2C4A">
        <w:t>участке</w:t>
      </w:r>
      <w:r w:rsidR="007E2C4A">
        <w:rPr>
          <w:spacing w:val="-3"/>
        </w:rPr>
        <w:t xml:space="preserve"> </w:t>
      </w:r>
      <w:r w:rsidR="007E2C4A">
        <w:t>принимаем</w:t>
      </w:r>
      <w:r w:rsidR="007E2C4A">
        <w:rPr>
          <w:spacing w:val="-3"/>
        </w:rPr>
        <w:t xml:space="preserve"> </w:t>
      </w:r>
      <w:r w:rsidR="007E2C4A">
        <w:t>значение равное 4,5 метрам;</w:t>
      </w:r>
    </w:p>
    <w:p w:rsidR="008C3AE8" w:rsidRDefault="008C3AE8">
      <w:pPr>
        <w:sectPr w:rsidR="008C3AE8">
          <w:type w:val="continuous"/>
          <w:pgSz w:w="11910" w:h="16840"/>
          <w:pgMar w:top="840" w:right="280" w:bottom="1100" w:left="980" w:header="0" w:footer="701" w:gutter="0"/>
          <w:cols w:space="720"/>
        </w:sectPr>
      </w:pPr>
    </w:p>
    <w:p w:rsidR="008C3AE8" w:rsidRDefault="00E1322F">
      <w:pPr>
        <w:pStyle w:val="a3"/>
        <w:spacing w:before="66"/>
        <w:ind w:right="570" w:firstLine="708"/>
      </w:pPr>
      <w:r>
        <w:lastRenderedPageBreak/>
        <w:pict>
          <v:rect id="docshape151" o:spid="_x0000_s1135" style="position:absolute;left:0;text-align:left;margin-left:63.85pt;margin-top:19.35pt;width:169.45pt;height:16.45pt;z-index:-18107392;mso-position-horizontal-relative:page" stroked="f">
            <w10:wrap anchorx="page"/>
          </v:rect>
        </w:pict>
      </w:r>
      <w:r w:rsidR="007E2C4A">
        <w:t>В</w:t>
      </w:r>
      <w:r w:rsidR="007E2C4A">
        <w:rPr>
          <w:vertAlign w:val="subscript"/>
        </w:rPr>
        <w:t>ск</w:t>
      </w:r>
      <w:r w:rsidR="007E2C4A">
        <w:rPr>
          <w:spacing w:val="-7"/>
        </w:rPr>
        <w:t xml:space="preserve"> </w:t>
      </w:r>
      <w:r w:rsidR="007E2C4A">
        <w:t>-</w:t>
      </w:r>
      <w:r w:rsidR="007E2C4A">
        <w:rPr>
          <w:spacing w:val="-6"/>
        </w:rPr>
        <w:t xml:space="preserve"> </w:t>
      </w:r>
      <w:r w:rsidR="007E2C4A">
        <w:t>ширина</w:t>
      </w:r>
      <w:r w:rsidR="007E2C4A">
        <w:rPr>
          <w:spacing w:val="-5"/>
        </w:rPr>
        <w:t xml:space="preserve"> </w:t>
      </w:r>
      <w:r w:rsidR="007E2C4A">
        <w:t>складочного</w:t>
      </w:r>
      <w:r w:rsidR="007E2C4A">
        <w:rPr>
          <w:spacing w:val="-3"/>
        </w:rPr>
        <w:t xml:space="preserve"> </w:t>
      </w:r>
      <w:r w:rsidR="007E2C4A">
        <w:t>места</w:t>
      </w:r>
      <w:r w:rsidR="007E2C4A">
        <w:rPr>
          <w:spacing w:val="-5"/>
        </w:rPr>
        <w:t xml:space="preserve"> </w:t>
      </w:r>
      <w:r w:rsidR="007E2C4A">
        <w:t>на</w:t>
      </w:r>
      <w:r w:rsidR="007E2C4A">
        <w:rPr>
          <w:spacing w:val="-5"/>
        </w:rPr>
        <w:t xml:space="preserve"> </w:t>
      </w:r>
      <w:r w:rsidR="007E2C4A">
        <w:t>проектируемом</w:t>
      </w:r>
      <w:r w:rsidR="007E2C4A">
        <w:rPr>
          <w:spacing w:val="-5"/>
        </w:rPr>
        <w:t xml:space="preserve"> </w:t>
      </w:r>
      <w:r w:rsidR="007E2C4A">
        <w:t>участке</w:t>
      </w:r>
      <w:r w:rsidR="007E2C4A">
        <w:rPr>
          <w:spacing w:val="-5"/>
        </w:rPr>
        <w:t xml:space="preserve"> </w:t>
      </w:r>
      <w:r w:rsidR="007E2C4A">
        <w:t>принимаем значение равное 3,5 метрам;</w:t>
      </w:r>
    </w:p>
    <w:p w:rsidR="008C3AE8" w:rsidRDefault="00E1322F">
      <w:pPr>
        <w:pStyle w:val="a3"/>
        <w:ind w:right="570" w:firstLine="708"/>
      </w:pPr>
      <w:r>
        <w:pict>
          <v:rect id="docshape152" o:spid="_x0000_s1134" style="position:absolute;left:0;text-align:left;margin-left:63.85pt;margin-top:16.05pt;width:375.2pt;height:16.45pt;z-index:-18106880;mso-position-horizontal-relative:page" stroked="f">
            <w10:wrap anchorx="page"/>
          </v:rect>
        </w:pict>
      </w:r>
      <w:r w:rsidR="007E2C4A">
        <w:t>В</w:t>
      </w:r>
      <w:r w:rsidR="007E2C4A">
        <w:rPr>
          <w:vertAlign w:val="subscript"/>
        </w:rPr>
        <w:t>пр</w:t>
      </w:r>
      <w:r w:rsidR="007E2C4A">
        <w:rPr>
          <w:spacing w:val="-4"/>
        </w:rPr>
        <w:t xml:space="preserve"> </w:t>
      </w:r>
      <w:r w:rsidR="007E2C4A">
        <w:t>-</w:t>
      </w:r>
      <w:r w:rsidR="007E2C4A">
        <w:rPr>
          <w:spacing w:val="-5"/>
        </w:rPr>
        <w:t xml:space="preserve"> </w:t>
      </w:r>
      <w:r w:rsidR="007E2C4A">
        <w:t>ширина</w:t>
      </w:r>
      <w:r w:rsidR="007E2C4A">
        <w:rPr>
          <w:spacing w:val="-4"/>
        </w:rPr>
        <w:t xml:space="preserve"> </w:t>
      </w:r>
      <w:r w:rsidR="007E2C4A">
        <w:t>проезда</w:t>
      </w:r>
      <w:r w:rsidR="007E2C4A">
        <w:rPr>
          <w:spacing w:val="-4"/>
        </w:rPr>
        <w:t xml:space="preserve"> </w:t>
      </w:r>
      <w:r w:rsidR="007E2C4A">
        <w:t>между</w:t>
      </w:r>
      <w:r w:rsidR="007E2C4A">
        <w:rPr>
          <w:spacing w:val="-7"/>
        </w:rPr>
        <w:t xml:space="preserve"> </w:t>
      </w:r>
      <w:r w:rsidR="007E2C4A">
        <w:t>двумя</w:t>
      </w:r>
      <w:r w:rsidR="007E2C4A">
        <w:rPr>
          <w:spacing w:val="-4"/>
        </w:rPr>
        <w:t xml:space="preserve"> </w:t>
      </w:r>
      <w:r w:rsidR="007E2C4A">
        <w:t>линиями</w:t>
      </w:r>
      <w:r w:rsidR="007E2C4A">
        <w:rPr>
          <w:spacing w:val="-6"/>
        </w:rPr>
        <w:t xml:space="preserve"> </w:t>
      </w:r>
      <w:r w:rsidR="007E2C4A">
        <w:t>рабочих</w:t>
      </w:r>
      <w:r w:rsidR="007E2C4A">
        <w:rPr>
          <w:spacing w:val="-3"/>
        </w:rPr>
        <w:t xml:space="preserve"> </w:t>
      </w:r>
      <w:r w:rsidR="007E2C4A">
        <w:t>мест</w:t>
      </w:r>
      <w:r w:rsidR="007E2C4A">
        <w:rPr>
          <w:spacing w:val="-5"/>
        </w:rPr>
        <w:t xml:space="preserve"> </w:t>
      </w:r>
      <w:r w:rsidR="007E2C4A">
        <w:t>на проектируемом участке принимаем значение равное 4 метрам;</w:t>
      </w:r>
    </w:p>
    <w:p w:rsidR="008C3AE8" w:rsidRDefault="007E2C4A">
      <w:pPr>
        <w:pStyle w:val="a3"/>
        <w:ind w:right="418" w:firstLine="708"/>
        <w:jc w:val="both"/>
      </w:pPr>
      <w:r>
        <w:t>При планировке участка необходимо строго соблюдать нормы технологического проектирования, согласно которым расстояние между колоннами принимается равным 12 м (реже 6 м), а ширина пролета равна 18, 24 и 30 м). Ширину пролета более 30 м разрешается использовать только при технико- экономическом обосновании.</w:t>
      </w:r>
    </w:p>
    <w:p w:rsidR="008C3AE8" w:rsidRDefault="007E2C4A">
      <w:pPr>
        <w:pStyle w:val="a3"/>
        <w:ind w:right="418" w:firstLine="708"/>
        <w:jc w:val="both"/>
      </w:pPr>
      <w:r>
        <w:t>При проектировании участка необходимо обеспечить прямоточность технологического процесса, отсутствие возвратных перемещений заготовок, изделий, осуществлять наиболее полную загрузку оборудования и подъемно- транспортных устройств и их рациональное размещение.</w:t>
      </w:r>
    </w:p>
    <w:p w:rsidR="008C3AE8" w:rsidRDefault="007E2C4A">
      <w:pPr>
        <w:pStyle w:val="a3"/>
        <w:spacing w:before="1"/>
        <w:ind w:right="427" w:firstLine="708"/>
        <w:jc w:val="both"/>
      </w:pPr>
      <w:r>
        <w:rPr>
          <w:noProof/>
          <w:lang w:eastAsia="ru-RU"/>
        </w:rPr>
        <w:drawing>
          <wp:anchor distT="0" distB="0" distL="0" distR="0" simplePos="0" relativeHeight="485210624" behindDoc="1" locked="0" layoutInCell="1" allowOverlap="1">
            <wp:simplePos x="0" y="0"/>
            <wp:positionH relativeFrom="page">
              <wp:posOffset>2433827</wp:posOffset>
            </wp:positionH>
            <wp:positionV relativeFrom="paragraph">
              <wp:posOffset>821567</wp:posOffset>
            </wp:positionV>
            <wp:extent cx="3072129" cy="2142490"/>
            <wp:effectExtent l="0" t="0" r="0" b="0"/>
            <wp:wrapNone/>
            <wp:docPr id="5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1.jpeg"/>
                    <pic:cNvPicPr/>
                  </pic:nvPicPr>
                  <pic:blipFill>
                    <a:blip r:embed="rId42" cstate="print"/>
                    <a:stretch>
                      <a:fillRect/>
                    </a:stretch>
                  </pic:blipFill>
                  <pic:spPr>
                    <a:xfrm>
                      <a:off x="0" y="0"/>
                      <a:ext cx="3072129" cy="2142490"/>
                    </a:xfrm>
                    <a:prstGeom prst="rect">
                      <a:avLst/>
                    </a:prstGeom>
                  </pic:spPr>
                </pic:pic>
              </a:graphicData>
            </a:graphic>
          </wp:anchor>
        </w:drawing>
      </w:r>
      <w:r>
        <w:t>Кроме этого, на планировке размеры участка должны быть проверены с точки зрения соблюдения санитарных норм для промышленных предприятий, согласно</w:t>
      </w:r>
      <w:r>
        <w:rPr>
          <w:spacing w:val="40"/>
        </w:rPr>
        <w:t xml:space="preserve"> </w:t>
      </w:r>
      <w:r>
        <w:t>которым</w:t>
      </w:r>
      <w:r>
        <w:rPr>
          <w:spacing w:val="40"/>
        </w:rPr>
        <w:t xml:space="preserve"> </w:t>
      </w:r>
      <w:r>
        <w:t>на</w:t>
      </w:r>
      <w:r>
        <w:rPr>
          <w:spacing w:val="40"/>
        </w:rPr>
        <w:t xml:space="preserve"> </w:t>
      </w:r>
      <w:r>
        <w:t>каждого</w:t>
      </w:r>
      <w:r>
        <w:rPr>
          <w:spacing w:val="40"/>
        </w:rPr>
        <w:t xml:space="preserve"> </w:t>
      </w:r>
      <w:r>
        <w:t>работающего</w:t>
      </w:r>
      <w:r>
        <w:rPr>
          <w:spacing w:val="40"/>
        </w:rPr>
        <w:t xml:space="preserve"> </w:t>
      </w:r>
      <w:r>
        <w:t>должно</w:t>
      </w:r>
      <w:r>
        <w:rPr>
          <w:spacing w:val="40"/>
        </w:rPr>
        <w:t xml:space="preserve"> </w:t>
      </w:r>
      <w:r>
        <w:t>приходиться</w:t>
      </w:r>
      <w:r>
        <w:rPr>
          <w:spacing w:val="40"/>
        </w:rPr>
        <w:t xml:space="preserve"> </w:t>
      </w:r>
      <w:r>
        <w:t>не</w:t>
      </w:r>
      <w:r>
        <w:rPr>
          <w:spacing w:val="40"/>
        </w:rPr>
        <w:t xml:space="preserve"> </w:t>
      </w:r>
      <w:r>
        <w:t>менее</w:t>
      </w:r>
      <w:r>
        <w:rPr>
          <w:spacing w:val="40"/>
        </w:rPr>
        <w:t xml:space="preserve"> </w:t>
      </w:r>
      <w:r>
        <w:t>15</w:t>
      </w:r>
      <w:r>
        <w:rPr>
          <w:spacing w:val="40"/>
        </w:rPr>
        <w:t xml:space="preserve"> </w:t>
      </w:r>
      <w:r>
        <w:t>м</w:t>
      </w:r>
      <w:r>
        <w:rPr>
          <w:vertAlign w:val="superscript"/>
        </w:rPr>
        <w:t>3</w:t>
      </w:r>
      <w:r>
        <w:t xml:space="preserve"> объема производственного помещения.</w:t>
      </w:r>
    </w:p>
    <w:p w:rsidR="008C3AE8" w:rsidRDefault="008C3AE8">
      <w:pPr>
        <w:pStyle w:val="a3"/>
        <w:ind w:left="0"/>
        <w:rPr>
          <w:sz w:val="34"/>
        </w:rPr>
      </w:pPr>
    </w:p>
    <w:p w:rsidR="008C3AE8" w:rsidRDefault="008C3AE8">
      <w:pPr>
        <w:pStyle w:val="a3"/>
        <w:ind w:left="0"/>
        <w:rPr>
          <w:sz w:val="34"/>
        </w:rPr>
      </w:pPr>
    </w:p>
    <w:p w:rsidR="008C3AE8" w:rsidRDefault="008C3AE8">
      <w:pPr>
        <w:pStyle w:val="a3"/>
        <w:ind w:left="0"/>
        <w:rPr>
          <w:sz w:val="34"/>
        </w:rPr>
      </w:pPr>
    </w:p>
    <w:p w:rsidR="008C3AE8" w:rsidRDefault="008C3AE8">
      <w:pPr>
        <w:pStyle w:val="a3"/>
        <w:ind w:left="0"/>
        <w:rPr>
          <w:sz w:val="34"/>
        </w:rPr>
      </w:pPr>
    </w:p>
    <w:p w:rsidR="008C3AE8" w:rsidRDefault="008C3AE8">
      <w:pPr>
        <w:pStyle w:val="a3"/>
        <w:ind w:left="0"/>
        <w:rPr>
          <w:sz w:val="34"/>
        </w:rPr>
      </w:pPr>
    </w:p>
    <w:p w:rsidR="008C3AE8" w:rsidRDefault="008C3AE8">
      <w:pPr>
        <w:pStyle w:val="a3"/>
        <w:ind w:left="0"/>
        <w:rPr>
          <w:sz w:val="34"/>
        </w:rPr>
      </w:pPr>
    </w:p>
    <w:p w:rsidR="008C3AE8" w:rsidRDefault="008C3AE8">
      <w:pPr>
        <w:pStyle w:val="a3"/>
        <w:ind w:left="0"/>
        <w:rPr>
          <w:sz w:val="34"/>
        </w:rPr>
      </w:pPr>
    </w:p>
    <w:p w:rsidR="008C3AE8" w:rsidRDefault="008C3AE8">
      <w:pPr>
        <w:pStyle w:val="a3"/>
        <w:spacing w:before="8"/>
        <w:ind w:left="0"/>
        <w:rPr>
          <w:sz w:val="27"/>
        </w:rPr>
      </w:pPr>
    </w:p>
    <w:p w:rsidR="008C3AE8" w:rsidRDefault="007E2C4A">
      <w:pPr>
        <w:pStyle w:val="a3"/>
        <w:spacing w:line="640" w:lineRule="atLeast"/>
        <w:ind w:left="1005" w:right="1249"/>
        <w:jc w:val="both"/>
      </w:pPr>
      <w:r>
        <w:t>Рисунок</w:t>
      </w:r>
      <w:r>
        <w:rPr>
          <w:spacing w:val="-5"/>
        </w:rPr>
        <w:t xml:space="preserve"> </w:t>
      </w:r>
      <w:r>
        <w:t>3.1</w:t>
      </w:r>
      <w:r>
        <w:rPr>
          <w:spacing w:val="-4"/>
        </w:rPr>
        <w:t xml:space="preserve"> </w:t>
      </w:r>
      <w:r>
        <w:t>-</w:t>
      </w:r>
      <w:r>
        <w:rPr>
          <w:spacing w:val="-4"/>
        </w:rPr>
        <w:t xml:space="preserve"> </w:t>
      </w:r>
      <w:r>
        <w:t>Схема</w:t>
      </w:r>
      <w:r>
        <w:rPr>
          <w:spacing w:val="-5"/>
        </w:rPr>
        <w:t xml:space="preserve"> </w:t>
      </w:r>
      <w:r>
        <w:t>планировки</w:t>
      </w:r>
      <w:r>
        <w:rPr>
          <w:spacing w:val="-4"/>
        </w:rPr>
        <w:t xml:space="preserve"> </w:t>
      </w:r>
      <w:r>
        <w:t>для</w:t>
      </w:r>
      <w:r>
        <w:rPr>
          <w:spacing w:val="-6"/>
        </w:rPr>
        <w:t xml:space="preserve"> </w:t>
      </w:r>
      <w:r>
        <w:t>расчета</w:t>
      </w:r>
      <w:r>
        <w:rPr>
          <w:spacing w:val="-4"/>
        </w:rPr>
        <w:t xml:space="preserve"> </w:t>
      </w:r>
      <w:r>
        <w:t>ширины</w:t>
      </w:r>
      <w:r>
        <w:rPr>
          <w:spacing w:val="-4"/>
        </w:rPr>
        <w:t xml:space="preserve"> </w:t>
      </w:r>
      <w:r>
        <w:t>пролета</w:t>
      </w:r>
      <w:r>
        <w:rPr>
          <w:spacing w:val="-4"/>
        </w:rPr>
        <w:t xml:space="preserve"> </w:t>
      </w:r>
      <w:r>
        <w:t>участка Ширина пролета</w:t>
      </w:r>
    </w:p>
    <w:p w:rsidR="008C3AE8" w:rsidRDefault="007E2C4A">
      <w:pPr>
        <w:pStyle w:val="a3"/>
        <w:spacing w:before="6"/>
        <w:ind w:left="1005"/>
        <w:jc w:val="both"/>
      </w:pPr>
      <w:r>
        <w:t>В</w:t>
      </w:r>
      <w:r>
        <w:rPr>
          <w:vertAlign w:val="subscript"/>
        </w:rPr>
        <w:t>п</w:t>
      </w:r>
      <w:r>
        <w:rPr>
          <w:spacing w:val="-2"/>
        </w:rPr>
        <w:t xml:space="preserve"> </w:t>
      </w:r>
      <w:r>
        <w:t xml:space="preserve">= </w:t>
      </w:r>
      <w:r>
        <w:rPr>
          <w:spacing w:val="-2"/>
        </w:rPr>
        <w:t>2(1+4,5+1+3,5)+4=24м</w:t>
      </w:r>
    </w:p>
    <w:p w:rsidR="008C3AE8" w:rsidRDefault="008C3AE8">
      <w:pPr>
        <w:pStyle w:val="a3"/>
        <w:spacing w:before="3"/>
        <w:ind w:left="0"/>
      </w:pPr>
    </w:p>
    <w:p w:rsidR="008C3AE8" w:rsidRDefault="007E2C4A">
      <w:pPr>
        <w:pStyle w:val="2"/>
        <w:spacing w:before="1" w:line="320" w:lineRule="exact"/>
        <w:ind w:left="1005"/>
        <w:jc w:val="both"/>
      </w:pPr>
      <w:r>
        <w:t>Расчет</w:t>
      </w:r>
      <w:r>
        <w:rPr>
          <w:spacing w:val="-4"/>
        </w:rPr>
        <w:t xml:space="preserve"> </w:t>
      </w:r>
      <w:r>
        <w:t>длины</w:t>
      </w:r>
      <w:r>
        <w:rPr>
          <w:spacing w:val="-5"/>
        </w:rPr>
        <w:t xml:space="preserve"> </w:t>
      </w:r>
      <w:r>
        <w:rPr>
          <w:spacing w:val="-2"/>
        </w:rPr>
        <w:t>участка</w:t>
      </w:r>
    </w:p>
    <w:p w:rsidR="008C3AE8" w:rsidRDefault="00E1322F">
      <w:pPr>
        <w:pStyle w:val="a3"/>
        <w:ind w:right="425" w:firstLine="708"/>
        <w:jc w:val="both"/>
      </w:pPr>
      <w:r>
        <w:pict>
          <v:rect id="docshape153" o:spid="_x0000_s1133" style="position:absolute;left:0;text-align:left;margin-left:99.25pt;margin-top:112.65pt;width:460.9pt;height:16.45pt;z-index:-18106368;mso-position-horizontal-relative:page" stroked="f">
            <w10:wrap anchorx="page"/>
          </v:rect>
        </w:pict>
      </w:r>
      <w:r w:rsidR="007E2C4A">
        <w:t>Длина участка складывается из последовательной суммы размеров рабочих мест и проходов между ними. Размеры рабочих мест выбираются в зависимости от размеров изготовляемого изделия. Проходы между рабочими местами принимаются от 1,5 до 3 м. Так как здание одноэтажное принимается в проекте,</w:t>
      </w:r>
      <w:r w:rsidR="007E2C4A">
        <w:rPr>
          <w:spacing w:val="40"/>
        </w:rPr>
        <w:t xml:space="preserve"> </w:t>
      </w:r>
      <w:r w:rsidR="007E2C4A">
        <w:t>то шаг колонны составляет 12 м длиной. В зависимости от шага колонны, размеров сборочно-сварочных площадок и проходов, длина участка в проекте составит L</w:t>
      </w:r>
      <w:r w:rsidR="007E2C4A">
        <w:rPr>
          <w:vertAlign w:val="subscript"/>
        </w:rPr>
        <w:t>ц</w:t>
      </w:r>
      <w:r w:rsidR="007E2C4A">
        <w:t xml:space="preserve"> = 72 м.</w:t>
      </w:r>
    </w:p>
    <w:p w:rsidR="008C3AE8" w:rsidRDefault="007E2C4A">
      <w:pPr>
        <w:pStyle w:val="a3"/>
        <w:spacing w:line="242" w:lineRule="auto"/>
        <w:ind w:right="418" w:firstLine="708"/>
        <w:jc w:val="both"/>
      </w:pPr>
      <w:r>
        <w:t>Принимаем длину участка 72 м, так как шаг колонны составляет 12 м., колонн 8.</w:t>
      </w:r>
    </w:p>
    <w:p w:rsidR="008C3AE8" w:rsidRDefault="008C3AE8">
      <w:pPr>
        <w:spacing w:line="242" w:lineRule="auto"/>
        <w:jc w:val="both"/>
        <w:sectPr w:rsidR="008C3AE8">
          <w:pgSz w:w="11910" w:h="16840"/>
          <w:pgMar w:top="760" w:right="280" w:bottom="1100" w:left="980" w:header="0" w:footer="701" w:gutter="0"/>
          <w:cols w:space="720"/>
        </w:sectPr>
      </w:pPr>
    </w:p>
    <w:p w:rsidR="008C3AE8" w:rsidRDefault="007E2C4A">
      <w:pPr>
        <w:pStyle w:val="2"/>
        <w:spacing w:before="71" w:line="319" w:lineRule="exact"/>
        <w:ind w:left="1005"/>
        <w:jc w:val="both"/>
      </w:pPr>
      <w:r>
        <w:lastRenderedPageBreak/>
        <w:t>Расчет</w:t>
      </w:r>
      <w:r>
        <w:rPr>
          <w:spacing w:val="-4"/>
        </w:rPr>
        <w:t xml:space="preserve"> </w:t>
      </w:r>
      <w:r>
        <w:t>высоты</w:t>
      </w:r>
      <w:r>
        <w:rPr>
          <w:spacing w:val="-5"/>
        </w:rPr>
        <w:t xml:space="preserve"> </w:t>
      </w:r>
      <w:r>
        <w:rPr>
          <w:spacing w:val="-2"/>
        </w:rPr>
        <w:t>пролета</w:t>
      </w:r>
    </w:p>
    <w:p w:rsidR="008C3AE8" w:rsidRDefault="007E2C4A">
      <w:pPr>
        <w:pStyle w:val="a3"/>
        <w:ind w:right="422" w:firstLine="708"/>
        <w:jc w:val="both"/>
      </w:pPr>
      <w:r>
        <w:t>Высота пролет проектируемого сборочно-сварочного участка выбирается исходя из подлежащих изготовлению в них изделий, габаритными размерами, применяемого оборудования и наличием или отсутствием использования</w:t>
      </w:r>
      <w:r>
        <w:rPr>
          <w:spacing w:val="40"/>
        </w:rPr>
        <w:t xml:space="preserve"> </w:t>
      </w:r>
      <w:r>
        <w:t xml:space="preserve">верхнего транспорта (мостовых кранов, кран-балок, подвесных тележек и так </w:t>
      </w:r>
      <w:r>
        <w:rPr>
          <w:spacing w:val="-2"/>
        </w:rPr>
        <w:t>далее).</w:t>
      </w:r>
    </w:p>
    <w:p w:rsidR="008C3AE8" w:rsidRDefault="007E2C4A">
      <w:pPr>
        <w:pStyle w:val="a3"/>
        <w:spacing w:before="11"/>
        <w:ind w:left="0"/>
        <w:rPr>
          <w:sz w:val="20"/>
        </w:rPr>
      </w:pPr>
      <w:r>
        <w:rPr>
          <w:noProof/>
          <w:lang w:eastAsia="ru-RU"/>
        </w:rPr>
        <w:drawing>
          <wp:anchor distT="0" distB="0" distL="0" distR="0" simplePos="0" relativeHeight="71" behindDoc="0" locked="0" layoutInCell="1" allowOverlap="1">
            <wp:simplePos x="0" y="0"/>
            <wp:positionH relativeFrom="page">
              <wp:posOffset>2275204</wp:posOffset>
            </wp:positionH>
            <wp:positionV relativeFrom="paragraph">
              <wp:posOffset>168497</wp:posOffset>
            </wp:positionV>
            <wp:extent cx="2959751" cy="1834515"/>
            <wp:effectExtent l="0" t="0" r="0" b="0"/>
            <wp:wrapTopAndBottom/>
            <wp:docPr id="57"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2.jpeg"/>
                    <pic:cNvPicPr/>
                  </pic:nvPicPr>
                  <pic:blipFill>
                    <a:blip r:embed="rId43" cstate="print"/>
                    <a:stretch>
                      <a:fillRect/>
                    </a:stretch>
                  </pic:blipFill>
                  <pic:spPr>
                    <a:xfrm>
                      <a:off x="0" y="0"/>
                      <a:ext cx="2959751" cy="1834515"/>
                    </a:xfrm>
                    <a:prstGeom prst="rect">
                      <a:avLst/>
                    </a:prstGeom>
                  </pic:spPr>
                </pic:pic>
              </a:graphicData>
            </a:graphic>
          </wp:anchor>
        </w:drawing>
      </w:r>
    </w:p>
    <w:p w:rsidR="008C3AE8" w:rsidRDefault="008C3AE8">
      <w:pPr>
        <w:pStyle w:val="a3"/>
        <w:spacing w:before="7"/>
        <w:ind w:left="0"/>
      </w:pPr>
    </w:p>
    <w:p w:rsidR="008C3AE8" w:rsidRDefault="007E2C4A">
      <w:pPr>
        <w:pStyle w:val="a3"/>
        <w:spacing w:before="1"/>
        <w:ind w:left="1130" w:right="550"/>
        <w:jc w:val="center"/>
      </w:pPr>
      <w:r>
        <w:t>Рисунок</w:t>
      </w:r>
      <w:r>
        <w:rPr>
          <w:spacing w:val="-7"/>
        </w:rPr>
        <w:t xml:space="preserve"> </w:t>
      </w:r>
      <w:r>
        <w:t>3.2</w:t>
      </w:r>
      <w:r>
        <w:rPr>
          <w:spacing w:val="-3"/>
        </w:rPr>
        <w:t xml:space="preserve"> </w:t>
      </w:r>
      <w:r>
        <w:t>-</w:t>
      </w:r>
      <w:r>
        <w:rPr>
          <w:spacing w:val="-5"/>
        </w:rPr>
        <w:t xml:space="preserve"> </w:t>
      </w:r>
      <w:r>
        <w:t>Схема</w:t>
      </w:r>
      <w:r>
        <w:rPr>
          <w:spacing w:val="-5"/>
        </w:rPr>
        <w:t xml:space="preserve"> </w:t>
      </w:r>
      <w:r>
        <w:t>планировки</w:t>
      </w:r>
      <w:r>
        <w:rPr>
          <w:spacing w:val="-4"/>
        </w:rPr>
        <w:t xml:space="preserve"> </w:t>
      </w:r>
      <w:r>
        <w:t>участка</w:t>
      </w:r>
      <w:r>
        <w:rPr>
          <w:spacing w:val="-3"/>
        </w:rPr>
        <w:t xml:space="preserve"> </w:t>
      </w:r>
      <w:r>
        <w:t>для</w:t>
      </w:r>
      <w:r>
        <w:rPr>
          <w:spacing w:val="-4"/>
        </w:rPr>
        <w:t xml:space="preserve"> </w:t>
      </w:r>
      <w:r>
        <w:t>расчета</w:t>
      </w:r>
      <w:r>
        <w:rPr>
          <w:spacing w:val="-6"/>
        </w:rPr>
        <w:t xml:space="preserve"> </w:t>
      </w:r>
      <w:r>
        <w:t>длины</w:t>
      </w:r>
      <w:r>
        <w:rPr>
          <w:spacing w:val="-5"/>
        </w:rPr>
        <w:t xml:space="preserve"> </w:t>
      </w:r>
      <w:r>
        <w:rPr>
          <w:spacing w:val="-2"/>
        </w:rPr>
        <w:t>полета</w:t>
      </w:r>
    </w:p>
    <w:p w:rsidR="008C3AE8" w:rsidRDefault="008C3AE8">
      <w:pPr>
        <w:pStyle w:val="a3"/>
        <w:spacing w:before="10"/>
        <w:ind w:left="0"/>
        <w:rPr>
          <w:sz w:val="27"/>
        </w:rPr>
      </w:pPr>
    </w:p>
    <w:p w:rsidR="008C3AE8" w:rsidRDefault="007E2C4A">
      <w:pPr>
        <w:pStyle w:val="a3"/>
        <w:ind w:left="5345" w:right="421" w:firstLine="708"/>
        <w:jc w:val="both"/>
      </w:pPr>
      <w:r>
        <w:rPr>
          <w:noProof/>
          <w:lang w:eastAsia="ru-RU"/>
        </w:rPr>
        <w:drawing>
          <wp:anchor distT="0" distB="0" distL="0" distR="0" simplePos="0" relativeHeight="15765504" behindDoc="0" locked="0" layoutInCell="1" allowOverlap="1">
            <wp:simplePos x="0" y="0"/>
            <wp:positionH relativeFrom="page">
              <wp:posOffset>890905</wp:posOffset>
            </wp:positionH>
            <wp:positionV relativeFrom="paragraph">
              <wp:posOffset>17783</wp:posOffset>
            </wp:positionV>
            <wp:extent cx="3018155" cy="2838450"/>
            <wp:effectExtent l="0" t="0" r="0" b="0"/>
            <wp:wrapNone/>
            <wp:docPr id="59"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3.jpeg"/>
                    <pic:cNvPicPr/>
                  </pic:nvPicPr>
                  <pic:blipFill>
                    <a:blip r:embed="rId44" cstate="print"/>
                    <a:stretch>
                      <a:fillRect/>
                    </a:stretch>
                  </pic:blipFill>
                  <pic:spPr>
                    <a:xfrm>
                      <a:off x="0" y="0"/>
                      <a:ext cx="3018155" cy="2838450"/>
                    </a:xfrm>
                    <a:prstGeom prst="rect">
                      <a:avLst/>
                    </a:prstGeom>
                  </pic:spPr>
                </pic:pic>
              </a:graphicData>
            </a:graphic>
          </wp:anchor>
        </w:drawing>
      </w:r>
      <w:r>
        <w:t>При наличии верхнего транспорта высота пролета для сборочно- сварочного участка рассчитывается следующим образом:</w:t>
      </w:r>
    </w:p>
    <w:p w:rsidR="008C3AE8" w:rsidRDefault="00E1322F">
      <w:pPr>
        <w:pStyle w:val="a3"/>
        <w:spacing w:before="2"/>
        <w:ind w:left="6053" w:right="711"/>
        <w:jc w:val="both"/>
      </w:pPr>
      <w:r>
        <w:pict>
          <v:shape id="docshape154" o:spid="_x0000_s1132" style="position:absolute;left:0;text-align:left;margin-left:316.25pt;margin-top:16.15pt;width:243.9pt;height:48.6pt;z-index:-18104320;mso-position-horizontal-relative:page" coordorigin="6325,323" coordsize="4878,972" path="m11203,645r-1234,l9969,323r-2936,l7033,645r,7l7033,967r-708,l6325,1295r4878,l11203,974r,-7l11203,645xe" stroked="f">
            <v:path arrowok="t"/>
            <w10:wrap anchorx="page"/>
          </v:shape>
        </w:pict>
      </w:r>
      <w:r w:rsidR="007E2C4A">
        <w:t>Н</w:t>
      </w:r>
      <w:r w:rsidR="007E2C4A">
        <w:rPr>
          <w:vertAlign w:val="subscript"/>
        </w:rPr>
        <w:t>р</w:t>
      </w:r>
      <w:r w:rsidR="007E2C4A">
        <w:rPr>
          <w:spacing w:val="-2"/>
        </w:rPr>
        <w:t xml:space="preserve"> </w:t>
      </w:r>
      <w:r w:rsidR="007E2C4A">
        <w:t>&gt;</w:t>
      </w:r>
      <w:r w:rsidR="007E2C4A">
        <w:rPr>
          <w:spacing w:val="-2"/>
        </w:rPr>
        <w:t xml:space="preserve"> </w:t>
      </w:r>
      <w:r w:rsidR="007E2C4A">
        <w:t>=</w:t>
      </w:r>
      <w:r w:rsidR="007E2C4A">
        <w:rPr>
          <w:spacing w:val="-3"/>
        </w:rPr>
        <w:t xml:space="preserve"> </w:t>
      </w:r>
      <w:r w:rsidR="007E2C4A">
        <w:t>h</w:t>
      </w:r>
      <w:r w:rsidR="007E2C4A">
        <w:rPr>
          <w:vertAlign w:val="subscript"/>
        </w:rPr>
        <w:t>1</w:t>
      </w:r>
      <w:r w:rsidR="007E2C4A">
        <w:rPr>
          <w:spacing w:val="-2"/>
        </w:rPr>
        <w:t xml:space="preserve"> </w:t>
      </w:r>
      <w:r w:rsidR="007E2C4A">
        <w:t>+</w:t>
      </w:r>
      <w:r w:rsidR="007E2C4A">
        <w:rPr>
          <w:spacing w:val="-5"/>
        </w:rPr>
        <w:t xml:space="preserve"> </w:t>
      </w:r>
      <w:r w:rsidR="007E2C4A">
        <w:t>h</w:t>
      </w:r>
      <w:r w:rsidR="007E2C4A">
        <w:rPr>
          <w:vertAlign w:val="subscript"/>
        </w:rPr>
        <w:t>2</w:t>
      </w:r>
      <w:r w:rsidR="007E2C4A">
        <w:rPr>
          <w:spacing w:val="-2"/>
        </w:rPr>
        <w:t xml:space="preserve"> </w:t>
      </w:r>
      <w:r w:rsidR="007E2C4A">
        <w:t>+</w:t>
      </w:r>
      <w:r w:rsidR="007E2C4A">
        <w:rPr>
          <w:spacing w:val="-5"/>
        </w:rPr>
        <w:t xml:space="preserve"> </w:t>
      </w:r>
      <w:r w:rsidR="007E2C4A">
        <w:t>h</w:t>
      </w:r>
      <w:r w:rsidR="007E2C4A">
        <w:rPr>
          <w:vertAlign w:val="subscript"/>
        </w:rPr>
        <w:t>3</w:t>
      </w:r>
      <w:r w:rsidR="007E2C4A">
        <w:rPr>
          <w:spacing w:val="-2"/>
        </w:rPr>
        <w:t xml:space="preserve"> </w:t>
      </w:r>
      <w:r w:rsidR="007E2C4A">
        <w:t>+</w:t>
      </w:r>
      <w:r w:rsidR="007E2C4A">
        <w:rPr>
          <w:spacing w:val="-5"/>
        </w:rPr>
        <w:t xml:space="preserve"> </w:t>
      </w:r>
      <w:r w:rsidR="007E2C4A">
        <w:t>h</w:t>
      </w:r>
      <w:r w:rsidR="007E2C4A">
        <w:rPr>
          <w:vertAlign w:val="subscript"/>
        </w:rPr>
        <w:t>4</w:t>
      </w:r>
      <w:r w:rsidR="007E2C4A">
        <w:rPr>
          <w:spacing w:val="-2"/>
        </w:rPr>
        <w:t xml:space="preserve"> </w:t>
      </w:r>
      <w:r w:rsidR="007E2C4A">
        <w:t>+</w:t>
      </w:r>
      <w:r w:rsidR="007E2C4A">
        <w:rPr>
          <w:spacing w:val="-5"/>
        </w:rPr>
        <w:t xml:space="preserve"> </w:t>
      </w:r>
      <w:r w:rsidR="007E2C4A">
        <w:t>h</w:t>
      </w:r>
      <w:r w:rsidR="007E2C4A">
        <w:rPr>
          <w:vertAlign w:val="subscript"/>
        </w:rPr>
        <w:t>5</w:t>
      </w:r>
      <w:r w:rsidR="007E2C4A">
        <w:rPr>
          <w:spacing w:val="80"/>
        </w:rPr>
        <w:t xml:space="preserve"> </w:t>
      </w:r>
      <w:r w:rsidR="007E2C4A">
        <w:t>(3.2) Н</w:t>
      </w:r>
      <w:r w:rsidR="007E2C4A">
        <w:rPr>
          <w:vertAlign w:val="subscript"/>
        </w:rPr>
        <w:t>п</w:t>
      </w:r>
      <w:r w:rsidR="007E2C4A">
        <w:t xml:space="preserve"> &gt; = Н</w:t>
      </w:r>
      <w:r w:rsidR="007E2C4A">
        <w:rPr>
          <w:vertAlign w:val="subscript"/>
        </w:rPr>
        <w:t>р</w:t>
      </w:r>
      <w:r w:rsidR="007E2C4A">
        <w:t xml:space="preserve"> + h</w:t>
      </w:r>
      <w:r w:rsidR="007E2C4A">
        <w:rPr>
          <w:vertAlign w:val="subscript"/>
        </w:rPr>
        <w:t>6</w:t>
      </w:r>
      <w:r w:rsidR="007E2C4A">
        <w:t xml:space="preserve"> + h</w:t>
      </w:r>
      <w:r w:rsidR="007E2C4A">
        <w:rPr>
          <w:vertAlign w:val="subscript"/>
        </w:rPr>
        <w:t>7</w:t>
      </w:r>
      <w:r w:rsidR="007E2C4A">
        <w:rPr>
          <w:spacing w:val="80"/>
          <w:w w:val="150"/>
        </w:rPr>
        <w:t xml:space="preserve"> </w:t>
      </w:r>
      <w:r w:rsidR="007E2C4A">
        <w:t>(3.3)</w:t>
      </w:r>
    </w:p>
    <w:p w:rsidR="008C3AE8" w:rsidRDefault="007E2C4A">
      <w:pPr>
        <w:pStyle w:val="a3"/>
        <w:ind w:left="5345" w:right="423" w:firstLine="708"/>
        <w:jc w:val="both"/>
      </w:pPr>
      <w:r>
        <w:t>где Н</w:t>
      </w:r>
      <w:r>
        <w:rPr>
          <w:vertAlign w:val="subscript"/>
        </w:rPr>
        <w:t>р</w:t>
      </w:r>
      <w:r>
        <w:rPr>
          <w:spacing w:val="-5"/>
        </w:rPr>
        <w:t xml:space="preserve"> </w:t>
      </w:r>
      <w:r>
        <w:t xml:space="preserve">- высота пролета участка от пола до головки рельса подкранового </w:t>
      </w:r>
      <w:r>
        <w:rPr>
          <w:spacing w:val="-2"/>
        </w:rPr>
        <w:t>пути;</w:t>
      </w:r>
    </w:p>
    <w:p w:rsidR="008C3AE8" w:rsidRDefault="008C3AE8">
      <w:pPr>
        <w:jc w:val="both"/>
        <w:sectPr w:rsidR="008C3AE8">
          <w:pgSz w:w="11910" w:h="16840"/>
          <w:pgMar w:top="760" w:right="280" w:bottom="1100" w:left="980" w:header="0" w:footer="701" w:gutter="0"/>
          <w:cols w:space="720"/>
        </w:sect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7E2C4A">
      <w:pPr>
        <w:pStyle w:val="a3"/>
        <w:spacing w:before="229"/>
        <w:ind w:left="1562"/>
      </w:pPr>
      <w:r>
        <w:t>Рисунок</w:t>
      </w:r>
      <w:r>
        <w:rPr>
          <w:spacing w:val="-2"/>
        </w:rPr>
        <w:t xml:space="preserve"> </w:t>
      </w:r>
      <w:r>
        <w:t>3.3</w:t>
      </w:r>
      <w:r>
        <w:rPr>
          <w:spacing w:val="-2"/>
        </w:rPr>
        <w:t xml:space="preserve"> </w:t>
      </w:r>
      <w:r>
        <w:t>-</w:t>
      </w:r>
      <w:r>
        <w:rPr>
          <w:spacing w:val="-3"/>
        </w:rPr>
        <w:t xml:space="preserve"> </w:t>
      </w:r>
      <w:r>
        <w:t>Разрез</w:t>
      </w:r>
      <w:r>
        <w:rPr>
          <w:spacing w:val="-2"/>
        </w:rPr>
        <w:t xml:space="preserve"> </w:t>
      </w:r>
      <w:r>
        <w:rPr>
          <w:spacing w:val="-4"/>
        </w:rPr>
        <w:t>цеха</w:t>
      </w:r>
    </w:p>
    <w:p w:rsidR="008C3AE8" w:rsidRDefault="007E2C4A">
      <w:pPr>
        <w:pStyle w:val="a3"/>
        <w:spacing w:line="242" w:lineRule="auto"/>
        <w:ind w:left="129" w:right="424" w:firstLine="708"/>
        <w:jc w:val="both"/>
      </w:pPr>
      <w:r>
        <w:br w:type="column"/>
      </w:r>
      <w:r>
        <w:lastRenderedPageBreak/>
        <w:t>Н</w:t>
      </w:r>
      <w:r>
        <w:rPr>
          <w:vertAlign w:val="subscript"/>
        </w:rPr>
        <w:t>п</w:t>
      </w:r>
      <w:r>
        <w:rPr>
          <w:spacing w:val="-4"/>
        </w:rPr>
        <w:t xml:space="preserve"> </w:t>
      </w:r>
      <w:r>
        <w:t>- высота пролета участка от полу до нижнего перекрытия;</w:t>
      </w:r>
    </w:p>
    <w:p w:rsidR="008C3AE8" w:rsidRDefault="00E1322F">
      <w:pPr>
        <w:pStyle w:val="a3"/>
        <w:tabs>
          <w:tab w:val="left" w:pos="1982"/>
          <w:tab w:val="left" w:pos="4174"/>
        </w:tabs>
        <w:ind w:left="129" w:right="420" w:firstLine="708"/>
        <w:jc w:val="both"/>
      </w:pPr>
      <w:r>
        <w:pict>
          <v:rect id="docshape155" o:spid="_x0000_s1131" style="position:absolute;left:0;text-align:left;margin-left:316.25pt;margin-top:16.05pt;width:243.9pt;height:16.45pt;z-index:-18103808;mso-position-horizontal-relative:page" stroked="f">
            <w10:wrap anchorx="page"/>
          </v:rect>
        </w:pict>
      </w:r>
      <w:r w:rsidR="007E2C4A">
        <w:t>h</w:t>
      </w:r>
      <w:r w:rsidR="007E2C4A">
        <w:rPr>
          <w:vertAlign w:val="subscript"/>
        </w:rPr>
        <w:t>1</w:t>
      </w:r>
      <w:r w:rsidR="007E2C4A">
        <w:t xml:space="preserve"> -</w:t>
      </w:r>
      <w:r w:rsidR="007E2C4A">
        <w:tab/>
      </w:r>
      <w:r w:rsidR="007E2C4A">
        <w:rPr>
          <w:spacing w:val="-2"/>
        </w:rPr>
        <w:t>наибольшая</w:t>
      </w:r>
      <w:r w:rsidR="007E2C4A">
        <w:tab/>
      </w:r>
      <w:r w:rsidR="007E2C4A">
        <w:rPr>
          <w:spacing w:val="-2"/>
        </w:rPr>
        <w:t xml:space="preserve">высота </w:t>
      </w:r>
      <w:r w:rsidR="007E2C4A">
        <w:t>оборудования (оснастки, стеллажей), применяемого в данном пролете цеха;</w:t>
      </w:r>
    </w:p>
    <w:p w:rsidR="008C3AE8" w:rsidRDefault="008C3AE8">
      <w:pPr>
        <w:jc w:val="both"/>
        <w:sectPr w:rsidR="008C3AE8">
          <w:type w:val="continuous"/>
          <w:pgSz w:w="11910" w:h="16840"/>
          <w:pgMar w:top="1080" w:right="280" w:bottom="900" w:left="980" w:header="0" w:footer="701" w:gutter="0"/>
          <w:cols w:num="2" w:space="720" w:equalWidth="0">
            <w:col w:w="5176" w:space="40"/>
            <w:col w:w="5434"/>
          </w:cols>
        </w:sectPr>
      </w:pPr>
    </w:p>
    <w:p w:rsidR="008C3AE8" w:rsidRDefault="008C3AE8">
      <w:pPr>
        <w:pStyle w:val="a3"/>
        <w:spacing w:before="2"/>
        <w:ind w:left="0"/>
        <w:rPr>
          <w:sz w:val="20"/>
        </w:rPr>
      </w:pPr>
    </w:p>
    <w:p w:rsidR="008C3AE8" w:rsidRDefault="00E1322F">
      <w:pPr>
        <w:pStyle w:val="a3"/>
        <w:spacing w:before="89" w:line="242" w:lineRule="auto"/>
        <w:ind w:right="428" w:firstLine="708"/>
        <w:jc w:val="both"/>
      </w:pPr>
      <w:r>
        <w:pict>
          <v:shape id="docshape156" o:spid="_x0000_s1130" style="position:absolute;left:0;text-align:left;margin-left:63.85pt;margin-top:36.7pt;width:496.3pt;height:32.55pt;z-index:-18103296;mso-position-horizontal-relative:page" coordorigin="1277,734" coordsize="9926,651" path="m11203,734r-9218,l1985,1056r-708,l1277,1385r3593,l4870,1063r6333,l11203,734xe" stroked="f">
            <v:path arrowok="t"/>
            <w10:wrap anchorx="page"/>
          </v:shape>
        </w:pict>
      </w:r>
      <w:r w:rsidR="007E2C4A">
        <w:t>h</w:t>
      </w:r>
      <w:r w:rsidR="007E2C4A">
        <w:rPr>
          <w:vertAlign w:val="subscript"/>
        </w:rPr>
        <w:t>2</w:t>
      </w:r>
      <w:r w:rsidR="007E2C4A">
        <w:rPr>
          <w:spacing w:val="-18"/>
        </w:rPr>
        <w:t xml:space="preserve"> </w:t>
      </w:r>
      <w:r w:rsidR="007E2C4A">
        <w:t>- расстояние между наивысшей точки указательного оборудования и наиболее низкой точки выступающих частей перекрытия (обычно h</w:t>
      </w:r>
      <w:r w:rsidR="007E2C4A">
        <w:rPr>
          <w:vertAlign w:val="subscript"/>
        </w:rPr>
        <w:t>2</w:t>
      </w:r>
      <w:r w:rsidR="007E2C4A">
        <w:t xml:space="preserve"> = 0,5-1м);</w:t>
      </w:r>
    </w:p>
    <w:p w:rsidR="008C3AE8" w:rsidRDefault="007E2C4A">
      <w:pPr>
        <w:pStyle w:val="a3"/>
        <w:ind w:right="425" w:firstLine="708"/>
        <w:jc w:val="both"/>
      </w:pPr>
      <w:r>
        <w:t>h</w:t>
      </w:r>
      <w:r>
        <w:rPr>
          <w:vertAlign w:val="subscript"/>
        </w:rPr>
        <w:t>3</w:t>
      </w:r>
      <w:r>
        <w:rPr>
          <w:spacing w:val="-18"/>
        </w:rPr>
        <w:t xml:space="preserve"> </w:t>
      </w:r>
      <w:r>
        <w:t>- наибольшая высота грузов, перемещаемая в данном пролете при</w:t>
      </w:r>
      <w:r>
        <w:rPr>
          <w:spacing w:val="40"/>
        </w:rPr>
        <w:t xml:space="preserve"> </w:t>
      </w:r>
      <w:r>
        <w:t>помощи верхнего транспорта;</w:t>
      </w:r>
    </w:p>
    <w:p w:rsidR="008C3AE8" w:rsidRDefault="00E1322F">
      <w:pPr>
        <w:pStyle w:val="a3"/>
        <w:ind w:right="430" w:firstLine="708"/>
        <w:jc w:val="both"/>
      </w:pPr>
      <w:r>
        <w:pict>
          <v:rect id="docshape157" o:spid="_x0000_s1129" style="position:absolute;left:0;text-align:left;margin-left:63.85pt;margin-top:16.05pt;width:496.3pt;height:16.45pt;z-index:-18102784;mso-position-horizontal-relative:page" stroked="f">
            <w10:wrap anchorx="page"/>
          </v:rect>
        </w:pict>
      </w:r>
      <w:r w:rsidR="007E2C4A">
        <w:t>h</w:t>
      </w:r>
      <w:r w:rsidR="007E2C4A">
        <w:rPr>
          <w:vertAlign w:val="subscript"/>
        </w:rPr>
        <w:t>4</w:t>
      </w:r>
      <w:r w:rsidR="007E2C4A">
        <w:rPr>
          <w:spacing w:val="-2"/>
        </w:rPr>
        <w:t xml:space="preserve"> </w:t>
      </w:r>
      <w:r w:rsidR="007E2C4A">
        <w:t>- расстояние между наиболее высокой точкой перемещаемого груза и наиболее низкой точкой подъемного крана (при перемещении груза цепями или тросами h</w:t>
      </w:r>
      <w:r w:rsidR="007E2C4A">
        <w:rPr>
          <w:vertAlign w:val="subscript"/>
        </w:rPr>
        <w:t>4</w:t>
      </w:r>
      <w:r w:rsidR="007E2C4A">
        <w:t xml:space="preserve"> = 0,5 м ширины увязки, но не менее 1 м);</w:t>
      </w:r>
    </w:p>
    <w:p w:rsidR="008C3AE8" w:rsidRDefault="00E1322F">
      <w:pPr>
        <w:pStyle w:val="a3"/>
        <w:ind w:right="430" w:firstLine="708"/>
        <w:jc w:val="both"/>
      </w:pPr>
      <w:r>
        <w:pict>
          <v:rect id="docshape158" o:spid="_x0000_s1128" style="position:absolute;left:0;text-align:left;margin-left:63.85pt;margin-top:16.05pt;width:211.6pt;height:16.45pt;z-index:-18102272;mso-position-horizontal-relative:page" stroked="f">
            <w10:wrap anchorx="page"/>
          </v:rect>
        </w:pict>
      </w:r>
      <w:r w:rsidR="007E2C4A">
        <w:t>h</w:t>
      </w:r>
      <w:r w:rsidR="007E2C4A">
        <w:rPr>
          <w:vertAlign w:val="subscript"/>
        </w:rPr>
        <w:t>5</w:t>
      </w:r>
      <w:r w:rsidR="007E2C4A">
        <w:rPr>
          <w:spacing w:val="-2"/>
        </w:rPr>
        <w:t xml:space="preserve"> </w:t>
      </w:r>
      <w:r w:rsidR="007E2C4A">
        <w:t>- расстояние между наиболее низкой точкой подъемного крюка крана до головки рельса подкранового пути;</w:t>
      </w:r>
    </w:p>
    <w:p w:rsidR="008C3AE8" w:rsidRDefault="00E1322F">
      <w:pPr>
        <w:pStyle w:val="a3"/>
        <w:ind w:right="429" w:firstLine="708"/>
        <w:jc w:val="both"/>
      </w:pPr>
      <w:r>
        <w:pict>
          <v:rect id="docshape159" o:spid="_x0000_s1127" style="position:absolute;left:0;text-align:left;margin-left:63.85pt;margin-top:16.05pt;width:90.6pt;height:16.45pt;z-index:-18101760;mso-position-horizontal-relative:page" stroked="f">
            <w10:wrap anchorx="page"/>
          </v:rect>
        </w:pict>
      </w:r>
      <w:r w:rsidR="007E2C4A">
        <w:t>h</w:t>
      </w:r>
      <w:r w:rsidR="007E2C4A">
        <w:rPr>
          <w:vertAlign w:val="subscript"/>
        </w:rPr>
        <w:t>6</w:t>
      </w:r>
      <w:r w:rsidR="007E2C4A">
        <w:rPr>
          <w:spacing w:val="-2"/>
        </w:rPr>
        <w:t xml:space="preserve"> </w:t>
      </w:r>
      <w:r w:rsidR="007E2C4A">
        <w:t>- расстояние от головки рельса подкранового пути до высшей точки тележки крана;</w:t>
      </w:r>
    </w:p>
    <w:p w:rsidR="008C3AE8" w:rsidRDefault="008C3AE8">
      <w:pPr>
        <w:jc w:val="both"/>
        <w:sectPr w:rsidR="008C3AE8">
          <w:type w:val="continuous"/>
          <w:pgSz w:w="11910" w:h="16840"/>
          <w:pgMar w:top="1080" w:right="280" w:bottom="900" w:left="980" w:header="0" w:footer="701" w:gutter="0"/>
          <w:cols w:space="720"/>
        </w:sectPr>
      </w:pPr>
    </w:p>
    <w:p w:rsidR="008C3AE8" w:rsidRDefault="00E1322F">
      <w:pPr>
        <w:pStyle w:val="a3"/>
        <w:spacing w:before="66"/>
        <w:ind w:right="429" w:firstLine="708"/>
        <w:jc w:val="both"/>
      </w:pPr>
      <w:r>
        <w:lastRenderedPageBreak/>
        <w:pict>
          <v:rect id="docshape160" o:spid="_x0000_s1126" style="position:absolute;left:0;text-align:left;margin-left:63.85pt;margin-top:19.35pt;width:298.95pt;height:16.45pt;z-index:-18101248;mso-position-horizontal-relative:page" stroked="f">
            <w10:wrap anchorx="page"/>
          </v:rect>
        </w:pict>
      </w:r>
      <w:r w:rsidR="007E2C4A">
        <w:t>h</w:t>
      </w:r>
      <w:r w:rsidR="007E2C4A">
        <w:rPr>
          <w:vertAlign w:val="subscript"/>
        </w:rPr>
        <w:t>7</w:t>
      </w:r>
      <w:r w:rsidR="007E2C4A">
        <w:rPr>
          <w:spacing w:val="-2"/>
        </w:rPr>
        <w:t xml:space="preserve"> </w:t>
      </w:r>
      <w:r w:rsidR="007E2C4A">
        <w:t>- расстояние между высшей точкой тележки крана и нижним уровнем затяжки стропил перекрытия (обычно = 0,6-1,2м);</w:t>
      </w:r>
    </w:p>
    <w:p w:rsidR="008C3AE8" w:rsidRDefault="007E2C4A">
      <w:pPr>
        <w:pStyle w:val="a3"/>
        <w:ind w:right="427" w:firstLine="708"/>
        <w:jc w:val="both"/>
      </w:pPr>
      <w:r>
        <w:t>б -</w:t>
      </w:r>
      <w:r>
        <w:rPr>
          <w:spacing w:val="-1"/>
        </w:rPr>
        <w:t xml:space="preserve"> </w:t>
      </w:r>
      <w:r>
        <w:t>угол</w:t>
      </w:r>
      <w:r>
        <w:rPr>
          <w:spacing w:val="-3"/>
        </w:rPr>
        <w:t xml:space="preserve"> </w:t>
      </w:r>
      <w:r>
        <w:t>между</w:t>
      </w:r>
      <w:r>
        <w:rPr>
          <w:spacing w:val="-6"/>
        </w:rPr>
        <w:t xml:space="preserve"> </w:t>
      </w:r>
      <w:r>
        <w:t>вертикалью</w:t>
      </w:r>
      <w:r>
        <w:rPr>
          <w:spacing w:val="-3"/>
        </w:rPr>
        <w:t xml:space="preserve"> </w:t>
      </w:r>
      <w:r>
        <w:t>и</w:t>
      </w:r>
      <w:r>
        <w:rPr>
          <w:spacing w:val="-3"/>
        </w:rPr>
        <w:t xml:space="preserve"> </w:t>
      </w:r>
      <w:r>
        <w:t>натянутыми</w:t>
      </w:r>
      <w:r>
        <w:rPr>
          <w:spacing w:val="-1"/>
        </w:rPr>
        <w:t xml:space="preserve"> </w:t>
      </w:r>
      <w:r>
        <w:t>стропами,</w:t>
      </w:r>
      <w:r>
        <w:rPr>
          <w:spacing w:val="-2"/>
        </w:rPr>
        <w:t xml:space="preserve"> </w:t>
      </w:r>
      <w:r>
        <w:t>которые</w:t>
      </w:r>
      <w:r>
        <w:rPr>
          <w:spacing w:val="-2"/>
        </w:rPr>
        <w:t xml:space="preserve"> </w:t>
      </w:r>
      <w:r>
        <w:t>удерживают</w:t>
      </w:r>
      <w:r>
        <w:rPr>
          <w:spacing w:val="-4"/>
        </w:rPr>
        <w:t xml:space="preserve"> </w:t>
      </w:r>
      <w:r>
        <w:t>на крюке крана груз (б = 45є).</w:t>
      </w:r>
    </w:p>
    <w:p w:rsidR="008C3AE8" w:rsidRDefault="007E2C4A">
      <w:pPr>
        <w:pStyle w:val="a3"/>
        <w:ind w:right="423" w:firstLine="708"/>
        <w:jc w:val="both"/>
      </w:pPr>
      <w:r>
        <w:t>Согласно требованиям ГОСТ, на планировке участка контур оборудования</w:t>
      </w:r>
      <w:r>
        <w:rPr>
          <w:spacing w:val="40"/>
        </w:rPr>
        <w:t xml:space="preserve"> </w:t>
      </w:r>
      <w:r>
        <w:t>и оснастки обозначаются основной линией. Подвижные части оборудования обозначаются тонкой штрихпунктирной линией с двумя точками.</w:t>
      </w:r>
    </w:p>
    <w:p w:rsidR="008C3AE8" w:rsidRDefault="007E2C4A">
      <w:pPr>
        <w:pStyle w:val="a3"/>
        <w:ind w:right="428" w:firstLine="708"/>
        <w:jc w:val="both"/>
      </w:pPr>
      <w:r>
        <w:t>Согласно нормам технологического проектирования допускается</w:t>
      </w:r>
      <w:r>
        <w:rPr>
          <w:spacing w:val="40"/>
        </w:rPr>
        <w:t xml:space="preserve"> </w:t>
      </w:r>
      <w:r>
        <w:t>расстояние</w:t>
      </w:r>
      <w:r>
        <w:rPr>
          <w:spacing w:val="-3"/>
        </w:rPr>
        <w:t xml:space="preserve"> </w:t>
      </w:r>
      <w:r>
        <w:t>от</w:t>
      </w:r>
      <w:r>
        <w:rPr>
          <w:spacing w:val="-3"/>
        </w:rPr>
        <w:t xml:space="preserve"> </w:t>
      </w:r>
      <w:r>
        <w:t>колонны</w:t>
      </w:r>
      <w:r>
        <w:rPr>
          <w:spacing w:val="-3"/>
        </w:rPr>
        <w:t xml:space="preserve"> </w:t>
      </w:r>
      <w:r>
        <w:t>(или</w:t>
      </w:r>
      <w:r>
        <w:rPr>
          <w:spacing w:val="-3"/>
        </w:rPr>
        <w:t xml:space="preserve"> </w:t>
      </w:r>
      <w:r>
        <w:t>стен</w:t>
      </w:r>
      <w:r>
        <w:rPr>
          <w:spacing w:val="-3"/>
        </w:rPr>
        <w:t xml:space="preserve"> </w:t>
      </w:r>
      <w:r>
        <w:t>здания)</w:t>
      </w:r>
      <w:r>
        <w:rPr>
          <w:spacing w:val="-3"/>
        </w:rPr>
        <w:t xml:space="preserve"> </w:t>
      </w:r>
      <w:r>
        <w:t>до</w:t>
      </w:r>
      <w:r>
        <w:rPr>
          <w:spacing w:val="-5"/>
        </w:rPr>
        <w:t xml:space="preserve"> </w:t>
      </w:r>
      <w:r>
        <w:t>боковой</w:t>
      </w:r>
      <w:r>
        <w:rPr>
          <w:spacing w:val="-3"/>
        </w:rPr>
        <w:t xml:space="preserve"> </w:t>
      </w:r>
      <w:r>
        <w:t>стороны</w:t>
      </w:r>
      <w:r>
        <w:rPr>
          <w:spacing w:val="-3"/>
        </w:rPr>
        <w:t xml:space="preserve"> </w:t>
      </w:r>
      <w:r>
        <w:t>оборудования</w:t>
      </w:r>
      <w:r>
        <w:rPr>
          <w:spacing w:val="-3"/>
        </w:rPr>
        <w:t xml:space="preserve"> </w:t>
      </w:r>
      <w:r>
        <w:t>1-3</w:t>
      </w:r>
      <w:r>
        <w:rPr>
          <w:spacing w:val="-6"/>
        </w:rPr>
        <w:t xml:space="preserve"> </w:t>
      </w:r>
      <w:r>
        <w:t>м.</w:t>
      </w:r>
    </w:p>
    <w:p w:rsidR="008C3AE8" w:rsidRDefault="00E1322F">
      <w:pPr>
        <w:pStyle w:val="a3"/>
        <w:spacing w:line="321" w:lineRule="exact"/>
        <w:ind w:left="1005"/>
      </w:pPr>
      <w:r>
        <w:pict>
          <v:shape id="docshape161" o:spid="_x0000_s1125" style="position:absolute;left:0;text-align:left;margin-left:99.25pt;margin-top:16.05pt;width:192.75pt;height:48.65pt;z-index:-18100736;mso-position-horizontal-relative:page" coordorigin="1985,321" coordsize="3855,973" path="m5840,642r-1238,l4602,321r-2617,l1985,1293r2871,l4856,971r984,l5840,642xe" stroked="f">
            <v:path arrowok="t"/>
            <w10:wrap anchorx="page"/>
          </v:shape>
        </w:pict>
      </w:r>
      <w:r w:rsidR="007E2C4A">
        <w:t>Н</w:t>
      </w:r>
      <w:r w:rsidR="007E2C4A">
        <w:rPr>
          <w:vertAlign w:val="subscript"/>
        </w:rPr>
        <w:t>р</w:t>
      </w:r>
      <w:r w:rsidR="007E2C4A">
        <w:rPr>
          <w:spacing w:val="-4"/>
        </w:rPr>
        <w:t xml:space="preserve"> </w:t>
      </w:r>
      <w:r w:rsidR="007E2C4A">
        <w:t>&gt;</w:t>
      </w:r>
      <w:r w:rsidR="007E2C4A">
        <w:rPr>
          <w:spacing w:val="-1"/>
        </w:rPr>
        <w:t xml:space="preserve"> </w:t>
      </w:r>
      <w:r w:rsidR="007E2C4A">
        <w:t>=</w:t>
      </w:r>
      <w:r w:rsidR="007E2C4A">
        <w:rPr>
          <w:spacing w:val="-2"/>
        </w:rPr>
        <w:t xml:space="preserve"> </w:t>
      </w:r>
      <w:r w:rsidR="007E2C4A">
        <w:t>4,8</w:t>
      </w:r>
      <w:r w:rsidR="007E2C4A">
        <w:rPr>
          <w:spacing w:val="-1"/>
        </w:rPr>
        <w:t xml:space="preserve"> </w:t>
      </w:r>
      <w:r w:rsidR="007E2C4A">
        <w:t>+</w:t>
      </w:r>
      <w:r w:rsidR="007E2C4A">
        <w:rPr>
          <w:spacing w:val="-4"/>
        </w:rPr>
        <w:t xml:space="preserve"> </w:t>
      </w:r>
      <w:r w:rsidR="007E2C4A">
        <w:t>1,0</w:t>
      </w:r>
      <w:r w:rsidR="007E2C4A">
        <w:rPr>
          <w:spacing w:val="-1"/>
        </w:rPr>
        <w:t xml:space="preserve"> </w:t>
      </w:r>
      <w:r w:rsidR="007E2C4A">
        <w:t>+</w:t>
      </w:r>
      <w:r w:rsidR="007E2C4A">
        <w:rPr>
          <w:spacing w:val="-4"/>
        </w:rPr>
        <w:t xml:space="preserve"> </w:t>
      </w:r>
      <w:r w:rsidR="007E2C4A">
        <w:t>5,2 +</w:t>
      </w:r>
      <w:r w:rsidR="007E2C4A">
        <w:rPr>
          <w:spacing w:val="-2"/>
        </w:rPr>
        <w:t xml:space="preserve"> </w:t>
      </w:r>
      <w:r w:rsidR="007E2C4A">
        <w:t>2,0</w:t>
      </w:r>
      <w:r w:rsidR="007E2C4A">
        <w:rPr>
          <w:spacing w:val="2"/>
        </w:rPr>
        <w:t xml:space="preserve"> </w:t>
      </w:r>
      <w:r w:rsidR="007E2C4A">
        <w:t>+</w:t>
      </w:r>
      <w:r w:rsidR="007E2C4A">
        <w:rPr>
          <w:spacing w:val="-1"/>
        </w:rPr>
        <w:t xml:space="preserve"> </w:t>
      </w:r>
      <w:r w:rsidR="007E2C4A">
        <w:t>1,5 =</w:t>
      </w:r>
      <w:r w:rsidR="007E2C4A">
        <w:rPr>
          <w:spacing w:val="-2"/>
        </w:rPr>
        <w:t xml:space="preserve"> </w:t>
      </w:r>
      <w:r w:rsidR="007E2C4A">
        <w:t>14,5</w:t>
      </w:r>
      <w:r w:rsidR="007E2C4A">
        <w:rPr>
          <w:spacing w:val="-4"/>
        </w:rPr>
        <w:t xml:space="preserve"> </w:t>
      </w:r>
      <w:r w:rsidR="007E2C4A">
        <w:rPr>
          <w:spacing w:val="-5"/>
        </w:rPr>
        <w:t>м.</w:t>
      </w:r>
    </w:p>
    <w:p w:rsidR="008C3AE8" w:rsidRDefault="007E2C4A">
      <w:pPr>
        <w:pStyle w:val="a3"/>
        <w:spacing w:line="322" w:lineRule="exact"/>
        <w:ind w:left="1005"/>
      </w:pPr>
      <w:r>
        <w:t>Принимаем</w:t>
      </w:r>
      <w:r>
        <w:rPr>
          <w:spacing w:val="-8"/>
        </w:rPr>
        <w:t xml:space="preserve"> </w:t>
      </w:r>
      <w:r>
        <w:t>Н</w:t>
      </w:r>
      <w:r>
        <w:rPr>
          <w:vertAlign w:val="subscript"/>
        </w:rPr>
        <w:t>р</w:t>
      </w:r>
      <w:r>
        <w:rPr>
          <w:spacing w:val="-24"/>
        </w:rPr>
        <w:t xml:space="preserve"> </w:t>
      </w:r>
      <w:r>
        <w:rPr>
          <w:vertAlign w:val="subscript"/>
        </w:rPr>
        <w:t>=</w:t>
      </w:r>
      <w:r>
        <w:rPr>
          <w:spacing w:val="-28"/>
        </w:rPr>
        <w:t xml:space="preserve"> </w:t>
      </w:r>
      <w:r>
        <w:rPr>
          <w:spacing w:val="-2"/>
        </w:rPr>
        <w:t>14,5м</w:t>
      </w:r>
    </w:p>
    <w:p w:rsidR="008C3AE8" w:rsidRDefault="007E2C4A">
      <w:pPr>
        <w:pStyle w:val="a3"/>
        <w:spacing w:line="322" w:lineRule="exact"/>
        <w:ind w:left="1005"/>
      </w:pPr>
      <w:r>
        <w:t>Н</w:t>
      </w:r>
      <w:r>
        <w:rPr>
          <w:vertAlign w:val="subscript"/>
        </w:rPr>
        <w:t>п</w:t>
      </w:r>
      <w:r>
        <w:rPr>
          <w:spacing w:val="-2"/>
        </w:rPr>
        <w:t xml:space="preserve"> </w:t>
      </w:r>
      <w:r>
        <w:t>&gt;</w:t>
      </w:r>
      <w:r>
        <w:rPr>
          <w:spacing w:val="-1"/>
        </w:rPr>
        <w:t xml:space="preserve"> </w:t>
      </w:r>
      <w:r>
        <w:t>=</w:t>
      </w:r>
      <w:r>
        <w:rPr>
          <w:spacing w:val="-2"/>
        </w:rPr>
        <w:t xml:space="preserve"> </w:t>
      </w:r>
      <w:r>
        <w:t>14,5</w:t>
      </w:r>
      <w:r>
        <w:rPr>
          <w:spacing w:val="-1"/>
        </w:rPr>
        <w:t xml:space="preserve"> </w:t>
      </w:r>
      <w:r>
        <w:t>+</w:t>
      </w:r>
      <w:r>
        <w:rPr>
          <w:spacing w:val="-3"/>
        </w:rPr>
        <w:t xml:space="preserve"> </w:t>
      </w:r>
      <w:r>
        <w:t>2,0</w:t>
      </w:r>
      <w:r>
        <w:rPr>
          <w:spacing w:val="-1"/>
        </w:rPr>
        <w:t xml:space="preserve"> </w:t>
      </w:r>
      <w:r>
        <w:t>+</w:t>
      </w:r>
      <w:r>
        <w:rPr>
          <w:spacing w:val="-4"/>
        </w:rPr>
        <w:t xml:space="preserve"> </w:t>
      </w:r>
      <w:r>
        <w:t>1,5</w:t>
      </w:r>
      <w:r>
        <w:rPr>
          <w:spacing w:val="-1"/>
        </w:rPr>
        <w:t xml:space="preserve"> </w:t>
      </w:r>
      <w:r>
        <w:t>=</w:t>
      </w:r>
      <w:r>
        <w:rPr>
          <w:spacing w:val="-1"/>
        </w:rPr>
        <w:t xml:space="preserve"> </w:t>
      </w:r>
      <w:r>
        <w:t>18,00</w:t>
      </w:r>
      <w:r>
        <w:rPr>
          <w:spacing w:val="1"/>
        </w:rPr>
        <w:t xml:space="preserve"> </w:t>
      </w:r>
      <w:r>
        <w:rPr>
          <w:spacing w:val="-5"/>
        </w:rPr>
        <w:t>м.</w:t>
      </w:r>
    </w:p>
    <w:p w:rsidR="008C3AE8" w:rsidRDefault="007E2C4A">
      <w:pPr>
        <w:pStyle w:val="a3"/>
        <w:ind w:left="1005"/>
      </w:pPr>
      <w:r>
        <w:t>Принимаем</w:t>
      </w:r>
      <w:r>
        <w:rPr>
          <w:spacing w:val="-3"/>
        </w:rPr>
        <w:t xml:space="preserve"> </w:t>
      </w:r>
      <w:r>
        <w:t>Н</w:t>
      </w:r>
      <w:r>
        <w:rPr>
          <w:vertAlign w:val="subscript"/>
        </w:rPr>
        <w:t>п</w:t>
      </w:r>
      <w:r>
        <w:rPr>
          <w:spacing w:val="-4"/>
        </w:rPr>
        <w:t xml:space="preserve"> </w:t>
      </w:r>
      <w:r>
        <w:t>=</w:t>
      </w:r>
      <w:r>
        <w:rPr>
          <w:spacing w:val="-3"/>
        </w:rPr>
        <w:t xml:space="preserve"> </w:t>
      </w:r>
      <w:r>
        <w:t>18,0</w:t>
      </w:r>
      <w:r>
        <w:rPr>
          <w:spacing w:val="-1"/>
        </w:rPr>
        <w:t xml:space="preserve"> </w:t>
      </w:r>
      <w:r>
        <w:rPr>
          <w:spacing w:val="-5"/>
        </w:rPr>
        <w:t>м.</w:t>
      </w:r>
    </w:p>
    <w:p w:rsidR="008C3AE8" w:rsidRDefault="008C3AE8">
      <w:pPr>
        <w:pStyle w:val="a3"/>
        <w:spacing w:before="10"/>
        <w:ind w:left="0"/>
      </w:pPr>
    </w:p>
    <w:p w:rsidR="008C3AE8" w:rsidRDefault="007E2C4A">
      <w:pPr>
        <w:pStyle w:val="4"/>
        <w:numPr>
          <w:ilvl w:val="1"/>
          <w:numId w:val="17"/>
        </w:numPr>
        <w:tabs>
          <w:tab w:val="left" w:pos="790"/>
        </w:tabs>
        <w:spacing w:line="318" w:lineRule="exact"/>
        <w:jc w:val="both"/>
      </w:pPr>
      <w:r>
        <w:t>Организация</w:t>
      </w:r>
      <w:r>
        <w:rPr>
          <w:spacing w:val="-11"/>
        </w:rPr>
        <w:t xml:space="preserve"> </w:t>
      </w:r>
      <w:r>
        <w:t>и</w:t>
      </w:r>
      <w:r>
        <w:rPr>
          <w:spacing w:val="-6"/>
        </w:rPr>
        <w:t xml:space="preserve"> </w:t>
      </w:r>
      <w:r>
        <w:t>обслуживание</w:t>
      </w:r>
      <w:r>
        <w:rPr>
          <w:spacing w:val="-10"/>
        </w:rPr>
        <w:t xml:space="preserve"> </w:t>
      </w:r>
      <w:r>
        <w:t>рабочего</w:t>
      </w:r>
      <w:r>
        <w:rPr>
          <w:spacing w:val="-6"/>
        </w:rPr>
        <w:t xml:space="preserve"> </w:t>
      </w:r>
      <w:r>
        <w:t>места</w:t>
      </w:r>
      <w:r>
        <w:rPr>
          <w:spacing w:val="-7"/>
        </w:rPr>
        <w:t xml:space="preserve"> </w:t>
      </w:r>
      <w:r>
        <w:rPr>
          <w:spacing w:val="-2"/>
        </w:rPr>
        <w:t>сварщика</w:t>
      </w:r>
    </w:p>
    <w:p w:rsidR="008C3AE8" w:rsidRDefault="007E2C4A">
      <w:pPr>
        <w:pStyle w:val="a3"/>
        <w:spacing w:line="318" w:lineRule="exact"/>
        <w:ind w:left="1005"/>
        <w:jc w:val="both"/>
      </w:pPr>
      <w:r>
        <w:t>Требования</w:t>
      </w:r>
      <w:r w:rsidR="00907B2F">
        <w:t>,</w:t>
      </w:r>
      <w:r>
        <w:rPr>
          <w:spacing w:val="-10"/>
        </w:rPr>
        <w:t xml:space="preserve"> </w:t>
      </w:r>
      <w:r>
        <w:t>предъявляемые</w:t>
      </w:r>
      <w:r>
        <w:rPr>
          <w:spacing w:val="-9"/>
        </w:rPr>
        <w:t xml:space="preserve"> </w:t>
      </w:r>
      <w:r>
        <w:t>при</w:t>
      </w:r>
      <w:r>
        <w:rPr>
          <w:spacing w:val="-6"/>
        </w:rPr>
        <w:t xml:space="preserve"> </w:t>
      </w:r>
      <w:r>
        <w:t>организации</w:t>
      </w:r>
      <w:r>
        <w:rPr>
          <w:spacing w:val="-7"/>
        </w:rPr>
        <w:t xml:space="preserve"> </w:t>
      </w:r>
      <w:r>
        <w:t>рабочих</w:t>
      </w:r>
      <w:r>
        <w:rPr>
          <w:spacing w:val="-5"/>
        </w:rPr>
        <w:t xml:space="preserve"> </w:t>
      </w:r>
      <w:r>
        <w:rPr>
          <w:spacing w:val="-2"/>
        </w:rPr>
        <w:t>мест.</w:t>
      </w:r>
    </w:p>
    <w:p w:rsidR="008C3AE8" w:rsidRDefault="007E2C4A">
      <w:pPr>
        <w:pStyle w:val="a3"/>
        <w:ind w:right="423"/>
        <w:jc w:val="both"/>
      </w:pPr>
      <w:r>
        <w:rPr>
          <w:i/>
        </w:rPr>
        <w:t xml:space="preserve">Рабочее место </w:t>
      </w:r>
      <w:r>
        <w:t>является первичным звеном производственно-технологической структуры предприятия (организации), той элементарной ячейкой, в которой осуществляется процесс производства, его обслуживание и</w:t>
      </w:r>
      <w:r>
        <w:rPr>
          <w:spacing w:val="40"/>
        </w:rPr>
        <w:t xml:space="preserve"> </w:t>
      </w:r>
      <w:r>
        <w:t>управление.</w:t>
      </w:r>
      <w:r>
        <w:rPr>
          <w:spacing w:val="40"/>
        </w:rPr>
        <w:t xml:space="preserve"> </w:t>
      </w:r>
      <w:r>
        <w:t>Именно здесь происходит соединение трех основных элементов этого процесса и достигается</w:t>
      </w:r>
      <w:r>
        <w:rPr>
          <w:spacing w:val="40"/>
        </w:rPr>
        <w:t xml:space="preserve"> </w:t>
      </w:r>
      <w:r>
        <w:t>его</w:t>
      </w:r>
      <w:r>
        <w:rPr>
          <w:spacing w:val="40"/>
        </w:rPr>
        <w:t xml:space="preserve"> </w:t>
      </w:r>
      <w:r>
        <w:t>главная</w:t>
      </w:r>
      <w:r>
        <w:rPr>
          <w:spacing w:val="40"/>
        </w:rPr>
        <w:t xml:space="preserve"> </w:t>
      </w:r>
      <w:r>
        <w:t>цель</w:t>
      </w:r>
      <w:r>
        <w:rPr>
          <w:spacing w:val="40"/>
        </w:rPr>
        <w:t xml:space="preserve"> </w:t>
      </w:r>
      <w:r>
        <w:t>-</w:t>
      </w:r>
      <w:r>
        <w:rPr>
          <w:spacing w:val="40"/>
        </w:rPr>
        <w:t xml:space="preserve"> </w:t>
      </w:r>
      <w:r>
        <w:t>производство</w:t>
      </w:r>
    </w:p>
    <w:p w:rsidR="008C3AE8" w:rsidRDefault="007E2C4A">
      <w:pPr>
        <w:pStyle w:val="a3"/>
        <w:ind w:right="423"/>
        <w:jc w:val="both"/>
      </w:pPr>
      <w:r>
        <w:t>предметов труда, оказание услуг, либо технико-экономическое обеспечение и управление этими процессами. От того, как организованы рабочие места, во многом зависит эффективность использования самого труда, орудий и</w:t>
      </w:r>
      <w:r>
        <w:rPr>
          <w:spacing w:val="-2"/>
        </w:rPr>
        <w:t xml:space="preserve"> </w:t>
      </w:r>
      <w:r>
        <w:t>средств производства и, соответственно, производительность труда, себестоимость выпускаемой</w:t>
      </w:r>
      <w:r>
        <w:rPr>
          <w:spacing w:val="40"/>
        </w:rPr>
        <w:t xml:space="preserve"> </w:t>
      </w:r>
      <w:r>
        <w:t>продукции,</w:t>
      </w:r>
      <w:r>
        <w:rPr>
          <w:spacing w:val="40"/>
        </w:rPr>
        <w:t xml:space="preserve"> </w:t>
      </w:r>
      <w:r>
        <w:t>ее</w:t>
      </w:r>
      <w:r>
        <w:rPr>
          <w:spacing w:val="40"/>
        </w:rPr>
        <w:t xml:space="preserve"> </w:t>
      </w:r>
      <w:r>
        <w:t>качество</w:t>
      </w:r>
      <w:r>
        <w:rPr>
          <w:spacing w:val="40"/>
        </w:rPr>
        <w:t xml:space="preserve"> </w:t>
      </w:r>
      <w:r>
        <w:t>и</w:t>
      </w:r>
      <w:r>
        <w:rPr>
          <w:spacing w:val="40"/>
        </w:rPr>
        <w:t xml:space="preserve"> </w:t>
      </w:r>
      <w:r>
        <w:t>многие</w:t>
      </w:r>
      <w:r>
        <w:rPr>
          <w:spacing w:val="40"/>
        </w:rPr>
        <w:t xml:space="preserve"> </w:t>
      </w:r>
      <w:r>
        <w:t>другие экономические показатели функционирования предприятия.</w:t>
      </w:r>
    </w:p>
    <w:p w:rsidR="008C3AE8" w:rsidRDefault="007E2C4A">
      <w:pPr>
        <w:pStyle w:val="a3"/>
        <w:spacing w:before="1"/>
        <w:ind w:right="420"/>
        <w:jc w:val="both"/>
      </w:pPr>
      <w:r>
        <w:t>Рабочее место представляет собой закрепленную за отдельным рабочим или группой</w:t>
      </w:r>
      <w:r>
        <w:rPr>
          <w:spacing w:val="80"/>
        </w:rPr>
        <w:t xml:space="preserve"> </w:t>
      </w:r>
      <w:r>
        <w:t>рабочих</w:t>
      </w:r>
      <w:r>
        <w:rPr>
          <w:spacing w:val="80"/>
        </w:rPr>
        <w:t xml:space="preserve"> </w:t>
      </w:r>
      <w:r>
        <w:t>часть</w:t>
      </w:r>
      <w:r>
        <w:rPr>
          <w:spacing w:val="80"/>
        </w:rPr>
        <w:t xml:space="preserve"> </w:t>
      </w:r>
      <w:r>
        <w:t>производственной</w:t>
      </w:r>
      <w:r>
        <w:rPr>
          <w:spacing w:val="80"/>
        </w:rPr>
        <w:t xml:space="preserve"> </w:t>
      </w:r>
      <w:r>
        <w:t>площади, оснащенную необходимыми технологическим, вспомогательным, подъемно-транспортным оборудованием, технологической и организационной оснасткой, предназначенными</w:t>
      </w:r>
      <w:r>
        <w:rPr>
          <w:spacing w:val="40"/>
        </w:rPr>
        <w:t xml:space="preserve"> </w:t>
      </w:r>
      <w:r>
        <w:t>для</w:t>
      </w:r>
      <w:r>
        <w:rPr>
          <w:spacing w:val="40"/>
        </w:rPr>
        <w:t xml:space="preserve"> </w:t>
      </w:r>
      <w:r>
        <w:t>выполнения</w:t>
      </w:r>
      <w:r>
        <w:rPr>
          <w:spacing w:val="40"/>
        </w:rPr>
        <w:t xml:space="preserve"> </w:t>
      </w:r>
      <w:r>
        <w:t>определенной</w:t>
      </w:r>
      <w:r>
        <w:rPr>
          <w:spacing w:val="40"/>
        </w:rPr>
        <w:t xml:space="preserve"> </w:t>
      </w:r>
      <w:r>
        <w:t>части</w:t>
      </w:r>
    </w:p>
    <w:p w:rsidR="008C3AE8" w:rsidRDefault="007E2C4A">
      <w:pPr>
        <w:pStyle w:val="a3"/>
        <w:jc w:val="both"/>
      </w:pPr>
      <w:r>
        <w:t>производственного</w:t>
      </w:r>
      <w:r>
        <w:rPr>
          <w:spacing w:val="-16"/>
        </w:rPr>
        <w:t xml:space="preserve"> </w:t>
      </w:r>
      <w:r>
        <w:rPr>
          <w:spacing w:val="-2"/>
        </w:rPr>
        <w:t>процесса.</w:t>
      </w:r>
    </w:p>
    <w:p w:rsidR="008C3AE8" w:rsidRDefault="007E2C4A">
      <w:pPr>
        <w:pStyle w:val="a3"/>
        <w:ind w:right="419" w:firstLine="556"/>
        <w:jc w:val="both"/>
      </w:pPr>
      <w:r>
        <w:t>Каждое</w:t>
      </w:r>
      <w:r>
        <w:rPr>
          <w:spacing w:val="40"/>
        </w:rPr>
        <w:t xml:space="preserve"> </w:t>
      </w:r>
      <w:r>
        <w:t>рабочее</w:t>
      </w:r>
      <w:r>
        <w:rPr>
          <w:spacing w:val="40"/>
        </w:rPr>
        <w:t xml:space="preserve"> </w:t>
      </w:r>
      <w:r>
        <w:t>место</w:t>
      </w:r>
      <w:r>
        <w:rPr>
          <w:spacing w:val="40"/>
        </w:rPr>
        <w:t xml:space="preserve"> </w:t>
      </w:r>
      <w:r>
        <w:t>имеет</w:t>
      </w:r>
      <w:r>
        <w:rPr>
          <w:spacing w:val="40"/>
        </w:rPr>
        <w:t xml:space="preserve"> </w:t>
      </w:r>
      <w:r>
        <w:t>свои</w:t>
      </w:r>
      <w:r>
        <w:rPr>
          <w:spacing w:val="40"/>
        </w:rPr>
        <w:t xml:space="preserve"> </w:t>
      </w:r>
      <w:r>
        <w:t>специфические</w:t>
      </w:r>
      <w:r>
        <w:rPr>
          <w:spacing w:val="40"/>
        </w:rPr>
        <w:t xml:space="preserve"> </w:t>
      </w:r>
      <w:r>
        <w:t>особенности, связанные</w:t>
      </w:r>
      <w:r>
        <w:rPr>
          <w:spacing w:val="80"/>
        </w:rPr>
        <w:t xml:space="preserve"> </w:t>
      </w:r>
      <w:r>
        <w:t>с</w:t>
      </w:r>
      <w:r>
        <w:rPr>
          <w:spacing w:val="40"/>
        </w:rPr>
        <w:t xml:space="preserve"> </w:t>
      </w:r>
      <w:r>
        <w:t>особенностями</w:t>
      </w:r>
      <w:r>
        <w:rPr>
          <w:spacing w:val="40"/>
        </w:rPr>
        <w:t xml:space="preserve"> </w:t>
      </w:r>
      <w:r>
        <w:t>организации</w:t>
      </w:r>
      <w:r>
        <w:rPr>
          <w:spacing w:val="40"/>
        </w:rPr>
        <w:t xml:space="preserve"> </w:t>
      </w:r>
      <w:r>
        <w:t>производственного</w:t>
      </w:r>
      <w:r>
        <w:rPr>
          <w:spacing w:val="40"/>
        </w:rPr>
        <w:t xml:space="preserve"> </w:t>
      </w:r>
      <w:r>
        <w:t>процесса, многообразием</w:t>
      </w:r>
      <w:r>
        <w:rPr>
          <w:spacing w:val="40"/>
        </w:rPr>
        <w:t xml:space="preserve"> </w:t>
      </w:r>
      <w:r>
        <w:t>форм конкретного труда. Вид рабочего места определяется такими факторами, как: тип производства, уровень разделения и кооперации труда, место</w:t>
      </w:r>
      <w:r>
        <w:rPr>
          <w:spacing w:val="80"/>
        </w:rPr>
        <w:t xml:space="preserve"> </w:t>
      </w:r>
      <w:r>
        <w:t>выполнения работы, содержание труда, степень механизации и автоматизации, число</w:t>
      </w:r>
      <w:r>
        <w:rPr>
          <w:spacing w:val="40"/>
        </w:rPr>
        <w:t xml:space="preserve"> </w:t>
      </w:r>
      <w:r>
        <w:t>единиц</w:t>
      </w:r>
      <w:r>
        <w:rPr>
          <w:spacing w:val="40"/>
        </w:rPr>
        <w:t xml:space="preserve"> </w:t>
      </w:r>
      <w:r>
        <w:t>оборудования</w:t>
      </w:r>
      <w:r>
        <w:rPr>
          <w:spacing w:val="40"/>
        </w:rPr>
        <w:t xml:space="preserve"> </w:t>
      </w:r>
      <w:r>
        <w:t>на</w:t>
      </w:r>
      <w:r>
        <w:rPr>
          <w:spacing w:val="40"/>
        </w:rPr>
        <w:t xml:space="preserve"> </w:t>
      </w:r>
      <w:r>
        <w:t>рабочем</w:t>
      </w:r>
      <w:r>
        <w:rPr>
          <w:spacing w:val="40"/>
        </w:rPr>
        <w:t xml:space="preserve"> </w:t>
      </w:r>
      <w:r>
        <w:t>месте.</w:t>
      </w:r>
    </w:p>
    <w:p w:rsidR="008C3AE8" w:rsidRDefault="007E2C4A">
      <w:pPr>
        <w:pStyle w:val="a3"/>
        <w:spacing w:before="1"/>
        <w:ind w:right="431" w:firstLine="708"/>
        <w:jc w:val="both"/>
      </w:pPr>
      <w:r>
        <w:t>Тип производства</w:t>
      </w:r>
      <w:r>
        <w:rPr>
          <w:spacing w:val="40"/>
        </w:rPr>
        <w:t xml:space="preserve"> </w:t>
      </w:r>
      <w:r>
        <w:t>в</w:t>
      </w:r>
      <w:r>
        <w:rPr>
          <w:spacing w:val="40"/>
        </w:rPr>
        <w:t xml:space="preserve"> </w:t>
      </w:r>
      <w:r>
        <w:t>свою</w:t>
      </w:r>
      <w:r>
        <w:rPr>
          <w:spacing w:val="40"/>
        </w:rPr>
        <w:t xml:space="preserve"> </w:t>
      </w:r>
      <w:r>
        <w:t>очередь</w:t>
      </w:r>
      <w:r>
        <w:rPr>
          <w:spacing w:val="40"/>
        </w:rPr>
        <w:t xml:space="preserve"> </w:t>
      </w:r>
      <w:r>
        <w:t>связан</w:t>
      </w:r>
      <w:r>
        <w:rPr>
          <w:spacing w:val="40"/>
        </w:rPr>
        <w:t xml:space="preserve"> </w:t>
      </w:r>
      <w:r>
        <w:t>со</w:t>
      </w:r>
      <w:r>
        <w:rPr>
          <w:spacing w:val="40"/>
        </w:rPr>
        <w:t xml:space="preserve"> </w:t>
      </w:r>
      <w:r>
        <w:t>специализацией</w:t>
      </w:r>
      <w:r>
        <w:rPr>
          <w:spacing w:val="40"/>
        </w:rPr>
        <w:t xml:space="preserve"> </w:t>
      </w:r>
      <w:r>
        <w:t>рабочих</w:t>
      </w:r>
      <w:r>
        <w:rPr>
          <w:spacing w:val="40"/>
        </w:rPr>
        <w:t xml:space="preserve"> </w:t>
      </w:r>
      <w:r>
        <w:t xml:space="preserve">мест, и означает закрепление за каждым из них группы однородных работ </w:t>
      </w:r>
      <w:r>
        <w:rPr>
          <w:spacing w:val="-2"/>
        </w:rPr>
        <w:t>(операций)</w:t>
      </w:r>
    </w:p>
    <w:p w:rsidR="008C3AE8" w:rsidRDefault="007E2C4A">
      <w:pPr>
        <w:pStyle w:val="a3"/>
        <w:spacing w:line="321" w:lineRule="exact"/>
        <w:ind w:left="714"/>
        <w:jc w:val="both"/>
      </w:pPr>
      <w:r>
        <w:t>-</w:t>
      </w:r>
      <w:r>
        <w:rPr>
          <w:spacing w:val="64"/>
        </w:rPr>
        <w:t xml:space="preserve"> </w:t>
      </w:r>
      <w:r>
        <w:t>Улучшение</w:t>
      </w:r>
      <w:r>
        <w:rPr>
          <w:spacing w:val="-2"/>
        </w:rPr>
        <w:t xml:space="preserve"> </w:t>
      </w:r>
      <w:r>
        <w:t>условий</w:t>
      </w:r>
      <w:r>
        <w:rPr>
          <w:spacing w:val="-1"/>
        </w:rPr>
        <w:t xml:space="preserve"> </w:t>
      </w:r>
      <w:r>
        <w:rPr>
          <w:spacing w:val="-4"/>
        </w:rPr>
        <w:t>труда</w:t>
      </w:r>
    </w:p>
    <w:p w:rsidR="008C3AE8" w:rsidRDefault="007E2C4A">
      <w:pPr>
        <w:pStyle w:val="a3"/>
        <w:ind w:right="424" w:firstLine="487"/>
        <w:jc w:val="both"/>
      </w:pPr>
      <w:r>
        <w:t>Благоприятные условия обеспечивают как социальную гармонию</w:t>
      </w:r>
      <w:r>
        <w:rPr>
          <w:spacing w:val="-3"/>
        </w:rPr>
        <w:t xml:space="preserve"> </w:t>
      </w:r>
      <w:r>
        <w:t>человека, так</w:t>
      </w:r>
      <w:r>
        <w:rPr>
          <w:spacing w:val="80"/>
        </w:rPr>
        <w:t xml:space="preserve"> </w:t>
      </w:r>
      <w:r>
        <w:t>и</w:t>
      </w:r>
      <w:r>
        <w:rPr>
          <w:spacing w:val="80"/>
        </w:rPr>
        <w:t xml:space="preserve"> </w:t>
      </w:r>
      <w:r>
        <w:t>отношение</w:t>
      </w:r>
      <w:r>
        <w:rPr>
          <w:spacing w:val="80"/>
        </w:rPr>
        <w:t xml:space="preserve"> </w:t>
      </w:r>
      <w:r>
        <w:t>ее,</w:t>
      </w:r>
      <w:r>
        <w:rPr>
          <w:spacing w:val="80"/>
        </w:rPr>
        <w:t xml:space="preserve"> </w:t>
      </w:r>
      <w:r>
        <w:t>к</w:t>
      </w:r>
      <w:r>
        <w:rPr>
          <w:spacing w:val="80"/>
        </w:rPr>
        <w:t xml:space="preserve"> </w:t>
      </w:r>
      <w:r>
        <w:t>труду</w:t>
      </w:r>
      <w:r>
        <w:rPr>
          <w:spacing w:val="40"/>
        </w:rPr>
        <w:t xml:space="preserve"> </w:t>
      </w:r>
      <w:r>
        <w:t>и</w:t>
      </w:r>
      <w:r>
        <w:rPr>
          <w:spacing w:val="80"/>
        </w:rPr>
        <w:t xml:space="preserve"> </w:t>
      </w:r>
      <w:r>
        <w:t>удовлетворение</w:t>
      </w:r>
      <w:r>
        <w:rPr>
          <w:spacing w:val="80"/>
        </w:rPr>
        <w:t xml:space="preserve"> </w:t>
      </w:r>
      <w:r>
        <w:t>трудом.</w:t>
      </w:r>
    </w:p>
    <w:p w:rsidR="008C3AE8" w:rsidRDefault="008C3AE8">
      <w:pPr>
        <w:jc w:val="both"/>
        <w:sectPr w:rsidR="008C3AE8">
          <w:pgSz w:w="11910" w:h="16840"/>
          <w:pgMar w:top="760" w:right="280" w:bottom="1100" w:left="980" w:header="0" w:footer="701" w:gutter="0"/>
          <w:cols w:space="720"/>
        </w:sectPr>
      </w:pPr>
    </w:p>
    <w:p w:rsidR="008C3AE8" w:rsidRDefault="007E2C4A">
      <w:pPr>
        <w:pStyle w:val="a3"/>
        <w:spacing w:before="66"/>
        <w:ind w:right="426"/>
        <w:jc w:val="both"/>
      </w:pPr>
      <w:r>
        <w:lastRenderedPageBreak/>
        <w:t>Актуальность вопроса улучшения условий труда обусловливается и тем, что уровень образования работников выдвигает на первое место необходимость удовлетворения потребностей в содержательном труде в опасных условиях. Поэтому</w:t>
      </w:r>
      <w:r>
        <w:rPr>
          <w:spacing w:val="40"/>
        </w:rPr>
        <w:t xml:space="preserve"> </w:t>
      </w:r>
      <w:r>
        <w:t>создание</w:t>
      </w:r>
      <w:r>
        <w:rPr>
          <w:spacing w:val="40"/>
        </w:rPr>
        <w:t xml:space="preserve"> </w:t>
      </w:r>
      <w:r>
        <w:t>благоприятных</w:t>
      </w:r>
      <w:r>
        <w:rPr>
          <w:spacing w:val="40"/>
        </w:rPr>
        <w:t xml:space="preserve"> </w:t>
      </w:r>
      <w:r>
        <w:t>условий</w:t>
      </w:r>
      <w:r>
        <w:rPr>
          <w:spacing w:val="40"/>
        </w:rPr>
        <w:t xml:space="preserve"> </w:t>
      </w:r>
      <w:r>
        <w:t>труда</w:t>
      </w:r>
      <w:r>
        <w:rPr>
          <w:spacing w:val="40"/>
        </w:rPr>
        <w:t xml:space="preserve"> </w:t>
      </w:r>
      <w:r>
        <w:t>должно</w:t>
      </w:r>
      <w:r>
        <w:rPr>
          <w:spacing w:val="40"/>
        </w:rPr>
        <w:t xml:space="preserve"> </w:t>
      </w:r>
      <w:r>
        <w:t>быть</w:t>
      </w:r>
      <w:r>
        <w:rPr>
          <w:spacing w:val="40"/>
        </w:rPr>
        <w:t xml:space="preserve"> </w:t>
      </w:r>
      <w:r>
        <w:t>одним</w:t>
      </w:r>
      <w:r>
        <w:rPr>
          <w:spacing w:val="40"/>
        </w:rPr>
        <w:t xml:space="preserve"> </w:t>
      </w:r>
      <w:r>
        <w:t>из главных</w:t>
      </w:r>
      <w:r>
        <w:rPr>
          <w:spacing w:val="40"/>
        </w:rPr>
        <w:t xml:space="preserve"> </w:t>
      </w:r>
      <w:r>
        <w:t>заданий</w:t>
      </w:r>
      <w:r>
        <w:rPr>
          <w:spacing w:val="40"/>
        </w:rPr>
        <w:t xml:space="preserve"> </w:t>
      </w:r>
      <w:r>
        <w:t>общества,</w:t>
      </w:r>
      <w:r>
        <w:rPr>
          <w:spacing w:val="40"/>
        </w:rPr>
        <w:t xml:space="preserve"> </w:t>
      </w:r>
      <w:r>
        <w:t>неотъемлемой</w:t>
      </w:r>
      <w:r>
        <w:rPr>
          <w:spacing w:val="40"/>
        </w:rPr>
        <w:t xml:space="preserve"> </w:t>
      </w:r>
      <w:r>
        <w:t>частью</w:t>
      </w:r>
      <w:r>
        <w:rPr>
          <w:spacing w:val="40"/>
        </w:rPr>
        <w:t xml:space="preserve"> </w:t>
      </w:r>
      <w:r>
        <w:t>государственной</w:t>
      </w:r>
      <w:r>
        <w:rPr>
          <w:spacing w:val="-1"/>
        </w:rPr>
        <w:t xml:space="preserve"> </w:t>
      </w:r>
      <w:r>
        <w:t>социальной</w:t>
      </w:r>
      <w:r>
        <w:rPr>
          <w:spacing w:val="40"/>
        </w:rPr>
        <w:t xml:space="preserve"> </w:t>
      </w:r>
      <w:r>
        <w:t>и экономической политики, важной составляющей менеджмента персонала.</w:t>
      </w:r>
    </w:p>
    <w:p w:rsidR="008C3AE8" w:rsidRDefault="007E2C4A">
      <w:pPr>
        <w:pStyle w:val="a4"/>
        <w:numPr>
          <w:ilvl w:val="0"/>
          <w:numId w:val="16"/>
        </w:numPr>
        <w:tabs>
          <w:tab w:val="left" w:pos="739"/>
        </w:tabs>
        <w:spacing w:before="1" w:line="322" w:lineRule="exact"/>
        <w:jc w:val="both"/>
        <w:rPr>
          <w:sz w:val="28"/>
        </w:rPr>
      </w:pPr>
      <w:r>
        <w:rPr>
          <w:sz w:val="28"/>
        </w:rPr>
        <w:t>Эргономические</w:t>
      </w:r>
      <w:r>
        <w:rPr>
          <w:spacing w:val="-13"/>
          <w:sz w:val="28"/>
        </w:rPr>
        <w:t xml:space="preserve"> </w:t>
      </w:r>
      <w:r>
        <w:rPr>
          <w:spacing w:val="-2"/>
          <w:sz w:val="28"/>
        </w:rPr>
        <w:t>требования</w:t>
      </w:r>
    </w:p>
    <w:p w:rsidR="008C3AE8" w:rsidRDefault="007E2C4A">
      <w:pPr>
        <w:pStyle w:val="a3"/>
        <w:ind w:right="428" w:firstLine="417"/>
        <w:jc w:val="both"/>
      </w:pPr>
      <w:r>
        <w:t>Эргономические</w:t>
      </w:r>
      <w:r>
        <w:rPr>
          <w:spacing w:val="40"/>
        </w:rPr>
        <w:t xml:space="preserve"> </w:t>
      </w:r>
      <w:r>
        <w:t>требования</w:t>
      </w:r>
      <w:r>
        <w:rPr>
          <w:spacing w:val="40"/>
        </w:rPr>
        <w:t xml:space="preserve"> </w:t>
      </w:r>
      <w:r>
        <w:t>имеют</w:t>
      </w:r>
      <w:r>
        <w:rPr>
          <w:spacing w:val="40"/>
        </w:rPr>
        <w:t xml:space="preserve"> </w:t>
      </w:r>
      <w:r>
        <w:t>место</w:t>
      </w:r>
      <w:r>
        <w:rPr>
          <w:spacing w:val="40"/>
        </w:rPr>
        <w:t xml:space="preserve"> </w:t>
      </w:r>
      <w:r>
        <w:t>при</w:t>
      </w:r>
      <w:r>
        <w:rPr>
          <w:spacing w:val="40"/>
        </w:rPr>
        <w:t xml:space="preserve"> </w:t>
      </w:r>
      <w:r>
        <w:t>проектировании оборудования, технологической и организационной оснастки, планировке рабочего места.</w:t>
      </w:r>
    </w:p>
    <w:p w:rsidR="008C3AE8" w:rsidRDefault="007E2C4A">
      <w:pPr>
        <w:pStyle w:val="a3"/>
        <w:ind w:right="424" w:firstLine="487"/>
        <w:jc w:val="both"/>
      </w:pPr>
      <w:r>
        <w:t>Эргономика</w:t>
      </w:r>
      <w:r>
        <w:rPr>
          <w:spacing w:val="80"/>
        </w:rPr>
        <w:t xml:space="preserve"> </w:t>
      </w:r>
      <w:r>
        <w:t>исследует</w:t>
      </w:r>
      <w:r>
        <w:rPr>
          <w:spacing w:val="80"/>
        </w:rPr>
        <w:t xml:space="preserve"> </w:t>
      </w:r>
      <w:r>
        <w:t>влияние,</w:t>
      </w:r>
      <w:r>
        <w:rPr>
          <w:spacing w:val="80"/>
        </w:rPr>
        <w:t xml:space="preserve"> </w:t>
      </w:r>
      <w:r>
        <w:t>оказываемое</w:t>
      </w:r>
      <w:r>
        <w:rPr>
          <w:spacing w:val="80"/>
        </w:rPr>
        <w:t xml:space="preserve"> </w:t>
      </w:r>
      <w:r>
        <w:t>на</w:t>
      </w:r>
      <w:r>
        <w:rPr>
          <w:spacing w:val="80"/>
        </w:rPr>
        <w:t xml:space="preserve"> </w:t>
      </w:r>
      <w:r>
        <w:t>функциональное состояние и работоспособность человека различными факторами производственной среды. Последние учитываются при проектировании оборудования, организационной и технологической оснастки, при</w:t>
      </w:r>
      <w:r>
        <w:rPr>
          <w:spacing w:val="-1"/>
        </w:rPr>
        <w:t xml:space="preserve"> </w:t>
      </w:r>
      <w:r>
        <w:t>обосновании планировки.</w:t>
      </w:r>
      <w:r>
        <w:rPr>
          <w:spacing w:val="40"/>
        </w:rPr>
        <w:t xml:space="preserve"> </w:t>
      </w:r>
      <w:r>
        <w:t>Правильная</w:t>
      </w:r>
      <w:r>
        <w:rPr>
          <w:spacing w:val="40"/>
        </w:rPr>
        <w:t xml:space="preserve"> </w:t>
      </w:r>
      <w:r>
        <w:t>планировка</w:t>
      </w:r>
      <w:r>
        <w:rPr>
          <w:spacing w:val="40"/>
        </w:rPr>
        <w:t xml:space="preserve"> </w:t>
      </w:r>
      <w:r>
        <w:t>должна</w:t>
      </w:r>
      <w:r>
        <w:rPr>
          <w:spacing w:val="40"/>
        </w:rPr>
        <w:t xml:space="preserve"> </w:t>
      </w:r>
      <w:r>
        <w:t>предусматривать такое</w:t>
      </w:r>
      <w:r>
        <w:rPr>
          <w:spacing w:val="80"/>
          <w:w w:val="150"/>
        </w:rPr>
        <w:t xml:space="preserve"> </w:t>
      </w:r>
      <w:r>
        <w:t>размещение работника в зоне рабочего места и такое расположение в</w:t>
      </w:r>
    </w:p>
    <w:p w:rsidR="008C3AE8" w:rsidRDefault="007E2C4A">
      <w:pPr>
        <w:pStyle w:val="a3"/>
        <w:ind w:right="424"/>
        <w:jc w:val="both"/>
      </w:pPr>
      <w:r>
        <w:t>ней предметов, используемых им в процессе работы, которые бы обеспечили наиболее</w:t>
      </w:r>
      <w:r>
        <w:rPr>
          <w:spacing w:val="40"/>
        </w:rPr>
        <w:t xml:space="preserve"> </w:t>
      </w:r>
      <w:r>
        <w:t>удобную</w:t>
      </w:r>
      <w:r>
        <w:rPr>
          <w:spacing w:val="40"/>
        </w:rPr>
        <w:t xml:space="preserve"> </w:t>
      </w:r>
      <w:r>
        <w:t>рабочую</w:t>
      </w:r>
      <w:r>
        <w:rPr>
          <w:spacing w:val="40"/>
        </w:rPr>
        <w:t xml:space="preserve"> </w:t>
      </w:r>
      <w:r>
        <w:t>позу;</w:t>
      </w:r>
      <w:r>
        <w:rPr>
          <w:spacing w:val="40"/>
        </w:rPr>
        <w:t xml:space="preserve"> </w:t>
      </w:r>
      <w:r>
        <w:t>наиболее</w:t>
      </w:r>
      <w:r>
        <w:rPr>
          <w:spacing w:val="40"/>
        </w:rPr>
        <w:t xml:space="preserve"> </w:t>
      </w:r>
      <w:r>
        <w:t>короткие</w:t>
      </w:r>
      <w:r>
        <w:rPr>
          <w:spacing w:val="40"/>
        </w:rPr>
        <w:t xml:space="preserve"> </w:t>
      </w:r>
      <w:r>
        <w:t>и</w:t>
      </w:r>
      <w:r>
        <w:rPr>
          <w:spacing w:val="40"/>
        </w:rPr>
        <w:t xml:space="preserve"> </w:t>
      </w:r>
      <w:r>
        <w:t>удобные</w:t>
      </w:r>
      <w:r>
        <w:rPr>
          <w:spacing w:val="40"/>
        </w:rPr>
        <w:t xml:space="preserve"> </w:t>
      </w:r>
      <w:r>
        <w:t>зоны</w:t>
      </w:r>
      <w:r>
        <w:rPr>
          <w:spacing w:val="40"/>
        </w:rPr>
        <w:t xml:space="preserve"> </w:t>
      </w:r>
      <w:r>
        <w:t>движения;</w:t>
      </w:r>
      <w:r>
        <w:rPr>
          <w:spacing w:val="80"/>
        </w:rPr>
        <w:t xml:space="preserve"> </w:t>
      </w:r>
      <w:r>
        <w:t>наименее</w:t>
      </w:r>
      <w:r>
        <w:rPr>
          <w:spacing w:val="80"/>
        </w:rPr>
        <w:t xml:space="preserve"> </w:t>
      </w:r>
      <w:r>
        <w:t>утомительные</w:t>
      </w:r>
      <w:r>
        <w:rPr>
          <w:spacing w:val="80"/>
        </w:rPr>
        <w:t xml:space="preserve"> </w:t>
      </w:r>
      <w:r>
        <w:t>положения</w:t>
      </w:r>
      <w:r>
        <w:rPr>
          <w:spacing w:val="80"/>
        </w:rPr>
        <w:t xml:space="preserve"> </w:t>
      </w:r>
      <w:r>
        <w:t>корпуса,</w:t>
      </w:r>
      <w:r>
        <w:rPr>
          <w:spacing w:val="80"/>
        </w:rPr>
        <w:t xml:space="preserve"> </w:t>
      </w:r>
      <w:r>
        <w:t>рук,</w:t>
      </w:r>
      <w:r>
        <w:rPr>
          <w:spacing w:val="80"/>
        </w:rPr>
        <w:t xml:space="preserve"> </w:t>
      </w:r>
      <w:r>
        <w:t>ног</w:t>
      </w:r>
      <w:r>
        <w:rPr>
          <w:spacing w:val="80"/>
        </w:rPr>
        <w:t xml:space="preserve"> </w:t>
      </w:r>
      <w:r>
        <w:t>и</w:t>
      </w:r>
      <w:r>
        <w:rPr>
          <w:spacing w:val="80"/>
        </w:rPr>
        <w:t xml:space="preserve"> </w:t>
      </w:r>
      <w:r>
        <w:t>головы при длительном повторении определенных движений.</w:t>
      </w:r>
    </w:p>
    <w:p w:rsidR="008C3AE8" w:rsidRDefault="007E2C4A">
      <w:pPr>
        <w:pStyle w:val="a3"/>
        <w:ind w:right="424" w:firstLine="559"/>
        <w:jc w:val="both"/>
      </w:pPr>
      <w:r>
        <w:t>Таким</w:t>
      </w:r>
      <w:r>
        <w:rPr>
          <w:spacing w:val="40"/>
        </w:rPr>
        <w:t xml:space="preserve"> </w:t>
      </w:r>
      <w:r>
        <w:t>образом,</w:t>
      </w:r>
      <w:r>
        <w:rPr>
          <w:spacing w:val="40"/>
        </w:rPr>
        <w:t xml:space="preserve"> </w:t>
      </w:r>
      <w:r>
        <w:t>задачи</w:t>
      </w:r>
      <w:r>
        <w:rPr>
          <w:spacing w:val="40"/>
        </w:rPr>
        <w:t xml:space="preserve"> </w:t>
      </w:r>
      <w:r>
        <w:t>в</w:t>
      </w:r>
      <w:r>
        <w:rPr>
          <w:spacing w:val="40"/>
        </w:rPr>
        <w:t xml:space="preserve"> </w:t>
      </w:r>
      <w:r>
        <w:t>области</w:t>
      </w:r>
      <w:r>
        <w:rPr>
          <w:spacing w:val="40"/>
        </w:rPr>
        <w:t xml:space="preserve"> </w:t>
      </w:r>
      <w:r>
        <w:t>организации</w:t>
      </w:r>
      <w:r>
        <w:rPr>
          <w:spacing w:val="40"/>
        </w:rPr>
        <w:t xml:space="preserve"> </w:t>
      </w:r>
      <w:r>
        <w:t>труда</w:t>
      </w:r>
      <w:r>
        <w:rPr>
          <w:spacing w:val="40"/>
        </w:rPr>
        <w:t xml:space="preserve"> </w:t>
      </w:r>
      <w:r>
        <w:t>в</w:t>
      </w:r>
      <w:r>
        <w:rPr>
          <w:spacing w:val="40"/>
        </w:rPr>
        <w:t xml:space="preserve"> </w:t>
      </w:r>
      <w:r>
        <w:t>области</w:t>
      </w:r>
      <w:r>
        <w:rPr>
          <w:spacing w:val="40"/>
        </w:rPr>
        <w:t xml:space="preserve"> </w:t>
      </w:r>
      <w:r>
        <w:t>организации</w:t>
      </w:r>
      <w:r>
        <w:rPr>
          <w:spacing w:val="40"/>
        </w:rPr>
        <w:t xml:space="preserve"> </w:t>
      </w:r>
      <w:r>
        <w:t>рабочих</w:t>
      </w:r>
      <w:r>
        <w:rPr>
          <w:spacing w:val="40"/>
        </w:rPr>
        <w:t xml:space="preserve"> </w:t>
      </w:r>
      <w:r>
        <w:t>мест</w:t>
      </w:r>
      <w:r>
        <w:rPr>
          <w:spacing w:val="40"/>
        </w:rPr>
        <w:t xml:space="preserve"> </w:t>
      </w:r>
      <w:r>
        <w:t>направлены</w:t>
      </w:r>
      <w:r>
        <w:rPr>
          <w:spacing w:val="40"/>
        </w:rPr>
        <w:t xml:space="preserve"> </w:t>
      </w:r>
      <w:r>
        <w:t>на</w:t>
      </w:r>
      <w:r>
        <w:rPr>
          <w:spacing w:val="40"/>
        </w:rPr>
        <w:t xml:space="preserve"> </w:t>
      </w:r>
      <w:r>
        <w:t>достижение</w:t>
      </w:r>
      <w:r>
        <w:rPr>
          <w:spacing w:val="40"/>
        </w:rPr>
        <w:t xml:space="preserve"> </w:t>
      </w:r>
      <w:r>
        <w:t>рационального</w:t>
      </w:r>
      <w:r>
        <w:rPr>
          <w:spacing w:val="80"/>
          <w:w w:val="150"/>
        </w:rPr>
        <w:t xml:space="preserve"> </w:t>
      </w:r>
      <w:r>
        <w:t>сочетания вещественных элементов производственного процесса и человека, обеспечение на этой основе высокой производительности и благоприятных условий труда.</w:t>
      </w: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24"/>
        </w:rPr>
      </w:pPr>
    </w:p>
    <w:p w:rsidR="008C3AE8" w:rsidRDefault="007E2C4A">
      <w:pPr>
        <w:pStyle w:val="a3"/>
        <w:ind w:left="863"/>
      </w:pPr>
      <w:r>
        <w:t>Объем</w:t>
      </w:r>
      <w:r>
        <w:rPr>
          <w:spacing w:val="-3"/>
        </w:rPr>
        <w:t xml:space="preserve"> </w:t>
      </w:r>
      <w:r>
        <w:t>раздела</w:t>
      </w:r>
      <w:r>
        <w:rPr>
          <w:spacing w:val="-3"/>
        </w:rPr>
        <w:t xml:space="preserve"> </w:t>
      </w:r>
      <w:r>
        <w:t>–</w:t>
      </w:r>
      <w:r>
        <w:rPr>
          <w:spacing w:val="-4"/>
        </w:rPr>
        <w:t xml:space="preserve"> </w:t>
      </w:r>
      <w:r>
        <w:t>4-6</w:t>
      </w:r>
      <w:r>
        <w:rPr>
          <w:spacing w:val="-4"/>
        </w:rPr>
        <w:t xml:space="preserve"> стр.</w:t>
      </w:r>
    </w:p>
    <w:p w:rsidR="008C3AE8" w:rsidRDefault="008C3AE8">
      <w:pPr>
        <w:sectPr w:rsidR="008C3AE8">
          <w:pgSz w:w="11910" w:h="16840"/>
          <w:pgMar w:top="760" w:right="280" w:bottom="1100" w:left="980" w:header="0" w:footer="701" w:gutter="0"/>
          <w:cols w:space="720"/>
        </w:sectPr>
      </w:pPr>
    </w:p>
    <w:p w:rsidR="008C3AE8" w:rsidRDefault="007E2C4A">
      <w:pPr>
        <w:pStyle w:val="3"/>
        <w:tabs>
          <w:tab w:val="left" w:pos="3676"/>
        </w:tabs>
        <w:spacing w:before="73"/>
        <w:ind w:left="3225"/>
        <w:jc w:val="left"/>
      </w:pPr>
      <w:r>
        <w:rPr>
          <w:spacing w:val="-5"/>
        </w:rPr>
        <w:lastRenderedPageBreak/>
        <w:t>4.</w:t>
      </w:r>
      <w:r>
        <w:tab/>
        <w:t>ЭКОНОМИЧЕСКАЯ</w:t>
      </w:r>
      <w:r>
        <w:rPr>
          <w:spacing w:val="-12"/>
        </w:rPr>
        <w:t xml:space="preserve"> </w:t>
      </w:r>
      <w:r>
        <w:rPr>
          <w:spacing w:val="-4"/>
        </w:rPr>
        <w:t>ЧАСТЬ</w:t>
      </w:r>
    </w:p>
    <w:p w:rsidR="008C3AE8" w:rsidRDefault="008C3AE8">
      <w:pPr>
        <w:pStyle w:val="a3"/>
        <w:spacing w:before="4"/>
        <w:ind w:left="0"/>
        <w:rPr>
          <w:b/>
          <w:i/>
          <w:sz w:val="27"/>
        </w:rPr>
      </w:pPr>
    </w:p>
    <w:p w:rsidR="008C3AE8" w:rsidRDefault="007E2C4A">
      <w:pPr>
        <w:pStyle w:val="a3"/>
        <w:ind w:right="424" w:firstLine="496"/>
        <w:jc w:val="both"/>
      </w:pPr>
      <w:r>
        <w:t>Может включать в себя технико-экономическое обоснование выбранного способа сварки (наплавки). расчет нормы времени на изготовление сварной конструкции, расчет экономической целесообразности выбора профиля и т.п.</w:t>
      </w:r>
    </w:p>
    <w:p w:rsidR="008C3AE8" w:rsidRDefault="008C3AE8">
      <w:pPr>
        <w:pStyle w:val="a3"/>
        <w:spacing w:before="6"/>
        <w:ind w:left="0"/>
      </w:pPr>
    </w:p>
    <w:p w:rsidR="008C3AE8" w:rsidRDefault="007E2C4A">
      <w:pPr>
        <w:pStyle w:val="2"/>
        <w:numPr>
          <w:ilvl w:val="1"/>
          <w:numId w:val="19"/>
        </w:numPr>
        <w:tabs>
          <w:tab w:val="left" w:pos="1356"/>
        </w:tabs>
        <w:spacing w:line="319" w:lineRule="exact"/>
        <w:ind w:left="1355" w:hanging="493"/>
        <w:jc w:val="left"/>
      </w:pPr>
      <w:r>
        <w:t>Расчет</w:t>
      </w:r>
      <w:r>
        <w:rPr>
          <w:spacing w:val="-8"/>
        </w:rPr>
        <w:t xml:space="preserve"> </w:t>
      </w:r>
      <w:r>
        <w:t>трудоемкости</w:t>
      </w:r>
      <w:r>
        <w:rPr>
          <w:spacing w:val="-10"/>
        </w:rPr>
        <w:t xml:space="preserve"> </w:t>
      </w:r>
      <w:r>
        <w:t>выполняемых</w:t>
      </w:r>
      <w:r>
        <w:rPr>
          <w:spacing w:val="-7"/>
        </w:rPr>
        <w:t xml:space="preserve"> </w:t>
      </w:r>
      <w:r>
        <w:rPr>
          <w:spacing w:val="-2"/>
        </w:rPr>
        <w:t>работ</w:t>
      </w:r>
    </w:p>
    <w:p w:rsidR="008C3AE8" w:rsidRDefault="007E2C4A">
      <w:pPr>
        <w:pStyle w:val="a4"/>
        <w:numPr>
          <w:ilvl w:val="1"/>
          <w:numId w:val="16"/>
        </w:numPr>
        <w:tabs>
          <w:tab w:val="left" w:pos="1150"/>
        </w:tabs>
        <w:spacing w:line="319" w:lineRule="exact"/>
        <w:ind w:left="1149" w:hanging="287"/>
        <w:rPr>
          <w:sz w:val="28"/>
        </w:rPr>
      </w:pPr>
      <w:r>
        <w:rPr>
          <w:sz w:val="28"/>
        </w:rPr>
        <w:t>Дать</w:t>
      </w:r>
      <w:r>
        <w:rPr>
          <w:spacing w:val="-8"/>
          <w:sz w:val="28"/>
        </w:rPr>
        <w:t xml:space="preserve"> </w:t>
      </w:r>
      <w:r>
        <w:rPr>
          <w:sz w:val="28"/>
        </w:rPr>
        <w:t>определение</w:t>
      </w:r>
      <w:r>
        <w:rPr>
          <w:spacing w:val="-7"/>
          <w:sz w:val="28"/>
        </w:rPr>
        <w:t xml:space="preserve"> </w:t>
      </w:r>
      <w:r>
        <w:rPr>
          <w:spacing w:val="-2"/>
          <w:sz w:val="28"/>
        </w:rPr>
        <w:t>трудоемкости.</w:t>
      </w:r>
    </w:p>
    <w:p w:rsidR="008C3AE8" w:rsidRDefault="007E2C4A">
      <w:pPr>
        <w:pStyle w:val="a4"/>
        <w:numPr>
          <w:ilvl w:val="1"/>
          <w:numId w:val="16"/>
        </w:numPr>
        <w:tabs>
          <w:tab w:val="left" w:pos="1150"/>
        </w:tabs>
        <w:spacing w:line="322" w:lineRule="exact"/>
        <w:ind w:left="1149" w:hanging="287"/>
        <w:rPr>
          <w:sz w:val="28"/>
        </w:rPr>
      </w:pPr>
      <w:r>
        <w:rPr>
          <w:sz w:val="28"/>
        </w:rPr>
        <w:t>Охарактеризовать</w:t>
      </w:r>
      <w:r>
        <w:rPr>
          <w:spacing w:val="-10"/>
          <w:sz w:val="28"/>
        </w:rPr>
        <w:t xml:space="preserve"> </w:t>
      </w:r>
      <w:r>
        <w:rPr>
          <w:sz w:val="28"/>
        </w:rPr>
        <w:t>её</w:t>
      </w:r>
      <w:r>
        <w:rPr>
          <w:spacing w:val="-8"/>
          <w:sz w:val="28"/>
        </w:rPr>
        <w:t xml:space="preserve"> </w:t>
      </w:r>
      <w:r>
        <w:rPr>
          <w:spacing w:val="-4"/>
          <w:sz w:val="28"/>
        </w:rPr>
        <w:t>виды.</w:t>
      </w:r>
    </w:p>
    <w:p w:rsidR="008C3AE8" w:rsidRDefault="007E2C4A">
      <w:pPr>
        <w:pStyle w:val="a4"/>
        <w:numPr>
          <w:ilvl w:val="1"/>
          <w:numId w:val="16"/>
        </w:numPr>
        <w:tabs>
          <w:tab w:val="left" w:pos="1150"/>
        </w:tabs>
        <w:ind w:right="4729" w:firstLine="0"/>
        <w:rPr>
          <w:sz w:val="28"/>
        </w:rPr>
      </w:pPr>
      <w:r>
        <w:rPr>
          <w:sz w:val="28"/>
        </w:rPr>
        <w:t>Указать</w:t>
      </w:r>
      <w:r>
        <w:rPr>
          <w:spacing w:val="-10"/>
          <w:sz w:val="28"/>
        </w:rPr>
        <w:t xml:space="preserve"> </w:t>
      </w:r>
      <w:r>
        <w:rPr>
          <w:sz w:val="28"/>
        </w:rPr>
        <w:t>на</w:t>
      </w:r>
      <w:r>
        <w:rPr>
          <w:spacing w:val="-11"/>
          <w:sz w:val="28"/>
        </w:rPr>
        <w:t xml:space="preserve"> </w:t>
      </w:r>
      <w:r>
        <w:rPr>
          <w:sz w:val="28"/>
        </w:rPr>
        <w:t>основе</w:t>
      </w:r>
      <w:r>
        <w:rPr>
          <w:spacing w:val="-8"/>
          <w:sz w:val="28"/>
        </w:rPr>
        <w:t xml:space="preserve"> </w:t>
      </w:r>
      <w:r>
        <w:rPr>
          <w:sz w:val="28"/>
        </w:rPr>
        <w:t>чего</w:t>
      </w:r>
      <w:r>
        <w:rPr>
          <w:spacing w:val="-10"/>
          <w:sz w:val="28"/>
        </w:rPr>
        <w:t xml:space="preserve"> </w:t>
      </w:r>
      <w:r>
        <w:rPr>
          <w:sz w:val="28"/>
        </w:rPr>
        <w:t>рассчитывается. Виды трудоемкости:</w:t>
      </w:r>
    </w:p>
    <w:p w:rsidR="008C3AE8" w:rsidRDefault="007E2C4A">
      <w:pPr>
        <w:pStyle w:val="a3"/>
        <w:spacing w:line="321" w:lineRule="exact"/>
        <w:ind w:left="863"/>
      </w:pPr>
      <w:r>
        <w:t>Трудоемкость</w:t>
      </w:r>
      <w:r>
        <w:rPr>
          <w:spacing w:val="-9"/>
        </w:rPr>
        <w:t xml:space="preserve"> </w:t>
      </w:r>
      <w:r>
        <w:t>выполняемых</w:t>
      </w:r>
      <w:r>
        <w:rPr>
          <w:spacing w:val="-9"/>
        </w:rPr>
        <w:t xml:space="preserve"> </w:t>
      </w:r>
      <w:r>
        <w:t>работ</w:t>
      </w:r>
      <w:r>
        <w:rPr>
          <w:spacing w:val="-7"/>
        </w:rPr>
        <w:t xml:space="preserve"> </w:t>
      </w:r>
      <w:r>
        <w:t>вычисляется</w:t>
      </w:r>
      <w:r>
        <w:rPr>
          <w:spacing w:val="-6"/>
        </w:rPr>
        <w:t xml:space="preserve"> </w:t>
      </w:r>
      <w:r>
        <w:t>по</w:t>
      </w:r>
      <w:r>
        <w:rPr>
          <w:spacing w:val="-5"/>
        </w:rPr>
        <w:t xml:space="preserve"> </w:t>
      </w:r>
      <w:r>
        <w:rPr>
          <w:spacing w:val="-2"/>
        </w:rPr>
        <w:t>формуле:</w:t>
      </w:r>
    </w:p>
    <w:p w:rsidR="008C3AE8" w:rsidRDefault="008C3AE8">
      <w:pPr>
        <w:pStyle w:val="a3"/>
        <w:spacing w:before="5"/>
        <w:ind w:left="0"/>
        <w:rPr>
          <w:sz w:val="20"/>
        </w:rPr>
      </w:pPr>
    </w:p>
    <w:p w:rsidR="008C3AE8" w:rsidRDefault="007E2C4A">
      <w:pPr>
        <w:tabs>
          <w:tab w:val="left" w:pos="6610"/>
        </w:tabs>
        <w:spacing w:before="89" w:line="322" w:lineRule="exact"/>
        <w:ind w:left="3372"/>
        <w:rPr>
          <w:sz w:val="28"/>
        </w:rPr>
      </w:pPr>
      <w:r>
        <w:rPr>
          <w:i/>
          <w:sz w:val="28"/>
        </w:rPr>
        <w:t>Tсв.</w:t>
      </w:r>
      <w:r>
        <w:rPr>
          <w:i/>
          <w:spacing w:val="-3"/>
          <w:sz w:val="28"/>
        </w:rPr>
        <w:t xml:space="preserve"> </w:t>
      </w:r>
      <w:r>
        <w:rPr>
          <w:i/>
          <w:sz w:val="28"/>
        </w:rPr>
        <w:t>=</w:t>
      </w:r>
      <w:r>
        <w:rPr>
          <w:i/>
          <w:spacing w:val="-2"/>
          <w:sz w:val="28"/>
        </w:rPr>
        <w:t xml:space="preserve"> </w:t>
      </w:r>
      <w:r>
        <w:rPr>
          <w:i/>
          <w:sz w:val="28"/>
        </w:rPr>
        <w:t>(t</w:t>
      </w:r>
      <w:r>
        <w:rPr>
          <w:i/>
          <w:spacing w:val="-1"/>
          <w:sz w:val="28"/>
        </w:rPr>
        <w:t xml:space="preserve"> </w:t>
      </w:r>
      <w:r>
        <w:rPr>
          <w:i/>
          <w:sz w:val="28"/>
          <w:vertAlign w:val="subscript"/>
        </w:rPr>
        <w:t>св.</w:t>
      </w:r>
      <w:r>
        <w:rPr>
          <w:i/>
          <w:spacing w:val="-27"/>
          <w:sz w:val="28"/>
        </w:rPr>
        <w:t xml:space="preserve"> </w:t>
      </w:r>
      <w:r>
        <w:rPr>
          <w:i/>
          <w:sz w:val="28"/>
          <w:vertAlign w:val="subscript"/>
        </w:rPr>
        <w:t>шт.</w:t>
      </w:r>
      <w:r>
        <w:rPr>
          <w:i/>
          <w:spacing w:val="-26"/>
          <w:sz w:val="28"/>
        </w:rPr>
        <w:t xml:space="preserve"> </w:t>
      </w:r>
      <w:r>
        <w:rPr>
          <w:i/>
          <w:sz w:val="28"/>
        </w:rPr>
        <w:t>×</w:t>
      </w:r>
      <w:r>
        <w:rPr>
          <w:i/>
          <w:spacing w:val="-1"/>
          <w:sz w:val="28"/>
        </w:rPr>
        <w:t xml:space="preserve"> </w:t>
      </w:r>
      <w:r>
        <w:rPr>
          <w:i/>
          <w:sz w:val="28"/>
        </w:rPr>
        <w:t>N</w:t>
      </w:r>
      <w:r>
        <w:rPr>
          <w:i/>
          <w:spacing w:val="-2"/>
          <w:sz w:val="28"/>
        </w:rPr>
        <w:t xml:space="preserve"> </w:t>
      </w:r>
      <w:r>
        <w:rPr>
          <w:i/>
          <w:sz w:val="28"/>
          <w:vertAlign w:val="subscript"/>
        </w:rPr>
        <w:t>год</w:t>
      </w:r>
      <w:r>
        <w:rPr>
          <w:i/>
          <w:sz w:val="28"/>
        </w:rPr>
        <w:t>)/</w:t>
      </w:r>
      <w:r>
        <w:rPr>
          <w:i/>
          <w:spacing w:val="-24"/>
          <w:sz w:val="28"/>
        </w:rPr>
        <w:t xml:space="preserve"> </w:t>
      </w:r>
      <w:r>
        <w:rPr>
          <w:i/>
          <w:spacing w:val="-5"/>
          <w:sz w:val="28"/>
        </w:rPr>
        <w:t>R</w:t>
      </w:r>
      <w:r>
        <w:rPr>
          <w:i/>
          <w:spacing w:val="-5"/>
          <w:sz w:val="28"/>
          <w:vertAlign w:val="subscript"/>
        </w:rPr>
        <w:t>н</w:t>
      </w:r>
      <w:r>
        <w:rPr>
          <w:i/>
          <w:sz w:val="28"/>
        </w:rPr>
        <w:tab/>
      </w:r>
      <w:r>
        <w:rPr>
          <w:spacing w:val="-2"/>
          <w:sz w:val="28"/>
        </w:rPr>
        <w:t>(4.1)</w:t>
      </w:r>
    </w:p>
    <w:p w:rsidR="008C3AE8" w:rsidRDefault="007E2C4A">
      <w:pPr>
        <w:pStyle w:val="a3"/>
        <w:ind w:left="863"/>
      </w:pPr>
      <w:r>
        <w:rPr>
          <w:spacing w:val="-4"/>
        </w:rPr>
        <w:t>где:</w:t>
      </w:r>
    </w:p>
    <w:p w:rsidR="008C3AE8" w:rsidRDefault="007E2C4A">
      <w:pPr>
        <w:pStyle w:val="a3"/>
        <w:spacing w:line="322" w:lineRule="exact"/>
        <w:ind w:left="863"/>
      </w:pPr>
      <w:r>
        <w:rPr>
          <w:i/>
        </w:rPr>
        <w:t>Т</w:t>
      </w:r>
      <w:r>
        <w:rPr>
          <w:i/>
          <w:spacing w:val="-7"/>
        </w:rPr>
        <w:t xml:space="preserve"> </w:t>
      </w:r>
      <w:r>
        <w:rPr>
          <w:i/>
          <w:vertAlign w:val="subscript"/>
        </w:rPr>
        <w:t>св</w:t>
      </w:r>
      <w:r>
        <w:rPr>
          <w:vertAlign w:val="subscript"/>
        </w:rPr>
        <w:t>.</w:t>
      </w:r>
      <w:r>
        <w:rPr>
          <w:spacing w:val="-7"/>
        </w:rPr>
        <w:t xml:space="preserve"> </w:t>
      </w:r>
      <w:r>
        <w:t>–</w:t>
      </w:r>
      <w:r>
        <w:rPr>
          <w:spacing w:val="-6"/>
        </w:rPr>
        <w:t xml:space="preserve"> </w:t>
      </w:r>
      <w:r>
        <w:t>трудоемкость</w:t>
      </w:r>
      <w:r>
        <w:rPr>
          <w:spacing w:val="-9"/>
        </w:rPr>
        <w:t xml:space="preserve"> </w:t>
      </w:r>
      <w:r>
        <w:t>выполнения</w:t>
      </w:r>
      <w:r>
        <w:rPr>
          <w:spacing w:val="-6"/>
        </w:rPr>
        <w:t xml:space="preserve"> </w:t>
      </w:r>
      <w:r>
        <w:t>производственной</w:t>
      </w:r>
      <w:r>
        <w:rPr>
          <w:spacing w:val="-6"/>
        </w:rPr>
        <w:t xml:space="preserve"> </w:t>
      </w:r>
      <w:r>
        <w:t>программы</w:t>
      </w:r>
      <w:r>
        <w:rPr>
          <w:spacing w:val="-6"/>
        </w:rPr>
        <w:t xml:space="preserve"> </w:t>
      </w:r>
      <w:r>
        <w:rPr>
          <w:spacing w:val="-2"/>
        </w:rPr>
        <w:t>(чел/ч);</w:t>
      </w:r>
    </w:p>
    <w:p w:rsidR="008C3AE8" w:rsidRDefault="007E2C4A">
      <w:pPr>
        <w:pStyle w:val="a3"/>
        <w:spacing w:line="322" w:lineRule="exact"/>
        <w:ind w:left="863"/>
      </w:pPr>
      <w:r>
        <w:rPr>
          <w:i/>
        </w:rPr>
        <w:t>t</w:t>
      </w:r>
      <w:r>
        <w:rPr>
          <w:i/>
          <w:spacing w:val="-3"/>
        </w:rPr>
        <w:t xml:space="preserve"> </w:t>
      </w:r>
      <w:r>
        <w:rPr>
          <w:i/>
          <w:vertAlign w:val="subscript"/>
        </w:rPr>
        <w:t>св</w:t>
      </w:r>
      <w:r>
        <w:t>.</w:t>
      </w:r>
      <w:r>
        <w:rPr>
          <w:i/>
          <w:vertAlign w:val="subscript"/>
        </w:rPr>
        <w:t>шт.</w:t>
      </w:r>
      <w:r>
        <w:rPr>
          <w:i/>
          <w:spacing w:val="-3"/>
        </w:rPr>
        <w:t xml:space="preserve"> </w:t>
      </w:r>
      <w:r>
        <w:t>–</w:t>
      </w:r>
      <w:r>
        <w:rPr>
          <w:spacing w:val="-4"/>
        </w:rPr>
        <w:t xml:space="preserve"> </w:t>
      </w:r>
      <w:r>
        <w:t>норма</w:t>
      </w:r>
      <w:r>
        <w:rPr>
          <w:spacing w:val="-3"/>
        </w:rPr>
        <w:t xml:space="preserve"> </w:t>
      </w:r>
      <w:r>
        <w:t>штучного</w:t>
      </w:r>
      <w:r>
        <w:rPr>
          <w:spacing w:val="-2"/>
        </w:rPr>
        <w:t xml:space="preserve"> </w:t>
      </w:r>
      <w:r>
        <w:t>времени</w:t>
      </w:r>
      <w:r>
        <w:rPr>
          <w:spacing w:val="-5"/>
        </w:rPr>
        <w:t xml:space="preserve"> </w:t>
      </w:r>
      <w:r>
        <w:t>на</w:t>
      </w:r>
      <w:r>
        <w:rPr>
          <w:spacing w:val="-3"/>
        </w:rPr>
        <w:t xml:space="preserve"> </w:t>
      </w:r>
      <w:r>
        <w:t>сборку</w:t>
      </w:r>
      <w:r>
        <w:rPr>
          <w:spacing w:val="-6"/>
        </w:rPr>
        <w:t xml:space="preserve"> </w:t>
      </w:r>
      <w:r>
        <w:t>и</w:t>
      </w:r>
      <w:r>
        <w:rPr>
          <w:spacing w:val="-3"/>
        </w:rPr>
        <w:t xml:space="preserve"> </w:t>
      </w:r>
      <w:r>
        <w:t>сварку</w:t>
      </w:r>
      <w:r>
        <w:rPr>
          <w:spacing w:val="-6"/>
        </w:rPr>
        <w:t xml:space="preserve"> </w:t>
      </w:r>
      <w:r>
        <w:t>одного</w:t>
      </w:r>
      <w:r>
        <w:rPr>
          <w:spacing w:val="-4"/>
        </w:rPr>
        <w:t xml:space="preserve"> </w:t>
      </w:r>
      <w:r>
        <w:t>изделия</w:t>
      </w:r>
      <w:r>
        <w:rPr>
          <w:spacing w:val="-2"/>
        </w:rPr>
        <w:t xml:space="preserve"> </w:t>
      </w:r>
      <w:r>
        <w:rPr>
          <w:spacing w:val="-4"/>
        </w:rPr>
        <w:t>(ч);</w:t>
      </w:r>
    </w:p>
    <w:p w:rsidR="008C3AE8" w:rsidRDefault="007E2C4A">
      <w:pPr>
        <w:pStyle w:val="a3"/>
        <w:spacing w:line="322" w:lineRule="exact"/>
        <w:ind w:left="863"/>
      </w:pPr>
      <w:r>
        <w:rPr>
          <w:i/>
        </w:rPr>
        <w:t>R</w:t>
      </w:r>
      <w:r>
        <w:rPr>
          <w:i/>
          <w:vertAlign w:val="subscript"/>
        </w:rPr>
        <w:t>н</w:t>
      </w:r>
      <w:r>
        <w:rPr>
          <w:i/>
          <w:spacing w:val="-7"/>
        </w:rPr>
        <w:t xml:space="preserve"> </w:t>
      </w:r>
      <w:r>
        <w:t>–</w:t>
      </w:r>
      <w:r>
        <w:rPr>
          <w:spacing w:val="-3"/>
        </w:rPr>
        <w:t xml:space="preserve"> </w:t>
      </w:r>
      <w:r>
        <w:t>среднее</w:t>
      </w:r>
      <w:r>
        <w:rPr>
          <w:spacing w:val="-4"/>
        </w:rPr>
        <w:t xml:space="preserve"> </w:t>
      </w:r>
      <w:r>
        <w:t>значение</w:t>
      </w:r>
      <w:r>
        <w:rPr>
          <w:spacing w:val="-3"/>
        </w:rPr>
        <w:t xml:space="preserve"> </w:t>
      </w:r>
      <w:r>
        <w:t>выполнения</w:t>
      </w:r>
      <w:r>
        <w:rPr>
          <w:spacing w:val="-6"/>
        </w:rPr>
        <w:t xml:space="preserve"> </w:t>
      </w:r>
      <w:r>
        <w:t>норм</w:t>
      </w:r>
      <w:r>
        <w:rPr>
          <w:spacing w:val="-4"/>
        </w:rPr>
        <w:t xml:space="preserve"> </w:t>
      </w:r>
      <w:r>
        <w:t>(1,0</w:t>
      </w:r>
      <w:r>
        <w:rPr>
          <w:spacing w:val="-1"/>
        </w:rPr>
        <w:t xml:space="preserve"> </w:t>
      </w:r>
      <w:r>
        <w:t>–</w:t>
      </w:r>
      <w:r>
        <w:rPr>
          <w:spacing w:val="-3"/>
        </w:rPr>
        <w:t xml:space="preserve"> </w:t>
      </w:r>
      <w:r>
        <w:rPr>
          <w:spacing w:val="-2"/>
        </w:rPr>
        <w:t>1,2);</w:t>
      </w:r>
    </w:p>
    <w:p w:rsidR="008C3AE8" w:rsidRDefault="007E2C4A">
      <w:pPr>
        <w:pStyle w:val="a3"/>
        <w:ind w:left="863"/>
        <w:jc w:val="both"/>
      </w:pPr>
      <w:r>
        <w:rPr>
          <w:i/>
        </w:rPr>
        <w:t>N</w:t>
      </w:r>
      <w:r>
        <w:rPr>
          <w:i/>
          <w:spacing w:val="-5"/>
        </w:rPr>
        <w:t xml:space="preserve"> </w:t>
      </w:r>
      <w:r>
        <w:rPr>
          <w:i/>
          <w:vertAlign w:val="subscript"/>
        </w:rPr>
        <w:t>год</w:t>
      </w:r>
      <w:r>
        <w:rPr>
          <w:i/>
          <w:spacing w:val="-4"/>
        </w:rPr>
        <w:t xml:space="preserve"> </w:t>
      </w:r>
      <w:r>
        <w:t>–</w:t>
      </w:r>
      <w:r>
        <w:rPr>
          <w:spacing w:val="-4"/>
        </w:rPr>
        <w:t xml:space="preserve"> </w:t>
      </w:r>
      <w:r>
        <w:t>годовой</w:t>
      </w:r>
      <w:r>
        <w:rPr>
          <w:spacing w:val="-3"/>
        </w:rPr>
        <w:t xml:space="preserve"> </w:t>
      </w:r>
      <w:r>
        <w:t>выпуск</w:t>
      </w:r>
      <w:r>
        <w:rPr>
          <w:spacing w:val="-3"/>
        </w:rPr>
        <w:t xml:space="preserve"> </w:t>
      </w:r>
      <w:r>
        <w:t>изделий</w:t>
      </w:r>
      <w:r>
        <w:rPr>
          <w:spacing w:val="-4"/>
        </w:rPr>
        <w:t xml:space="preserve"> </w:t>
      </w:r>
      <w:r>
        <w:t>в</w:t>
      </w:r>
      <w:r>
        <w:rPr>
          <w:spacing w:val="-4"/>
        </w:rPr>
        <w:t xml:space="preserve"> </w:t>
      </w:r>
      <w:r>
        <w:t>штуках</w:t>
      </w:r>
      <w:r>
        <w:rPr>
          <w:spacing w:val="-2"/>
        </w:rPr>
        <w:t xml:space="preserve"> (шт.).</w:t>
      </w:r>
    </w:p>
    <w:p w:rsidR="008C3AE8" w:rsidRDefault="007E2C4A">
      <w:pPr>
        <w:pStyle w:val="a3"/>
        <w:spacing w:before="2"/>
        <w:ind w:right="427" w:firstLine="566"/>
        <w:jc w:val="both"/>
      </w:pPr>
      <w:r>
        <w:rPr>
          <w:i/>
        </w:rPr>
        <w:t xml:space="preserve">Трудоемкость (Тсв) </w:t>
      </w:r>
      <w:r>
        <w:t>– показывает, сколько времени требуется для производства годового выпуска продукции.</w:t>
      </w:r>
    </w:p>
    <w:p w:rsidR="008C3AE8" w:rsidRDefault="007E2C4A">
      <w:pPr>
        <w:pStyle w:val="a3"/>
        <w:ind w:right="427" w:firstLine="566"/>
        <w:jc w:val="both"/>
      </w:pPr>
      <w:r>
        <w:t>Для того чтобы рассчитать годовой фонд времени работы оборудования, необходимо рассчитать баланс рабочего времени одного рабочего и свести расчеты в таблицу.</w:t>
      </w:r>
    </w:p>
    <w:p w:rsidR="008C3AE8" w:rsidRDefault="008C3AE8">
      <w:pPr>
        <w:pStyle w:val="a3"/>
        <w:spacing w:before="9"/>
        <w:ind w:left="0"/>
        <w:rPr>
          <w:sz w:val="27"/>
        </w:rPr>
      </w:pPr>
    </w:p>
    <w:p w:rsidR="008C3AE8" w:rsidRDefault="007E2C4A">
      <w:pPr>
        <w:pStyle w:val="a4"/>
        <w:numPr>
          <w:ilvl w:val="2"/>
          <w:numId w:val="19"/>
        </w:numPr>
        <w:tabs>
          <w:tab w:val="left" w:pos="1565"/>
        </w:tabs>
        <w:ind w:hanging="702"/>
        <w:rPr>
          <w:sz w:val="28"/>
        </w:rPr>
      </w:pPr>
      <w:r>
        <w:rPr>
          <w:sz w:val="28"/>
        </w:rPr>
        <w:t>Баланс</w:t>
      </w:r>
      <w:r>
        <w:rPr>
          <w:spacing w:val="-10"/>
          <w:sz w:val="28"/>
        </w:rPr>
        <w:t xml:space="preserve"> </w:t>
      </w:r>
      <w:r>
        <w:rPr>
          <w:sz w:val="28"/>
        </w:rPr>
        <w:t>рабочего</w:t>
      </w:r>
      <w:r>
        <w:rPr>
          <w:spacing w:val="-5"/>
          <w:sz w:val="28"/>
        </w:rPr>
        <w:t xml:space="preserve"> </w:t>
      </w:r>
      <w:r>
        <w:rPr>
          <w:sz w:val="28"/>
        </w:rPr>
        <w:t>времени</w:t>
      </w:r>
      <w:r>
        <w:rPr>
          <w:spacing w:val="-6"/>
          <w:sz w:val="28"/>
        </w:rPr>
        <w:t xml:space="preserve"> </w:t>
      </w:r>
      <w:r>
        <w:rPr>
          <w:sz w:val="28"/>
        </w:rPr>
        <w:t>одного</w:t>
      </w:r>
      <w:r>
        <w:rPr>
          <w:spacing w:val="-9"/>
          <w:sz w:val="28"/>
        </w:rPr>
        <w:t xml:space="preserve"> </w:t>
      </w:r>
      <w:r>
        <w:rPr>
          <w:spacing w:val="-2"/>
          <w:sz w:val="28"/>
        </w:rPr>
        <w:t>рабочего.</w:t>
      </w:r>
    </w:p>
    <w:p w:rsidR="008C3AE8" w:rsidRDefault="007E2C4A">
      <w:pPr>
        <w:pStyle w:val="a4"/>
        <w:numPr>
          <w:ilvl w:val="1"/>
          <w:numId w:val="16"/>
        </w:numPr>
        <w:tabs>
          <w:tab w:val="left" w:pos="1150"/>
        </w:tabs>
        <w:spacing w:before="2" w:line="322" w:lineRule="exact"/>
        <w:ind w:left="1149" w:hanging="287"/>
        <w:rPr>
          <w:sz w:val="28"/>
        </w:rPr>
      </w:pPr>
      <w:r>
        <w:rPr>
          <w:sz w:val="28"/>
        </w:rPr>
        <w:t>Цель</w:t>
      </w:r>
      <w:r>
        <w:rPr>
          <w:spacing w:val="-9"/>
          <w:sz w:val="28"/>
        </w:rPr>
        <w:t xml:space="preserve"> </w:t>
      </w:r>
      <w:r>
        <w:rPr>
          <w:sz w:val="28"/>
        </w:rPr>
        <w:t>расчета</w:t>
      </w:r>
      <w:r>
        <w:rPr>
          <w:spacing w:val="-7"/>
          <w:sz w:val="28"/>
        </w:rPr>
        <w:t xml:space="preserve"> </w:t>
      </w:r>
      <w:r>
        <w:rPr>
          <w:sz w:val="28"/>
        </w:rPr>
        <w:t>баланса</w:t>
      </w:r>
      <w:r>
        <w:rPr>
          <w:spacing w:val="-4"/>
          <w:sz w:val="28"/>
        </w:rPr>
        <w:t xml:space="preserve"> </w:t>
      </w:r>
      <w:r>
        <w:rPr>
          <w:sz w:val="28"/>
        </w:rPr>
        <w:t>рабочего</w:t>
      </w:r>
      <w:r>
        <w:rPr>
          <w:spacing w:val="-3"/>
          <w:sz w:val="28"/>
        </w:rPr>
        <w:t xml:space="preserve"> </w:t>
      </w:r>
      <w:r>
        <w:rPr>
          <w:sz w:val="28"/>
        </w:rPr>
        <w:t>времени</w:t>
      </w:r>
      <w:r>
        <w:rPr>
          <w:spacing w:val="-7"/>
          <w:sz w:val="28"/>
        </w:rPr>
        <w:t xml:space="preserve"> </w:t>
      </w:r>
      <w:r>
        <w:rPr>
          <w:sz w:val="28"/>
        </w:rPr>
        <w:t>одного</w:t>
      </w:r>
      <w:r>
        <w:rPr>
          <w:spacing w:val="-6"/>
          <w:sz w:val="28"/>
        </w:rPr>
        <w:t xml:space="preserve"> </w:t>
      </w:r>
      <w:r>
        <w:rPr>
          <w:spacing w:val="-2"/>
          <w:sz w:val="28"/>
        </w:rPr>
        <w:t>рабочего.</w:t>
      </w:r>
    </w:p>
    <w:p w:rsidR="008C3AE8" w:rsidRDefault="007E2C4A">
      <w:pPr>
        <w:pStyle w:val="a4"/>
        <w:numPr>
          <w:ilvl w:val="1"/>
          <w:numId w:val="16"/>
        </w:numPr>
        <w:tabs>
          <w:tab w:val="left" w:pos="1150"/>
        </w:tabs>
        <w:spacing w:line="322" w:lineRule="exact"/>
        <w:ind w:left="1149" w:hanging="287"/>
        <w:rPr>
          <w:sz w:val="28"/>
        </w:rPr>
      </w:pPr>
      <w:r>
        <w:rPr>
          <w:sz w:val="28"/>
        </w:rPr>
        <w:t>Где</w:t>
      </w:r>
      <w:r>
        <w:rPr>
          <w:spacing w:val="-8"/>
          <w:sz w:val="28"/>
        </w:rPr>
        <w:t xml:space="preserve"> </w:t>
      </w:r>
      <w:r>
        <w:rPr>
          <w:sz w:val="28"/>
        </w:rPr>
        <w:t>используются</w:t>
      </w:r>
      <w:r>
        <w:rPr>
          <w:spacing w:val="-5"/>
          <w:sz w:val="28"/>
        </w:rPr>
        <w:t xml:space="preserve"> </w:t>
      </w:r>
      <w:r>
        <w:rPr>
          <w:sz w:val="28"/>
        </w:rPr>
        <w:t>результаты</w:t>
      </w:r>
      <w:r>
        <w:rPr>
          <w:spacing w:val="-5"/>
          <w:sz w:val="28"/>
        </w:rPr>
        <w:t xml:space="preserve"> </w:t>
      </w:r>
      <w:r>
        <w:rPr>
          <w:spacing w:val="-2"/>
          <w:sz w:val="28"/>
        </w:rPr>
        <w:t>расчета?</w:t>
      </w:r>
    </w:p>
    <w:p w:rsidR="008C3AE8" w:rsidRDefault="007E2C4A">
      <w:pPr>
        <w:pStyle w:val="a4"/>
        <w:numPr>
          <w:ilvl w:val="1"/>
          <w:numId w:val="16"/>
        </w:numPr>
        <w:tabs>
          <w:tab w:val="left" w:pos="1150"/>
        </w:tabs>
        <w:ind w:right="1247" w:firstLine="0"/>
        <w:rPr>
          <w:sz w:val="28"/>
        </w:rPr>
      </w:pPr>
      <w:r>
        <w:rPr>
          <w:sz w:val="28"/>
        </w:rPr>
        <w:t>Представить</w:t>
      </w:r>
      <w:r>
        <w:rPr>
          <w:spacing w:val="-7"/>
          <w:sz w:val="28"/>
        </w:rPr>
        <w:t xml:space="preserve"> </w:t>
      </w:r>
      <w:r>
        <w:rPr>
          <w:sz w:val="28"/>
        </w:rPr>
        <w:t>расчеты</w:t>
      </w:r>
      <w:r>
        <w:rPr>
          <w:spacing w:val="-6"/>
          <w:sz w:val="28"/>
        </w:rPr>
        <w:t xml:space="preserve"> </w:t>
      </w:r>
      <w:r>
        <w:rPr>
          <w:sz w:val="28"/>
        </w:rPr>
        <w:t>номинального</w:t>
      </w:r>
      <w:r>
        <w:rPr>
          <w:spacing w:val="-5"/>
          <w:sz w:val="28"/>
        </w:rPr>
        <w:t xml:space="preserve"> </w:t>
      </w:r>
      <w:r>
        <w:rPr>
          <w:sz w:val="28"/>
        </w:rPr>
        <w:t>и</w:t>
      </w:r>
      <w:r>
        <w:rPr>
          <w:spacing w:val="-6"/>
          <w:sz w:val="28"/>
        </w:rPr>
        <w:t xml:space="preserve"> </w:t>
      </w:r>
      <w:r>
        <w:rPr>
          <w:sz w:val="28"/>
        </w:rPr>
        <w:t>эффективного</w:t>
      </w:r>
      <w:r>
        <w:rPr>
          <w:spacing w:val="-5"/>
          <w:sz w:val="28"/>
        </w:rPr>
        <w:t xml:space="preserve"> </w:t>
      </w:r>
      <w:r>
        <w:rPr>
          <w:sz w:val="28"/>
        </w:rPr>
        <w:t>фонда</w:t>
      </w:r>
      <w:r>
        <w:rPr>
          <w:spacing w:val="-9"/>
          <w:sz w:val="28"/>
        </w:rPr>
        <w:t xml:space="preserve"> </w:t>
      </w:r>
      <w:r>
        <w:rPr>
          <w:sz w:val="28"/>
        </w:rPr>
        <w:t>времени, которые свести в таблицу 1.</w:t>
      </w:r>
    </w:p>
    <w:p w:rsidR="008C3AE8" w:rsidRDefault="007E2C4A">
      <w:pPr>
        <w:pStyle w:val="a3"/>
        <w:ind w:right="427" w:firstLine="566"/>
        <w:jc w:val="both"/>
      </w:pPr>
      <w:r>
        <w:t>Баланс рабочего времени определяет среднее число часов, которое рабочий должен отработать в течении планируемого года, исходя из действующего</w:t>
      </w:r>
      <w:r>
        <w:rPr>
          <w:spacing w:val="40"/>
        </w:rPr>
        <w:t xml:space="preserve"> </w:t>
      </w:r>
      <w:r>
        <w:t>режима работы.</w:t>
      </w:r>
    </w:p>
    <w:p w:rsidR="008C3AE8" w:rsidRDefault="007E2C4A">
      <w:pPr>
        <w:pStyle w:val="a3"/>
        <w:spacing w:before="1"/>
        <w:ind w:right="418" w:firstLine="566"/>
        <w:jc w:val="both"/>
      </w:pPr>
      <w:r>
        <w:t>Расчет баланса производственного времени одного рабочего производится с целью повышения количества отработанного времени каждым рабочим. Результаты расчета используются при определении численности и фонда заработной платы.</w:t>
      </w:r>
    </w:p>
    <w:p w:rsidR="008C3AE8" w:rsidRDefault="007E2C4A">
      <w:pPr>
        <w:pStyle w:val="a3"/>
        <w:ind w:right="424" w:firstLine="566"/>
        <w:jc w:val="both"/>
      </w:pPr>
      <w:r>
        <w:t>Календарный фонд времени и количество нерабочих дней устанавливается</w:t>
      </w:r>
      <w:r>
        <w:rPr>
          <w:spacing w:val="80"/>
        </w:rPr>
        <w:t xml:space="preserve"> </w:t>
      </w:r>
      <w:r>
        <w:t xml:space="preserve">по календарю. Количество календарных рабочих дней (номинальный фонд времени) определяется вычитанием из календарного фонда количества нерабочих </w:t>
      </w:r>
      <w:r>
        <w:rPr>
          <w:spacing w:val="-4"/>
        </w:rPr>
        <w:t>дней.</w:t>
      </w:r>
    </w:p>
    <w:p w:rsidR="008C3AE8" w:rsidRDefault="007E2C4A">
      <w:pPr>
        <w:pStyle w:val="a3"/>
        <w:ind w:right="429" w:firstLine="566"/>
        <w:jc w:val="both"/>
      </w:pPr>
      <w:r>
        <w:t>Эффективный (полезный) фонд времени в днях представляет собой разницу между календарным количеством рабочих дней и количеством дней планируемых невыходов на работу.</w:t>
      </w:r>
    </w:p>
    <w:p w:rsidR="008C3AE8" w:rsidRDefault="007E2C4A">
      <w:pPr>
        <w:pStyle w:val="a3"/>
        <w:spacing w:line="242" w:lineRule="auto"/>
        <w:ind w:right="422" w:firstLine="566"/>
        <w:jc w:val="both"/>
      </w:pPr>
      <w:r>
        <w:t>К неявкам на работу относятся: отпуска всех видов, выполнение государственных и общественных обязанностей, невыходы по болезни.</w:t>
      </w:r>
    </w:p>
    <w:p w:rsidR="008C3AE8" w:rsidRDefault="008C3AE8">
      <w:pPr>
        <w:spacing w:line="242" w:lineRule="auto"/>
        <w:jc w:val="both"/>
        <w:sectPr w:rsidR="008C3AE8">
          <w:pgSz w:w="11910" w:h="16840"/>
          <w:pgMar w:top="760" w:right="280" w:bottom="1100" w:left="980" w:header="0" w:footer="701" w:gutter="0"/>
          <w:cols w:space="720"/>
        </w:sectPr>
      </w:pPr>
    </w:p>
    <w:p w:rsidR="008C3AE8" w:rsidRDefault="007E2C4A">
      <w:pPr>
        <w:spacing w:before="68"/>
        <w:ind w:left="863"/>
        <w:rPr>
          <w:i/>
          <w:sz w:val="28"/>
        </w:rPr>
      </w:pPr>
      <w:r>
        <w:rPr>
          <w:i/>
          <w:sz w:val="28"/>
        </w:rPr>
        <w:lastRenderedPageBreak/>
        <w:t>Таблица</w:t>
      </w:r>
      <w:r>
        <w:rPr>
          <w:i/>
          <w:spacing w:val="-7"/>
          <w:sz w:val="28"/>
        </w:rPr>
        <w:t xml:space="preserve"> </w:t>
      </w:r>
      <w:r>
        <w:rPr>
          <w:i/>
          <w:sz w:val="28"/>
        </w:rPr>
        <w:t>12</w:t>
      </w:r>
      <w:r>
        <w:rPr>
          <w:i/>
          <w:spacing w:val="-5"/>
          <w:sz w:val="28"/>
        </w:rPr>
        <w:t xml:space="preserve"> </w:t>
      </w:r>
      <w:r>
        <w:rPr>
          <w:i/>
          <w:sz w:val="28"/>
        </w:rPr>
        <w:t>-</w:t>
      </w:r>
      <w:r>
        <w:rPr>
          <w:i/>
          <w:spacing w:val="61"/>
          <w:sz w:val="28"/>
        </w:rPr>
        <w:t xml:space="preserve"> </w:t>
      </w:r>
      <w:r>
        <w:rPr>
          <w:i/>
          <w:sz w:val="28"/>
        </w:rPr>
        <w:t>Расчеты</w:t>
      </w:r>
      <w:r>
        <w:rPr>
          <w:i/>
          <w:spacing w:val="-6"/>
          <w:sz w:val="28"/>
        </w:rPr>
        <w:t xml:space="preserve"> </w:t>
      </w:r>
      <w:r>
        <w:rPr>
          <w:i/>
          <w:sz w:val="28"/>
        </w:rPr>
        <w:t>номинального</w:t>
      </w:r>
      <w:r>
        <w:rPr>
          <w:i/>
          <w:spacing w:val="-7"/>
          <w:sz w:val="28"/>
        </w:rPr>
        <w:t xml:space="preserve"> </w:t>
      </w:r>
      <w:r>
        <w:rPr>
          <w:i/>
          <w:sz w:val="28"/>
        </w:rPr>
        <w:t>и</w:t>
      </w:r>
      <w:r>
        <w:rPr>
          <w:i/>
          <w:spacing w:val="-7"/>
          <w:sz w:val="28"/>
        </w:rPr>
        <w:t xml:space="preserve"> </w:t>
      </w:r>
      <w:r>
        <w:rPr>
          <w:i/>
          <w:sz w:val="28"/>
        </w:rPr>
        <w:t>эффективного</w:t>
      </w:r>
      <w:r>
        <w:rPr>
          <w:i/>
          <w:spacing w:val="-3"/>
          <w:sz w:val="28"/>
        </w:rPr>
        <w:t xml:space="preserve"> </w:t>
      </w:r>
      <w:r>
        <w:rPr>
          <w:i/>
          <w:sz w:val="28"/>
        </w:rPr>
        <w:t>фонда</w:t>
      </w:r>
      <w:r>
        <w:rPr>
          <w:i/>
          <w:spacing w:val="-4"/>
          <w:sz w:val="28"/>
        </w:rPr>
        <w:t xml:space="preserve"> </w:t>
      </w:r>
      <w:r>
        <w:rPr>
          <w:i/>
          <w:spacing w:val="-2"/>
          <w:sz w:val="28"/>
        </w:rPr>
        <w:t>времени</w:t>
      </w:r>
    </w:p>
    <w:p w:rsidR="008C3AE8" w:rsidRDefault="008C3AE8">
      <w:pPr>
        <w:pStyle w:val="a3"/>
        <w:spacing w:before="6" w:after="1"/>
        <w:ind w:left="0"/>
        <w:rPr>
          <w:i/>
        </w:rPr>
      </w:pPr>
    </w:p>
    <w:tbl>
      <w:tblPr>
        <w:tblStyle w:val="TableNormal"/>
        <w:tblW w:w="0" w:type="auto"/>
        <w:tblInd w:w="9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1"/>
        <w:gridCol w:w="6193"/>
        <w:gridCol w:w="1852"/>
      </w:tblGrid>
      <w:tr w:rsidR="008C3AE8">
        <w:trPr>
          <w:trHeight w:hRule="exact" w:val="655"/>
        </w:trPr>
        <w:tc>
          <w:tcPr>
            <w:tcW w:w="811" w:type="dxa"/>
          </w:tcPr>
          <w:p w:rsidR="008C3AE8" w:rsidRDefault="007E2C4A">
            <w:pPr>
              <w:pStyle w:val="TableParagraph"/>
              <w:spacing w:line="315" w:lineRule="exact"/>
              <w:ind w:left="261"/>
              <w:rPr>
                <w:sz w:val="28"/>
              </w:rPr>
            </w:pPr>
            <w:r>
              <w:rPr>
                <w:sz w:val="28"/>
              </w:rPr>
              <w:t>№</w:t>
            </w:r>
          </w:p>
          <w:p w:rsidR="008C3AE8" w:rsidRDefault="007E2C4A">
            <w:pPr>
              <w:pStyle w:val="TableParagraph"/>
              <w:spacing w:line="311" w:lineRule="exact"/>
              <w:ind w:left="206"/>
              <w:rPr>
                <w:sz w:val="28"/>
              </w:rPr>
            </w:pPr>
            <w:r>
              <w:rPr>
                <w:spacing w:val="-5"/>
                <w:sz w:val="28"/>
              </w:rPr>
              <w:t>п/п</w:t>
            </w:r>
          </w:p>
        </w:tc>
        <w:tc>
          <w:tcPr>
            <w:tcW w:w="6193" w:type="dxa"/>
          </w:tcPr>
          <w:p w:rsidR="008C3AE8" w:rsidRDefault="007E2C4A">
            <w:pPr>
              <w:pStyle w:val="TableParagraph"/>
              <w:spacing w:before="153"/>
              <w:ind w:left="1577"/>
              <w:rPr>
                <w:sz w:val="28"/>
              </w:rPr>
            </w:pPr>
            <w:r>
              <w:rPr>
                <w:sz w:val="28"/>
              </w:rPr>
              <w:t>Составные</w:t>
            </w:r>
            <w:r>
              <w:rPr>
                <w:spacing w:val="-5"/>
                <w:sz w:val="28"/>
              </w:rPr>
              <w:t xml:space="preserve"> </w:t>
            </w:r>
            <w:r>
              <w:rPr>
                <w:sz w:val="28"/>
              </w:rPr>
              <w:t>части</w:t>
            </w:r>
            <w:r>
              <w:rPr>
                <w:spacing w:val="-4"/>
                <w:sz w:val="28"/>
              </w:rPr>
              <w:t xml:space="preserve"> </w:t>
            </w:r>
            <w:r>
              <w:rPr>
                <w:spacing w:val="-2"/>
                <w:sz w:val="28"/>
              </w:rPr>
              <w:t>баланса</w:t>
            </w:r>
          </w:p>
        </w:tc>
        <w:tc>
          <w:tcPr>
            <w:tcW w:w="1852" w:type="dxa"/>
          </w:tcPr>
          <w:p w:rsidR="008C3AE8" w:rsidRDefault="007E2C4A">
            <w:pPr>
              <w:pStyle w:val="TableParagraph"/>
              <w:spacing w:line="315" w:lineRule="exact"/>
              <w:ind w:left="210" w:right="211"/>
              <w:jc w:val="center"/>
              <w:rPr>
                <w:sz w:val="28"/>
              </w:rPr>
            </w:pPr>
            <w:r>
              <w:rPr>
                <w:spacing w:val="-2"/>
                <w:sz w:val="28"/>
              </w:rPr>
              <w:t>Количество</w:t>
            </w:r>
          </w:p>
          <w:p w:rsidR="008C3AE8" w:rsidRDefault="007E2C4A">
            <w:pPr>
              <w:pStyle w:val="TableParagraph"/>
              <w:spacing w:line="311" w:lineRule="exact"/>
              <w:ind w:left="210" w:right="210"/>
              <w:jc w:val="center"/>
              <w:rPr>
                <w:sz w:val="28"/>
              </w:rPr>
            </w:pPr>
            <w:r>
              <w:rPr>
                <w:spacing w:val="-4"/>
                <w:sz w:val="28"/>
              </w:rPr>
              <w:t>дней</w:t>
            </w:r>
          </w:p>
        </w:tc>
      </w:tr>
      <w:tr w:rsidR="008C3AE8">
        <w:trPr>
          <w:trHeight w:hRule="exact" w:val="331"/>
        </w:trPr>
        <w:tc>
          <w:tcPr>
            <w:tcW w:w="811" w:type="dxa"/>
          </w:tcPr>
          <w:p w:rsidR="008C3AE8" w:rsidRDefault="007E2C4A">
            <w:pPr>
              <w:pStyle w:val="TableParagraph"/>
              <w:spacing w:line="301" w:lineRule="exact"/>
              <w:ind w:left="287"/>
              <w:rPr>
                <w:sz w:val="28"/>
              </w:rPr>
            </w:pPr>
            <w:r>
              <w:rPr>
                <w:spacing w:val="-5"/>
                <w:sz w:val="28"/>
              </w:rPr>
              <w:t>1.</w:t>
            </w:r>
          </w:p>
        </w:tc>
        <w:tc>
          <w:tcPr>
            <w:tcW w:w="6193" w:type="dxa"/>
          </w:tcPr>
          <w:p w:rsidR="008C3AE8" w:rsidRDefault="007E2C4A">
            <w:pPr>
              <w:pStyle w:val="TableParagraph"/>
              <w:spacing w:line="301" w:lineRule="exact"/>
              <w:ind w:left="100"/>
              <w:rPr>
                <w:sz w:val="28"/>
              </w:rPr>
            </w:pPr>
            <w:r>
              <w:rPr>
                <w:sz w:val="28"/>
              </w:rPr>
              <w:t>Календарный</w:t>
            </w:r>
            <w:r>
              <w:rPr>
                <w:spacing w:val="-7"/>
                <w:sz w:val="28"/>
              </w:rPr>
              <w:t xml:space="preserve"> </w:t>
            </w:r>
            <w:r>
              <w:rPr>
                <w:sz w:val="28"/>
              </w:rPr>
              <w:t>фонд</w:t>
            </w:r>
            <w:r>
              <w:rPr>
                <w:spacing w:val="-7"/>
                <w:sz w:val="28"/>
              </w:rPr>
              <w:t xml:space="preserve"> </w:t>
            </w:r>
            <w:r>
              <w:rPr>
                <w:spacing w:val="-2"/>
                <w:sz w:val="28"/>
              </w:rPr>
              <w:t>времени</w:t>
            </w:r>
          </w:p>
        </w:tc>
        <w:tc>
          <w:tcPr>
            <w:tcW w:w="1852" w:type="dxa"/>
          </w:tcPr>
          <w:p w:rsidR="008C3AE8" w:rsidRDefault="007E2C4A">
            <w:pPr>
              <w:pStyle w:val="TableParagraph"/>
              <w:spacing w:line="301" w:lineRule="exact"/>
              <w:ind w:left="130" w:right="211"/>
              <w:jc w:val="center"/>
              <w:rPr>
                <w:sz w:val="28"/>
              </w:rPr>
            </w:pPr>
            <w:r>
              <w:rPr>
                <w:spacing w:val="-5"/>
                <w:sz w:val="28"/>
              </w:rPr>
              <w:t>365</w:t>
            </w:r>
          </w:p>
        </w:tc>
      </w:tr>
      <w:tr w:rsidR="008C3AE8">
        <w:trPr>
          <w:trHeight w:hRule="exact" w:val="331"/>
        </w:trPr>
        <w:tc>
          <w:tcPr>
            <w:tcW w:w="811" w:type="dxa"/>
          </w:tcPr>
          <w:p w:rsidR="008C3AE8" w:rsidRDefault="007E2C4A">
            <w:pPr>
              <w:pStyle w:val="TableParagraph"/>
              <w:spacing w:line="301" w:lineRule="exact"/>
              <w:ind w:left="287"/>
              <w:rPr>
                <w:sz w:val="28"/>
              </w:rPr>
            </w:pPr>
            <w:r>
              <w:rPr>
                <w:spacing w:val="-5"/>
                <w:sz w:val="28"/>
              </w:rPr>
              <w:t>2.</w:t>
            </w:r>
          </w:p>
        </w:tc>
        <w:tc>
          <w:tcPr>
            <w:tcW w:w="6193" w:type="dxa"/>
          </w:tcPr>
          <w:p w:rsidR="008C3AE8" w:rsidRDefault="007E2C4A">
            <w:pPr>
              <w:pStyle w:val="TableParagraph"/>
              <w:spacing w:line="301" w:lineRule="exact"/>
              <w:ind w:left="100"/>
              <w:rPr>
                <w:sz w:val="28"/>
              </w:rPr>
            </w:pPr>
            <w:r>
              <w:rPr>
                <w:sz w:val="28"/>
              </w:rPr>
              <w:t>Количество</w:t>
            </w:r>
            <w:r>
              <w:rPr>
                <w:spacing w:val="-8"/>
                <w:sz w:val="28"/>
              </w:rPr>
              <w:t xml:space="preserve"> </w:t>
            </w:r>
            <w:r>
              <w:rPr>
                <w:sz w:val="28"/>
              </w:rPr>
              <w:t>нерабочих</w:t>
            </w:r>
            <w:r>
              <w:rPr>
                <w:spacing w:val="-11"/>
                <w:sz w:val="28"/>
              </w:rPr>
              <w:t xml:space="preserve"> </w:t>
            </w:r>
            <w:r>
              <w:rPr>
                <w:spacing w:val="-4"/>
                <w:sz w:val="28"/>
              </w:rPr>
              <w:t>дней</w:t>
            </w:r>
          </w:p>
        </w:tc>
        <w:tc>
          <w:tcPr>
            <w:tcW w:w="1852" w:type="dxa"/>
          </w:tcPr>
          <w:p w:rsidR="008C3AE8" w:rsidRDefault="008C3AE8">
            <w:pPr>
              <w:pStyle w:val="TableParagraph"/>
              <w:rPr>
                <w:sz w:val="24"/>
              </w:rPr>
            </w:pPr>
          </w:p>
        </w:tc>
      </w:tr>
      <w:tr w:rsidR="008C3AE8">
        <w:trPr>
          <w:trHeight w:hRule="exact" w:val="331"/>
        </w:trPr>
        <w:tc>
          <w:tcPr>
            <w:tcW w:w="811" w:type="dxa"/>
          </w:tcPr>
          <w:p w:rsidR="008C3AE8" w:rsidRDefault="007E2C4A">
            <w:pPr>
              <w:pStyle w:val="TableParagraph"/>
              <w:spacing w:line="301" w:lineRule="exact"/>
              <w:ind w:left="287"/>
              <w:rPr>
                <w:sz w:val="28"/>
              </w:rPr>
            </w:pPr>
            <w:r>
              <w:rPr>
                <w:spacing w:val="-5"/>
                <w:sz w:val="28"/>
              </w:rPr>
              <w:t>3.</w:t>
            </w:r>
          </w:p>
        </w:tc>
        <w:tc>
          <w:tcPr>
            <w:tcW w:w="6193" w:type="dxa"/>
          </w:tcPr>
          <w:p w:rsidR="008C3AE8" w:rsidRDefault="007E2C4A">
            <w:pPr>
              <w:pStyle w:val="TableParagraph"/>
              <w:spacing w:line="301" w:lineRule="exact"/>
              <w:ind w:left="100"/>
              <w:rPr>
                <w:sz w:val="28"/>
              </w:rPr>
            </w:pPr>
            <w:r>
              <w:rPr>
                <w:sz w:val="28"/>
              </w:rPr>
              <w:t>Номинальный</w:t>
            </w:r>
            <w:r>
              <w:rPr>
                <w:spacing w:val="-7"/>
                <w:sz w:val="28"/>
              </w:rPr>
              <w:t xml:space="preserve"> </w:t>
            </w:r>
            <w:r>
              <w:rPr>
                <w:sz w:val="28"/>
              </w:rPr>
              <w:t>фонд</w:t>
            </w:r>
            <w:r>
              <w:rPr>
                <w:spacing w:val="-8"/>
                <w:sz w:val="28"/>
              </w:rPr>
              <w:t xml:space="preserve"> </w:t>
            </w:r>
            <w:r>
              <w:rPr>
                <w:spacing w:val="-2"/>
                <w:sz w:val="28"/>
              </w:rPr>
              <w:t>времени</w:t>
            </w:r>
          </w:p>
        </w:tc>
        <w:tc>
          <w:tcPr>
            <w:tcW w:w="1852" w:type="dxa"/>
          </w:tcPr>
          <w:p w:rsidR="008C3AE8" w:rsidRDefault="008C3AE8">
            <w:pPr>
              <w:pStyle w:val="TableParagraph"/>
              <w:rPr>
                <w:sz w:val="24"/>
              </w:rPr>
            </w:pPr>
          </w:p>
        </w:tc>
      </w:tr>
      <w:tr w:rsidR="008C3AE8">
        <w:trPr>
          <w:trHeight w:hRule="exact" w:val="333"/>
        </w:trPr>
        <w:tc>
          <w:tcPr>
            <w:tcW w:w="811" w:type="dxa"/>
            <w:tcBorders>
              <w:bottom w:val="nil"/>
            </w:tcBorders>
          </w:tcPr>
          <w:p w:rsidR="008C3AE8" w:rsidRDefault="007E2C4A">
            <w:pPr>
              <w:pStyle w:val="TableParagraph"/>
              <w:spacing w:line="308" w:lineRule="exact"/>
              <w:ind w:left="287"/>
              <w:rPr>
                <w:sz w:val="28"/>
              </w:rPr>
            </w:pPr>
            <w:r>
              <w:rPr>
                <w:spacing w:val="-5"/>
                <w:sz w:val="28"/>
              </w:rPr>
              <w:t>4.</w:t>
            </w:r>
          </w:p>
        </w:tc>
        <w:tc>
          <w:tcPr>
            <w:tcW w:w="6193" w:type="dxa"/>
            <w:tcBorders>
              <w:bottom w:val="nil"/>
            </w:tcBorders>
          </w:tcPr>
          <w:p w:rsidR="008C3AE8" w:rsidRDefault="007E2C4A">
            <w:pPr>
              <w:pStyle w:val="TableParagraph"/>
              <w:spacing w:line="308" w:lineRule="exact"/>
              <w:ind w:left="100"/>
              <w:rPr>
                <w:sz w:val="28"/>
              </w:rPr>
            </w:pPr>
            <w:r>
              <w:rPr>
                <w:sz w:val="28"/>
              </w:rPr>
              <w:t>Неявки</w:t>
            </w:r>
            <w:r>
              <w:rPr>
                <w:spacing w:val="-4"/>
                <w:sz w:val="28"/>
              </w:rPr>
              <w:t xml:space="preserve"> </w:t>
            </w:r>
            <w:r>
              <w:rPr>
                <w:sz w:val="28"/>
              </w:rPr>
              <w:t>на</w:t>
            </w:r>
            <w:r>
              <w:rPr>
                <w:spacing w:val="-4"/>
                <w:sz w:val="28"/>
              </w:rPr>
              <w:t xml:space="preserve"> </w:t>
            </w:r>
            <w:r>
              <w:rPr>
                <w:sz w:val="28"/>
              </w:rPr>
              <w:t>работу,</w:t>
            </w:r>
            <w:r>
              <w:rPr>
                <w:spacing w:val="-4"/>
                <w:sz w:val="28"/>
              </w:rPr>
              <w:t xml:space="preserve"> </w:t>
            </w:r>
            <w:r>
              <w:rPr>
                <w:spacing w:val="-2"/>
                <w:sz w:val="28"/>
              </w:rPr>
              <w:t>всего</w:t>
            </w:r>
          </w:p>
        </w:tc>
        <w:tc>
          <w:tcPr>
            <w:tcW w:w="1852" w:type="dxa"/>
          </w:tcPr>
          <w:p w:rsidR="008C3AE8" w:rsidRDefault="008C3AE8">
            <w:pPr>
              <w:pStyle w:val="TableParagraph"/>
              <w:rPr>
                <w:sz w:val="24"/>
              </w:rPr>
            </w:pPr>
          </w:p>
        </w:tc>
      </w:tr>
      <w:tr w:rsidR="008C3AE8">
        <w:trPr>
          <w:trHeight w:hRule="exact" w:val="315"/>
        </w:trPr>
        <w:tc>
          <w:tcPr>
            <w:tcW w:w="811" w:type="dxa"/>
            <w:tcBorders>
              <w:top w:val="nil"/>
              <w:bottom w:val="nil"/>
            </w:tcBorders>
          </w:tcPr>
          <w:p w:rsidR="008C3AE8" w:rsidRDefault="008C3AE8">
            <w:pPr>
              <w:pStyle w:val="TableParagraph"/>
              <w:rPr>
                <w:sz w:val="24"/>
              </w:rPr>
            </w:pPr>
          </w:p>
        </w:tc>
        <w:tc>
          <w:tcPr>
            <w:tcW w:w="6193" w:type="dxa"/>
            <w:tcBorders>
              <w:top w:val="nil"/>
              <w:bottom w:val="nil"/>
            </w:tcBorders>
          </w:tcPr>
          <w:p w:rsidR="008C3AE8" w:rsidRDefault="007E2C4A">
            <w:pPr>
              <w:pStyle w:val="TableParagraph"/>
              <w:spacing w:line="296" w:lineRule="exact"/>
              <w:ind w:left="100"/>
              <w:rPr>
                <w:sz w:val="28"/>
              </w:rPr>
            </w:pPr>
            <w:r>
              <w:rPr>
                <w:sz w:val="28"/>
              </w:rPr>
              <w:t>-</w:t>
            </w:r>
            <w:r>
              <w:rPr>
                <w:spacing w:val="-5"/>
                <w:sz w:val="28"/>
              </w:rPr>
              <w:t xml:space="preserve"> </w:t>
            </w:r>
            <w:r>
              <w:rPr>
                <w:sz w:val="28"/>
              </w:rPr>
              <w:t>очередной</w:t>
            </w:r>
            <w:r>
              <w:rPr>
                <w:spacing w:val="-6"/>
                <w:sz w:val="28"/>
              </w:rPr>
              <w:t xml:space="preserve"> </w:t>
            </w:r>
            <w:r>
              <w:rPr>
                <w:spacing w:val="-2"/>
                <w:sz w:val="28"/>
              </w:rPr>
              <w:t>отпуск</w:t>
            </w:r>
          </w:p>
        </w:tc>
        <w:tc>
          <w:tcPr>
            <w:tcW w:w="1852" w:type="dxa"/>
            <w:vMerge w:val="restart"/>
          </w:tcPr>
          <w:p w:rsidR="008C3AE8" w:rsidRDefault="008C3AE8">
            <w:pPr>
              <w:pStyle w:val="TableParagraph"/>
              <w:rPr>
                <w:sz w:val="24"/>
              </w:rPr>
            </w:pPr>
          </w:p>
        </w:tc>
      </w:tr>
      <w:tr w:rsidR="008C3AE8">
        <w:trPr>
          <w:trHeight w:hRule="exact" w:val="15"/>
        </w:trPr>
        <w:tc>
          <w:tcPr>
            <w:tcW w:w="811" w:type="dxa"/>
            <w:vMerge w:val="restart"/>
            <w:tcBorders>
              <w:top w:val="nil"/>
              <w:bottom w:val="nil"/>
            </w:tcBorders>
          </w:tcPr>
          <w:p w:rsidR="008C3AE8" w:rsidRDefault="008C3AE8">
            <w:pPr>
              <w:pStyle w:val="TableParagraph"/>
              <w:rPr>
                <w:sz w:val="24"/>
              </w:rPr>
            </w:pPr>
          </w:p>
        </w:tc>
        <w:tc>
          <w:tcPr>
            <w:tcW w:w="6193" w:type="dxa"/>
            <w:vMerge w:val="restart"/>
            <w:tcBorders>
              <w:top w:val="nil"/>
              <w:bottom w:val="nil"/>
            </w:tcBorders>
          </w:tcPr>
          <w:p w:rsidR="008C3AE8" w:rsidRDefault="007E2C4A">
            <w:pPr>
              <w:pStyle w:val="TableParagraph"/>
              <w:spacing w:line="302" w:lineRule="exact"/>
              <w:ind w:left="100"/>
              <w:rPr>
                <w:sz w:val="28"/>
              </w:rPr>
            </w:pPr>
            <w:r>
              <w:rPr>
                <w:sz w:val="28"/>
              </w:rPr>
              <w:t>-</w:t>
            </w:r>
            <w:r>
              <w:rPr>
                <w:spacing w:val="-4"/>
                <w:sz w:val="28"/>
              </w:rPr>
              <w:t xml:space="preserve"> </w:t>
            </w:r>
            <w:r>
              <w:rPr>
                <w:sz w:val="28"/>
              </w:rPr>
              <w:t>учебный</w:t>
            </w:r>
            <w:r>
              <w:rPr>
                <w:spacing w:val="-2"/>
                <w:sz w:val="28"/>
              </w:rPr>
              <w:t xml:space="preserve"> отпуск</w:t>
            </w:r>
          </w:p>
        </w:tc>
        <w:tc>
          <w:tcPr>
            <w:tcW w:w="1852" w:type="dxa"/>
            <w:vMerge/>
            <w:tcBorders>
              <w:top w:val="nil"/>
            </w:tcBorders>
          </w:tcPr>
          <w:p w:rsidR="008C3AE8" w:rsidRDefault="008C3AE8">
            <w:pPr>
              <w:rPr>
                <w:sz w:val="2"/>
                <w:szCs w:val="2"/>
              </w:rPr>
            </w:pPr>
          </w:p>
        </w:tc>
      </w:tr>
      <w:tr w:rsidR="008C3AE8">
        <w:trPr>
          <w:trHeight w:hRule="exact" w:val="306"/>
        </w:trPr>
        <w:tc>
          <w:tcPr>
            <w:tcW w:w="811" w:type="dxa"/>
            <w:vMerge/>
            <w:tcBorders>
              <w:top w:val="nil"/>
              <w:bottom w:val="nil"/>
            </w:tcBorders>
          </w:tcPr>
          <w:p w:rsidR="008C3AE8" w:rsidRDefault="008C3AE8">
            <w:pPr>
              <w:rPr>
                <w:sz w:val="2"/>
                <w:szCs w:val="2"/>
              </w:rPr>
            </w:pPr>
          </w:p>
        </w:tc>
        <w:tc>
          <w:tcPr>
            <w:tcW w:w="6193" w:type="dxa"/>
            <w:vMerge/>
            <w:tcBorders>
              <w:top w:val="nil"/>
              <w:bottom w:val="nil"/>
            </w:tcBorders>
          </w:tcPr>
          <w:p w:rsidR="008C3AE8" w:rsidRDefault="008C3AE8">
            <w:pPr>
              <w:rPr>
                <w:sz w:val="2"/>
                <w:szCs w:val="2"/>
              </w:rPr>
            </w:pPr>
          </w:p>
        </w:tc>
        <w:tc>
          <w:tcPr>
            <w:tcW w:w="1852" w:type="dxa"/>
            <w:vMerge w:val="restart"/>
          </w:tcPr>
          <w:p w:rsidR="008C3AE8" w:rsidRDefault="008C3AE8">
            <w:pPr>
              <w:pStyle w:val="TableParagraph"/>
              <w:rPr>
                <w:sz w:val="24"/>
              </w:rPr>
            </w:pPr>
          </w:p>
        </w:tc>
      </w:tr>
      <w:tr w:rsidR="008C3AE8">
        <w:trPr>
          <w:trHeight w:hRule="exact" w:val="25"/>
        </w:trPr>
        <w:tc>
          <w:tcPr>
            <w:tcW w:w="811" w:type="dxa"/>
            <w:vMerge w:val="restart"/>
            <w:tcBorders>
              <w:top w:val="nil"/>
              <w:bottom w:val="nil"/>
            </w:tcBorders>
          </w:tcPr>
          <w:p w:rsidR="008C3AE8" w:rsidRDefault="008C3AE8">
            <w:pPr>
              <w:pStyle w:val="TableParagraph"/>
              <w:rPr>
                <w:sz w:val="24"/>
              </w:rPr>
            </w:pPr>
          </w:p>
        </w:tc>
        <w:tc>
          <w:tcPr>
            <w:tcW w:w="6193" w:type="dxa"/>
            <w:vMerge w:val="restart"/>
            <w:tcBorders>
              <w:top w:val="nil"/>
              <w:bottom w:val="nil"/>
            </w:tcBorders>
          </w:tcPr>
          <w:p w:rsidR="008C3AE8" w:rsidRDefault="007E2C4A">
            <w:pPr>
              <w:pStyle w:val="TableParagraph"/>
              <w:spacing w:line="302" w:lineRule="exact"/>
              <w:ind w:left="100"/>
              <w:rPr>
                <w:sz w:val="28"/>
              </w:rPr>
            </w:pPr>
            <w:r>
              <w:rPr>
                <w:sz w:val="28"/>
              </w:rPr>
              <w:t>-</w:t>
            </w:r>
            <w:r>
              <w:rPr>
                <w:spacing w:val="-6"/>
                <w:sz w:val="28"/>
              </w:rPr>
              <w:t xml:space="preserve"> </w:t>
            </w:r>
            <w:r>
              <w:rPr>
                <w:sz w:val="28"/>
              </w:rPr>
              <w:t>выполнение</w:t>
            </w:r>
            <w:r>
              <w:rPr>
                <w:spacing w:val="-4"/>
                <w:sz w:val="28"/>
              </w:rPr>
              <w:t xml:space="preserve"> </w:t>
            </w:r>
            <w:r>
              <w:rPr>
                <w:sz w:val="28"/>
              </w:rPr>
              <w:t>гос.</w:t>
            </w:r>
            <w:r>
              <w:rPr>
                <w:spacing w:val="-7"/>
                <w:sz w:val="28"/>
              </w:rPr>
              <w:t xml:space="preserve"> </w:t>
            </w:r>
            <w:r>
              <w:rPr>
                <w:spacing w:val="-2"/>
                <w:sz w:val="28"/>
              </w:rPr>
              <w:t>обязанностей</w:t>
            </w:r>
          </w:p>
        </w:tc>
        <w:tc>
          <w:tcPr>
            <w:tcW w:w="1852" w:type="dxa"/>
            <w:vMerge/>
            <w:tcBorders>
              <w:top w:val="nil"/>
            </w:tcBorders>
          </w:tcPr>
          <w:p w:rsidR="008C3AE8" w:rsidRDefault="008C3AE8">
            <w:pPr>
              <w:rPr>
                <w:sz w:val="2"/>
                <w:szCs w:val="2"/>
              </w:rPr>
            </w:pPr>
          </w:p>
        </w:tc>
      </w:tr>
      <w:tr w:rsidR="008C3AE8">
        <w:trPr>
          <w:trHeight w:hRule="exact" w:val="296"/>
        </w:trPr>
        <w:tc>
          <w:tcPr>
            <w:tcW w:w="811" w:type="dxa"/>
            <w:vMerge/>
            <w:tcBorders>
              <w:top w:val="nil"/>
              <w:bottom w:val="nil"/>
            </w:tcBorders>
          </w:tcPr>
          <w:p w:rsidR="008C3AE8" w:rsidRDefault="008C3AE8">
            <w:pPr>
              <w:rPr>
                <w:sz w:val="2"/>
                <w:szCs w:val="2"/>
              </w:rPr>
            </w:pPr>
          </w:p>
        </w:tc>
        <w:tc>
          <w:tcPr>
            <w:tcW w:w="6193" w:type="dxa"/>
            <w:vMerge/>
            <w:tcBorders>
              <w:top w:val="nil"/>
              <w:bottom w:val="nil"/>
            </w:tcBorders>
          </w:tcPr>
          <w:p w:rsidR="008C3AE8" w:rsidRDefault="008C3AE8">
            <w:pPr>
              <w:rPr>
                <w:sz w:val="2"/>
                <w:szCs w:val="2"/>
              </w:rPr>
            </w:pPr>
          </w:p>
        </w:tc>
        <w:tc>
          <w:tcPr>
            <w:tcW w:w="1852" w:type="dxa"/>
            <w:vMerge w:val="restart"/>
          </w:tcPr>
          <w:p w:rsidR="008C3AE8" w:rsidRDefault="008C3AE8">
            <w:pPr>
              <w:pStyle w:val="TableParagraph"/>
              <w:rPr>
                <w:sz w:val="24"/>
              </w:rPr>
            </w:pPr>
          </w:p>
        </w:tc>
      </w:tr>
      <w:tr w:rsidR="008C3AE8">
        <w:trPr>
          <w:trHeight w:hRule="exact" w:val="36"/>
        </w:trPr>
        <w:tc>
          <w:tcPr>
            <w:tcW w:w="811" w:type="dxa"/>
            <w:vMerge w:val="restart"/>
            <w:tcBorders>
              <w:top w:val="nil"/>
            </w:tcBorders>
          </w:tcPr>
          <w:p w:rsidR="008C3AE8" w:rsidRDefault="008C3AE8">
            <w:pPr>
              <w:pStyle w:val="TableParagraph"/>
              <w:rPr>
                <w:sz w:val="26"/>
              </w:rPr>
            </w:pPr>
          </w:p>
        </w:tc>
        <w:tc>
          <w:tcPr>
            <w:tcW w:w="6193" w:type="dxa"/>
            <w:vMerge w:val="restart"/>
            <w:tcBorders>
              <w:top w:val="nil"/>
            </w:tcBorders>
          </w:tcPr>
          <w:p w:rsidR="008C3AE8" w:rsidRDefault="007E2C4A">
            <w:pPr>
              <w:pStyle w:val="TableParagraph"/>
              <w:spacing w:line="316" w:lineRule="exact"/>
              <w:ind w:left="100"/>
              <w:rPr>
                <w:sz w:val="28"/>
              </w:rPr>
            </w:pPr>
            <w:r>
              <w:rPr>
                <w:sz w:val="28"/>
              </w:rPr>
              <w:t>-</w:t>
            </w:r>
            <w:r>
              <w:rPr>
                <w:spacing w:val="-1"/>
                <w:sz w:val="28"/>
              </w:rPr>
              <w:t xml:space="preserve"> </w:t>
            </w:r>
            <w:r>
              <w:rPr>
                <w:spacing w:val="-2"/>
                <w:sz w:val="28"/>
              </w:rPr>
              <w:t>болезни</w:t>
            </w:r>
          </w:p>
        </w:tc>
        <w:tc>
          <w:tcPr>
            <w:tcW w:w="1852" w:type="dxa"/>
            <w:vMerge/>
            <w:tcBorders>
              <w:top w:val="nil"/>
            </w:tcBorders>
          </w:tcPr>
          <w:p w:rsidR="008C3AE8" w:rsidRDefault="008C3AE8">
            <w:pPr>
              <w:rPr>
                <w:sz w:val="2"/>
                <w:szCs w:val="2"/>
              </w:rPr>
            </w:pPr>
          </w:p>
        </w:tc>
      </w:tr>
      <w:tr w:rsidR="008C3AE8">
        <w:trPr>
          <w:trHeight w:hRule="exact" w:val="331"/>
        </w:trPr>
        <w:tc>
          <w:tcPr>
            <w:tcW w:w="811" w:type="dxa"/>
            <w:vMerge/>
            <w:tcBorders>
              <w:top w:val="nil"/>
            </w:tcBorders>
          </w:tcPr>
          <w:p w:rsidR="008C3AE8" w:rsidRDefault="008C3AE8">
            <w:pPr>
              <w:rPr>
                <w:sz w:val="2"/>
                <w:szCs w:val="2"/>
              </w:rPr>
            </w:pPr>
          </w:p>
        </w:tc>
        <w:tc>
          <w:tcPr>
            <w:tcW w:w="6193" w:type="dxa"/>
            <w:vMerge/>
            <w:tcBorders>
              <w:top w:val="nil"/>
            </w:tcBorders>
          </w:tcPr>
          <w:p w:rsidR="008C3AE8" w:rsidRDefault="008C3AE8">
            <w:pPr>
              <w:rPr>
                <w:sz w:val="2"/>
                <w:szCs w:val="2"/>
              </w:rPr>
            </w:pPr>
          </w:p>
        </w:tc>
        <w:tc>
          <w:tcPr>
            <w:tcW w:w="1852" w:type="dxa"/>
          </w:tcPr>
          <w:p w:rsidR="008C3AE8" w:rsidRDefault="008C3AE8">
            <w:pPr>
              <w:pStyle w:val="TableParagraph"/>
              <w:rPr>
                <w:sz w:val="24"/>
              </w:rPr>
            </w:pPr>
          </w:p>
        </w:tc>
      </w:tr>
      <w:tr w:rsidR="008C3AE8">
        <w:trPr>
          <w:trHeight w:hRule="exact" w:val="331"/>
        </w:trPr>
        <w:tc>
          <w:tcPr>
            <w:tcW w:w="811" w:type="dxa"/>
          </w:tcPr>
          <w:p w:rsidR="008C3AE8" w:rsidRDefault="007E2C4A">
            <w:pPr>
              <w:pStyle w:val="TableParagraph"/>
              <w:spacing w:line="301" w:lineRule="exact"/>
              <w:ind w:left="287"/>
              <w:rPr>
                <w:sz w:val="28"/>
              </w:rPr>
            </w:pPr>
            <w:r>
              <w:rPr>
                <w:spacing w:val="-5"/>
                <w:sz w:val="28"/>
              </w:rPr>
              <w:t>5.</w:t>
            </w:r>
          </w:p>
        </w:tc>
        <w:tc>
          <w:tcPr>
            <w:tcW w:w="6193" w:type="dxa"/>
          </w:tcPr>
          <w:p w:rsidR="008C3AE8" w:rsidRDefault="007E2C4A">
            <w:pPr>
              <w:pStyle w:val="TableParagraph"/>
              <w:spacing w:line="301" w:lineRule="exact"/>
              <w:ind w:left="100"/>
              <w:rPr>
                <w:sz w:val="28"/>
              </w:rPr>
            </w:pPr>
            <w:r>
              <w:rPr>
                <w:sz w:val="28"/>
              </w:rPr>
              <w:t>Эффективный</w:t>
            </w:r>
            <w:r>
              <w:rPr>
                <w:spacing w:val="-8"/>
                <w:sz w:val="28"/>
              </w:rPr>
              <w:t xml:space="preserve"> </w:t>
            </w:r>
            <w:r>
              <w:rPr>
                <w:sz w:val="28"/>
              </w:rPr>
              <w:t>фонд</w:t>
            </w:r>
            <w:r>
              <w:rPr>
                <w:spacing w:val="-6"/>
                <w:sz w:val="28"/>
              </w:rPr>
              <w:t xml:space="preserve"> </w:t>
            </w:r>
            <w:r>
              <w:rPr>
                <w:sz w:val="28"/>
              </w:rPr>
              <w:t>времени,</w:t>
            </w:r>
            <w:r>
              <w:rPr>
                <w:spacing w:val="-11"/>
                <w:sz w:val="28"/>
              </w:rPr>
              <w:t xml:space="preserve"> </w:t>
            </w:r>
            <w:r>
              <w:rPr>
                <w:spacing w:val="-5"/>
                <w:sz w:val="28"/>
              </w:rPr>
              <w:t>дн.</w:t>
            </w:r>
          </w:p>
        </w:tc>
        <w:tc>
          <w:tcPr>
            <w:tcW w:w="1852" w:type="dxa"/>
          </w:tcPr>
          <w:p w:rsidR="008C3AE8" w:rsidRDefault="008C3AE8">
            <w:pPr>
              <w:pStyle w:val="TableParagraph"/>
              <w:rPr>
                <w:sz w:val="24"/>
              </w:rPr>
            </w:pPr>
          </w:p>
        </w:tc>
      </w:tr>
      <w:tr w:rsidR="008C3AE8">
        <w:trPr>
          <w:trHeight w:hRule="exact" w:val="333"/>
        </w:trPr>
        <w:tc>
          <w:tcPr>
            <w:tcW w:w="811" w:type="dxa"/>
          </w:tcPr>
          <w:p w:rsidR="008C3AE8" w:rsidRDefault="007E2C4A">
            <w:pPr>
              <w:pStyle w:val="TableParagraph"/>
              <w:spacing w:line="304" w:lineRule="exact"/>
              <w:ind w:left="287"/>
              <w:rPr>
                <w:sz w:val="28"/>
              </w:rPr>
            </w:pPr>
            <w:r>
              <w:rPr>
                <w:spacing w:val="-5"/>
                <w:sz w:val="28"/>
              </w:rPr>
              <w:t>6.</w:t>
            </w:r>
          </w:p>
        </w:tc>
        <w:tc>
          <w:tcPr>
            <w:tcW w:w="6193" w:type="dxa"/>
          </w:tcPr>
          <w:p w:rsidR="008C3AE8" w:rsidRDefault="007E2C4A">
            <w:pPr>
              <w:pStyle w:val="TableParagraph"/>
              <w:spacing w:line="304" w:lineRule="exact"/>
              <w:ind w:left="100"/>
              <w:rPr>
                <w:sz w:val="28"/>
              </w:rPr>
            </w:pPr>
            <w:r>
              <w:rPr>
                <w:sz w:val="28"/>
              </w:rPr>
              <w:t>Средняя</w:t>
            </w:r>
            <w:r>
              <w:rPr>
                <w:spacing w:val="-7"/>
                <w:sz w:val="28"/>
              </w:rPr>
              <w:t xml:space="preserve"> </w:t>
            </w:r>
            <w:r>
              <w:rPr>
                <w:sz w:val="28"/>
              </w:rPr>
              <w:t>продолжительность</w:t>
            </w:r>
            <w:r>
              <w:rPr>
                <w:spacing w:val="-10"/>
                <w:sz w:val="28"/>
              </w:rPr>
              <w:t xml:space="preserve"> </w:t>
            </w:r>
            <w:r>
              <w:rPr>
                <w:sz w:val="28"/>
              </w:rPr>
              <w:t>рабочего</w:t>
            </w:r>
            <w:r>
              <w:rPr>
                <w:spacing w:val="-8"/>
                <w:sz w:val="28"/>
              </w:rPr>
              <w:t xml:space="preserve"> </w:t>
            </w:r>
            <w:r>
              <w:rPr>
                <w:sz w:val="28"/>
              </w:rPr>
              <w:t>дня,</w:t>
            </w:r>
            <w:r>
              <w:rPr>
                <w:spacing w:val="-6"/>
                <w:sz w:val="28"/>
              </w:rPr>
              <w:t xml:space="preserve"> </w:t>
            </w:r>
            <w:r>
              <w:rPr>
                <w:spacing w:val="-4"/>
                <w:sz w:val="28"/>
              </w:rPr>
              <w:t>час.</w:t>
            </w:r>
          </w:p>
        </w:tc>
        <w:tc>
          <w:tcPr>
            <w:tcW w:w="1852" w:type="dxa"/>
          </w:tcPr>
          <w:p w:rsidR="008C3AE8" w:rsidRDefault="008C3AE8">
            <w:pPr>
              <w:pStyle w:val="TableParagraph"/>
              <w:rPr>
                <w:sz w:val="24"/>
              </w:rPr>
            </w:pPr>
          </w:p>
        </w:tc>
      </w:tr>
      <w:tr w:rsidR="008C3AE8">
        <w:trPr>
          <w:trHeight w:hRule="exact" w:val="331"/>
        </w:trPr>
        <w:tc>
          <w:tcPr>
            <w:tcW w:w="811" w:type="dxa"/>
          </w:tcPr>
          <w:p w:rsidR="008C3AE8" w:rsidRDefault="007E2C4A">
            <w:pPr>
              <w:pStyle w:val="TableParagraph"/>
              <w:spacing w:line="301" w:lineRule="exact"/>
              <w:ind w:left="287"/>
              <w:rPr>
                <w:sz w:val="28"/>
              </w:rPr>
            </w:pPr>
            <w:r>
              <w:rPr>
                <w:spacing w:val="-5"/>
                <w:sz w:val="28"/>
              </w:rPr>
              <w:t>7.</w:t>
            </w:r>
          </w:p>
        </w:tc>
        <w:tc>
          <w:tcPr>
            <w:tcW w:w="6193" w:type="dxa"/>
          </w:tcPr>
          <w:p w:rsidR="008C3AE8" w:rsidRDefault="007E2C4A">
            <w:pPr>
              <w:pStyle w:val="TableParagraph"/>
              <w:spacing w:line="301" w:lineRule="exact"/>
              <w:ind w:left="100"/>
              <w:rPr>
                <w:sz w:val="28"/>
              </w:rPr>
            </w:pPr>
            <w:r>
              <w:rPr>
                <w:sz w:val="28"/>
              </w:rPr>
              <w:t>Эффективный</w:t>
            </w:r>
            <w:r>
              <w:rPr>
                <w:spacing w:val="-8"/>
                <w:sz w:val="28"/>
              </w:rPr>
              <w:t xml:space="preserve"> </w:t>
            </w:r>
            <w:r>
              <w:rPr>
                <w:sz w:val="28"/>
              </w:rPr>
              <w:t>фонд</w:t>
            </w:r>
            <w:r>
              <w:rPr>
                <w:spacing w:val="-6"/>
                <w:sz w:val="28"/>
              </w:rPr>
              <w:t xml:space="preserve"> </w:t>
            </w:r>
            <w:r>
              <w:rPr>
                <w:sz w:val="28"/>
              </w:rPr>
              <w:t>времени,</w:t>
            </w:r>
            <w:r>
              <w:rPr>
                <w:spacing w:val="-8"/>
                <w:sz w:val="28"/>
              </w:rPr>
              <w:t xml:space="preserve"> </w:t>
            </w:r>
            <w:r>
              <w:rPr>
                <w:spacing w:val="-4"/>
                <w:sz w:val="28"/>
              </w:rPr>
              <w:t>час.</w:t>
            </w:r>
          </w:p>
        </w:tc>
        <w:tc>
          <w:tcPr>
            <w:tcW w:w="1852" w:type="dxa"/>
          </w:tcPr>
          <w:p w:rsidR="008C3AE8" w:rsidRDefault="008C3AE8">
            <w:pPr>
              <w:pStyle w:val="TableParagraph"/>
              <w:rPr>
                <w:sz w:val="24"/>
              </w:rPr>
            </w:pPr>
          </w:p>
        </w:tc>
      </w:tr>
    </w:tbl>
    <w:p w:rsidR="008C3AE8" w:rsidRDefault="008C3AE8">
      <w:pPr>
        <w:pStyle w:val="a3"/>
        <w:spacing w:before="9"/>
        <w:ind w:left="0"/>
        <w:rPr>
          <w:i/>
          <w:sz w:val="27"/>
        </w:rPr>
      </w:pPr>
    </w:p>
    <w:p w:rsidR="008C3AE8" w:rsidRDefault="007E2C4A">
      <w:pPr>
        <w:pStyle w:val="a4"/>
        <w:numPr>
          <w:ilvl w:val="0"/>
          <w:numId w:val="15"/>
        </w:numPr>
        <w:tabs>
          <w:tab w:val="left" w:pos="1076"/>
        </w:tabs>
        <w:spacing w:before="1"/>
        <w:ind w:hanging="213"/>
        <w:rPr>
          <w:sz w:val="28"/>
        </w:rPr>
      </w:pPr>
      <w:r>
        <w:rPr>
          <w:sz w:val="28"/>
        </w:rPr>
        <w:t>пункт:</w:t>
      </w:r>
      <w:r>
        <w:rPr>
          <w:spacing w:val="-4"/>
          <w:sz w:val="28"/>
        </w:rPr>
        <w:t xml:space="preserve"> </w:t>
      </w:r>
      <w:r>
        <w:rPr>
          <w:sz w:val="28"/>
        </w:rPr>
        <w:t>Количество</w:t>
      </w:r>
      <w:r>
        <w:rPr>
          <w:spacing w:val="-5"/>
          <w:sz w:val="28"/>
        </w:rPr>
        <w:t xml:space="preserve"> </w:t>
      </w:r>
      <w:r>
        <w:rPr>
          <w:sz w:val="28"/>
        </w:rPr>
        <w:t>дней</w:t>
      </w:r>
      <w:r>
        <w:rPr>
          <w:spacing w:val="-4"/>
          <w:sz w:val="28"/>
        </w:rPr>
        <w:t xml:space="preserve"> </w:t>
      </w:r>
      <w:r>
        <w:rPr>
          <w:sz w:val="28"/>
        </w:rPr>
        <w:t>в</w:t>
      </w:r>
      <w:r>
        <w:rPr>
          <w:spacing w:val="-5"/>
          <w:sz w:val="28"/>
        </w:rPr>
        <w:t xml:space="preserve"> </w:t>
      </w:r>
      <w:r>
        <w:rPr>
          <w:spacing w:val="-4"/>
          <w:sz w:val="28"/>
        </w:rPr>
        <w:t>году.</w:t>
      </w:r>
    </w:p>
    <w:p w:rsidR="008C3AE8" w:rsidRDefault="007E2C4A">
      <w:pPr>
        <w:pStyle w:val="a4"/>
        <w:numPr>
          <w:ilvl w:val="0"/>
          <w:numId w:val="15"/>
        </w:numPr>
        <w:tabs>
          <w:tab w:val="left" w:pos="1076"/>
        </w:tabs>
        <w:spacing w:before="2"/>
        <w:ind w:left="863" w:right="1628" w:firstLine="0"/>
        <w:rPr>
          <w:sz w:val="28"/>
        </w:rPr>
      </w:pPr>
      <w:r>
        <w:rPr>
          <w:sz w:val="28"/>
        </w:rPr>
        <w:t>пункт:</w:t>
      </w:r>
      <w:r>
        <w:rPr>
          <w:spacing w:val="-3"/>
          <w:sz w:val="28"/>
        </w:rPr>
        <w:t xml:space="preserve"> </w:t>
      </w:r>
      <w:r>
        <w:rPr>
          <w:sz w:val="28"/>
        </w:rPr>
        <w:t>Количество</w:t>
      </w:r>
      <w:r>
        <w:rPr>
          <w:spacing w:val="-5"/>
          <w:sz w:val="28"/>
        </w:rPr>
        <w:t xml:space="preserve"> </w:t>
      </w:r>
      <w:r>
        <w:rPr>
          <w:sz w:val="28"/>
        </w:rPr>
        <w:t>нерабочих</w:t>
      </w:r>
      <w:r>
        <w:rPr>
          <w:spacing w:val="-7"/>
          <w:sz w:val="28"/>
        </w:rPr>
        <w:t xml:space="preserve"> </w:t>
      </w:r>
      <w:r>
        <w:rPr>
          <w:sz w:val="28"/>
        </w:rPr>
        <w:t>дней</w:t>
      </w:r>
      <w:r>
        <w:rPr>
          <w:spacing w:val="-3"/>
          <w:sz w:val="28"/>
        </w:rPr>
        <w:t xml:space="preserve"> </w:t>
      </w:r>
      <w:r>
        <w:rPr>
          <w:sz w:val="28"/>
        </w:rPr>
        <w:t>(календарные</w:t>
      </w:r>
      <w:r>
        <w:rPr>
          <w:spacing w:val="-7"/>
          <w:sz w:val="28"/>
        </w:rPr>
        <w:t xml:space="preserve"> </w:t>
      </w:r>
      <w:r>
        <w:rPr>
          <w:sz w:val="28"/>
        </w:rPr>
        <w:t>данные)</w:t>
      </w:r>
      <w:r>
        <w:rPr>
          <w:spacing w:val="-2"/>
          <w:sz w:val="28"/>
        </w:rPr>
        <w:t xml:space="preserve"> </w:t>
      </w:r>
      <w:r>
        <w:rPr>
          <w:sz w:val="28"/>
        </w:rPr>
        <w:t>–</w:t>
      </w:r>
      <w:r>
        <w:rPr>
          <w:spacing w:val="40"/>
          <w:sz w:val="28"/>
        </w:rPr>
        <w:t xml:space="preserve"> </w:t>
      </w:r>
      <w:r>
        <w:rPr>
          <w:sz w:val="28"/>
        </w:rPr>
        <w:t>дней. 3 пункт: 1 пункт минус 2 пункт.</w:t>
      </w:r>
    </w:p>
    <w:p w:rsidR="008C3AE8" w:rsidRDefault="007E2C4A">
      <w:pPr>
        <w:pStyle w:val="a4"/>
        <w:numPr>
          <w:ilvl w:val="0"/>
          <w:numId w:val="14"/>
        </w:numPr>
        <w:tabs>
          <w:tab w:val="left" w:pos="1306"/>
          <w:tab w:val="left" w:pos="1308"/>
          <w:tab w:val="left" w:pos="2385"/>
          <w:tab w:val="left" w:pos="3136"/>
          <w:tab w:val="left" w:pos="4177"/>
          <w:tab w:val="left" w:pos="5911"/>
          <w:tab w:val="left" w:pos="7304"/>
          <w:tab w:val="left" w:pos="8762"/>
        </w:tabs>
        <w:ind w:right="428" w:firstLine="566"/>
        <w:rPr>
          <w:sz w:val="28"/>
        </w:rPr>
      </w:pPr>
      <w:r>
        <w:rPr>
          <w:spacing w:val="-2"/>
          <w:sz w:val="28"/>
        </w:rPr>
        <w:t>пункт:</w:t>
      </w:r>
      <w:r>
        <w:rPr>
          <w:sz w:val="28"/>
        </w:rPr>
        <w:tab/>
      </w:r>
      <w:r>
        <w:rPr>
          <w:spacing w:val="-4"/>
          <w:sz w:val="28"/>
        </w:rPr>
        <w:t>Это</w:t>
      </w:r>
      <w:r>
        <w:rPr>
          <w:sz w:val="28"/>
        </w:rPr>
        <w:tab/>
      </w:r>
      <w:r>
        <w:rPr>
          <w:spacing w:val="-4"/>
          <w:sz w:val="28"/>
        </w:rPr>
        <w:t>сумма</w:t>
      </w:r>
      <w:r>
        <w:rPr>
          <w:sz w:val="28"/>
        </w:rPr>
        <w:tab/>
      </w:r>
      <w:r>
        <w:rPr>
          <w:spacing w:val="-2"/>
          <w:sz w:val="28"/>
        </w:rPr>
        <w:t>очередного,</w:t>
      </w:r>
      <w:r>
        <w:rPr>
          <w:sz w:val="28"/>
        </w:rPr>
        <w:tab/>
      </w:r>
      <w:r>
        <w:rPr>
          <w:spacing w:val="-2"/>
          <w:sz w:val="28"/>
        </w:rPr>
        <w:t>учебного</w:t>
      </w:r>
      <w:r>
        <w:rPr>
          <w:sz w:val="28"/>
        </w:rPr>
        <w:tab/>
      </w:r>
      <w:r>
        <w:rPr>
          <w:spacing w:val="-2"/>
          <w:sz w:val="28"/>
        </w:rPr>
        <w:t>отпусков,</w:t>
      </w:r>
      <w:r>
        <w:rPr>
          <w:sz w:val="28"/>
        </w:rPr>
        <w:tab/>
      </w:r>
      <w:r>
        <w:rPr>
          <w:spacing w:val="-2"/>
          <w:sz w:val="28"/>
        </w:rPr>
        <w:t xml:space="preserve">выполнения </w:t>
      </w:r>
      <w:r>
        <w:rPr>
          <w:sz w:val="28"/>
        </w:rPr>
        <w:t>государственных обязанностей и болезней.</w:t>
      </w:r>
    </w:p>
    <w:p w:rsidR="008C3AE8" w:rsidRDefault="007E2C4A">
      <w:pPr>
        <w:pStyle w:val="a4"/>
        <w:numPr>
          <w:ilvl w:val="0"/>
          <w:numId w:val="14"/>
        </w:numPr>
        <w:tabs>
          <w:tab w:val="left" w:pos="1076"/>
        </w:tabs>
        <w:spacing w:line="321" w:lineRule="exact"/>
        <w:ind w:left="1075" w:hanging="213"/>
        <w:rPr>
          <w:sz w:val="28"/>
        </w:rPr>
      </w:pPr>
      <w:r>
        <w:rPr>
          <w:sz w:val="28"/>
        </w:rPr>
        <w:t>пункт.</w:t>
      </w:r>
      <w:r>
        <w:rPr>
          <w:spacing w:val="-5"/>
          <w:sz w:val="28"/>
        </w:rPr>
        <w:t xml:space="preserve"> </w:t>
      </w:r>
      <w:r>
        <w:rPr>
          <w:sz w:val="28"/>
        </w:rPr>
        <w:t>Это</w:t>
      </w:r>
      <w:r>
        <w:rPr>
          <w:spacing w:val="-5"/>
          <w:sz w:val="28"/>
        </w:rPr>
        <w:t xml:space="preserve"> </w:t>
      </w:r>
      <w:r>
        <w:rPr>
          <w:sz w:val="28"/>
        </w:rPr>
        <w:t>разность</w:t>
      </w:r>
      <w:r>
        <w:rPr>
          <w:spacing w:val="-5"/>
          <w:sz w:val="28"/>
        </w:rPr>
        <w:t xml:space="preserve"> </w:t>
      </w:r>
      <w:r>
        <w:rPr>
          <w:sz w:val="28"/>
        </w:rPr>
        <w:t>номинального</w:t>
      </w:r>
      <w:r>
        <w:rPr>
          <w:spacing w:val="-3"/>
          <w:sz w:val="28"/>
        </w:rPr>
        <w:t xml:space="preserve"> </w:t>
      </w:r>
      <w:r>
        <w:rPr>
          <w:sz w:val="28"/>
        </w:rPr>
        <w:t>фонда</w:t>
      </w:r>
      <w:r>
        <w:rPr>
          <w:spacing w:val="-7"/>
          <w:sz w:val="28"/>
        </w:rPr>
        <w:t xml:space="preserve"> </w:t>
      </w:r>
      <w:r>
        <w:rPr>
          <w:sz w:val="28"/>
        </w:rPr>
        <w:t>и</w:t>
      </w:r>
      <w:r>
        <w:rPr>
          <w:spacing w:val="-4"/>
          <w:sz w:val="28"/>
        </w:rPr>
        <w:t xml:space="preserve"> </w:t>
      </w:r>
      <w:r>
        <w:rPr>
          <w:sz w:val="28"/>
        </w:rPr>
        <w:t>суммы</w:t>
      </w:r>
      <w:r>
        <w:rPr>
          <w:spacing w:val="-4"/>
          <w:sz w:val="28"/>
        </w:rPr>
        <w:t xml:space="preserve"> </w:t>
      </w:r>
      <w:r>
        <w:rPr>
          <w:sz w:val="28"/>
        </w:rPr>
        <w:t>всех</w:t>
      </w:r>
      <w:r>
        <w:rPr>
          <w:spacing w:val="-7"/>
          <w:sz w:val="28"/>
        </w:rPr>
        <w:t xml:space="preserve"> </w:t>
      </w:r>
      <w:r>
        <w:rPr>
          <w:sz w:val="28"/>
        </w:rPr>
        <w:t>неявок</w:t>
      </w:r>
      <w:r>
        <w:rPr>
          <w:spacing w:val="-6"/>
          <w:sz w:val="28"/>
        </w:rPr>
        <w:t xml:space="preserve"> </w:t>
      </w:r>
      <w:r>
        <w:rPr>
          <w:sz w:val="28"/>
        </w:rPr>
        <w:t>на</w:t>
      </w:r>
      <w:r>
        <w:rPr>
          <w:spacing w:val="-4"/>
          <w:sz w:val="28"/>
        </w:rPr>
        <w:t xml:space="preserve"> </w:t>
      </w:r>
      <w:r>
        <w:rPr>
          <w:spacing w:val="-2"/>
          <w:sz w:val="28"/>
        </w:rPr>
        <w:t>работу.</w:t>
      </w:r>
    </w:p>
    <w:p w:rsidR="008C3AE8" w:rsidRDefault="007E2C4A">
      <w:pPr>
        <w:pStyle w:val="a3"/>
        <w:tabs>
          <w:tab w:val="left" w:pos="9939"/>
        </w:tabs>
        <w:ind w:right="429" w:firstLine="566"/>
      </w:pPr>
      <w:r>
        <w:t>7</w:t>
      </w:r>
      <w:r>
        <w:rPr>
          <w:spacing w:val="40"/>
        </w:rPr>
        <w:t xml:space="preserve"> </w:t>
      </w:r>
      <w:r>
        <w:t>пункт:</w:t>
      </w:r>
      <w:r>
        <w:rPr>
          <w:spacing w:val="40"/>
        </w:rPr>
        <w:t xml:space="preserve"> </w:t>
      </w:r>
      <w:r>
        <w:t>Это</w:t>
      </w:r>
      <w:r>
        <w:rPr>
          <w:spacing w:val="40"/>
        </w:rPr>
        <w:t xml:space="preserve"> </w:t>
      </w:r>
      <w:r>
        <w:t>произведение</w:t>
      </w:r>
      <w:r>
        <w:rPr>
          <w:spacing w:val="40"/>
        </w:rPr>
        <w:t xml:space="preserve"> </w:t>
      </w:r>
      <w:r>
        <w:t>эффективного</w:t>
      </w:r>
      <w:r>
        <w:rPr>
          <w:spacing w:val="40"/>
        </w:rPr>
        <w:t xml:space="preserve"> </w:t>
      </w:r>
      <w:r>
        <w:t>фонда</w:t>
      </w:r>
      <w:r>
        <w:rPr>
          <w:spacing w:val="40"/>
        </w:rPr>
        <w:t xml:space="preserve"> </w:t>
      </w:r>
      <w:r>
        <w:t>времени</w:t>
      </w:r>
      <w:r>
        <w:rPr>
          <w:spacing w:val="40"/>
        </w:rPr>
        <w:t xml:space="preserve"> </w:t>
      </w:r>
      <w:r>
        <w:t>(пункт</w:t>
      </w:r>
      <w:r>
        <w:rPr>
          <w:spacing w:val="40"/>
        </w:rPr>
        <w:t xml:space="preserve"> </w:t>
      </w:r>
      <w:r>
        <w:t>5)</w:t>
      </w:r>
      <w:r>
        <w:tab/>
      </w:r>
      <w:r>
        <w:rPr>
          <w:spacing w:val="-6"/>
        </w:rPr>
        <w:t xml:space="preserve">на </w:t>
      </w:r>
      <w:r>
        <w:t>среднюю продолжительность рабочего дня (ч).</w:t>
      </w:r>
    </w:p>
    <w:p w:rsidR="008C3AE8" w:rsidRDefault="008C3AE8">
      <w:pPr>
        <w:pStyle w:val="a3"/>
        <w:spacing w:before="7"/>
        <w:ind w:left="0"/>
      </w:pPr>
    </w:p>
    <w:p w:rsidR="008C3AE8" w:rsidRDefault="007E2C4A">
      <w:pPr>
        <w:pStyle w:val="4"/>
        <w:numPr>
          <w:ilvl w:val="1"/>
          <w:numId w:val="19"/>
        </w:numPr>
        <w:tabs>
          <w:tab w:val="left" w:pos="1357"/>
        </w:tabs>
        <w:ind w:left="1356" w:hanging="494"/>
        <w:jc w:val="left"/>
      </w:pPr>
      <w:r>
        <w:t>Расчет</w:t>
      </w:r>
      <w:r>
        <w:rPr>
          <w:spacing w:val="-11"/>
        </w:rPr>
        <w:t xml:space="preserve"> </w:t>
      </w:r>
      <w:r>
        <w:t>необходимого</w:t>
      </w:r>
      <w:r>
        <w:rPr>
          <w:spacing w:val="-11"/>
        </w:rPr>
        <w:t xml:space="preserve"> </w:t>
      </w:r>
      <w:r>
        <w:t>количества</w:t>
      </w:r>
      <w:r>
        <w:rPr>
          <w:spacing w:val="-12"/>
        </w:rPr>
        <w:t xml:space="preserve"> </w:t>
      </w:r>
      <w:r>
        <w:rPr>
          <w:spacing w:val="-2"/>
        </w:rPr>
        <w:t>оборудования</w:t>
      </w:r>
    </w:p>
    <w:p w:rsidR="008C3AE8" w:rsidRDefault="008C3AE8">
      <w:pPr>
        <w:pStyle w:val="a3"/>
        <w:spacing w:before="5"/>
        <w:ind w:left="0"/>
        <w:rPr>
          <w:b/>
          <w:i/>
          <w:sz w:val="39"/>
        </w:rPr>
      </w:pPr>
    </w:p>
    <w:p w:rsidR="008C3AE8" w:rsidRDefault="00E1322F">
      <w:pPr>
        <w:tabs>
          <w:tab w:val="left" w:pos="1446"/>
        </w:tabs>
        <w:ind w:right="78"/>
        <w:jc w:val="center"/>
        <w:rPr>
          <w:sz w:val="28"/>
        </w:rPr>
      </w:pPr>
      <w:r>
        <w:pict>
          <v:group id="docshapegroup162" o:spid="_x0000_s1121" style="position:absolute;left:0;text-align:left;margin-left:281.65pt;margin-top:-6pt;width:27.2pt;height:21.35pt;z-index:-18100224;mso-position-horizontal-relative:page" coordorigin="5633,-120" coordsize="544,427">
            <v:line id="_x0000_s1124" style="position:absolute" from="5834,193" to="6177,193" strokeweight=".17589mm"/>
            <v:shape id="docshape163" o:spid="_x0000_s1123" type="#_x0000_t75" style="position:absolute;left:5633;top:8;width:266;height:299">
              <v:imagedata r:id="rId45" o:title=""/>
            </v:shape>
            <v:shape id="docshape164" o:spid="_x0000_s1122" type="#_x0000_t202" style="position:absolute;left:5633;top:-120;width:544;height:427" filled="f" stroked="f">
              <v:textbox inset="0,0,0,0">
                <w:txbxContent>
                  <w:p w:rsidR="00E1322F" w:rsidRDefault="00E1322F">
                    <w:pPr>
                      <w:spacing w:line="308" w:lineRule="exact"/>
                      <w:ind w:left="221"/>
                      <w:rPr>
                        <w:i/>
                        <w:sz w:val="14"/>
                      </w:rPr>
                    </w:pPr>
                    <w:r>
                      <w:rPr>
                        <w:i/>
                        <w:spacing w:val="-5"/>
                        <w:position w:val="6"/>
                        <w:sz w:val="24"/>
                      </w:rPr>
                      <w:t>Т</w:t>
                    </w:r>
                    <w:r>
                      <w:rPr>
                        <w:i/>
                        <w:spacing w:val="-5"/>
                        <w:sz w:val="14"/>
                      </w:rPr>
                      <w:t>св</w:t>
                    </w:r>
                  </w:p>
                </w:txbxContent>
              </v:textbox>
            </v:shape>
            <w10:wrap anchorx="page"/>
          </v:group>
        </w:pict>
      </w:r>
      <w:r>
        <w:pict>
          <v:shape id="docshape165" o:spid="_x0000_s1120" type="#_x0000_t202" style="position:absolute;left:0;text-align:left;margin-left:292.85pt;margin-top:11.5pt;width:7.25pt;height:13.5pt;z-index:-18099712;mso-position-horizontal-relative:page" filled="f" stroked="f">
            <v:textbox inset="0,0,0,0">
              <w:txbxContent>
                <w:p w:rsidR="00E1322F" w:rsidRDefault="00E1322F">
                  <w:pPr>
                    <w:spacing w:line="269" w:lineRule="exact"/>
                    <w:rPr>
                      <w:i/>
                      <w:sz w:val="24"/>
                    </w:rPr>
                  </w:pPr>
                  <w:r>
                    <w:rPr>
                      <w:i/>
                      <w:w w:val="98"/>
                      <w:sz w:val="24"/>
                    </w:rPr>
                    <w:t>F</w:t>
                  </w:r>
                </w:p>
              </w:txbxContent>
            </v:textbox>
            <w10:wrap anchorx="page"/>
          </v:shape>
        </w:pict>
      </w:r>
      <w:r w:rsidR="007E2C4A">
        <w:rPr>
          <w:i/>
          <w:spacing w:val="-5"/>
          <w:position w:val="1"/>
          <w:sz w:val="24"/>
        </w:rPr>
        <w:t>П</w:t>
      </w:r>
      <w:r w:rsidR="007E2C4A">
        <w:rPr>
          <w:i/>
          <w:spacing w:val="-5"/>
          <w:position w:val="1"/>
          <w:sz w:val="24"/>
          <w:vertAlign w:val="subscript"/>
        </w:rPr>
        <w:t>О</w:t>
      </w:r>
      <w:r w:rsidR="007E2C4A">
        <w:rPr>
          <w:i/>
          <w:position w:val="1"/>
          <w:sz w:val="24"/>
        </w:rPr>
        <w:tab/>
      </w:r>
      <w:r w:rsidR="007E2C4A">
        <w:rPr>
          <w:spacing w:val="-4"/>
          <w:sz w:val="28"/>
        </w:rPr>
        <w:t>(4.2)</w:t>
      </w:r>
    </w:p>
    <w:p w:rsidR="008C3AE8" w:rsidRDefault="007E2C4A">
      <w:pPr>
        <w:spacing w:before="55"/>
        <w:ind w:left="2221" w:right="2700"/>
        <w:jc w:val="center"/>
        <w:rPr>
          <w:i/>
          <w:sz w:val="14"/>
        </w:rPr>
      </w:pPr>
      <w:r>
        <w:rPr>
          <w:i/>
          <w:spacing w:val="-5"/>
          <w:sz w:val="14"/>
        </w:rPr>
        <w:t>эф</w:t>
      </w:r>
    </w:p>
    <w:p w:rsidR="008C3AE8" w:rsidRDefault="007E2C4A">
      <w:pPr>
        <w:pStyle w:val="a3"/>
        <w:spacing w:before="57"/>
        <w:ind w:left="863"/>
      </w:pPr>
      <w:r>
        <w:rPr>
          <w:spacing w:val="-4"/>
        </w:rPr>
        <w:t>где:</w:t>
      </w:r>
    </w:p>
    <w:p w:rsidR="008C3AE8" w:rsidRDefault="007E2C4A">
      <w:pPr>
        <w:pStyle w:val="a3"/>
        <w:spacing w:before="2"/>
        <w:ind w:left="863"/>
      </w:pPr>
      <w:r>
        <w:rPr>
          <w:i/>
        </w:rPr>
        <w:t>По</w:t>
      </w:r>
      <w:r>
        <w:rPr>
          <w:i/>
          <w:spacing w:val="-3"/>
        </w:rPr>
        <w:t xml:space="preserve"> </w:t>
      </w:r>
      <w:r>
        <w:t>–</w:t>
      </w:r>
      <w:r>
        <w:rPr>
          <w:spacing w:val="-2"/>
        </w:rPr>
        <w:t xml:space="preserve"> </w:t>
      </w:r>
      <w:r>
        <w:t>количество</w:t>
      </w:r>
      <w:r>
        <w:rPr>
          <w:spacing w:val="-5"/>
        </w:rPr>
        <w:t xml:space="preserve"> </w:t>
      </w:r>
      <w:r>
        <w:rPr>
          <w:spacing w:val="-2"/>
        </w:rPr>
        <w:t>оборудования.</w:t>
      </w:r>
    </w:p>
    <w:p w:rsidR="008C3AE8" w:rsidRDefault="007E2C4A">
      <w:pPr>
        <w:pStyle w:val="a3"/>
        <w:spacing w:line="322" w:lineRule="exact"/>
        <w:ind w:left="863"/>
      </w:pPr>
      <w:r>
        <w:rPr>
          <w:i/>
        </w:rPr>
        <w:t>Тсв</w:t>
      </w:r>
      <w:r>
        <w:rPr>
          <w:i/>
          <w:spacing w:val="-7"/>
        </w:rPr>
        <w:t xml:space="preserve"> </w:t>
      </w:r>
      <w:r>
        <w:t>–</w:t>
      </w:r>
      <w:r>
        <w:rPr>
          <w:spacing w:val="57"/>
        </w:rPr>
        <w:t xml:space="preserve"> </w:t>
      </w:r>
      <w:r>
        <w:t>трудоемкость</w:t>
      </w:r>
      <w:r>
        <w:rPr>
          <w:spacing w:val="-10"/>
        </w:rPr>
        <w:t xml:space="preserve"> </w:t>
      </w:r>
      <w:r>
        <w:t>выполнения</w:t>
      </w:r>
      <w:r>
        <w:rPr>
          <w:spacing w:val="-7"/>
        </w:rPr>
        <w:t xml:space="preserve"> </w:t>
      </w:r>
      <w:r>
        <w:t>производственной</w:t>
      </w:r>
      <w:r>
        <w:rPr>
          <w:spacing w:val="-6"/>
        </w:rPr>
        <w:t xml:space="preserve"> </w:t>
      </w:r>
      <w:r>
        <w:t>программы</w:t>
      </w:r>
      <w:r>
        <w:rPr>
          <w:spacing w:val="-6"/>
        </w:rPr>
        <w:t xml:space="preserve"> </w:t>
      </w:r>
      <w:r>
        <w:rPr>
          <w:spacing w:val="-2"/>
        </w:rPr>
        <w:t>(чел/ч).</w:t>
      </w:r>
    </w:p>
    <w:p w:rsidR="008C3AE8" w:rsidRDefault="007E2C4A">
      <w:pPr>
        <w:pStyle w:val="a3"/>
        <w:ind w:right="570" w:firstLine="566"/>
      </w:pPr>
      <w:r>
        <w:rPr>
          <w:i/>
        </w:rPr>
        <w:t>Fэф</w:t>
      </w:r>
      <w:r>
        <w:rPr>
          <w:i/>
          <w:spacing w:val="-6"/>
        </w:rPr>
        <w:t xml:space="preserve"> </w:t>
      </w:r>
      <w:r>
        <w:t>–</w:t>
      </w:r>
      <w:r>
        <w:rPr>
          <w:spacing w:val="-5"/>
        </w:rPr>
        <w:t xml:space="preserve"> </w:t>
      </w:r>
      <w:r>
        <w:t>действительный</w:t>
      </w:r>
      <w:r>
        <w:rPr>
          <w:spacing w:val="-8"/>
        </w:rPr>
        <w:t xml:space="preserve"> </w:t>
      </w:r>
      <w:r>
        <w:t>расчетный</w:t>
      </w:r>
      <w:r>
        <w:rPr>
          <w:spacing w:val="-5"/>
        </w:rPr>
        <w:t xml:space="preserve"> </w:t>
      </w:r>
      <w:r>
        <w:t>годовой</w:t>
      </w:r>
      <w:r>
        <w:rPr>
          <w:spacing w:val="-5"/>
        </w:rPr>
        <w:t xml:space="preserve"> </w:t>
      </w:r>
      <w:r>
        <w:t>фонд</w:t>
      </w:r>
      <w:r>
        <w:rPr>
          <w:spacing w:val="-4"/>
        </w:rPr>
        <w:t xml:space="preserve"> </w:t>
      </w:r>
      <w:r>
        <w:t>времени</w:t>
      </w:r>
      <w:r>
        <w:rPr>
          <w:spacing w:val="-8"/>
        </w:rPr>
        <w:t xml:space="preserve"> </w:t>
      </w:r>
      <w:r>
        <w:t>работы оборудования (ч).</w:t>
      </w:r>
    </w:p>
    <w:p w:rsidR="008C3AE8" w:rsidRDefault="008C3AE8">
      <w:pPr>
        <w:pStyle w:val="a3"/>
        <w:spacing w:before="10"/>
        <w:ind w:left="0"/>
        <w:rPr>
          <w:sz w:val="27"/>
        </w:rPr>
      </w:pPr>
    </w:p>
    <w:p w:rsidR="008C3AE8" w:rsidRDefault="007E2C4A">
      <w:pPr>
        <w:tabs>
          <w:tab w:val="left" w:pos="5130"/>
        </w:tabs>
        <w:spacing w:before="1"/>
        <w:ind w:right="122"/>
        <w:jc w:val="center"/>
        <w:rPr>
          <w:sz w:val="28"/>
        </w:rPr>
      </w:pPr>
      <w:r>
        <w:rPr>
          <w:i/>
          <w:sz w:val="28"/>
        </w:rPr>
        <w:t>F</w:t>
      </w:r>
      <w:r>
        <w:rPr>
          <w:i/>
          <w:spacing w:val="-2"/>
          <w:sz w:val="28"/>
        </w:rPr>
        <w:t xml:space="preserve"> </w:t>
      </w:r>
      <w:r>
        <w:rPr>
          <w:i/>
          <w:sz w:val="28"/>
        </w:rPr>
        <w:t>эф</w:t>
      </w:r>
      <w:r>
        <w:rPr>
          <w:i/>
          <w:spacing w:val="-1"/>
          <w:sz w:val="28"/>
        </w:rPr>
        <w:t xml:space="preserve"> </w:t>
      </w:r>
      <w:r>
        <w:rPr>
          <w:i/>
          <w:sz w:val="28"/>
        </w:rPr>
        <w:t>=</w:t>
      </w:r>
      <w:r>
        <w:rPr>
          <w:i/>
          <w:spacing w:val="-2"/>
          <w:sz w:val="28"/>
        </w:rPr>
        <w:t xml:space="preserve"> </w:t>
      </w:r>
      <w:r>
        <w:rPr>
          <w:i/>
          <w:sz w:val="28"/>
        </w:rPr>
        <w:t>Др ×</w:t>
      </w:r>
      <w:r>
        <w:rPr>
          <w:i/>
          <w:spacing w:val="-2"/>
          <w:sz w:val="28"/>
        </w:rPr>
        <w:t xml:space="preserve"> </w:t>
      </w:r>
      <w:r>
        <w:rPr>
          <w:i/>
          <w:sz w:val="28"/>
        </w:rPr>
        <w:t>К</w:t>
      </w:r>
      <w:r>
        <w:rPr>
          <w:i/>
          <w:sz w:val="28"/>
          <w:vertAlign w:val="subscript"/>
        </w:rPr>
        <w:t>см</w:t>
      </w:r>
      <w:r>
        <w:rPr>
          <w:i/>
          <w:spacing w:val="-1"/>
          <w:sz w:val="28"/>
        </w:rPr>
        <w:t xml:space="preserve"> </w:t>
      </w:r>
      <w:r>
        <w:rPr>
          <w:i/>
          <w:sz w:val="28"/>
        </w:rPr>
        <w:t>×</w:t>
      </w:r>
      <w:r>
        <w:rPr>
          <w:i/>
          <w:spacing w:val="-1"/>
          <w:sz w:val="28"/>
        </w:rPr>
        <w:t xml:space="preserve"> </w:t>
      </w:r>
      <w:r>
        <w:rPr>
          <w:i/>
          <w:sz w:val="28"/>
        </w:rPr>
        <w:t>Т</w:t>
      </w:r>
      <w:r>
        <w:rPr>
          <w:i/>
          <w:sz w:val="28"/>
          <w:vertAlign w:val="subscript"/>
        </w:rPr>
        <w:t>см</w:t>
      </w:r>
      <w:r>
        <w:rPr>
          <w:i/>
          <w:spacing w:val="-1"/>
          <w:sz w:val="28"/>
        </w:rPr>
        <w:t xml:space="preserve"> </w:t>
      </w:r>
      <w:r>
        <w:rPr>
          <w:i/>
          <w:sz w:val="28"/>
        </w:rPr>
        <w:t>×</w:t>
      </w:r>
      <w:r>
        <w:rPr>
          <w:i/>
          <w:spacing w:val="-1"/>
          <w:sz w:val="28"/>
        </w:rPr>
        <w:t xml:space="preserve"> </w:t>
      </w:r>
      <w:r>
        <w:rPr>
          <w:i/>
          <w:sz w:val="28"/>
        </w:rPr>
        <w:t>(1-</w:t>
      </w:r>
      <w:r>
        <w:rPr>
          <w:i/>
          <w:spacing w:val="-1"/>
          <w:sz w:val="28"/>
        </w:rPr>
        <w:t xml:space="preserve"> </w:t>
      </w:r>
      <w:r>
        <w:rPr>
          <w:i/>
          <w:sz w:val="28"/>
        </w:rPr>
        <w:t>R</w:t>
      </w:r>
      <w:r>
        <w:rPr>
          <w:i/>
          <w:sz w:val="28"/>
          <w:vertAlign w:val="subscript"/>
        </w:rPr>
        <w:t>об</w:t>
      </w:r>
      <w:r>
        <w:rPr>
          <w:i/>
          <w:spacing w:val="-1"/>
          <w:sz w:val="28"/>
        </w:rPr>
        <w:t xml:space="preserve"> </w:t>
      </w:r>
      <w:r>
        <w:rPr>
          <w:i/>
          <w:sz w:val="28"/>
        </w:rPr>
        <w:t>/</w:t>
      </w:r>
      <w:r>
        <w:rPr>
          <w:i/>
          <w:spacing w:val="-3"/>
          <w:sz w:val="28"/>
        </w:rPr>
        <w:t xml:space="preserve"> </w:t>
      </w:r>
      <w:r>
        <w:rPr>
          <w:i/>
          <w:spacing w:val="-4"/>
          <w:sz w:val="28"/>
        </w:rPr>
        <w:t>100%)</w:t>
      </w:r>
      <w:r>
        <w:rPr>
          <w:i/>
          <w:sz w:val="28"/>
        </w:rPr>
        <w:tab/>
      </w:r>
      <w:r>
        <w:rPr>
          <w:spacing w:val="-2"/>
          <w:sz w:val="28"/>
        </w:rPr>
        <w:t>(4.3)</w:t>
      </w:r>
    </w:p>
    <w:p w:rsidR="008C3AE8" w:rsidRDefault="008C3AE8">
      <w:pPr>
        <w:pStyle w:val="a3"/>
        <w:spacing w:before="1"/>
        <w:ind w:left="0"/>
      </w:pPr>
    </w:p>
    <w:p w:rsidR="008C3AE8" w:rsidRDefault="007E2C4A">
      <w:pPr>
        <w:pStyle w:val="a3"/>
        <w:spacing w:line="322" w:lineRule="exact"/>
        <w:ind w:left="863"/>
      </w:pPr>
      <w:r>
        <w:rPr>
          <w:spacing w:val="-4"/>
        </w:rPr>
        <w:t>где:</w:t>
      </w:r>
    </w:p>
    <w:p w:rsidR="008C3AE8" w:rsidRDefault="007E2C4A">
      <w:pPr>
        <w:pStyle w:val="a3"/>
        <w:spacing w:line="322" w:lineRule="exact"/>
        <w:ind w:left="863"/>
      </w:pPr>
      <w:r>
        <w:rPr>
          <w:i/>
        </w:rPr>
        <w:t>Др</w:t>
      </w:r>
      <w:r>
        <w:rPr>
          <w:i/>
          <w:spacing w:val="-6"/>
        </w:rPr>
        <w:t xml:space="preserve"> </w:t>
      </w:r>
      <w:r>
        <w:t>–</w:t>
      </w:r>
      <w:r>
        <w:rPr>
          <w:spacing w:val="-3"/>
        </w:rPr>
        <w:t xml:space="preserve"> </w:t>
      </w:r>
      <w:r>
        <w:t>эффективный</w:t>
      </w:r>
      <w:r>
        <w:rPr>
          <w:spacing w:val="-6"/>
        </w:rPr>
        <w:t xml:space="preserve"> </w:t>
      </w:r>
      <w:r>
        <w:t>фонд</w:t>
      </w:r>
      <w:r>
        <w:rPr>
          <w:spacing w:val="-3"/>
        </w:rPr>
        <w:t xml:space="preserve"> </w:t>
      </w:r>
      <w:r>
        <w:t>времени,</w:t>
      </w:r>
      <w:r>
        <w:rPr>
          <w:spacing w:val="-7"/>
        </w:rPr>
        <w:t xml:space="preserve"> </w:t>
      </w:r>
      <w:r>
        <w:t>дней</w:t>
      </w:r>
      <w:r>
        <w:rPr>
          <w:spacing w:val="-5"/>
        </w:rPr>
        <w:t xml:space="preserve"> </w:t>
      </w:r>
      <w:r>
        <w:t>(строка</w:t>
      </w:r>
      <w:r>
        <w:rPr>
          <w:spacing w:val="64"/>
        </w:rPr>
        <w:t xml:space="preserve"> </w:t>
      </w:r>
      <w:r>
        <w:rPr>
          <w:spacing w:val="-2"/>
        </w:rPr>
        <w:t>табл.1);</w:t>
      </w:r>
    </w:p>
    <w:p w:rsidR="008C3AE8" w:rsidRDefault="007E2C4A">
      <w:pPr>
        <w:pStyle w:val="a3"/>
        <w:ind w:left="863"/>
      </w:pPr>
      <w:r>
        <w:rPr>
          <w:i/>
        </w:rPr>
        <w:t>К</w:t>
      </w:r>
      <w:r>
        <w:rPr>
          <w:i/>
          <w:vertAlign w:val="subscript"/>
        </w:rPr>
        <w:t>см</w:t>
      </w:r>
      <w:r>
        <w:rPr>
          <w:i/>
          <w:spacing w:val="-4"/>
        </w:rPr>
        <w:t xml:space="preserve"> </w:t>
      </w:r>
      <w:r>
        <w:t>–</w:t>
      </w:r>
      <w:r>
        <w:rPr>
          <w:spacing w:val="-3"/>
        </w:rPr>
        <w:t xml:space="preserve"> </w:t>
      </w:r>
      <w:r>
        <w:t>сменность</w:t>
      </w:r>
      <w:r>
        <w:rPr>
          <w:spacing w:val="-7"/>
        </w:rPr>
        <w:t xml:space="preserve"> </w:t>
      </w:r>
      <w:r>
        <w:t>работы</w:t>
      </w:r>
      <w:r>
        <w:rPr>
          <w:spacing w:val="-3"/>
        </w:rPr>
        <w:t xml:space="preserve"> </w:t>
      </w:r>
      <w:r>
        <w:t>(принимаем</w:t>
      </w:r>
      <w:r>
        <w:rPr>
          <w:spacing w:val="-3"/>
        </w:rPr>
        <w:t xml:space="preserve"> </w:t>
      </w:r>
      <w:r>
        <w:t>К</w:t>
      </w:r>
      <w:r>
        <w:rPr>
          <w:vertAlign w:val="subscript"/>
        </w:rPr>
        <w:t>см</w:t>
      </w:r>
      <w:r>
        <w:rPr>
          <w:spacing w:val="-4"/>
        </w:rPr>
        <w:t xml:space="preserve"> =2);</w:t>
      </w:r>
    </w:p>
    <w:p w:rsidR="008C3AE8" w:rsidRDefault="007E2C4A">
      <w:pPr>
        <w:pStyle w:val="a3"/>
        <w:spacing w:before="62"/>
        <w:ind w:left="863"/>
      </w:pPr>
      <w:r>
        <w:rPr>
          <w:i/>
        </w:rPr>
        <w:t>Т</w:t>
      </w:r>
      <w:r>
        <w:rPr>
          <w:i/>
          <w:vertAlign w:val="subscript"/>
        </w:rPr>
        <w:t>см</w:t>
      </w:r>
      <w:r>
        <w:rPr>
          <w:i/>
          <w:spacing w:val="-6"/>
        </w:rPr>
        <w:t xml:space="preserve"> </w:t>
      </w:r>
      <w:r>
        <w:t>–</w:t>
      </w:r>
      <w:r>
        <w:rPr>
          <w:spacing w:val="-4"/>
        </w:rPr>
        <w:t xml:space="preserve"> </w:t>
      </w:r>
      <w:r>
        <w:t>продолжительность</w:t>
      </w:r>
      <w:r>
        <w:rPr>
          <w:spacing w:val="-8"/>
        </w:rPr>
        <w:t xml:space="preserve"> </w:t>
      </w:r>
      <w:r>
        <w:t>рабочей</w:t>
      </w:r>
      <w:r>
        <w:rPr>
          <w:spacing w:val="-3"/>
        </w:rPr>
        <w:t xml:space="preserve"> </w:t>
      </w:r>
      <w:r>
        <w:t>смены</w:t>
      </w:r>
      <w:r>
        <w:rPr>
          <w:spacing w:val="-4"/>
        </w:rPr>
        <w:t xml:space="preserve"> </w:t>
      </w:r>
      <w:r>
        <w:t>в</w:t>
      </w:r>
      <w:r>
        <w:rPr>
          <w:spacing w:val="-5"/>
        </w:rPr>
        <w:t xml:space="preserve"> </w:t>
      </w:r>
      <w:r>
        <w:rPr>
          <w:spacing w:val="-2"/>
        </w:rPr>
        <w:t>часах;</w:t>
      </w:r>
    </w:p>
    <w:p w:rsidR="008C3AE8" w:rsidRDefault="007E2C4A">
      <w:pPr>
        <w:pStyle w:val="a3"/>
        <w:spacing w:before="2"/>
        <w:ind w:firstLine="566"/>
      </w:pPr>
      <w:r>
        <w:rPr>
          <w:i/>
        </w:rPr>
        <w:t>R</w:t>
      </w:r>
      <w:r>
        <w:rPr>
          <w:i/>
          <w:vertAlign w:val="subscript"/>
        </w:rPr>
        <w:t>об</w:t>
      </w:r>
      <w:r>
        <w:rPr>
          <w:i/>
        </w:rPr>
        <w:t xml:space="preserve"> </w:t>
      </w:r>
      <w:r>
        <w:t>– плановые простои</w:t>
      </w:r>
      <w:r>
        <w:rPr>
          <w:spacing w:val="-2"/>
        </w:rPr>
        <w:t xml:space="preserve"> </w:t>
      </w:r>
      <w:r>
        <w:t>оборудования (5%) от</w:t>
      </w:r>
      <w:r>
        <w:rPr>
          <w:spacing w:val="-1"/>
        </w:rPr>
        <w:t xml:space="preserve"> </w:t>
      </w:r>
      <w:r>
        <w:t xml:space="preserve">номинального фонда времени </w:t>
      </w:r>
      <w:r>
        <w:rPr>
          <w:spacing w:val="-2"/>
        </w:rPr>
        <w:t>оборудования.</w:t>
      </w:r>
    </w:p>
    <w:p w:rsidR="008C3AE8" w:rsidRDefault="008C3AE8">
      <w:pPr>
        <w:pStyle w:val="a3"/>
        <w:spacing w:before="11"/>
        <w:ind w:left="0"/>
        <w:rPr>
          <w:sz w:val="27"/>
        </w:rPr>
      </w:pPr>
    </w:p>
    <w:p w:rsidR="00701381" w:rsidRDefault="00701381">
      <w:pPr>
        <w:pStyle w:val="a3"/>
        <w:spacing w:before="11"/>
        <w:ind w:left="0"/>
        <w:rPr>
          <w:sz w:val="27"/>
        </w:rPr>
      </w:pPr>
    </w:p>
    <w:p w:rsidR="00701381" w:rsidRDefault="00701381">
      <w:pPr>
        <w:pStyle w:val="a3"/>
        <w:spacing w:before="11"/>
        <w:ind w:left="0"/>
        <w:rPr>
          <w:sz w:val="27"/>
        </w:rPr>
      </w:pPr>
    </w:p>
    <w:p w:rsidR="008C3AE8" w:rsidRDefault="007E2C4A">
      <w:pPr>
        <w:pStyle w:val="a3"/>
        <w:ind w:left="863"/>
      </w:pPr>
      <w:r>
        <w:t>Принятое</w:t>
      </w:r>
      <w:r>
        <w:rPr>
          <w:spacing w:val="-13"/>
        </w:rPr>
        <w:t xml:space="preserve"> </w:t>
      </w:r>
      <w:r>
        <w:t>количество</w:t>
      </w:r>
      <w:r>
        <w:rPr>
          <w:spacing w:val="-9"/>
        </w:rPr>
        <w:t xml:space="preserve"> </w:t>
      </w:r>
      <w:r>
        <w:t>оборудования</w:t>
      </w:r>
      <w:r>
        <w:rPr>
          <w:spacing w:val="-10"/>
        </w:rPr>
        <w:t xml:space="preserve"> </w:t>
      </w:r>
      <w:r>
        <w:rPr>
          <w:spacing w:val="-2"/>
        </w:rPr>
        <w:t>рассчитываем:</w:t>
      </w:r>
    </w:p>
    <w:p w:rsidR="008C3AE8" w:rsidRDefault="008C3AE8">
      <w:pPr>
        <w:pStyle w:val="a3"/>
        <w:spacing w:before="11"/>
        <w:ind w:left="0"/>
        <w:rPr>
          <w:sz w:val="27"/>
        </w:rPr>
      </w:pPr>
    </w:p>
    <w:p w:rsidR="008C3AE8" w:rsidRDefault="007E2C4A">
      <w:pPr>
        <w:tabs>
          <w:tab w:val="left" w:pos="2832"/>
        </w:tabs>
        <w:ind w:right="269"/>
        <w:jc w:val="center"/>
        <w:rPr>
          <w:sz w:val="28"/>
        </w:rPr>
      </w:pPr>
      <w:r>
        <w:rPr>
          <w:i/>
          <w:sz w:val="28"/>
        </w:rPr>
        <w:t>По</w:t>
      </w:r>
      <w:r>
        <w:rPr>
          <w:i/>
          <w:spacing w:val="-1"/>
          <w:sz w:val="28"/>
        </w:rPr>
        <w:t xml:space="preserve"> </w:t>
      </w:r>
      <w:r>
        <w:rPr>
          <w:i/>
          <w:sz w:val="28"/>
        </w:rPr>
        <w:t>=</w:t>
      </w:r>
      <w:r>
        <w:rPr>
          <w:i/>
          <w:spacing w:val="-3"/>
          <w:sz w:val="28"/>
        </w:rPr>
        <w:t xml:space="preserve"> </w:t>
      </w:r>
      <w:r>
        <w:rPr>
          <w:i/>
          <w:sz w:val="28"/>
        </w:rPr>
        <w:t>Тсв./ F</w:t>
      </w:r>
      <w:r>
        <w:rPr>
          <w:i/>
          <w:spacing w:val="-3"/>
          <w:sz w:val="28"/>
        </w:rPr>
        <w:t xml:space="preserve"> </w:t>
      </w:r>
      <w:r>
        <w:rPr>
          <w:i/>
          <w:spacing w:val="-5"/>
          <w:sz w:val="28"/>
        </w:rPr>
        <w:t>эф</w:t>
      </w:r>
      <w:r>
        <w:rPr>
          <w:i/>
          <w:sz w:val="28"/>
        </w:rPr>
        <w:tab/>
      </w:r>
      <w:r>
        <w:rPr>
          <w:spacing w:val="-2"/>
          <w:sz w:val="28"/>
        </w:rPr>
        <w:t>(4.4)</w:t>
      </w:r>
    </w:p>
    <w:p w:rsidR="008C3AE8" w:rsidRDefault="008C3AE8">
      <w:pPr>
        <w:pStyle w:val="a3"/>
        <w:spacing w:before="9"/>
        <w:ind w:left="0"/>
      </w:pPr>
    </w:p>
    <w:p w:rsidR="008C3AE8" w:rsidRDefault="007E2C4A">
      <w:pPr>
        <w:pStyle w:val="4"/>
        <w:numPr>
          <w:ilvl w:val="1"/>
          <w:numId w:val="19"/>
        </w:numPr>
        <w:tabs>
          <w:tab w:val="left" w:pos="1357"/>
        </w:tabs>
        <w:ind w:left="1356" w:hanging="494"/>
        <w:jc w:val="left"/>
      </w:pPr>
      <w:r>
        <w:t>Расчет</w:t>
      </w:r>
      <w:r>
        <w:rPr>
          <w:spacing w:val="-8"/>
        </w:rPr>
        <w:t xml:space="preserve"> </w:t>
      </w:r>
      <w:r>
        <w:t>численности</w:t>
      </w:r>
      <w:r>
        <w:rPr>
          <w:spacing w:val="-11"/>
        </w:rPr>
        <w:t xml:space="preserve"> </w:t>
      </w:r>
      <w:r>
        <w:t>работающих</w:t>
      </w:r>
      <w:r>
        <w:rPr>
          <w:spacing w:val="-6"/>
        </w:rPr>
        <w:t xml:space="preserve"> </w:t>
      </w:r>
      <w:r>
        <w:t>в</w:t>
      </w:r>
      <w:r>
        <w:rPr>
          <w:spacing w:val="-11"/>
        </w:rPr>
        <w:t xml:space="preserve"> </w:t>
      </w:r>
      <w:r>
        <w:t>сборочно-сварочном</w:t>
      </w:r>
      <w:r>
        <w:rPr>
          <w:spacing w:val="-9"/>
        </w:rPr>
        <w:t xml:space="preserve"> </w:t>
      </w:r>
      <w:r>
        <w:rPr>
          <w:spacing w:val="-2"/>
        </w:rPr>
        <w:t>участке</w:t>
      </w:r>
    </w:p>
    <w:p w:rsidR="008C3AE8" w:rsidRDefault="008C3AE8">
      <w:pPr>
        <w:pStyle w:val="a3"/>
        <w:spacing w:before="3"/>
        <w:ind w:left="0"/>
        <w:rPr>
          <w:b/>
          <w:i/>
          <w:sz w:val="27"/>
        </w:rPr>
      </w:pPr>
    </w:p>
    <w:p w:rsidR="008C3AE8" w:rsidRDefault="007E2C4A">
      <w:pPr>
        <w:pStyle w:val="a4"/>
        <w:numPr>
          <w:ilvl w:val="2"/>
          <w:numId w:val="17"/>
        </w:numPr>
        <w:tabs>
          <w:tab w:val="left" w:pos="1564"/>
        </w:tabs>
        <w:spacing w:line="322" w:lineRule="exact"/>
        <w:rPr>
          <w:sz w:val="28"/>
        </w:rPr>
      </w:pPr>
      <w:r>
        <w:rPr>
          <w:sz w:val="28"/>
        </w:rPr>
        <w:t>Расчет</w:t>
      </w:r>
      <w:r>
        <w:rPr>
          <w:spacing w:val="-12"/>
          <w:sz w:val="28"/>
        </w:rPr>
        <w:t xml:space="preserve"> </w:t>
      </w:r>
      <w:r>
        <w:rPr>
          <w:sz w:val="28"/>
        </w:rPr>
        <w:t>численности</w:t>
      </w:r>
      <w:r>
        <w:rPr>
          <w:spacing w:val="-12"/>
          <w:sz w:val="28"/>
        </w:rPr>
        <w:t xml:space="preserve"> </w:t>
      </w:r>
      <w:r>
        <w:rPr>
          <w:sz w:val="28"/>
        </w:rPr>
        <w:t>основных</w:t>
      </w:r>
      <w:r>
        <w:rPr>
          <w:spacing w:val="-8"/>
          <w:sz w:val="28"/>
        </w:rPr>
        <w:t xml:space="preserve"> </w:t>
      </w:r>
      <w:r>
        <w:rPr>
          <w:sz w:val="28"/>
        </w:rPr>
        <w:t>производственных</w:t>
      </w:r>
      <w:r>
        <w:rPr>
          <w:spacing w:val="-11"/>
          <w:sz w:val="28"/>
        </w:rPr>
        <w:t xml:space="preserve"> </w:t>
      </w:r>
      <w:r>
        <w:rPr>
          <w:spacing w:val="-2"/>
          <w:sz w:val="28"/>
        </w:rPr>
        <w:t>рабочих.</w:t>
      </w:r>
    </w:p>
    <w:p w:rsidR="008C3AE8" w:rsidRDefault="007E2C4A">
      <w:pPr>
        <w:pStyle w:val="a4"/>
        <w:numPr>
          <w:ilvl w:val="1"/>
          <w:numId w:val="16"/>
        </w:numPr>
        <w:tabs>
          <w:tab w:val="left" w:pos="1150"/>
        </w:tabs>
        <w:spacing w:line="322" w:lineRule="exact"/>
        <w:ind w:left="1149" w:hanging="287"/>
        <w:rPr>
          <w:sz w:val="28"/>
        </w:rPr>
      </w:pPr>
      <w:r>
        <w:rPr>
          <w:sz w:val="28"/>
        </w:rPr>
        <w:t>Дать</w:t>
      </w:r>
      <w:r>
        <w:rPr>
          <w:spacing w:val="-13"/>
          <w:sz w:val="28"/>
        </w:rPr>
        <w:t xml:space="preserve"> </w:t>
      </w:r>
      <w:r>
        <w:rPr>
          <w:sz w:val="28"/>
        </w:rPr>
        <w:t>определение</w:t>
      </w:r>
      <w:r>
        <w:rPr>
          <w:spacing w:val="-10"/>
          <w:sz w:val="28"/>
        </w:rPr>
        <w:t xml:space="preserve"> </w:t>
      </w:r>
      <w:r>
        <w:rPr>
          <w:sz w:val="28"/>
        </w:rPr>
        <w:t>основных</w:t>
      </w:r>
      <w:r>
        <w:rPr>
          <w:spacing w:val="-12"/>
          <w:sz w:val="28"/>
        </w:rPr>
        <w:t xml:space="preserve"> </w:t>
      </w:r>
      <w:r>
        <w:rPr>
          <w:sz w:val="28"/>
        </w:rPr>
        <w:t>производственных</w:t>
      </w:r>
      <w:r>
        <w:rPr>
          <w:spacing w:val="-8"/>
          <w:sz w:val="28"/>
        </w:rPr>
        <w:t xml:space="preserve"> </w:t>
      </w:r>
      <w:r>
        <w:rPr>
          <w:spacing w:val="-2"/>
          <w:sz w:val="28"/>
        </w:rPr>
        <w:t>рабочих.</w:t>
      </w:r>
    </w:p>
    <w:p w:rsidR="008C3AE8" w:rsidRDefault="007E2C4A">
      <w:pPr>
        <w:pStyle w:val="a4"/>
        <w:numPr>
          <w:ilvl w:val="1"/>
          <w:numId w:val="16"/>
        </w:numPr>
        <w:tabs>
          <w:tab w:val="left" w:pos="1150"/>
        </w:tabs>
        <w:ind w:left="1149" w:hanging="287"/>
        <w:rPr>
          <w:sz w:val="28"/>
        </w:rPr>
      </w:pPr>
      <w:r>
        <w:rPr>
          <w:sz w:val="28"/>
        </w:rPr>
        <w:t>Что</w:t>
      </w:r>
      <w:r>
        <w:rPr>
          <w:spacing w:val="-6"/>
          <w:sz w:val="28"/>
        </w:rPr>
        <w:t xml:space="preserve"> </w:t>
      </w:r>
      <w:r>
        <w:rPr>
          <w:sz w:val="28"/>
        </w:rPr>
        <w:t>включает</w:t>
      </w:r>
      <w:r>
        <w:rPr>
          <w:spacing w:val="-7"/>
          <w:sz w:val="28"/>
        </w:rPr>
        <w:t xml:space="preserve"> </w:t>
      </w:r>
      <w:r>
        <w:rPr>
          <w:sz w:val="28"/>
        </w:rPr>
        <w:t>показатель</w:t>
      </w:r>
      <w:r>
        <w:rPr>
          <w:spacing w:val="-5"/>
          <w:sz w:val="28"/>
        </w:rPr>
        <w:t xml:space="preserve"> </w:t>
      </w:r>
      <w:r>
        <w:rPr>
          <w:sz w:val="28"/>
        </w:rPr>
        <w:t>списочная</w:t>
      </w:r>
      <w:r>
        <w:rPr>
          <w:spacing w:val="-7"/>
          <w:sz w:val="28"/>
        </w:rPr>
        <w:t xml:space="preserve"> </w:t>
      </w:r>
      <w:r>
        <w:rPr>
          <w:sz w:val="28"/>
        </w:rPr>
        <w:t>численность</w:t>
      </w:r>
      <w:r>
        <w:rPr>
          <w:spacing w:val="-4"/>
          <w:sz w:val="28"/>
        </w:rPr>
        <w:t xml:space="preserve"> </w:t>
      </w:r>
      <w:r>
        <w:rPr>
          <w:spacing w:val="-2"/>
          <w:sz w:val="28"/>
        </w:rPr>
        <w:t>рабочих?</w:t>
      </w:r>
    </w:p>
    <w:p w:rsidR="008C3AE8" w:rsidRDefault="007E2C4A">
      <w:pPr>
        <w:pStyle w:val="a4"/>
        <w:numPr>
          <w:ilvl w:val="1"/>
          <w:numId w:val="16"/>
        </w:numPr>
        <w:tabs>
          <w:tab w:val="left" w:pos="1150"/>
        </w:tabs>
        <w:ind w:left="1149" w:hanging="287"/>
        <w:rPr>
          <w:sz w:val="28"/>
        </w:rPr>
      </w:pPr>
      <w:r>
        <w:rPr>
          <w:sz w:val="28"/>
        </w:rPr>
        <w:t>Явочная</w:t>
      </w:r>
      <w:r>
        <w:rPr>
          <w:spacing w:val="-7"/>
          <w:sz w:val="28"/>
        </w:rPr>
        <w:t xml:space="preserve"> </w:t>
      </w:r>
      <w:r>
        <w:rPr>
          <w:sz w:val="28"/>
        </w:rPr>
        <w:t>численность</w:t>
      </w:r>
      <w:r>
        <w:rPr>
          <w:spacing w:val="-7"/>
          <w:sz w:val="28"/>
        </w:rPr>
        <w:t xml:space="preserve"> </w:t>
      </w:r>
      <w:r>
        <w:rPr>
          <w:spacing w:val="-2"/>
          <w:sz w:val="28"/>
        </w:rPr>
        <w:t>рабочих?</w:t>
      </w:r>
    </w:p>
    <w:p w:rsidR="008C3AE8" w:rsidRDefault="007E2C4A">
      <w:pPr>
        <w:pStyle w:val="a4"/>
        <w:numPr>
          <w:ilvl w:val="1"/>
          <w:numId w:val="16"/>
        </w:numPr>
        <w:tabs>
          <w:tab w:val="left" w:pos="1150"/>
        </w:tabs>
        <w:spacing w:before="2" w:line="322" w:lineRule="exact"/>
        <w:ind w:left="1149" w:hanging="287"/>
        <w:rPr>
          <w:sz w:val="28"/>
        </w:rPr>
      </w:pPr>
      <w:r>
        <w:rPr>
          <w:sz w:val="28"/>
        </w:rPr>
        <w:t>Указать</w:t>
      </w:r>
      <w:r>
        <w:rPr>
          <w:spacing w:val="-4"/>
          <w:sz w:val="28"/>
        </w:rPr>
        <w:t xml:space="preserve"> </w:t>
      </w:r>
      <w:r>
        <w:rPr>
          <w:sz w:val="28"/>
        </w:rPr>
        <w:t>для</w:t>
      </w:r>
      <w:r>
        <w:rPr>
          <w:spacing w:val="-4"/>
          <w:sz w:val="28"/>
        </w:rPr>
        <w:t xml:space="preserve"> </w:t>
      </w:r>
      <w:r>
        <w:rPr>
          <w:sz w:val="28"/>
        </w:rPr>
        <w:t>чего</w:t>
      </w:r>
      <w:r>
        <w:rPr>
          <w:spacing w:val="-1"/>
          <w:sz w:val="28"/>
        </w:rPr>
        <w:t xml:space="preserve"> </w:t>
      </w:r>
      <w:r>
        <w:rPr>
          <w:sz w:val="28"/>
        </w:rPr>
        <w:t>они</w:t>
      </w:r>
      <w:r>
        <w:rPr>
          <w:spacing w:val="-1"/>
          <w:sz w:val="28"/>
        </w:rPr>
        <w:t xml:space="preserve"> </w:t>
      </w:r>
      <w:r>
        <w:rPr>
          <w:spacing w:val="-2"/>
          <w:sz w:val="28"/>
        </w:rPr>
        <w:t>рассчитываются.</w:t>
      </w:r>
    </w:p>
    <w:p w:rsidR="008C3AE8" w:rsidRDefault="007E2C4A">
      <w:pPr>
        <w:pStyle w:val="a4"/>
        <w:numPr>
          <w:ilvl w:val="1"/>
          <w:numId w:val="16"/>
        </w:numPr>
        <w:tabs>
          <w:tab w:val="left" w:pos="1150"/>
        </w:tabs>
        <w:ind w:right="568" w:firstLine="0"/>
        <w:rPr>
          <w:sz w:val="28"/>
        </w:rPr>
      </w:pPr>
      <w:r>
        <w:rPr>
          <w:sz w:val="28"/>
        </w:rPr>
        <w:t>Использую</w:t>
      </w:r>
      <w:r>
        <w:rPr>
          <w:spacing w:val="40"/>
          <w:sz w:val="28"/>
        </w:rPr>
        <w:t xml:space="preserve"> </w:t>
      </w:r>
      <w:r>
        <w:rPr>
          <w:sz w:val="28"/>
        </w:rPr>
        <w:t>предложенные</w:t>
      </w:r>
      <w:r>
        <w:rPr>
          <w:spacing w:val="40"/>
          <w:sz w:val="28"/>
        </w:rPr>
        <w:t xml:space="preserve"> </w:t>
      </w:r>
      <w:r>
        <w:rPr>
          <w:sz w:val="28"/>
        </w:rPr>
        <w:t>формулы</w:t>
      </w:r>
      <w:r>
        <w:rPr>
          <w:spacing w:val="40"/>
          <w:sz w:val="28"/>
        </w:rPr>
        <w:t xml:space="preserve"> </w:t>
      </w:r>
      <w:r>
        <w:rPr>
          <w:sz w:val="28"/>
        </w:rPr>
        <w:t>предоставить</w:t>
      </w:r>
      <w:r>
        <w:rPr>
          <w:spacing w:val="40"/>
          <w:sz w:val="28"/>
        </w:rPr>
        <w:t xml:space="preserve"> </w:t>
      </w:r>
      <w:r>
        <w:rPr>
          <w:sz w:val="28"/>
        </w:rPr>
        <w:t>расчет</w:t>
      </w:r>
      <w:r>
        <w:rPr>
          <w:spacing w:val="40"/>
          <w:sz w:val="28"/>
        </w:rPr>
        <w:t xml:space="preserve"> </w:t>
      </w:r>
      <w:r>
        <w:rPr>
          <w:sz w:val="28"/>
        </w:rPr>
        <w:t>списочной</w:t>
      </w:r>
      <w:r>
        <w:rPr>
          <w:spacing w:val="40"/>
          <w:sz w:val="28"/>
        </w:rPr>
        <w:t xml:space="preserve"> </w:t>
      </w:r>
      <w:r>
        <w:rPr>
          <w:sz w:val="28"/>
        </w:rPr>
        <w:t>и явочной численности рабочих данного сборочно-сварочного участка.</w:t>
      </w:r>
    </w:p>
    <w:p w:rsidR="008C3AE8" w:rsidRDefault="007E2C4A">
      <w:pPr>
        <w:pStyle w:val="a3"/>
        <w:tabs>
          <w:tab w:val="left" w:pos="2338"/>
          <w:tab w:val="left" w:pos="4818"/>
          <w:tab w:val="left" w:pos="6048"/>
          <w:tab w:val="left" w:pos="6451"/>
          <w:tab w:val="left" w:pos="8038"/>
        </w:tabs>
        <w:ind w:right="568" w:firstLine="566"/>
      </w:pPr>
      <w:r>
        <w:rPr>
          <w:spacing w:val="-2"/>
        </w:rPr>
        <w:t>Основные</w:t>
      </w:r>
      <w:r>
        <w:tab/>
      </w:r>
      <w:r>
        <w:rPr>
          <w:spacing w:val="-2"/>
        </w:rPr>
        <w:t>производственные</w:t>
      </w:r>
      <w:r>
        <w:tab/>
      </w:r>
      <w:r>
        <w:rPr>
          <w:spacing w:val="-2"/>
        </w:rPr>
        <w:t>рабочие</w:t>
      </w:r>
      <w:r>
        <w:tab/>
      </w:r>
      <w:r>
        <w:rPr>
          <w:spacing w:val="-10"/>
        </w:rPr>
        <w:t>–</w:t>
      </w:r>
      <w:r>
        <w:tab/>
      </w:r>
      <w:r>
        <w:rPr>
          <w:spacing w:val="-2"/>
        </w:rPr>
        <w:t>работники,</w:t>
      </w:r>
      <w:r>
        <w:tab/>
      </w:r>
      <w:r>
        <w:rPr>
          <w:spacing w:val="-2"/>
        </w:rPr>
        <w:t xml:space="preserve">непосредственно </w:t>
      </w:r>
      <w:r>
        <w:t>связанные с изготовлением продукции.</w:t>
      </w:r>
    </w:p>
    <w:p w:rsidR="008C3AE8" w:rsidRDefault="007E2C4A">
      <w:pPr>
        <w:pStyle w:val="a3"/>
        <w:spacing w:line="242" w:lineRule="auto"/>
        <w:ind w:right="613" w:firstLine="566"/>
      </w:pPr>
      <w:r>
        <w:t>Явочная численность</w:t>
      </w:r>
      <w:r>
        <w:rPr>
          <w:spacing w:val="40"/>
        </w:rPr>
        <w:t xml:space="preserve"> </w:t>
      </w:r>
      <w:r>
        <w:t>- это явившиеся на работу (рабочее место) работники в тот или иной фиксируемый момент времени.</w:t>
      </w:r>
    </w:p>
    <w:p w:rsidR="008C3AE8" w:rsidRDefault="008C3AE8">
      <w:pPr>
        <w:pStyle w:val="a3"/>
        <w:spacing w:before="5"/>
        <w:ind w:left="0"/>
        <w:rPr>
          <w:sz w:val="27"/>
        </w:rPr>
      </w:pPr>
    </w:p>
    <w:p w:rsidR="008C3AE8" w:rsidRDefault="007E2C4A">
      <w:pPr>
        <w:tabs>
          <w:tab w:val="left" w:pos="3458"/>
        </w:tabs>
        <w:ind w:right="271"/>
        <w:jc w:val="center"/>
        <w:rPr>
          <w:sz w:val="28"/>
        </w:rPr>
      </w:pPr>
      <w:r>
        <w:rPr>
          <w:i/>
          <w:sz w:val="28"/>
        </w:rPr>
        <w:t>Ч</w:t>
      </w:r>
      <w:r>
        <w:rPr>
          <w:i/>
          <w:sz w:val="28"/>
          <w:vertAlign w:val="subscript"/>
        </w:rPr>
        <w:t>яв.</w:t>
      </w:r>
      <w:r>
        <w:rPr>
          <w:i/>
          <w:spacing w:val="-4"/>
          <w:sz w:val="28"/>
        </w:rPr>
        <w:t xml:space="preserve"> </w:t>
      </w:r>
      <w:r>
        <w:rPr>
          <w:i/>
          <w:sz w:val="28"/>
        </w:rPr>
        <w:t>= Т</w:t>
      </w:r>
      <w:r>
        <w:rPr>
          <w:i/>
          <w:spacing w:val="-2"/>
          <w:sz w:val="28"/>
        </w:rPr>
        <w:t xml:space="preserve"> </w:t>
      </w:r>
      <w:r>
        <w:rPr>
          <w:i/>
          <w:sz w:val="28"/>
        </w:rPr>
        <w:t>св./ F</w:t>
      </w:r>
      <w:r>
        <w:rPr>
          <w:i/>
          <w:spacing w:val="-2"/>
          <w:sz w:val="28"/>
        </w:rPr>
        <w:t xml:space="preserve"> </w:t>
      </w:r>
      <w:r>
        <w:rPr>
          <w:i/>
          <w:sz w:val="28"/>
        </w:rPr>
        <w:t>д.</w:t>
      </w:r>
      <w:r>
        <w:rPr>
          <w:i/>
          <w:spacing w:val="-1"/>
          <w:sz w:val="28"/>
        </w:rPr>
        <w:t xml:space="preserve"> </w:t>
      </w:r>
      <w:r>
        <w:rPr>
          <w:i/>
          <w:sz w:val="28"/>
        </w:rPr>
        <w:t>раб.</w:t>
      </w:r>
      <w:r>
        <w:rPr>
          <w:i/>
          <w:spacing w:val="-3"/>
          <w:sz w:val="28"/>
        </w:rPr>
        <w:t xml:space="preserve"> </w:t>
      </w:r>
      <w:r>
        <w:rPr>
          <w:i/>
          <w:spacing w:val="-5"/>
          <w:sz w:val="28"/>
        </w:rPr>
        <w:t>R</w:t>
      </w:r>
      <w:r>
        <w:rPr>
          <w:i/>
          <w:spacing w:val="-5"/>
          <w:sz w:val="28"/>
          <w:vertAlign w:val="subscript"/>
        </w:rPr>
        <w:t>н</w:t>
      </w:r>
      <w:r>
        <w:rPr>
          <w:i/>
          <w:sz w:val="28"/>
        </w:rPr>
        <w:tab/>
      </w:r>
      <w:r>
        <w:rPr>
          <w:spacing w:val="-2"/>
          <w:sz w:val="28"/>
        </w:rPr>
        <w:t>(4.5)</w:t>
      </w:r>
    </w:p>
    <w:p w:rsidR="008C3AE8" w:rsidRDefault="008C3AE8">
      <w:pPr>
        <w:pStyle w:val="a3"/>
        <w:spacing w:before="11"/>
        <w:ind w:left="0"/>
        <w:rPr>
          <w:sz w:val="27"/>
        </w:rPr>
      </w:pPr>
    </w:p>
    <w:p w:rsidR="008C3AE8" w:rsidRDefault="007E2C4A">
      <w:pPr>
        <w:pStyle w:val="a3"/>
        <w:spacing w:line="322" w:lineRule="exact"/>
        <w:ind w:left="863"/>
      </w:pPr>
      <w:r>
        <w:rPr>
          <w:spacing w:val="-4"/>
        </w:rPr>
        <w:t>где:</w:t>
      </w:r>
    </w:p>
    <w:p w:rsidR="008C3AE8" w:rsidRDefault="007E2C4A">
      <w:pPr>
        <w:pStyle w:val="a3"/>
        <w:spacing w:line="322" w:lineRule="exact"/>
        <w:ind w:left="863"/>
      </w:pPr>
      <w:r>
        <w:rPr>
          <w:i/>
        </w:rPr>
        <w:t>Ч</w:t>
      </w:r>
      <w:r>
        <w:rPr>
          <w:i/>
          <w:vertAlign w:val="subscript"/>
        </w:rPr>
        <w:t>яв.</w:t>
      </w:r>
      <w:r>
        <w:rPr>
          <w:i/>
          <w:spacing w:val="-7"/>
        </w:rPr>
        <w:t xml:space="preserve"> </w:t>
      </w:r>
      <w:r>
        <w:t>–</w:t>
      </w:r>
      <w:r>
        <w:rPr>
          <w:spacing w:val="-4"/>
        </w:rPr>
        <w:t xml:space="preserve"> </w:t>
      </w:r>
      <w:r>
        <w:t>явочная</w:t>
      </w:r>
      <w:r>
        <w:rPr>
          <w:spacing w:val="-3"/>
        </w:rPr>
        <w:t xml:space="preserve"> </w:t>
      </w:r>
      <w:r>
        <w:t>численность</w:t>
      </w:r>
      <w:r>
        <w:rPr>
          <w:spacing w:val="-5"/>
        </w:rPr>
        <w:t xml:space="preserve"> </w:t>
      </w:r>
      <w:r>
        <w:t>рабочих</w:t>
      </w:r>
      <w:r>
        <w:rPr>
          <w:spacing w:val="-2"/>
        </w:rPr>
        <w:t xml:space="preserve"> </w:t>
      </w:r>
      <w:r>
        <w:rPr>
          <w:spacing w:val="-4"/>
        </w:rPr>
        <w:t>(чел)</w:t>
      </w:r>
    </w:p>
    <w:p w:rsidR="008C3AE8" w:rsidRDefault="007E2C4A">
      <w:pPr>
        <w:pStyle w:val="a3"/>
        <w:ind w:left="863"/>
      </w:pPr>
      <w:r>
        <w:rPr>
          <w:i/>
        </w:rPr>
        <w:t>Т</w:t>
      </w:r>
      <w:r>
        <w:rPr>
          <w:i/>
          <w:vertAlign w:val="subscript"/>
        </w:rPr>
        <w:t>св</w:t>
      </w:r>
      <w:r>
        <w:rPr>
          <w:i/>
          <w:spacing w:val="-7"/>
        </w:rPr>
        <w:t xml:space="preserve"> </w:t>
      </w:r>
      <w:r>
        <w:t>–</w:t>
      </w:r>
      <w:r>
        <w:rPr>
          <w:spacing w:val="58"/>
        </w:rPr>
        <w:t xml:space="preserve"> </w:t>
      </w:r>
      <w:r>
        <w:t>трудоемкость</w:t>
      </w:r>
      <w:r>
        <w:rPr>
          <w:spacing w:val="-8"/>
        </w:rPr>
        <w:t xml:space="preserve"> </w:t>
      </w:r>
      <w:r>
        <w:t>выполнения</w:t>
      </w:r>
      <w:r>
        <w:rPr>
          <w:spacing w:val="-6"/>
        </w:rPr>
        <w:t xml:space="preserve"> </w:t>
      </w:r>
      <w:r>
        <w:t>производственной</w:t>
      </w:r>
      <w:r>
        <w:rPr>
          <w:spacing w:val="-6"/>
        </w:rPr>
        <w:t xml:space="preserve"> </w:t>
      </w:r>
      <w:r>
        <w:t>программы</w:t>
      </w:r>
      <w:r>
        <w:rPr>
          <w:spacing w:val="-6"/>
        </w:rPr>
        <w:t xml:space="preserve"> </w:t>
      </w:r>
      <w:r>
        <w:rPr>
          <w:spacing w:val="-2"/>
        </w:rPr>
        <w:t>(чел/ч)</w:t>
      </w:r>
    </w:p>
    <w:p w:rsidR="008C3AE8" w:rsidRDefault="007E2C4A">
      <w:pPr>
        <w:pStyle w:val="a3"/>
        <w:spacing w:before="2"/>
        <w:ind w:firstLine="566"/>
      </w:pPr>
      <w:r>
        <w:rPr>
          <w:noProof/>
          <w:lang w:eastAsia="ru-RU"/>
        </w:rPr>
        <w:drawing>
          <wp:anchor distT="0" distB="0" distL="0" distR="0" simplePos="0" relativeHeight="485217280" behindDoc="1" locked="0" layoutInCell="1" allowOverlap="1">
            <wp:simplePos x="0" y="0"/>
            <wp:positionH relativeFrom="page">
              <wp:posOffset>1440433</wp:posOffset>
            </wp:positionH>
            <wp:positionV relativeFrom="paragraph">
              <wp:posOffset>408054</wp:posOffset>
            </wp:positionV>
            <wp:extent cx="195072" cy="217932"/>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png"/>
                    <pic:cNvPicPr/>
                  </pic:nvPicPr>
                  <pic:blipFill>
                    <a:blip r:embed="rId9" cstate="print"/>
                    <a:stretch>
                      <a:fillRect/>
                    </a:stretch>
                  </pic:blipFill>
                  <pic:spPr>
                    <a:xfrm>
                      <a:off x="0" y="0"/>
                      <a:ext cx="195072" cy="217932"/>
                    </a:xfrm>
                    <a:prstGeom prst="rect">
                      <a:avLst/>
                    </a:prstGeom>
                  </pic:spPr>
                </pic:pic>
              </a:graphicData>
            </a:graphic>
          </wp:anchor>
        </w:drawing>
      </w:r>
      <w:r>
        <w:rPr>
          <w:i/>
        </w:rPr>
        <w:t>Т</w:t>
      </w:r>
      <w:r>
        <w:rPr>
          <w:i/>
          <w:vertAlign w:val="subscript"/>
        </w:rPr>
        <w:t>д.</w:t>
      </w:r>
      <w:r>
        <w:rPr>
          <w:i/>
          <w:spacing w:val="40"/>
        </w:rPr>
        <w:t xml:space="preserve"> </w:t>
      </w:r>
      <w:r>
        <w:rPr>
          <w:i/>
          <w:vertAlign w:val="subscript"/>
        </w:rPr>
        <w:t>раб</w:t>
      </w:r>
      <w:r>
        <w:rPr>
          <w:vertAlign w:val="subscript"/>
        </w:rPr>
        <w:t>.</w:t>
      </w:r>
      <w:r>
        <w:rPr>
          <w:spacing w:val="80"/>
        </w:rPr>
        <w:t xml:space="preserve"> </w:t>
      </w:r>
      <w:r>
        <w:t>–</w:t>
      </w:r>
      <w:r>
        <w:rPr>
          <w:spacing w:val="80"/>
        </w:rPr>
        <w:t xml:space="preserve"> </w:t>
      </w:r>
      <w:r>
        <w:t>эффективный</w:t>
      </w:r>
      <w:r>
        <w:rPr>
          <w:spacing w:val="80"/>
        </w:rPr>
        <w:t xml:space="preserve"> </w:t>
      </w:r>
      <w:r>
        <w:t>фонд</w:t>
      </w:r>
      <w:r>
        <w:rPr>
          <w:spacing w:val="80"/>
        </w:rPr>
        <w:t xml:space="preserve"> </w:t>
      </w:r>
      <w:r>
        <w:t>времени</w:t>
      </w:r>
      <w:r>
        <w:rPr>
          <w:spacing w:val="80"/>
        </w:rPr>
        <w:t xml:space="preserve"> </w:t>
      </w:r>
      <w:r>
        <w:t>одного</w:t>
      </w:r>
      <w:r>
        <w:rPr>
          <w:spacing w:val="80"/>
        </w:rPr>
        <w:t xml:space="preserve"> </w:t>
      </w:r>
      <w:r>
        <w:t>рабочего</w:t>
      </w:r>
      <w:r>
        <w:rPr>
          <w:spacing w:val="80"/>
        </w:rPr>
        <w:t xml:space="preserve"> </w:t>
      </w:r>
      <w:r>
        <w:t>(ч*чел)</w:t>
      </w:r>
      <w:r>
        <w:rPr>
          <w:spacing w:val="80"/>
        </w:rPr>
        <w:t xml:space="preserve"> </w:t>
      </w:r>
      <w:r>
        <w:t xml:space="preserve">(строка7 </w:t>
      </w:r>
      <w:r>
        <w:rPr>
          <w:spacing w:val="-2"/>
        </w:rPr>
        <w:t>таблицы1)</w:t>
      </w:r>
    </w:p>
    <w:p w:rsidR="008C3AE8" w:rsidRDefault="007E2C4A">
      <w:pPr>
        <w:pStyle w:val="a3"/>
        <w:tabs>
          <w:tab w:val="left" w:pos="1511"/>
        </w:tabs>
        <w:spacing w:before="18"/>
        <w:ind w:left="863"/>
      </w:pPr>
      <w:r>
        <w:rPr>
          <w:i/>
          <w:spacing w:val="-5"/>
        </w:rPr>
        <w:t>Rн</w:t>
      </w:r>
      <w:r>
        <w:rPr>
          <w:i/>
        </w:rPr>
        <w:tab/>
      </w:r>
      <w:r>
        <w:t>среднее</w:t>
      </w:r>
      <w:r>
        <w:rPr>
          <w:spacing w:val="-6"/>
        </w:rPr>
        <w:t xml:space="preserve"> </w:t>
      </w:r>
      <w:r>
        <w:t>значение</w:t>
      </w:r>
      <w:r>
        <w:rPr>
          <w:spacing w:val="-6"/>
        </w:rPr>
        <w:t xml:space="preserve"> </w:t>
      </w:r>
      <w:r>
        <w:t>выполнения</w:t>
      </w:r>
      <w:r>
        <w:rPr>
          <w:spacing w:val="-9"/>
        </w:rPr>
        <w:t xml:space="preserve"> </w:t>
      </w:r>
      <w:r>
        <w:t>норм</w:t>
      </w:r>
      <w:r>
        <w:rPr>
          <w:spacing w:val="-5"/>
        </w:rPr>
        <w:t xml:space="preserve"> </w:t>
      </w:r>
      <w:r>
        <w:rPr>
          <w:spacing w:val="-2"/>
        </w:rPr>
        <w:t>(1,1)</w:t>
      </w:r>
    </w:p>
    <w:p w:rsidR="008C3AE8" w:rsidRDefault="008C3AE8">
      <w:pPr>
        <w:pStyle w:val="a3"/>
        <w:spacing w:before="2"/>
        <w:ind w:left="0"/>
      </w:pPr>
    </w:p>
    <w:p w:rsidR="008C3AE8" w:rsidRDefault="007E2C4A" w:rsidP="00701381">
      <w:pPr>
        <w:pStyle w:val="a3"/>
        <w:ind w:right="613" w:firstLine="566"/>
      </w:pPr>
      <w:r>
        <w:t>Списочная численность – это количество рабочих, которые на конец данного</w:t>
      </w:r>
      <w:r>
        <w:rPr>
          <w:spacing w:val="-5"/>
        </w:rPr>
        <w:t xml:space="preserve"> </w:t>
      </w:r>
      <w:r>
        <w:t>периода</w:t>
      </w:r>
      <w:r>
        <w:rPr>
          <w:spacing w:val="-3"/>
        </w:rPr>
        <w:t xml:space="preserve"> </w:t>
      </w:r>
      <w:r>
        <w:t>числятся</w:t>
      </w:r>
      <w:r>
        <w:rPr>
          <w:spacing w:val="-3"/>
        </w:rPr>
        <w:t xml:space="preserve"> </w:t>
      </w:r>
      <w:r>
        <w:t>в</w:t>
      </w:r>
      <w:r>
        <w:rPr>
          <w:spacing w:val="-4"/>
        </w:rPr>
        <w:t xml:space="preserve"> </w:t>
      </w:r>
      <w:r>
        <w:t>списках</w:t>
      </w:r>
      <w:r>
        <w:rPr>
          <w:spacing w:val="-5"/>
        </w:rPr>
        <w:t xml:space="preserve"> </w:t>
      </w:r>
      <w:r>
        <w:t>предприятия.</w:t>
      </w:r>
      <w:r>
        <w:rPr>
          <w:spacing w:val="-3"/>
        </w:rPr>
        <w:t xml:space="preserve"> </w:t>
      </w:r>
      <w:r>
        <w:t>При</w:t>
      </w:r>
      <w:r>
        <w:rPr>
          <w:spacing w:val="-3"/>
        </w:rPr>
        <w:t xml:space="preserve"> </w:t>
      </w:r>
      <w:r>
        <w:t>этом</w:t>
      </w:r>
      <w:r>
        <w:rPr>
          <w:spacing w:val="-3"/>
        </w:rPr>
        <w:t xml:space="preserve"> </w:t>
      </w:r>
      <w:r>
        <w:t>она</w:t>
      </w:r>
      <w:r>
        <w:rPr>
          <w:spacing w:val="-6"/>
        </w:rPr>
        <w:t xml:space="preserve"> </w:t>
      </w:r>
      <w:r>
        <w:t>больше явочной численности на количество рабочих, находящихся в отпусках, командировках или не явившихся на работу по болезни и т.п.</w:t>
      </w:r>
    </w:p>
    <w:p w:rsidR="008C3AE8" w:rsidRDefault="007E2C4A">
      <w:pPr>
        <w:pStyle w:val="a3"/>
        <w:ind w:left="863"/>
      </w:pPr>
      <w:r>
        <w:t>Находим</w:t>
      </w:r>
      <w:r>
        <w:rPr>
          <w:spacing w:val="-9"/>
        </w:rPr>
        <w:t xml:space="preserve"> </w:t>
      </w:r>
      <w:r>
        <w:t>списочную</w:t>
      </w:r>
      <w:r>
        <w:rPr>
          <w:spacing w:val="-8"/>
        </w:rPr>
        <w:t xml:space="preserve"> </w:t>
      </w:r>
      <w:r>
        <w:t>численность</w:t>
      </w:r>
      <w:r>
        <w:rPr>
          <w:spacing w:val="-8"/>
        </w:rPr>
        <w:t xml:space="preserve"> </w:t>
      </w:r>
      <w:r>
        <w:t>производственных</w:t>
      </w:r>
      <w:r>
        <w:rPr>
          <w:spacing w:val="-6"/>
        </w:rPr>
        <w:t xml:space="preserve"> </w:t>
      </w:r>
      <w:r>
        <w:t>рабочих</w:t>
      </w:r>
      <w:r>
        <w:rPr>
          <w:spacing w:val="-10"/>
        </w:rPr>
        <w:t xml:space="preserve"> </w:t>
      </w:r>
      <w:r>
        <w:t>по</w:t>
      </w:r>
      <w:r>
        <w:rPr>
          <w:spacing w:val="-9"/>
        </w:rPr>
        <w:t xml:space="preserve"> </w:t>
      </w:r>
      <w:r>
        <w:rPr>
          <w:spacing w:val="-2"/>
        </w:rPr>
        <w:t>формуле:</w:t>
      </w:r>
    </w:p>
    <w:p w:rsidR="008C3AE8" w:rsidRDefault="008C3AE8">
      <w:pPr>
        <w:pStyle w:val="a3"/>
        <w:spacing w:before="11"/>
        <w:ind w:left="0"/>
        <w:rPr>
          <w:sz w:val="27"/>
        </w:rPr>
      </w:pPr>
    </w:p>
    <w:p w:rsidR="008C3AE8" w:rsidRDefault="007E2C4A">
      <w:pPr>
        <w:tabs>
          <w:tab w:val="left" w:pos="2810"/>
        </w:tabs>
        <w:ind w:left="297"/>
        <w:jc w:val="center"/>
        <w:rPr>
          <w:sz w:val="28"/>
        </w:rPr>
      </w:pPr>
      <w:r>
        <w:rPr>
          <w:i/>
          <w:sz w:val="28"/>
        </w:rPr>
        <w:t>Ч</w:t>
      </w:r>
      <w:r>
        <w:rPr>
          <w:i/>
          <w:sz w:val="28"/>
          <w:vertAlign w:val="subscript"/>
        </w:rPr>
        <w:t>сп</w:t>
      </w:r>
      <w:r>
        <w:rPr>
          <w:i/>
          <w:spacing w:val="-2"/>
          <w:sz w:val="28"/>
        </w:rPr>
        <w:t xml:space="preserve"> </w:t>
      </w:r>
      <w:r>
        <w:rPr>
          <w:i/>
          <w:sz w:val="28"/>
        </w:rPr>
        <w:t>=</w:t>
      </w:r>
      <w:r>
        <w:rPr>
          <w:i/>
          <w:spacing w:val="-1"/>
          <w:sz w:val="28"/>
        </w:rPr>
        <w:t xml:space="preserve"> </w:t>
      </w:r>
      <w:r>
        <w:rPr>
          <w:i/>
          <w:sz w:val="28"/>
        </w:rPr>
        <w:t>Ч</w:t>
      </w:r>
      <w:r>
        <w:rPr>
          <w:i/>
          <w:sz w:val="28"/>
          <w:vertAlign w:val="subscript"/>
        </w:rPr>
        <w:t>яв.</w:t>
      </w:r>
      <w:r>
        <w:rPr>
          <w:i/>
          <w:sz w:val="28"/>
        </w:rPr>
        <w:t>×</w:t>
      </w:r>
      <w:r>
        <w:rPr>
          <w:i/>
          <w:spacing w:val="-4"/>
          <w:sz w:val="28"/>
        </w:rPr>
        <w:t xml:space="preserve"> </w:t>
      </w:r>
      <w:r>
        <w:rPr>
          <w:i/>
          <w:spacing w:val="-5"/>
          <w:sz w:val="28"/>
        </w:rPr>
        <w:t>К</w:t>
      </w:r>
      <w:r>
        <w:rPr>
          <w:i/>
          <w:spacing w:val="-5"/>
          <w:sz w:val="28"/>
          <w:vertAlign w:val="subscript"/>
        </w:rPr>
        <w:t>яв</w:t>
      </w:r>
      <w:r>
        <w:rPr>
          <w:i/>
          <w:sz w:val="28"/>
        </w:rPr>
        <w:tab/>
      </w:r>
      <w:r>
        <w:rPr>
          <w:spacing w:val="-2"/>
          <w:sz w:val="28"/>
        </w:rPr>
        <w:t>(4.6)</w:t>
      </w:r>
    </w:p>
    <w:p w:rsidR="008C3AE8" w:rsidRDefault="008C3AE8">
      <w:pPr>
        <w:pStyle w:val="a3"/>
        <w:spacing w:before="11"/>
        <w:ind w:left="0"/>
        <w:rPr>
          <w:sz w:val="27"/>
        </w:rPr>
      </w:pPr>
    </w:p>
    <w:p w:rsidR="008C3AE8" w:rsidRDefault="007E2C4A">
      <w:pPr>
        <w:pStyle w:val="a3"/>
        <w:ind w:left="0" w:right="267"/>
        <w:jc w:val="center"/>
      </w:pPr>
      <w:r>
        <w:t>Находим</w:t>
      </w:r>
      <w:r>
        <w:rPr>
          <w:spacing w:val="-9"/>
        </w:rPr>
        <w:t xml:space="preserve"> </w:t>
      </w:r>
      <w:r>
        <w:t>явочную</w:t>
      </w:r>
      <w:r>
        <w:rPr>
          <w:spacing w:val="-7"/>
        </w:rPr>
        <w:t xml:space="preserve"> </w:t>
      </w:r>
      <w:r>
        <w:t>численность</w:t>
      </w:r>
      <w:r>
        <w:rPr>
          <w:spacing w:val="-7"/>
        </w:rPr>
        <w:t xml:space="preserve"> </w:t>
      </w:r>
      <w:r>
        <w:t>производственных</w:t>
      </w:r>
      <w:r>
        <w:rPr>
          <w:spacing w:val="-9"/>
        </w:rPr>
        <w:t xml:space="preserve"> </w:t>
      </w:r>
      <w:r>
        <w:t>рабочих</w:t>
      </w:r>
      <w:r>
        <w:rPr>
          <w:spacing w:val="-9"/>
        </w:rPr>
        <w:t xml:space="preserve"> </w:t>
      </w:r>
      <w:r>
        <w:t>по</w:t>
      </w:r>
      <w:r>
        <w:rPr>
          <w:spacing w:val="-5"/>
        </w:rPr>
        <w:t xml:space="preserve"> </w:t>
      </w:r>
      <w:r>
        <w:rPr>
          <w:spacing w:val="-2"/>
        </w:rPr>
        <w:t>формуле:</w:t>
      </w:r>
    </w:p>
    <w:p w:rsidR="008C3AE8" w:rsidRDefault="008C3AE8">
      <w:pPr>
        <w:pStyle w:val="a3"/>
        <w:spacing w:before="4"/>
        <w:ind w:left="0"/>
        <w:rPr>
          <w:sz w:val="20"/>
        </w:rPr>
      </w:pPr>
    </w:p>
    <w:p w:rsidR="008C3AE8" w:rsidRDefault="007E2C4A">
      <w:pPr>
        <w:tabs>
          <w:tab w:val="left" w:pos="6146"/>
        </w:tabs>
        <w:spacing w:before="89" w:line="322" w:lineRule="exact"/>
        <w:ind w:left="3689"/>
        <w:rPr>
          <w:sz w:val="28"/>
        </w:rPr>
      </w:pPr>
      <w:r>
        <w:rPr>
          <w:i/>
          <w:sz w:val="28"/>
        </w:rPr>
        <w:t>Кяв</w:t>
      </w:r>
      <w:r>
        <w:rPr>
          <w:i/>
          <w:spacing w:val="-1"/>
          <w:sz w:val="28"/>
        </w:rPr>
        <w:t xml:space="preserve"> </w:t>
      </w:r>
      <w:r>
        <w:rPr>
          <w:i/>
          <w:sz w:val="28"/>
        </w:rPr>
        <w:t>=</w:t>
      </w:r>
      <w:r>
        <w:rPr>
          <w:i/>
          <w:spacing w:val="-1"/>
          <w:sz w:val="28"/>
        </w:rPr>
        <w:t xml:space="preserve"> </w:t>
      </w:r>
      <w:r>
        <w:rPr>
          <w:i/>
          <w:sz w:val="28"/>
        </w:rPr>
        <w:t>Т</w:t>
      </w:r>
      <w:r>
        <w:rPr>
          <w:i/>
          <w:spacing w:val="-1"/>
          <w:sz w:val="28"/>
        </w:rPr>
        <w:t xml:space="preserve"> </w:t>
      </w:r>
      <w:r>
        <w:rPr>
          <w:i/>
          <w:sz w:val="28"/>
        </w:rPr>
        <w:t>н/</w:t>
      </w:r>
      <w:r>
        <w:rPr>
          <w:i/>
          <w:spacing w:val="-1"/>
          <w:sz w:val="28"/>
        </w:rPr>
        <w:t xml:space="preserve"> </w:t>
      </w:r>
      <w:r>
        <w:rPr>
          <w:i/>
          <w:sz w:val="28"/>
        </w:rPr>
        <w:t>Т</w:t>
      </w:r>
      <w:r>
        <w:rPr>
          <w:i/>
          <w:spacing w:val="-4"/>
          <w:sz w:val="28"/>
        </w:rPr>
        <w:t xml:space="preserve"> </w:t>
      </w:r>
      <w:r>
        <w:rPr>
          <w:i/>
          <w:spacing w:val="-5"/>
          <w:sz w:val="28"/>
        </w:rPr>
        <w:t>эф</w:t>
      </w:r>
      <w:r>
        <w:rPr>
          <w:i/>
          <w:sz w:val="28"/>
        </w:rPr>
        <w:tab/>
      </w:r>
      <w:r>
        <w:rPr>
          <w:spacing w:val="-2"/>
          <w:sz w:val="28"/>
        </w:rPr>
        <w:t>(4.7)</w:t>
      </w:r>
    </w:p>
    <w:p w:rsidR="008C3AE8" w:rsidRDefault="007E2C4A">
      <w:pPr>
        <w:pStyle w:val="a3"/>
        <w:ind w:left="863"/>
      </w:pPr>
      <w:r>
        <w:rPr>
          <w:spacing w:val="-4"/>
        </w:rPr>
        <w:t>где:</w:t>
      </w:r>
    </w:p>
    <w:p w:rsidR="008C3AE8" w:rsidRDefault="007E2C4A">
      <w:pPr>
        <w:pStyle w:val="a3"/>
        <w:spacing w:line="322" w:lineRule="exact"/>
        <w:ind w:left="863"/>
      </w:pPr>
      <w:r>
        <w:rPr>
          <w:i/>
        </w:rPr>
        <w:t>Кяв</w:t>
      </w:r>
      <w:r>
        <w:rPr>
          <w:i/>
          <w:spacing w:val="-6"/>
        </w:rPr>
        <w:t xml:space="preserve"> </w:t>
      </w:r>
      <w:r>
        <w:t>–</w:t>
      </w:r>
      <w:r>
        <w:rPr>
          <w:spacing w:val="-4"/>
        </w:rPr>
        <w:t xml:space="preserve"> </w:t>
      </w:r>
      <w:r>
        <w:t>коэффициент</w:t>
      </w:r>
      <w:r>
        <w:rPr>
          <w:spacing w:val="-7"/>
        </w:rPr>
        <w:t xml:space="preserve"> </w:t>
      </w:r>
      <w:r>
        <w:rPr>
          <w:spacing w:val="-2"/>
        </w:rPr>
        <w:t>явки;</w:t>
      </w:r>
    </w:p>
    <w:p w:rsidR="008C3AE8" w:rsidRDefault="007E2C4A">
      <w:pPr>
        <w:pStyle w:val="a3"/>
        <w:spacing w:line="322" w:lineRule="exact"/>
        <w:ind w:left="863"/>
      </w:pPr>
      <w:r>
        <w:rPr>
          <w:i/>
        </w:rPr>
        <w:t>Т</w:t>
      </w:r>
      <w:r>
        <w:rPr>
          <w:i/>
          <w:spacing w:val="-3"/>
        </w:rPr>
        <w:t xml:space="preserve"> </w:t>
      </w:r>
      <w:r>
        <w:rPr>
          <w:i/>
        </w:rPr>
        <w:t>н</w:t>
      </w:r>
      <w:r>
        <w:rPr>
          <w:i/>
          <w:spacing w:val="-4"/>
        </w:rPr>
        <w:t xml:space="preserve"> </w:t>
      </w:r>
      <w:r>
        <w:t>-</w:t>
      </w:r>
      <w:r>
        <w:rPr>
          <w:spacing w:val="-4"/>
        </w:rPr>
        <w:t xml:space="preserve"> </w:t>
      </w:r>
      <w:r>
        <w:t>номинальный</w:t>
      </w:r>
      <w:r>
        <w:rPr>
          <w:spacing w:val="-5"/>
        </w:rPr>
        <w:t xml:space="preserve"> </w:t>
      </w:r>
      <w:r>
        <w:t>фонд</w:t>
      </w:r>
      <w:r>
        <w:rPr>
          <w:spacing w:val="-2"/>
        </w:rPr>
        <w:t xml:space="preserve"> </w:t>
      </w:r>
      <w:r>
        <w:t>времени</w:t>
      </w:r>
      <w:r>
        <w:rPr>
          <w:spacing w:val="-2"/>
        </w:rPr>
        <w:t xml:space="preserve"> </w:t>
      </w:r>
      <w:r>
        <w:t>в</w:t>
      </w:r>
      <w:r>
        <w:rPr>
          <w:spacing w:val="-8"/>
        </w:rPr>
        <w:t xml:space="preserve"> </w:t>
      </w:r>
      <w:r>
        <w:t>днях</w:t>
      </w:r>
      <w:r>
        <w:rPr>
          <w:spacing w:val="65"/>
        </w:rPr>
        <w:t xml:space="preserve"> </w:t>
      </w:r>
      <w:r>
        <w:t>(строка</w:t>
      </w:r>
      <w:r>
        <w:rPr>
          <w:spacing w:val="-2"/>
        </w:rPr>
        <w:t xml:space="preserve"> </w:t>
      </w:r>
      <w:r>
        <w:t>3</w:t>
      </w:r>
      <w:r>
        <w:rPr>
          <w:spacing w:val="-3"/>
        </w:rPr>
        <w:t xml:space="preserve"> </w:t>
      </w:r>
      <w:r>
        <w:t>таблицы</w:t>
      </w:r>
      <w:r>
        <w:rPr>
          <w:spacing w:val="-2"/>
        </w:rPr>
        <w:t xml:space="preserve"> </w:t>
      </w:r>
      <w:r>
        <w:rPr>
          <w:spacing w:val="-5"/>
        </w:rPr>
        <w:t>1);</w:t>
      </w:r>
    </w:p>
    <w:p w:rsidR="008C3AE8" w:rsidRDefault="007E2C4A">
      <w:pPr>
        <w:pStyle w:val="a3"/>
        <w:ind w:left="863"/>
      </w:pPr>
      <w:r>
        <w:rPr>
          <w:i/>
        </w:rPr>
        <w:t>Т</w:t>
      </w:r>
      <w:r>
        <w:rPr>
          <w:i/>
          <w:spacing w:val="-7"/>
        </w:rPr>
        <w:t xml:space="preserve"> </w:t>
      </w:r>
      <w:r>
        <w:rPr>
          <w:i/>
        </w:rPr>
        <w:t>эф</w:t>
      </w:r>
      <w:r>
        <w:t>.</w:t>
      </w:r>
      <w:r>
        <w:rPr>
          <w:spacing w:val="-5"/>
        </w:rPr>
        <w:t xml:space="preserve"> </w:t>
      </w:r>
      <w:r>
        <w:t>–</w:t>
      </w:r>
      <w:r>
        <w:rPr>
          <w:spacing w:val="-4"/>
        </w:rPr>
        <w:t xml:space="preserve"> </w:t>
      </w:r>
      <w:r>
        <w:t>эффективный</w:t>
      </w:r>
      <w:r>
        <w:rPr>
          <w:spacing w:val="-4"/>
        </w:rPr>
        <w:t xml:space="preserve"> </w:t>
      </w:r>
      <w:r>
        <w:t>фонд</w:t>
      </w:r>
      <w:r>
        <w:rPr>
          <w:spacing w:val="-3"/>
        </w:rPr>
        <w:t xml:space="preserve"> </w:t>
      </w:r>
      <w:r>
        <w:t>времени</w:t>
      </w:r>
      <w:r>
        <w:rPr>
          <w:spacing w:val="-4"/>
        </w:rPr>
        <w:t xml:space="preserve"> </w:t>
      </w:r>
      <w:r>
        <w:t>в</w:t>
      </w:r>
      <w:r>
        <w:rPr>
          <w:spacing w:val="-5"/>
        </w:rPr>
        <w:t xml:space="preserve"> </w:t>
      </w:r>
      <w:r>
        <w:t>днях</w:t>
      </w:r>
      <w:r>
        <w:rPr>
          <w:spacing w:val="-3"/>
        </w:rPr>
        <w:t xml:space="preserve"> </w:t>
      </w:r>
      <w:r>
        <w:t>(строка5</w:t>
      </w:r>
      <w:r>
        <w:rPr>
          <w:spacing w:val="-3"/>
        </w:rPr>
        <w:t xml:space="preserve"> </w:t>
      </w:r>
      <w:r>
        <w:t>таблицы</w:t>
      </w:r>
      <w:r>
        <w:rPr>
          <w:spacing w:val="-4"/>
        </w:rPr>
        <w:t xml:space="preserve"> </w:t>
      </w:r>
      <w:r>
        <w:rPr>
          <w:spacing w:val="-5"/>
        </w:rPr>
        <w:t>1).</w:t>
      </w:r>
    </w:p>
    <w:p w:rsidR="00A87368" w:rsidRDefault="00A87368">
      <w:pPr>
        <w:pStyle w:val="a3"/>
        <w:spacing w:before="66"/>
        <w:ind w:right="570" w:firstLine="566"/>
      </w:pPr>
    </w:p>
    <w:p w:rsidR="00A87368" w:rsidRDefault="00A87368">
      <w:pPr>
        <w:pStyle w:val="a3"/>
        <w:spacing w:before="66"/>
        <w:ind w:right="570" w:firstLine="566"/>
      </w:pPr>
    </w:p>
    <w:p w:rsidR="008C3AE8" w:rsidRDefault="007E2C4A">
      <w:pPr>
        <w:pStyle w:val="a3"/>
        <w:spacing w:before="66"/>
        <w:ind w:right="570" w:firstLine="566"/>
      </w:pPr>
      <w:r>
        <w:t>4.3.2.</w:t>
      </w:r>
      <w:r>
        <w:rPr>
          <w:spacing w:val="80"/>
        </w:rPr>
        <w:t xml:space="preserve"> </w:t>
      </w:r>
      <w:r>
        <w:t>Расчет</w:t>
      </w:r>
      <w:r>
        <w:rPr>
          <w:spacing w:val="80"/>
        </w:rPr>
        <w:t xml:space="preserve"> </w:t>
      </w:r>
      <w:r>
        <w:t>численности</w:t>
      </w:r>
      <w:r>
        <w:rPr>
          <w:spacing w:val="80"/>
        </w:rPr>
        <w:t xml:space="preserve"> </w:t>
      </w:r>
      <w:r>
        <w:t>вспомогательных</w:t>
      </w:r>
      <w:r>
        <w:rPr>
          <w:spacing w:val="80"/>
        </w:rPr>
        <w:t xml:space="preserve"> </w:t>
      </w:r>
      <w:r>
        <w:t>производственных</w:t>
      </w:r>
      <w:r>
        <w:rPr>
          <w:spacing w:val="80"/>
        </w:rPr>
        <w:t xml:space="preserve"> </w:t>
      </w:r>
      <w:r>
        <w:t xml:space="preserve">рабочих, </w:t>
      </w:r>
      <w:r>
        <w:lastRenderedPageBreak/>
        <w:t>ИТР, служащих, МОП.</w:t>
      </w:r>
    </w:p>
    <w:p w:rsidR="008C3AE8" w:rsidRDefault="008C3AE8">
      <w:pPr>
        <w:pStyle w:val="a3"/>
        <w:spacing w:before="11"/>
        <w:ind w:left="0"/>
        <w:rPr>
          <w:sz w:val="27"/>
        </w:rPr>
      </w:pPr>
    </w:p>
    <w:p w:rsidR="008C3AE8" w:rsidRDefault="007E2C4A" w:rsidP="00A87368">
      <w:pPr>
        <w:pStyle w:val="a3"/>
        <w:ind w:right="572" w:firstLine="566"/>
        <w:jc w:val="both"/>
      </w:pPr>
      <w:r>
        <w:t>Указать характеристику вспомогательных рабочих, ИТР, служащих, МОП и произвести расчет на основании данных проектных организаций, данные свести в табл. 2:</w:t>
      </w:r>
    </w:p>
    <w:p w:rsidR="008C3AE8" w:rsidRDefault="007E2C4A">
      <w:pPr>
        <w:pStyle w:val="a4"/>
        <w:numPr>
          <w:ilvl w:val="1"/>
          <w:numId w:val="16"/>
        </w:numPr>
        <w:tabs>
          <w:tab w:val="left" w:pos="1027"/>
        </w:tabs>
        <w:spacing w:line="322" w:lineRule="exact"/>
        <w:ind w:left="1026" w:hanging="164"/>
        <w:rPr>
          <w:sz w:val="28"/>
        </w:rPr>
      </w:pPr>
      <w:r>
        <w:rPr>
          <w:spacing w:val="-2"/>
          <w:sz w:val="28"/>
        </w:rPr>
        <w:t>вспомогательные</w:t>
      </w:r>
      <w:r>
        <w:rPr>
          <w:spacing w:val="33"/>
          <w:sz w:val="28"/>
        </w:rPr>
        <w:t xml:space="preserve"> </w:t>
      </w:r>
      <w:r>
        <w:rPr>
          <w:spacing w:val="-2"/>
          <w:sz w:val="28"/>
        </w:rPr>
        <w:t>рабочие……….30-</w:t>
      </w:r>
      <w:r>
        <w:rPr>
          <w:spacing w:val="-5"/>
          <w:sz w:val="28"/>
        </w:rPr>
        <w:t>35%</w:t>
      </w:r>
    </w:p>
    <w:p w:rsidR="008C3AE8" w:rsidRDefault="007E2C4A">
      <w:pPr>
        <w:pStyle w:val="a3"/>
        <w:tabs>
          <w:tab w:val="left" w:leader="dot" w:pos="4916"/>
        </w:tabs>
        <w:spacing w:line="322" w:lineRule="exact"/>
        <w:ind w:left="863"/>
      </w:pPr>
      <w:r>
        <w:t>-</w:t>
      </w:r>
      <w:r>
        <w:rPr>
          <w:spacing w:val="-1"/>
        </w:rPr>
        <w:t xml:space="preserve"> </w:t>
      </w:r>
      <w:r>
        <w:rPr>
          <w:spacing w:val="-4"/>
        </w:rPr>
        <w:t>ИТР…</w:t>
      </w:r>
      <w:r>
        <w:tab/>
      </w:r>
      <w:r>
        <w:rPr>
          <w:spacing w:val="-2"/>
        </w:rPr>
        <w:t>..10-</w:t>
      </w:r>
      <w:r>
        <w:rPr>
          <w:spacing w:val="-5"/>
        </w:rPr>
        <w:t>14%</w:t>
      </w:r>
    </w:p>
    <w:p w:rsidR="008C3AE8" w:rsidRDefault="007E2C4A">
      <w:pPr>
        <w:pStyle w:val="a4"/>
        <w:numPr>
          <w:ilvl w:val="1"/>
          <w:numId w:val="16"/>
        </w:numPr>
        <w:tabs>
          <w:tab w:val="left" w:pos="1027"/>
          <w:tab w:val="left" w:leader="dot" w:pos="5041"/>
        </w:tabs>
        <w:spacing w:line="322" w:lineRule="exact"/>
        <w:ind w:left="1026" w:hanging="164"/>
        <w:rPr>
          <w:sz w:val="28"/>
        </w:rPr>
      </w:pPr>
      <w:r>
        <w:rPr>
          <w:spacing w:val="-2"/>
          <w:sz w:val="28"/>
        </w:rPr>
        <w:t>служащие…</w:t>
      </w:r>
      <w:r>
        <w:rPr>
          <w:sz w:val="28"/>
        </w:rPr>
        <w:tab/>
      </w:r>
      <w:r>
        <w:rPr>
          <w:spacing w:val="-2"/>
          <w:sz w:val="28"/>
        </w:rPr>
        <w:t>..4-</w:t>
      </w:r>
      <w:r>
        <w:rPr>
          <w:spacing w:val="-5"/>
          <w:sz w:val="28"/>
        </w:rPr>
        <w:t>5%</w:t>
      </w:r>
    </w:p>
    <w:p w:rsidR="008C3AE8" w:rsidRDefault="007E2C4A">
      <w:pPr>
        <w:pStyle w:val="a3"/>
        <w:tabs>
          <w:tab w:val="left" w:leader="dot" w:pos="5044"/>
        </w:tabs>
        <w:spacing w:line="322" w:lineRule="exact"/>
        <w:ind w:left="863"/>
      </w:pPr>
      <w:r>
        <w:t>-</w:t>
      </w:r>
      <w:r>
        <w:rPr>
          <w:spacing w:val="-1"/>
        </w:rPr>
        <w:t xml:space="preserve"> </w:t>
      </w:r>
      <w:r>
        <w:rPr>
          <w:spacing w:val="-5"/>
        </w:rPr>
        <w:t>МОП</w:t>
      </w:r>
      <w:r>
        <w:tab/>
      </w:r>
      <w:r>
        <w:rPr>
          <w:spacing w:val="-2"/>
        </w:rPr>
        <w:t>..5-</w:t>
      </w:r>
      <w:r>
        <w:rPr>
          <w:spacing w:val="-5"/>
        </w:rPr>
        <w:t>6%</w:t>
      </w:r>
    </w:p>
    <w:p w:rsidR="008C3AE8" w:rsidRDefault="007E2C4A">
      <w:pPr>
        <w:pStyle w:val="a3"/>
        <w:ind w:left="1912"/>
      </w:pPr>
      <w:r>
        <w:t>от</w:t>
      </w:r>
      <w:r>
        <w:rPr>
          <w:spacing w:val="-5"/>
        </w:rPr>
        <w:t xml:space="preserve"> </w:t>
      </w:r>
      <w:r>
        <w:t>количества</w:t>
      </w:r>
      <w:r>
        <w:rPr>
          <w:spacing w:val="-4"/>
        </w:rPr>
        <w:t xml:space="preserve"> </w:t>
      </w:r>
      <w:r>
        <w:t>основных</w:t>
      </w:r>
      <w:r>
        <w:rPr>
          <w:spacing w:val="-3"/>
        </w:rPr>
        <w:t xml:space="preserve"> </w:t>
      </w:r>
      <w:r>
        <w:rPr>
          <w:spacing w:val="-2"/>
        </w:rPr>
        <w:t>рабочих.</w:t>
      </w:r>
    </w:p>
    <w:p w:rsidR="008C3AE8" w:rsidRDefault="008C3AE8">
      <w:pPr>
        <w:pStyle w:val="a3"/>
        <w:spacing w:before="2"/>
        <w:ind w:left="0"/>
      </w:pPr>
    </w:p>
    <w:p w:rsidR="008C3AE8" w:rsidRPr="00A87368" w:rsidRDefault="007E2C4A" w:rsidP="00A87368">
      <w:pPr>
        <w:pStyle w:val="a3"/>
        <w:ind w:right="571" w:firstLine="566"/>
        <w:jc w:val="both"/>
      </w:pPr>
      <w:r>
        <w:t>Расчет численности вспомогательных рабочих осуществляется по трудоемкости планируемого объема, по нормам обслуживания.</w:t>
      </w:r>
    </w:p>
    <w:p w:rsidR="008C3AE8" w:rsidRDefault="007E2C4A">
      <w:pPr>
        <w:ind w:left="863"/>
        <w:rPr>
          <w:i/>
          <w:sz w:val="28"/>
        </w:rPr>
      </w:pPr>
      <w:r>
        <w:rPr>
          <w:i/>
          <w:sz w:val="28"/>
        </w:rPr>
        <w:t>Таблица</w:t>
      </w:r>
      <w:r>
        <w:rPr>
          <w:i/>
          <w:spacing w:val="-9"/>
          <w:sz w:val="28"/>
        </w:rPr>
        <w:t xml:space="preserve"> </w:t>
      </w:r>
      <w:r>
        <w:rPr>
          <w:i/>
          <w:sz w:val="28"/>
        </w:rPr>
        <w:t>13</w:t>
      </w:r>
      <w:r>
        <w:rPr>
          <w:i/>
          <w:spacing w:val="-7"/>
          <w:sz w:val="28"/>
        </w:rPr>
        <w:t xml:space="preserve"> </w:t>
      </w:r>
      <w:r>
        <w:rPr>
          <w:i/>
          <w:sz w:val="28"/>
        </w:rPr>
        <w:t>-</w:t>
      </w:r>
      <w:r>
        <w:rPr>
          <w:i/>
          <w:spacing w:val="-7"/>
          <w:sz w:val="28"/>
        </w:rPr>
        <w:t xml:space="preserve"> </w:t>
      </w:r>
      <w:r>
        <w:rPr>
          <w:i/>
          <w:sz w:val="28"/>
        </w:rPr>
        <w:t>Ведомость</w:t>
      </w:r>
      <w:r>
        <w:rPr>
          <w:i/>
          <w:spacing w:val="-8"/>
          <w:sz w:val="28"/>
        </w:rPr>
        <w:t xml:space="preserve"> </w:t>
      </w:r>
      <w:r>
        <w:rPr>
          <w:i/>
          <w:sz w:val="28"/>
        </w:rPr>
        <w:t>численности</w:t>
      </w:r>
      <w:r>
        <w:rPr>
          <w:i/>
          <w:spacing w:val="-9"/>
          <w:sz w:val="28"/>
        </w:rPr>
        <w:t xml:space="preserve"> </w:t>
      </w:r>
      <w:r>
        <w:rPr>
          <w:i/>
          <w:sz w:val="28"/>
        </w:rPr>
        <w:t>всего</w:t>
      </w:r>
      <w:r>
        <w:rPr>
          <w:i/>
          <w:spacing w:val="-6"/>
          <w:sz w:val="28"/>
        </w:rPr>
        <w:t xml:space="preserve"> </w:t>
      </w:r>
      <w:r>
        <w:rPr>
          <w:i/>
          <w:sz w:val="28"/>
        </w:rPr>
        <w:t>сборочно-сварочного</w:t>
      </w:r>
      <w:r>
        <w:rPr>
          <w:i/>
          <w:spacing w:val="-5"/>
          <w:sz w:val="28"/>
        </w:rPr>
        <w:t xml:space="preserve"> </w:t>
      </w:r>
      <w:r>
        <w:rPr>
          <w:i/>
          <w:spacing w:val="-2"/>
          <w:sz w:val="28"/>
        </w:rPr>
        <w:t>участка</w:t>
      </w:r>
    </w:p>
    <w:p w:rsidR="008C3AE8" w:rsidRDefault="008C3AE8">
      <w:pPr>
        <w:pStyle w:val="a3"/>
        <w:spacing w:before="7"/>
        <w:ind w:left="0"/>
        <w:rPr>
          <w:i/>
        </w:r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4698"/>
        <w:gridCol w:w="1981"/>
        <w:gridCol w:w="2218"/>
      </w:tblGrid>
      <w:tr w:rsidR="008C3AE8">
        <w:trPr>
          <w:trHeight w:val="966"/>
        </w:trPr>
        <w:tc>
          <w:tcPr>
            <w:tcW w:w="595" w:type="dxa"/>
          </w:tcPr>
          <w:p w:rsidR="008C3AE8" w:rsidRDefault="007E2C4A">
            <w:pPr>
              <w:pStyle w:val="TableParagraph"/>
              <w:spacing w:before="156"/>
              <w:ind w:left="107" w:right="92" w:firstLine="55"/>
              <w:rPr>
                <w:sz w:val="28"/>
              </w:rPr>
            </w:pPr>
            <w:r>
              <w:rPr>
                <w:spacing w:val="-10"/>
                <w:sz w:val="28"/>
              </w:rPr>
              <w:t xml:space="preserve">№ </w:t>
            </w:r>
            <w:r>
              <w:rPr>
                <w:spacing w:val="-4"/>
                <w:sz w:val="28"/>
              </w:rPr>
              <w:t>п/п</w:t>
            </w:r>
          </w:p>
        </w:tc>
        <w:tc>
          <w:tcPr>
            <w:tcW w:w="4698" w:type="dxa"/>
          </w:tcPr>
          <w:p w:rsidR="008C3AE8" w:rsidRDefault="008C3AE8">
            <w:pPr>
              <w:pStyle w:val="TableParagraph"/>
              <w:spacing w:before="6"/>
              <w:rPr>
                <w:i/>
                <w:sz w:val="27"/>
              </w:rPr>
            </w:pPr>
          </w:p>
          <w:p w:rsidR="008C3AE8" w:rsidRDefault="007E2C4A">
            <w:pPr>
              <w:pStyle w:val="TableParagraph"/>
              <w:ind w:left="1087"/>
              <w:rPr>
                <w:sz w:val="28"/>
              </w:rPr>
            </w:pPr>
            <w:r>
              <w:rPr>
                <w:sz w:val="28"/>
              </w:rPr>
              <w:t>Категория</w:t>
            </w:r>
            <w:r>
              <w:rPr>
                <w:spacing w:val="-4"/>
                <w:sz w:val="28"/>
              </w:rPr>
              <w:t xml:space="preserve"> </w:t>
            </w:r>
            <w:r>
              <w:rPr>
                <w:spacing w:val="-2"/>
                <w:sz w:val="28"/>
              </w:rPr>
              <w:t>персонала</w:t>
            </w:r>
          </w:p>
        </w:tc>
        <w:tc>
          <w:tcPr>
            <w:tcW w:w="1981" w:type="dxa"/>
          </w:tcPr>
          <w:p w:rsidR="008C3AE8" w:rsidRDefault="008C3AE8">
            <w:pPr>
              <w:pStyle w:val="TableParagraph"/>
              <w:spacing w:before="6"/>
              <w:rPr>
                <w:i/>
                <w:sz w:val="27"/>
              </w:rPr>
            </w:pPr>
          </w:p>
          <w:p w:rsidR="008C3AE8" w:rsidRDefault="007E2C4A">
            <w:pPr>
              <w:pStyle w:val="TableParagraph"/>
              <w:ind w:left="222"/>
              <w:rPr>
                <w:sz w:val="28"/>
              </w:rPr>
            </w:pPr>
            <w:r>
              <w:rPr>
                <w:spacing w:val="-2"/>
                <w:sz w:val="28"/>
              </w:rPr>
              <w:t>Численность</w:t>
            </w:r>
          </w:p>
        </w:tc>
        <w:tc>
          <w:tcPr>
            <w:tcW w:w="2218" w:type="dxa"/>
          </w:tcPr>
          <w:p w:rsidR="008C3AE8" w:rsidRDefault="007E2C4A">
            <w:pPr>
              <w:pStyle w:val="TableParagraph"/>
              <w:spacing w:line="317" w:lineRule="exact"/>
              <w:ind w:left="6"/>
              <w:jc w:val="center"/>
              <w:rPr>
                <w:sz w:val="28"/>
              </w:rPr>
            </w:pPr>
            <w:r>
              <w:rPr>
                <w:sz w:val="28"/>
              </w:rPr>
              <w:t>%</w:t>
            </w:r>
          </w:p>
          <w:p w:rsidR="008C3AE8" w:rsidRDefault="007E2C4A">
            <w:pPr>
              <w:pStyle w:val="TableParagraph"/>
              <w:spacing w:line="322" w:lineRule="exact"/>
              <w:ind w:left="311" w:right="303"/>
              <w:jc w:val="center"/>
              <w:rPr>
                <w:sz w:val="28"/>
              </w:rPr>
            </w:pPr>
            <w:r>
              <w:rPr>
                <w:sz w:val="28"/>
              </w:rPr>
              <w:t>(от</w:t>
            </w:r>
            <w:r>
              <w:rPr>
                <w:spacing w:val="-18"/>
                <w:sz w:val="28"/>
              </w:rPr>
              <w:t xml:space="preserve"> </w:t>
            </w:r>
            <w:r>
              <w:rPr>
                <w:sz w:val="28"/>
              </w:rPr>
              <w:t xml:space="preserve">основных </w:t>
            </w:r>
            <w:r>
              <w:rPr>
                <w:spacing w:val="-2"/>
                <w:sz w:val="28"/>
              </w:rPr>
              <w:t>рабочих)</w:t>
            </w:r>
          </w:p>
        </w:tc>
      </w:tr>
      <w:tr w:rsidR="008C3AE8">
        <w:trPr>
          <w:trHeight w:val="643"/>
        </w:trPr>
        <w:tc>
          <w:tcPr>
            <w:tcW w:w="595" w:type="dxa"/>
          </w:tcPr>
          <w:p w:rsidR="008C3AE8" w:rsidRDefault="007E2C4A">
            <w:pPr>
              <w:pStyle w:val="TableParagraph"/>
              <w:spacing w:line="315" w:lineRule="exact"/>
              <w:ind w:left="107"/>
              <w:rPr>
                <w:sz w:val="28"/>
              </w:rPr>
            </w:pPr>
            <w:r>
              <w:rPr>
                <w:spacing w:val="-5"/>
                <w:sz w:val="28"/>
              </w:rPr>
              <w:t>1.</w:t>
            </w:r>
          </w:p>
        </w:tc>
        <w:tc>
          <w:tcPr>
            <w:tcW w:w="4698" w:type="dxa"/>
          </w:tcPr>
          <w:p w:rsidR="008C3AE8" w:rsidRDefault="007E2C4A">
            <w:pPr>
              <w:pStyle w:val="TableParagraph"/>
              <w:spacing w:line="315" w:lineRule="exact"/>
              <w:ind w:left="139"/>
              <w:rPr>
                <w:sz w:val="28"/>
              </w:rPr>
            </w:pPr>
            <w:r>
              <w:rPr>
                <w:sz w:val="28"/>
              </w:rPr>
              <w:t>Основные</w:t>
            </w:r>
            <w:r>
              <w:rPr>
                <w:spacing w:val="-8"/>
                <w:sz w:val="28"/>
              </w:rPr>
              <w:t xml:space="preserve"> </w:t>
            </w:r>
            <w:r>
              <w:rPr>
                <w:spacing w:val="-2"/>
                <w:sz w:val="28"/>
              </w:rPr>
              <w:t>производственные</w:t>
            </w:r>
          </w:p>
          <w:p w:rsidR="008C3AE8" w:rsidRDefault="007E2C4A">
            <w:pPr>
              <w:pStyle w:val="TableParagraph"/>
              <w:spacing w:line="308" w:lineRule="exact"/>
              <w:ind w:left="139"/>
              <w:rPr>
                <w:sz w:val="28"/>
              </w:rPr>
            </w:pPr>
            <w:r>
              <w:rPr>
                <w:spacing w:val="-2"/>
                <w:sz w:val="28"/>
              </w:rPr>
              <w:t>рабочие</w:t>
            </w:r>
          </w:p>
        </w:tc>
        <w:tc>
          <w:tcPr>
            <w:tcW w:w="1981" w:type="dxa"/>
          </w:tcPr>
          <w:p w:rsidR="008C3AE8" w:rsidRDefault="008C3AE8">
            <w:pPr>
              <w:pStyle w:val="TableParagraph"/>
              <w:rPr>
                <w:sz w:val="28"/>
              </w:rPr>
            </w:pPr>
          </w:p>
        </w:tc>
        <w:tc>
          <w:tcPr>
            <w:tcW w:w="2218" w:type="dxa"/>
          </w:tcPr>
          <w:p w:rsidR="008C3AE8" w:rsidRDefault="007E2C4A">
            <w:pPr>
              <w:pStyle w:val="TableParagraph"/>
              <w:spacing w:line="315" w:lineRule="exact"/>
              <w:ind w:left="311" w:right="271"/>
              <w:jc w:val="center"/>
              <w:rPr>
                <w:sz w:val="28"/>
              </w:rPr>
            </w:pPr>
            <w:r>
              <w:rPr>
                <w:spacing w:val="-5"/>
                <w:sz w:val="28"/>
              </w:rPr>
              <w:t>100</w:t>
            </w:r>
          </w:p>
        </w:tc>
      </w:tr>
      <w:tr w:rsidR="008C3AE8">
        <w:trPr>
          <w:trHeight w:val="323"/>
        </w:trPr>
        <w:tc>
          <w:tcPr>
            <w:tcW w:w="595" w:type="dxa"/>
          </w:tcPr>
          <w:p w:rsidR="008C3AE8" w:rsidRDefault="007E2C4A">
            <w:pPr>
              <w:pStyle w:val="TableParagraph"/>
              <w:spacing w:line="304" w:lineRule="exact"/>
              <w:ind w:left="107"/>
              <w:rPr>
                <w:sz w:val="28"/>
              </w:rPr>
            </w:pPr>
            <w:r>
              <w:rPr>
                <w:spacing w:val="-5"/>
                <w:sz w:val="28"/>
              </w:rPr>
              <w:t>2.</w:t>
            </w:r>
          </w:p>
        </w:tc>
        <w:tc>
          <w:tcPr>
            <w:tcW w:w="4698" w:type="dxa"/>
          </w:tcPr>
          <w:p w:rsidR="008C3AE8" w:rsidRDefault="007E2C4A">
            <w:pPr>
              <w:pStyle w:val="TableParagraph"/>
              <w:spacing w:line="304" w:lineRule="exact"/>
              <w:ind w:left="139"/>
              <w:rPr>
                <w:sz w:val="28"/>
              </w:rPr>
            </w:pPr>
            <w:r>
              <w:rPr>
                <w:sz w:val="28"/>
              </w:rPr>
              <w:t>Вспомогательные</w:t>
            </w:r>
            <w:r>
              <w:rPr>
                <w:spacing w:val="-12"/>
                <w:sz w:val="28"/>
              </w:rPr>
              <w:t xml:space="preserve"> </w:t>
            </w:r>
            <w:r>
              <w:rPr>
                <w:spacing w:val="-2"/>
                <w:sz w:val="28"/>
              </w:rPr>
              <w:t>рабочие</w:t>
            </w:r>
          </w:p>
        </w:tc>
        <w:tc>
          <w:tcPr>
            <w:tcW w:w="1981" w:type="dxa"/>
          </w:tcPr>
          <w:p w:rsidR="008C3AE8" w:rsidRDefault="008C3AE8">
            <w:pPr>
              <w:pStyle w:val="TableParagraph"/>
              <w:rPr>
                <w:sz w:val="24"/>
              </w:rPr>
            </w:pPr>
          </w:p>
        </w:tc>
        <w:tc>
          <w:tcPr>
            <w:tcW w:w="2218" w:type="dxa"/>
          </w:tcPr>
          <w:p w:rsidR="008C3AE8" w:rsidRDefault="007E2C4A">
            <w:pPr>
              <w:pStyle w:val="TableParagraph"/>
              <w:spacing w:line="304" w:lineRule="exact"/>
              <w:ind w:left="311" w:right="270"/>
              <w:jc w:val="center"/>
              <w:rPr>
                <w:sz w:val="28"/>
              </w:rPr>
            </w:pPr>
            <w:r>
              <w:rPr>
                <w:spacing w:val="-5"/>
                <w:sz w:val="28"/>
              </w:rPr>
              <w:t>30</w:t>
            </w:r>
          </w:p>
        </w:tc>
      </w:tr>
      <w:tr w:rsidR="008C3AE8">
        <w:trPr>
          <w:trHeight w:val="321"/>
        </w:trPr>
        <w:tc>
          <w:tcPr>
            <w:tcW w:w="595" w:type="dxa"/>
          </w:tcPr>
          <w:p w:rsidR="008C3AE8" w:rsidRDefault="007E2C4A">
            <w:pPr>
              <w:pStyle w:val="TableParagraph"/>
              <w:spacing w:line="301" w:lineRule="exact"/>
              <w:ind w:left="107"/>
              <w:rPr>
                <w:sz w:val="28"/>
              </w:rPr>
            </w:pPr>
            <w:r>
              <w:rPr>
                <w:spacing w:val="-5"/>
                <w:sz w:val="28"/>
              </w:rPr>
              <w:t>3.</w:t>
            </w:r>
          </w:p>
        </w:tc>
        <w:tc>
          <w:tcPr>
            <w:tcW w:w="4698" w:type="dxa"/>
          </w:tcPr>
          <w:p w:rsidR="008C3AE8" w:rsidRDefault="007E2C4A">
            <w:pPr>
              <w:pStyle w:val="TableParagraph"/>
              <w:spacing w:line="301" w:lineRule="exact"/>
              <w:ind w:left="139"/>
              <w:rPr>
                <w:sz w:val="28"/>
              </w:rPr>
            </w:pPr>
            <w:r>
              <w:rPr>
                <w:spacing w:val="-5"/>
                <w:sz w:val="28"/>
              </w:rPr>
              <w:t>ИТР</w:t>
            </w:r>
          </w:p>
        </w:tc>
        <w:tc>
          <w:tcPr>
            <w:tcW w:w="1981" w:type="dxa"/>
          </w:tcPr>
          <w:p w:rsidR="008C3AE8" w:rsidRDefault="008C3AE8">
            <w:pPr>
              <w:pStyle w:val="TableParagraph"/>
              <w:rPr>
                <w:sz w:val="24"/>
              </w:rPr>
            </w:pPr>
          </w:p>
        </w:tc>
        <w:tc>
          <w:tcPr>
            <w:tcW w:w="2218" w:type="dxa"/>
          </w:tcPr>
          <w:p w:rsidR="008C3AE8" w:rsidRDefault="007E2C4A">
            <w:pPr>
              <w:pStyle w:val="TableParagraph"/>
              <w:spacing w:line="301" w:lineRule="exact"/>
              <w:ind w:left="311" w:right="270"/>
              <w:jc w:val="center"/>
              <w:rPr>
                <w:sz w:val="28"/>
              </w:rPr>
            </w:pPr>
            <w:r>
              <w:rPr>
                <w:spacing w:val="-5"/>
                <w:sz w:val="28"/>
              </w:rPr>
              <w:t>10</w:t>
            </w:r>
          </w:p>
        </w:tc>
      </w:tr>
      <w:tr w:rsidR="008C3AE8">
        <w:trPr>
          <w:trHeight w:val="321"/>
        </w:trPr>
        <w:tc>
          <w:tcPr>
            <w:tcW w:w="595" w:type="dxa"/>
          </w:tcPr>
          <w:p w:rsidR="008C3AE8" w:rsidRDefault="007E2C4A">
            <w:pPr>
              <w:pStyle w:val="TableParagraph"/>
              <w:spacing w:line="301" w:lineRule="exact"/>
              <w:ind w:left="107"/>
              <w:rPr>
                <w:sz w:val="28"/>
              </w:rPr>
            </w:pPr>
            <w:r>
              <w:rPr>
                <w:spacing w:val="-5"/>
                <w:sz w:val="28"/>
              </w:rPr>
              <w:t>4.</w:t>
            </w:r>
          </w:p>
        </w:tc>
        <w:tc>
          <w:tcPr>
            <w:tcW w:w="4698" w:type="dxa"/>
          </w:tcPr>
          <w:p w:rsidR="008C3AE8" w:rsidRDefault="007E2C4A">
            <w:pPr>
              <w:pStyle w:val="TableParagraph"/>
              <w:spacing w:line="301" w:lineRule="exact"/>
              <w:ind w:left="139"/>
              <w:rPr>
                <w:sz w:val="28"/>
              </w:rPr>
            </w:pPr>
            <w:r>
              <w:rPr>
                <w:spacing w:val="-2"/>
                <w:sz w:val="28"/>
              </w:rPr>
              <w:t>Служащие</w:t>
            </w:r>
          </w:p>
        </w:tc>
        <w:tc>
          <w:tcPr>
            <w:tcW w:w="1981" w:type="dxa"/>
          </w:tcPr>
          <w:p w:rsidR="008C3AE8" w:rsidRDefault="008C3AE8">
            <w:pPr>
              <w:pStyle w:val="TableParagraph"/>
              <w:rPr>
                <w:sz w:val="24"/>
              </w:rPr>
            </w:pPr>
          </w:p>
        </w:tc>
        <w:tc>
          <w:tcPr>
            <w:tcW w:w="2218" w:type="dxa"/>
          </w:tcPr>
          <w:p w:rsidR="008C3AE8" w:rsidRDefault="007E2C4A">
            <w:pPr>
              <w:pStyle w:val="TableParagraph"/>
              <w:spacing w:line="301" w:lineRule="exact"/>
              <w:ind w:left="43"/>
              <w:jc w:val="center"/>
              <w:rPr>
                <w:sz w:val="28"/>
              </w:rPr>
            </w:pPr>
            <w:r>
              <w:rPr>
                <w:sz w:val="28"/>
              </w:rPr>
              <w:t>5</w:t>
            </w:r>
          </w:p>
        </w:tc>
      </w:tr>
      <w:tr w:rsidR="008C3AE8">
        <w:trPr>
          <w:trHeight w:val="323"/>
        </w:trPr>
        <w:tc>
          <w:tcPr>
            <w:tcW w:w="595" w:type="dxa"/>
          </w:tcPr>
          <w:p w:rsidR="008C3AE8" w:rsidRDefault="007E2C4A">
            <w:pPr>
              <w:pStyle w:val="TableParagraph"/>
              <w:spacing w:line="304" w:lineRule="exact"/>
              <w:ind w:left="107"/>
              <w:rPr>
                <w:sz w:val="28"/>
              </w:rPr>
            </w:pPr>
            <w:r>
              <w:rPr>
                <w:spacing w:val="-5"/>
                <w:sz w:val="28"/>
              </w:rPr>
              <w:t>5.</w:t>
            </w:r>
          </w:p>
        </w:tc>
        <w:tc>
          <w:tcPr>
            <w:tcW w:w="4698" w:type="dxa"/>
          </w:tcPr>
          <w:p w:rsidR="008C3AE8" w:rsidRDefault="007E2C4A">
            <w:pPr>
              <w:pStyle w:val="TableParagraph"/>
              <w:spacing w:line="304" w:lineRule="exact"/>
              <w:ind w:left="139"/>
              <w:rPr>
                <w:sz w:val="28"/>
              </w:rPr>
            </w:pPr>
            <w:r>
              <w:rPr>
                <w:spacing w:val="-5"/>
                <w:sz w:val="28"/>
              </w:rPr>
              <w:t>МОП</w:t>
            </w:r>
          </w:p>
        </w:tc>
        <w:tc>
          <w:tcPr>
            <w:tcW w:w="1981" w:type="dxa"/>
          </w:tcPr>
          <w:p w:rsidR="008C3AE8" w:rsidRDefault="008C3AE8">
            <w:pPr>
              <w:pStyle w:val="TableParagraph"/>
              <w:rPr>
                <w:sz w:val="24"/>
              </w:rPr>
            </w:pPr>
          </w:p>
        </w:tc>
        <w:tc>
          <w:tcPr>
            <w:tcW w:w="2218" w:type="dxa"/>
          </w:tcPr>
          <w:p w:rsidR="008C3AE8" w:rsidRDefault="007E2C4A">
            <w:pPr>
              <w:pStyle w:val="TableParagraph"/>
              <w:spacing w:line="304" w:lineRule="exact"/>
              <w:ind w:left="43"/>
              <w:jc w:val="center"/>
              <w:rPr>
                <w:sz w:val="28"/>
              </w:rPr>
            </w:pPr>
            <w:r>
              <w:rPr>
                <w:sz w:val="28"/>
              </w:rPr>
              <w:t>5</w:t>
            </w:r>
          </w:p>
        </w:tc>
      </w:tr>
      <w:tr w:rsidR="008C3AE8">
        <w:trPr>
          <w:trHeight w:val="321"/>
        </w:trPr>
        <w:tc>
          <w:tcPr>
            <w:tcW w:w="595" w:type="dxa"/>
          </w:tcPr>
          <w:p w:rsidR="008C3AE8" w:rsidRDefault="008C3AE8">
            <w:pPr>
              <w:pStyle w:val="TableParagraph"/>
              <w:rPr>
                <w:sz w:val="24"/>
              </w:rPr>
            </w:pPr>
          </w:p>
        </w:tc>
        <w:tc>
          <w:tcPr>
            <w:tcW w:w="4698" w:type="dxa"/>
          </w:tcPr>
          <w:p w:rsidR="008C3AE8" w:rsidRDefault="007E2C4A">
            <w:pPr>
              <w:pStyle w:val="TableParagraph"/>
              <w:spacing w:line="301" w:lineRule="exact"/>
              <w:ind w:left="2321"/>
              <w:rPr>
                <w:sz w:val="28"/>
              </w:rPr>
            </w:pPr>
            <w:r>
              <w:rPr>
                <w:sz w:val="28"/>
              </w:rPr>
              <w:t>Всего</w:t>
            </w:r>
            <w:r>
              <w:rPr>
                <w:spacing w:val="-2"/>
                <w:sz w:val="28"/>
              </w:rPr>
              <w:t xml:space="preserve"> работающих</w:t>
            </w:r>
          </w:p>
        </w:tc>
        <w:tc>
          <w:tcPr>
            <w:tcW w:w="1981" w:type="dxa"/>
          </w:tcPr>
          <w:p w:rsidR="008C3AE8" w:rsidRDefault="008C3AE8">
            <w:pPr>
              <w:pStyle w:val="TableParagraph"/>
              <w:rPr>
                <w:sz w:val="24"/>
              </w:rPr>
            </w:pPr>
          </w:p>
        </w:tc>
        <w:tc>
          <w:tcPr>
            <w:tcW w:w="2218" w:type="dxa"/>
          </w:tcPr>
          <w:p w:rsidR="008C3AE8" w:rsidRDefault="008C3AE8">
            <w:pPr>
              <w:pStyle w:val="TableParagraph"/>
              <w:rPr>
                <w:sz w:val="24"/>
              </w:rPr>
            </w:pPr>
          </w:p>
        </w:tc>
      </w:tr>
    </w:tbl>
    <w:p w:rsidR="008C3AE8" w:rsidRDefault="008C3AE8">
      <w:pPr>
        <w:pStyle w:val="a3"/>
        <w:ind w:left="0"/>
        <w:rPr>
          <w:i/>
          <w:sz w:val="30"/>
        </w:rPr>
      </w:pPr>
    </w:p>
    <w:p w:rsidR="008C3AE8" w:rsidRDefault="008C3AE8">
      <w:pPr>
        <w:pStyle w:val="a3"/>
        <w:spacing w:before="4"/>
        <w:ind w:left="0"/>
        <w:rPr>
          <w:i/>
          <w:sz w:val="26"/>
        </w:rPr>
      </w:pPr>
    </w:p>
    <w:p w:rsidR="008C3AE8" w:rsidRPr="00A87368" w:rsidRDefault="007E2C4A" w:rsidP="00A87368">
      <w:pPr>
        <w:pStyle w:val="4"/>
        <w:numPr>
          <w:ilvl w:val="1"/>
          <w:numId w:val="13"/>
        </w:numPr>
        <w:tabs>
          <w:tab w:val="left" w:pos="1356"/>
        </w:tabs>
        <w:ind w:hanging="493"/>
      </w:pPr>
      <w:r>
        <w:t>Расчет</w:t>
      </w:r>
      <w:r>
        <w:rPr>
          <w:spacing w:val="-8"/>
        </w:rPr>
        <w:t xml:space="preserve"> </w:t>
      </w:r>
      <w:r>
        <w:t>заработной</w:t>
      </w:r>
      <w:r>
        <w:rPr>
          <w:spacing w:val="-7"/>
        </w:rPr>
        <w:t xml:space="preserve"> </w:t>
      </w:r>
      <w:r>
        <w:rPr>
          <w:spacing w:val="-4"/>
        </w:rPr>
        <w:t>платы</w:t>
      </w:r>
    </w:p>
    <w:p w:rsidR="008C3AE8" w:rsidRDefault="007E2C4A">
      <w:pPr>
        <w:pStyle w:val="a4"/>
        <w:numPr>
          <w:ilvl w:val="1"/>
          <w:numId w:val="16"/>
        </w:numPr>
        <w:tabs>
          <w:tab w:val="left" w:pos="1150"/>
        </w:tabs>
        <w:spacing w:line="322" w:lineRule="exact"/>
        <w:ind w:left="1149" w:hanging="287"/>
        <w:rPr>
          <w:sz w:val="28"/>
        </w:rPr>
      </w:pPr>
      <w:r>
        <w:rPr>
          <w:sz w:val="28"/>
        </w:rPr>
        <w:t>Раскрыть</w:t>
      </w:r>
      <w:r>
        <w:rPr>
          <w:spacing w:val="-8"/>
          <w:sz w:val="28"/>
        </w:rPr>
        <w:t xml:space="preserve"> </w:t>
      </w:r>
      <w:r>
        <w:rPr>
          <w:sz w:val="28"/>
        </w:rPr>
        <w:t>термин</w:t>
      </w:r>
      <w:r>
        <w:rPr>
          <w:spacing w:val="-6"/>
          <w:sz w:val="28"/>
        </w:rPr>
        <w:t xml:space="preserve"> </w:t>
      </w:r>
      <w:r>
        <w:rPr>
          <w:sz w:val="28"/>
        </w:rPr>
        <w:t>«заработная</w:t>
      </w:r>
      <w:r>
        <w:rPr>
          <w:spacing w:val="-6"/>
          <w:sz w:val="28"/>
        </w:rPr>
        <w:t xml:space="preserve"> </w:t>
      </w:r>
      <w:r>
        <w:rPr>
          <w:sz w:val="28"/>
        </w:rPr>
        <w:t>плата</w:t>
      </w:r>
      <w:r>
        <w:rPr>
          <w:spacing w:val="-9"/>
          <w:sz w:val="28"/>
        </w:rPr>
        <w:t xml:space="preserve"> </w:t>
      </w:r>
      <w:r>
        <w:rPr>
          <w:spacing w:val="-2"/>
          <w:sz w:val="28"/>
        </w:rPr>
        <w:t>рабочих».</w:t>
      </w:r>
    </w:p>
    <w:p w:rsidR="008C3AE8" w:rsidRDefault="007E2C4A">
      <w:pPr>
        <w:pStyle w:val="a4"/>
        <w:numPr>
          <w:ilvl w:val="1"/>
          <w:numId w:val="16"/>
        </w:numPr>
        <w:tabs>
          <w:tab w:val="left" w:pos="1150"/>
        </w:tabs>
        <w:spacing w:line="322" w:lineRule="exact"/>
        <w:ind w:left="1149" w:hanging="287"/>
        <w:rPr>
          <w:sz w:val="28"/>
        </w:rPr>
      </w:pPr>
      <w:r>
        <w:rPr>
          <w:sz w:val="28"/>
        </w:rPr>
        <w:t>Формы</w:t>
      </w:r>
      <w:r>
        <w:rPr>
          <w:spacing w:val="-4"/>
          <w:sz w:val="28"/>
        </w:rPr>
        <w:t xml:space="preserve"> </w:t>
      </w:r>
      <w:r>
        <w:rPr>
          <w:sz w:val="28"/>
        </w:rPr>
        <w:t>и</w:t>
      </w:r>
      <w:r>
        <w:rPr>
          <w:spacing w:val="-4"/>
          <w:sz w:val="28"/>
        </w:rPr>
        <w:t xml:space="preserve"> </w:t>
      </w:r>
      <w:r>
        <w:rPr>
          <w:sz w:val="28"/>
        </w:rPr>
        <w:t>системы</w:t>
      </w:r>
      <w:r>
        <w:rPr>
          <w:spacing w:val="-5"/>
          <w:sz w:val="28"/>
        </w:rPr>
        <w:t xml:space="preserve"> </w:t>
      </w:r>
      <w:r>
        <w:rPr>
          <w:sz w:val="28"/>
        </w:rPr>
        <w:t>оплаты</w:t>
      </w:r>
      <w:r>
        <w:rPr>
          <w:spacing w:val="-3"/>
          <w:sz w:val="28"/>
        </w:rPr>
        <w:t xml:space="preserve"> </w:t>
      </w:r>
      <w:r>
        <w:rPr>
          <w:spacing w:val="-2"/>
          <w:sz w:val="28"/>
        </w:rPr>
        <w:t>труда.</w:t>
      </w:r>
    </w:p>
    <w:p w:rsidR="008C3AE8" w:rsidRDefault="007E2C4A">
      <w:pPr>
        <w:pStyle w:val="a4"/>
        <w:numPr>
          <w:ilvl w:val="1"/>
          <w:numId w:val="16"/>
        </w:numPr>
        <w:tabs>
          <w:tab w:val="left" w:pos="1150"/>
        </w:tabs>
        <w:ind w:right="574" w:firstLine="0"/>
        <w:rPr>
          <w:sz w:val="28"/>
        </w:rPr>
      </w:pPr>
      <w:r>
        <w:rPr>
          <w:sz w:val="28"/>
        </w:rPr>
        <w:t>Основные виды доплат и надбавок к основному заработку на основании</w:t>
      </w:r>
      <w:r>
        <w:rPr>
          <w:spacing w:val="40"/>
          <w:sz w:val="28"/>
        </w:rPr>
        <w:t xml:space="preserve"> </w:t>
      </w:r>
      <w:r>
        <w:rPr>
          <w:sz w:val="28"/>
        </w:rPr>
        <w:t>действующего в России законодательства.</w:t>
      </w:r>
    </w:p>
    <w:p w:rsidR="008C3AE8" w:rsidRDefault="008C3AE8">
      <w:pPr>
        <w:pStyle w:val="a3"/>
        <w:spacing w:before="1"/>
        <w:ind w:left="0"/>
      </w:pPr>
    </w:p>
    <w:p w:rsidR="008C3AE8" w:rsidRDefault="007E2C4A">
      <w:pPr>
        <w:pStyle w:val="a4"/>
        <w:numPr>
          <w:ilvl w:val="2"/>
          <w:numId w:val="13"/>
        </w:numPr>
        <w:tabs>
          <w:tab w:val="left" w:pos="1564"/>
        </w:tabs>
        <w:spacing w:line="322" w:lineRule="exact"/>
        <w:rPr>
          <w:sz w:val="28"/>
        </w:rPr>
      </w:pPr>
      <w:r>
        <w:rPr>
          <w:sz w:val="28"/>
        </w:rPr>
        <w:t>Расчет</w:t>
      </w:r>
      <w:r>
        <w:rPr>
          <w:spacing w:val="-7"/>
          <w:sz w:val="28"/>
        </w:rPr>
        <w:t xml:space="preserve"> </w:t>
      </w:r>
      <w:r>
        <w:rPr>
          <w:sz w:val="28"/>
        </w:rPr>
        <w:t>тарифного</w:t>
      </w:r>
      <w:r>
        <w:rPr>
          <w:spacing w:val="-9"/>
          <w:sz w:val="28"/>
        </w:rPr>
        <w:t xml:space="preserve"> </w:t>
      </w:r>
      <w:r>
        <w:rPr>
          <w:sz w:val="28"/>
        </w:rPr>
        <w:t>фонда</w:t>
      </w:r>
      <w:r>
        <w:rPr>
          <w:spacing w:val="-6"/>
          <w:sz w:val="28"/>
        </w:rPr>
        <w:t xml:space="preserve"> </w:t>
      </w:r>
      <w:r>
        <w:rPr>
          <w:sz w:val="28"/>
        </w:rPr>
        <w:t>заработной</w:t>
      </w:r>
      <w:r>
        <w:rPr>
          <w:spacing w:val="-9"/>
          <w:sz w:val="28"/>
        </w:rPr>
        <w:t xml:space="preserve"> </w:t>
      </w:r>
      <w:r>
        <w:rPr>
          <w:spacing w:val="-2"/>
          <w:sz w:val="28"/>
        </w:rPr>
        <w:t>платы.</w:t>
      </w:r>
    </w:p>
    <w:p w:rsidR="008C3AE8" w:rsidRDefault="007E2C4A">
      <w:pPr>
        <w:pStyle w:val="a4"/>
        <w:numPr>
          <w:ilvl w:val="1"/>
          <w:numId w:val="16"/>
        </w:numPr>
        <w:tabs>
          <w:tab w:val="left" w:pos="1150"/>
        </w:tabs>
        <w:spacing w:line="322" w:lineRule="exact"/>
        <w:ind w:left="1149" w:hanging="287"/>
        <w:rPr>
          <w:sz w:val="28"/>
        </w:rPr>
      </w:pPr>
      <w:r>
        <w:rPr>
          <w:sz w:val="28"/>
        </w:rPr>
        <w:t>Указать,</w:t>
      </w:r>
      <w:r>
        <w:rPr>
          <w:spacing w:val="-7"/>
          <w:sz w:val="28"/>
        </w:rPr>
        <w:t xml:space="preserve"> </w:t>
      </w:r>
      <w:r>
        <w:rPr>
          <w:sz w:val="28"/>
        </w:rPr>
        <w:t>что</w:t>
      </w:r>
      <w:r>
        <w:rPr>
          <w:spacing w:val="-3"/>
          <w:sz w:val="28"/>
        </w:rPr>
        <w:t xml:space="preserve"> </w:t>
      </w:r>
      <w:r>
        <w:rPr>
          <w:sz w:val="28"/>
        </w:rPr>
        <w:t>такое</w:t>
      </w:r>
      <w:r>
        <w:rPr>
          <w:spacing w:val="-4"/>
          <w:sz w:val="28"/>
        </w:rPr>
        <w:t xml:space="preserve"> </w:t>
      </w:r>
      <w:r>
        <w:rPr>
          <w:sz w:val="28"/>
        </w:rPr>
        <w:t>тарифная</w:t>
      </w:r>
      <w:r>
        <w:rPr>
          <w:spacing w:val="-3"/>
          <w:sz w:val="28"/>
        </w:rPr>
        <w:t xml:space="preserve"> </w:t>
      </w:r>
      <w:r>
        <w:rPr>
          <w:sz w:val="28"/>
        </w:rPr>
        <w:t>система,</w:t>
      </w:r>
      <w:r>
        <w:rPr>
          <w:spacing w:val="-8"/>
          <w:sz w:val="28"/>
        </w:rPr>
        <w:t xml:space="preserve"> </w:t>
      </w:r>
      <w:r>
        <w:rPr>
          <w:sz w:val="28"/>
        </w:rPr>
        <w:t>от</w:t>
      </w:r>
      <w:r>
        <w:rPr>
          <w:spacing w:val="-6"/>
          <w:sz w:val="28"/>
        </w:rPr>
        <w:t xml:space="preserve"> </w:t>
      </w:r>
      <w:r>
        <w:rPr>
          <w:sz w:val="28"/>
        </w:rPr>
        <w:t>чего</w:t>
      </w:r>
      <w:r>
        <w:rPr>
          <w:spacing w:val="-3"/>
          <w:sz w:val="28"/>
        </w:rPr>
        <w:t xml:space="preserve"> </w:t>
      </w:r>
      <w:r>
        <w:rPr>
          <w:sz w:val="28"/>
        </w:rPr>
        <w:t>зависит</w:t>
      </w:r>
      <w:r>
        <w:rPr>
          <w:spacing w:val="-5"/>
          <w:sz w:val="28"/>
        </w:rPr>
        <w:t xml:space="preserve"> </w:t>
      </w:r>
      <w:r>
        <w:rPr>
          <w:sz w:val="28"/>
        </w:rPr>
        <w:t>заработок</w:t>
      </w:r>
      <w:r>
        <w:rPr>
          <w:spacing w:val="-3"/>
          <w:sz w:val="28"/>
        </w:rPr>
        <w:t xml:space="preserve"> </w:t>
      </w:r>
      <w:r>
        <w:rPr>
          <w:spacing w:val="-2"/>
          <w:sz w:val="28"/>
        </w:rPr>
        <w:t>рабочего</w:t>
      </w:r>
    </w:p>
    <w:p w:rsidR="008C3AE8" w:rsidRDefault="007E2C4A">
      <w:pPr>
        <w:pStyle w:val="a4"/>
        <w:numPr>
          <w:ilvl w:val="1"/>
          <w:numId w:val="16"/>
        </w:numPr>
        <w:tabs>
          <w:tab w:val="left" w:pos="1150"/>
        </w:tabs>
        <w:ind w:right="571" w:firstLine="0"/>
        <w:rPr>
          <w:sz w:val="28"/>
        </w:rPr>
      </w:pPr>
      <w:r>
        <w:rPr>
          <w:sz w:val="28"/>
        </w:rPr>
        <w:t>Указать, что включает тарифный фонд заработной платы, с какой целью он рассчитывается.</w:t>
      </w:r>
    </w:p>
    <w:p w:rsidR="008C3AE8" w:rsidRDefault="007E2C4A">
      <w:pPr>
        <w:pStyle w:val="a4"/>
        <w:numPr>
          <w:ilvl w:val="1"/>
          <w:numId w:val="16"/>
        </w:numPr>
        <w:tabs>
          <w:tab w:val="left" w:pos="1150"/>
        </w:tabs>
        <w:spacing w:line="321" w:lineRule="exact"/>
        <w:ind w:left="1149" w:hanging="287"/>
        <w:rPr>
          <w:sz w:val="28"/>
        </w:rPr>
      </w:pPr>
      <w:r>
        <w:rPr>
          <w:sz w:val="28"/>
        </w:rPr>
        <w:t>Для</w:t>
      </w:r>
      <w:r>
        <w:rPr>
          <w:spacing w:val="-10"/>
          <w:sz w:val="28"/>
        </w:rPr>
        <w:t xml:space="preserve"> </w:t>
      </w:r>
      <w:r>
        <w:rPr>
          <w:sz w:val="28"/>
        </w:rPr>
        <w:t>определения</w:t>
      </w:r>
      <w:r>
        <w:rPr>
          <w:spacing w:val="-7"/>
          <w:sz w:val="28"/>
        </w:rPr>
        <w:t xml:space="preserve"> </w:t>
      </w:r>
      <w:r>
        <w:rPr>
          <w:sz w:val="28"/>
        </w:rPr>
        <w:t>заработной</w:t>
      </w:r>
      <w:r>
        <w:rPr>
          <w:spacing w:val="-8"/>
          <w:sz w:val="28"/>
        </w:rPr>
        <w:t xml:space="preserve"> </w:t>
      </w:r>
      <w:r>
        <w:rPr>
          <w:sz w:val="28"/>
        </w:rPr>
        <w:t>платы</w:t>
      </w:r>
      <w:r>
        <w:rPr>
          <w:spacing w:val="-7"/>
          <w:sz w:val="28"/>
        </w:rPr>
        <w:t xml:space="preserve"> </w:t>
      </w:r>
      <w:r>
        <w:rPr>
          <w:sz w:val="28"/>
        </w:rPr>
        <w:t>существует</w:t>
      </w:r>
      <w:r>
        <w:rPr>
          <w:spacing w:val="-8"/>
          <w:sz w:val="28"/>
        </w:rPr>
        <w:t xml:space="preserve"> </w:t>
      </w:r>
      <w:r>
        <w:rPr>
          <w:sz w:val="28"/>
        </w:rPr>
        <w:t>тарифная</w:t>
      </w:r>
      <w:r>
        <w:rPr>
          <w:spacing w:val="-7"/>
          <w:sz w:val="28"/>
        </w:rPr>
        <w:t xml:space="preserve"> </w:t>
      </w:r>
      <w:r>
        <w:rPr>
          <w:spacing w:val="-2"/>
          <w:sz w:val="28"/>
        </w:rPr>
        <w:t>система.</w:t>
      </w:r>
    </w:p>
    <w:p w:rsidR="008C3AE8" w:rsidRDefault="007E2C4A">
      <w:pPr>
        <w:pStyle w:val="a4"/>
        <w:numPr>
          <w:ilvl w:val="1"/>
          <w:numId w:val="16"/>
        </w:numPr>
        <w:tabs>
          <w:tab w:val="left" w:pos="1150"/>
        </w:tabs>
        <w:spacing w:line="322" w:lineRule="exact"/>
        <w:ind w:left="1149" w:hanging="287"/>
        <w:rPr>
          <w:sz w:val="28"/>
        </w:rPr>
      </w:pPr>
      <w:r>
        <w:rPr>
          <w:sz w:val="28"/>
        </w:rPr>
        <w:t>(Все</w:t>
      </w:r>
      <w:r>
        <w:rPr>
          <w:spacing w:val="-5"/>
          <w:sz w:val="28"/>
        </w:rPr>
        <w:t xml:space="preserve"> </w:t>
      </w:r>
      <w:r>
        <w:rPr>
          <w:sz w:val="28"/>
        </w:rPr>
        <w:t>о</w:t>
      </w:r>
      <w:r>
        <w:rPr>
          <w:spacing w:val="-4"/>
          <w:sz w:val="28"/>
        </w:rPr>
        <w:t xml:space="preserve"> </w:t>
      </w:r>
      <w:r>
        <w:rPr>
          <w:sz w:val="28"/>
        </w:rPr>
        <w:t>тарифной</w:t>
      </w:r>
      <w:r>
        <w:rPr>
          <w:spacing w:val="-4"/>
          <w:sz w:val="28"/>
        </w:rPr>
        <w:t xml:space="preserve"> </w:t>
      </w:r>
      <w:r>
        <w:rPr>
          <w:sz w:val="28"/>
        </w:rPr>
        <w:t>системе,</w:t>
      </w:r>
      <w:r>
        <w:rPr>
          <w:spacing w:val="-6"/>
          <w:sz w:val="28"/>
        </w:rPr>
        <w:t xml:space="preserve"> </w:t>
      </w:r>
      <w:r>
        <w:rPr>
          <w:sz w:val="28"/>
        </w:rPr>
        <w:t>тарифной</w:t>
      </w:r>
      <w:r>
        <w:rPr>
          <w:spacing w:val="-1"/>
          <w:sz w:val="28"/>
        </w:rPr>
        <w:t xml:space="preserve"> </w:t>
      </w:r>
      <w:r>
        <w:rPr>
          <w:spacing w:val="-2"/>
          <w:sz w:val="28"/>
        </w:rPr>
        <w:t>ставке).</w:t>
      </w:r>
    </w:p>
    <w:p w:rsidR="008C3AE8" w:rsidRDefault="007E2C4A">
      <w:pPr>
        <w:pStyle w:val="a4"/>
        <w:numPr>
          <w:ilvl w:val="1"/>
          <w:numId w:val="16"/>
        </w:numPr>
        <w:tabs>
          <w:tab w:val="left" w:pos="1150"/>
          <w:tab w:val="left" w:pos="2916"/>
          <w:tab w:val="left" w:pos="4466"/>
          <w:tab w:val="left" w:pos="4806"/>
          <w:tab w:val="left" w:pos="5965"/>
          <w:tab w:val="left" w:pos="7282"/>
          <w:tab w:val="left" w:pos="7891"/>
          <w:tab w:val="left" w:pos="8863"/>
          <w:tab w:val="left" w:pos="9939"/>
        </w:tabs>
        <w:spacing w:before="3"/>
        <w:ind w:right="564" w:firstLine="0"/>
        <w:rPr>
          <w:sz w:val="28"/>
        </w:rPr>
      </w:pPr>
      <w:r>
        <w:rPr>
          <w:spacing w:val="-2"/>
          <w:sz w:val="28"/>
        </w:rPr>
        <w:t>Обозначение</w:t>
      </w:r>
      <w:r>
        <w:rPr>
          <w:sz w:val="28"/>
        </w:rPr>
        <w:tab/>
      </w:r>
      <w:r>
        <w:rPr>
          <w:spacing w:val="-2"/>
          <w:sz w:val="28"/>
        </w:rPr>
        <w:t>«сдельная»</w:t>
      </w:r>
      <w:r>
        <w:rPr>
          <w:sz w:val="28"/>
        </w:rPr>
        <w:tab/>
      </w:r>
      <w:r>
        <w:rPr>
          <w:spacing w:val="-10"/>
          <w:sz w:val="28"/>
        </w:rPr>
        <w:t>в</w:t>
      </w:r>
      <w:r>
        <w:rPr>
          <w:sz w:val="28"/>
        </w:rPr>
        <w:tab/>
      </w:r>
      <w:r>
        <w:rPr>
          <w:spacing w:val="-2"/>
          <w:sz w:val="28"/>
        </w:rPr>
        <w:t>таблице</w:t>
      </w:r>
      <w:r>
        <w:rPr>
          <w:sz w:val="28"/>
        </w:rPr>
        <w:tab/>
      </w:r>
      <w:r>
        <w:rPr>
          <w:spacing w:val="-2"/>
          <w:sz w:val="28"/>
        </w:rPr>
        <w:t>означает,</w:t>
      </w:r>
      <w:r>
        <w:rPr>
          <w:sz w:val="28"/>
        </w:rPr>
        <w:tab/>
      </w:r>
      <w:r>
        <w:rPr>
          <w:spacing w:val="-4"/>
          <w:sz w:val="28"/>
        </w:rPr>
        <w:t>что</w:t>
      </w:r>
      <w:r>
        <w:rPr>
          <w:sz w:val="28"/>
        </w:rPr>
        <w:tab/>
      </w:r>
      <w:r>
        <w:rPr>
          <w:spacing w:val="-2"/>
          <w:sz w:val="28"/>
        </w:rPr>
        <w:t>форма</w:t>
      </w:r>
      <w:r>
        <w:rPr>
          <w:sz w:val="28"/>
        </w:rPr>
        <w:tab/>
      </w:r>
      <w:r>
        <w:rPr>
          <w:spacing w:val="-2"/>
          <w:sz w:val="28"/>
        </w:rPr>
        <w:t>оплаты</w:t>
      </w:r>
      <w:r>
        <w:rPr>
          <w:sz w:val="28"/>
        </w:rPr>
        <w:tab/>
      </w:r>
      <w:r>
        <w:rPr>
          <w:spacing w:val="-10"/>
          <w:sz w:val="28"/>
        </w:rPr>
        <w:t xml:space="preserve">– </w:t>
      </w:r>
      <w:r>
        <w:rPr>
          <w:sz w:val="28"/>
        </w:rPr>
        <w:t>сдельная. (На чем основана сдельная оплата?).</w:t>
      </w:r>
    </w:p>
    <w:p w:rsidR="008C3AE8" w:rsidRDefault="007E2C4A">
      <w:pPr>
        <w:pStyle w:val="a3"/>
        <w:spacing w:before="66"/>
        <w:ind w:right="570" w:firstLine="566"/>
        <w:jc w:val="both"/>
      </w:pPr>
      <w:r>
        <w:t>По формулам, приведенным ниже, рассчитать тарифный фонд заработной платы</w:t>
      </w:r>
      <w:r>
        <w:rPr>
          <w:spacing w:val="-3"/>
        </w:rPr>
        <w:t xml:space="preserve"> </w:t>
      </w:r>
      <w:r>
        <w:t>на</w:t>
      </w:r>
      <w:r>
        <w:rPr>
          <w:spacing w:val="-3"/>
        </w:rPr>
        <w:t xml:space="preserve"> </w:t>
      </w:r>
      <w:r>
        <w:t>основании</w:t>
      </w:r>
      <w:r>
        <w:rPr>
          <w:spacing w:val="-5"/>
        </w:rPr>
        <w:t xml:space="preserve"> </w:t>
      </w:r>
      <w:r>
        <w:t>данных</w:t>
      </w:r>
      <w:r>
        <w:rPr>
          <w:spacing w:val="-2"/>
        </w:rPr>
        <w:t xml:space="preserve"> </w:t>
      </w:r>
      <w:r>
        <w:t>о</w:t>
      </w:r>
      <w:r>
        <w:rPr>
          <w:spacing w:val="-6"/>
        </w:rPr>
        <w:t xml:space="preserve"> </w:t>
      </w:r>
      <w:r>
        <w:t>разрядах,</w:t>
      </w:r>
      <w:r>
        <w:rPr>
          <w:spacing w:val="-7"/>
        </w:rPr>
        <w:t xml:space="preserve"> </w:t>
      </w:r>
      <w:r>
        <w:t>количестве</w:t>
      </w:r>
      <w:r>
        <w:rPr>
          <w:spacing w:val="-6"/>
        </w:rPr>
        <w:t xml:space="preserve"> </w:t>
      </w:r>
      <w:r>
        <w:t>рабочих,</w:t>
      </w:r>
      <w:r>
        <w:rPr>
          <w:spacing w:val="-4"/>
        </w:rPr>
        <w:t xml:space="preserve"> </w:t>
      </w:r>
      <w:r>
        <w:t>эффективном</w:t>
      </w:r>
      <w:r>
        <w:rPr>
          <w:spacing w:val="-3"/>
        </w:rPr>
        <w:t xml:space="preserve"> </w:t>
      </w:r>
      <w:r>
        <w:t>фонде рабочего времени и тарифной ставке рабочего, соответствующей разряду, данные свести в таблицу 15.</w:t>
      </w:r>
    </w:p>
    <w:p w:rsidR="008C3AE8" w:rsidRDefault="007E2C4A">
      <w:pPr>
        <w:pStyle w:val="a3"/>
        <w:ind w:right="568" w:firstLine="566"/>
        <w:jc w:val="both"/>
      </w:pPr>
      <w:r>
        <w:t xml:space="preserve">Часовые тарифные ставки рабочего – сдельщика 1 разряда 26,25 рублей; </w:t>
      </w:r>
      <w:r>
        <w:lastRenderedPageBreak/>
        <w:t>рабочего –повременщика – 25,48. Тарифные</w:t>
      </w:r>
      <w:r>
        <w:rPr>
          <w:spacing w:val="-2"/>
        </w:rPr>
        <w:t xml:space="preserve"> </w:t>
      </w:r>
      <w:r>
        <w:t>коэффициенты</w:t>
      </w:r>
      <w:r>
        <w:rPr>
          <w:spacing w:val="-1"/>
        </w:rPr>
        <w:t xml:space="preserve"> </w:t>
      </w:r>
      <w:r>
        <w:t>по</w:t>
      </w:r>
      <w:r>
        <w:rPr>
          <w:spacing w:val="-1"/>
        </w:rPr>
        <w:t xml:space="preserve"> </w:t>
      </w:r>
      <w:r>
        <w:t>разрядам</w:t>
      </w:r>
      <w:r>
        <w:rPr>
          <w:spacing w:val="-2"/>
        </w:rPr>
        <w:t xml:space="preserve"> </w:t>
      </w:r>
      <w:r>
        <w:t>рабочих представлены в таблице 14.</w:t>
      </w:r>
    </w:p>
    <w:p w:rsidR="008C3AE8" w:rsidRDefault="008C3AE8">
      <w:pPr>
        <w:pStyle w:val="a3"/>
        <w:ind w:left="0"/>
      </w:pPr>
    </w:p>
    <w:p w:rsidR="008C3AE8" w:rsidRDefault="007E2C4A">
      <w:pPr>
        <w:ind w:left="863"/>
        <w:rPr>
          <w:i/>
          <w:sz w:val="28"/>
        </w:rPr>
      </w:pPr>
      <w:r>
        <w:rPr>
          <w:i/>
          <w:sz w:val="28"/>
        </w:rPr>
        <w:t>Таблица</w:t>
      </w:r>
      <w:r>
        <w:rPr>
          <w:i/>
          <w:spacing w:val="-7"/>
          <w:sz w:val="28"/>
        </w:rPr>
        <w:t xml:space="preserve"> </w:t>
      </w:r>
      <w:r>
        <w:rPr>
          <w:i/>
          <w:sz w:val="28"/>
        </w:rPr>
        <w:t>14</w:t>
      </w:r>
      <w:r>
        <w:rPr>
          <w:i/>
          <w:spacing w:val="-3"/>
          <w:sz w:val="28"/>
        </w:rPr>
        <w:t xml:space="preserve"> </w:t>
      </w:r>
      <w:r>
        <w:rPr>
          <w:i/>
          <w:sz w:val="28"/>
        </w:rPr>
        <w:t>-</w:t>
      </w:r>
      <w:r>
        <w:rPr>
          <w:i/>
          <w:spacing w:val="63"/>
          <w:sz w:val="28"/>
        </w:rPr>
        <w:t xml:space="preserve"> </w:t>
      </w:r>
      <w:r>
        <w:rPr>
          <w:i/>
          <w:sz w:val="28"/>
        </w:rPr>
        <w:t>Тарифные</w:t>
      </w:r>
      <w:r>
        <w:rPr>
          <w:i/>
          <w:spacing w:val="-3"/>
          <w:sz w:val="28"/>
        </w:rPr>
        <w:t xml:space="preserve"> </w:t>
      </w:r>
      <w:r>
        <w:rPr>
          <w:i/>
          <w:spacing w:val="-2"/>
          <w:sz w:val="28"/>
        </w:rPr>
        <w:t>коэффициенты</w:t>
      </w:r>
    </w:p>
    <w:p w:rsidR="008C3AE8" w:rsidRDefault="008C3AE8">
      <w:pPr>
        <w:pStyle w:val="a3"/>
        <w:spacing w:before="6"/>
        <w:ind w:left="0"/>
        <w:rPr>
          <w:i/>
        </w:rPr>
      </w:pPr>
    </w:p>
    <w:tbl>
      <w:tblPr>
        <w:tblStyle w:val="TableNormal"/>
        <w:tblW w:w="0" w:type="auto"/>
        <w:tblInd w:w="2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2"/>
        <w:gridCol w:w="4542"/>
      </w:tblGrid>
      <w:tr w:rsidR="008C3AE8">
        <w:trPr>
          <w:trHeight w:val="321"/>
        </w:trPr>
        <w:tc>
          <w:tcPr>
            <w:tcW w:w="1462" w:type="dxa"/>
          </w:tcPr>
          <w:p w:rsidR="008C3AE8" w:rsidRDefault="007E2C4A">
            <w:pPr>
              <w:pStyle w:val="TableParagraph"/>
              <w:spacing w:line="301" w:lineRule="exact"/>
              <w:ind w:left="312" w:right="310"/>
              <w:jc w:val="center"/>
              <w:rPr>
                <w:sz w:val="28"/>
              </w:rPr>
            </w:pPr>
            <w:r>
              <w:rPr>
                <w:spacing w:val="-2"/>
                <w:sz w:val="28"/>
              </w:rPr>
              <w:t>Разряд</w:t>
            </w:r>
          </w:p>
        </w:tc>
        <w:tc>
          <w:tcPr>
            <w:tcW w:w="4542" w:type="dxa"/>
          </w:tcPr>
          <w:p w:rsidR="008C3AE8" w:rsidRDefault="007E2C4A">
            <w:pPr>
              <w:pStyle w:val="TableParagraph"/>
              <w:spacing w:line="301" w:lineRule="exact"/>
              <w:ind w:left="563" w:right="562"/>
              <w:jc w:val="center"/>
              <w:rPr>
                <w:sz w:val="28"/>
              </w:rPr>
            </w:pPr>
            <w:r>
              <w:rPr>
                <w:sz w:val="28"/>
              </w:rPr>
              <w:t>Повышающий</w:t>
            </w:r>
            <w:r>
              <w:rPr>
                <w:spacing w:val="-14"/>
                <w:sz w:val="28"/>
              </w:rPr>
              <w:t xml:space="preserve"> </w:t>
            </w:r>
            <w:r>
              <w:rPr>
                <w:spacing w:val="-2"/>
                <w:sz w:val="28"/>
              </w:rPr>
              <w:t>коэффициент</w:t>
            </w:r>
          </w:p>
        </w:tc>
      </w:tr>
      <w:tr w:rsidR="008C3AE8">
        <w:trPr>
          <w:trHeight w:val="323"/>
        </w:trPr>
        <w:tc>
          <w:tcPr>
            <w:tcW w:w="1462" w:type="dxa"/>
          </w:tcPr>
          <w:p w:rsidR="008C3AE8" w:rsidRDefault="007E2C4A">
            <w:pPr>
              <w:pStyle w:val="TableParagraph"/>
              <w:spacing w:line="304" w:lineRule="exact"/>
              <w:ind w:left="4"/>
              <w:jc w:val="center"/>
              <w:rPr>
                <w:sz w:val="28"/>
              </w:rPr>
            </w:pPr>
            <w:r>
              <w:rPr>
                <w:sz w:val="28"/>
              </w:rPr>
              <w:t>2</w:t>
            </w:r>
          </w:p>
        </w:tc>
        <w:tc>
          <w:tcPr>
            <w:tcW w:w="4542" w:type="dxa"/>
          </w:tcPr>
          <w:p w:rsidR="008C3AE8" w:rsidRDefault="007E2C4A">
            <w:pPr>
              <w:pStyle w:val="TableParagraph"/>
              <w:spacing w:line="304" w:lineRule="exact"/>
              <w:ind w:left="563" w:right="557"/>
              <w:jc w:val="center"/>
              <w:rPr>
                <w:sz w:val="28"/>
              </w:rPr>
            </w:pPr>
            <w:r>
              <w:rPr>
                <w:spacing w:val="-5"/>
                <w:sz w:val="28"/>
              </w:rPr>
              <w:t>1,4</w:t>
            </w:r>
          </w:p>
        </w:tc>
      </w:tr>
      <w:tr w:rsidR="008C3AE8">
        <w:trPr>
          <w:trHeight w:val="321"/>
        </w:trPr>
        <w:tc>
          <w:tcPr>
            <w:tcW w:w="1462" w:type="dxa"/>
          </w:tcPr>
          <w:p w:rsidR="008C3AE8" w:rsidRDefault="007E2C4A">
            <w:pPr>
              <w:pStyle w:val="TableParagraph"/>
              <w:spacing w:line="302" w:lineRule="exact"/>
              <w:ind w:left="4"/>
              <w:jc w:val="center"/>
              <w:rPr>
                <w:sz w:val="28"/>
              </w:rPr>
            </w:pPr>
            <w:r>
              <w:rPr>
                <w:sz w:val="28"/>
              </w:rPr>
              <w:t>3</w:t>
            </w:r>
          </w:p>
        </w:tc>
        <w:tc>
          <w:tcPr>
            <w:tcW w:w="4542" w:type="dxa"/>
          </w:tcPr>
          <w:p w:rsidR="008C3AE8" w:rsidRDefault="007E2C4A">
            <w:pPr>
              <w:pStyle w:val="TableParagraph"/>
              <w:spacing w:line="302" w:lineRule="exact"/>
              <w:ind w:left="563" w:right="557"/>
              <w:jc w:val="center"/>
              <w:rPr>
                <w:sz w:val="28"/>
              </w:rPr>
            </w:pPr>
            <w:r>
              <w:rPr>
                <w:spacing w:val="-5"/>
                <w:sz w:val="28"/>
              </w:rPr>
              <w:t>1,6</w:t>
            </w:r>
          </w:p>
        </w:tc>
      </w:tr>
      <w:tr w:rsidR="008C3AE8">
        <w:trPr>
          <w:trHeight w:val="340"/>
        </w:trPr>
        <w:tc>
          <w:tcPr>
            <w:tcW w:w="1462" w:type="dxa"/>
          </w:tcPr>
          <w:p w:rsidR="008C3AE8" w:rsidRDefault="007E2C4A">
            <w:pPr>
              <w:pStyle w:val="TableParagraph"/>
              <w:spacing w:line="315" w:lineRule="exact"/>
              <w:ind w:left="4"/>
              <w:jc w:val="center"/>
              <w:rPr>
                <w:sz w:val="28"/>
              </w:rPr>
            </w:pPr>
            <w:r>
              <w:rPr>
                <w:sz w:val="28"/>
              </w:rPr>
              <w:t>4</w:t>
            </w:r>
          </w:p>
        </w:tc>
        <w:tc>
          <w:tcPr>
            <w:tcW w:w="4542" w:type="dxa"/>
          </w:tcPr>
          <w:p w:rsidR="008C3AE8" w:rsidRDefault="007E2C4A">
            <w:pPr>
              <w:pStyle w:val="TableParagraph"/>
              <w:spacing w:line="315" w:lineRule="exact"/>
              <w:ind w:left="563" w:right="557"/>
              <w:jc w:val="center"/>
              <w:rPr>
                <w:sz w:val="28"/>
              </w:rPr>
            </w:pPr>
            <w:r>
              <w:rPr>
                <w:spacing w:val="-5"/>
                <w:sz w:val="28"/>
              </w:rPr>
              <w:t>1,8</w:t>
            </w:r>
          </w:p>
        </w:tc>
      </w:tr>
      <w:tr w:rsidR="008C3AE8">
        <w:trPr>
          <w:trHeight w:val="340"/>
        </w:trPr>
        <w:tc>
          <w:tcPr>
            <w:tcW w:w="1462" w:type="dxa"/>
          </w:tcPr>
          <w:p w:rsidR="008C3AE8" w:rsidRDefault="007E2C4A">
            <w:pPr>
              <w:pStyle w:val="TableParagraph"/>
              <w:spacing w:line="315" w:lineRule="exact"/>
              <w:ind w:left="4"/>
              <w:jc w:val="center"/>
              <w:rPr>
                <w:sz w:val="28"/>
              </w:rPr>
            </w:pPr>
            <w:r>
              <w:rPr>
                <w:sz w:val="28"/>
              </w:rPr>
              <w:t>5</w:t>
            </w:r>
          </w:p>
        </w:tc>
        <w:tc>
          <w:tcPr>
            <w:tcW w:w="4542" w:type="dxa"/>
          </w:tcPr>
          <w:p w:rsidR="008C3AE8" w:rsidRDefault="007E2C4A">
            <w:pPr>
              <w:pStyle w:val="TableParagraph"/>
              <w:spacing w:line="315" w:lineRule="exact"/>
              <w:ind w:left="6"/>
              <w:jc w:val="center"/>
              <w:rPr>
                <w:sz w:val="28"/>
              </w:rPr>
            </w:pPr>
            <w:r>
              <w:rPr>
                <w:sz w:val="28"/>
              </w:rPr>
              <w:t>2</w:t>
            </w:r>
          </w:p>
        </w:tc>
      </w:tr>
      <w:tr w:rsidR="008C3AE8">
        <w:trPr>
          <w:trHeight w:val="359"/>
        </w:trPr>
        <w:tc>
          <w:tcPr>
            <w:tcW w:w="1462" w:type="dxa"/>
          </w:tcPr>
          <w:p w:rsidR="008C3AE8" w:rsidRDefault="007E2C4A">
            <w:pPr>
              <w:pStyle w:val="TableParagraph"/>
              <w:spacing w:line="315" w:lineRule="exact"/>
              <w:ind w:left="4"/>
              <w:jc w:val="center"/>
              <w:rPr>
                <w:sz w:val="28"/>
              </w:rPr>
            </w:pPr>
            <w:r>
              <w:rPr>
                <w:sz w:val="28"/>
              </w:rPr>
              <w:t>6</w:t>
            </w:r>
          </w:p>
        </w:tc>
        <w:tc>
          <w:tcPr>
            <w:tcW w:w="4542" w:type="dxa"/>
          </w:tcPr>
          <w:p w:rsidR="008C3AE8" w:rsidRDefault="007E2C4A">
            <w:pPr>
              <w:pStyle w:val="TableParagraph"/>
              <w:spacing w:line="315" w:lineRule="exact"/>
              <w:ind w:left="563" w:right="557"/>
              <w:jc w:val="center"/>
              <w:rPr>
                <w:sz w:val="28"/>
              </w:rPr>
            </w:pPr>
            <w:r>
              <w:rPr>
                <w:spacing w:val="-5"/>
                <w:sz w:val="28"/>
              </w:rPr>
              <w:t>2,2</w:t>
            </w:r>
          </w:p>
        </w:tc>
      </w:tr>
    </w:tbl>
    <w:p w:rsidR="008C3AE8" w:rsidRDefault="008C3AE8">
      <w:pPr>
        <w:pStyle w:val="a3"/>
        <w:spacing w:before="6"/>
        <w:ind w:left="0"/>
        <w:rPr>
          <w:i/>
          <w:sz w:val="27"/>
        </w:rPr>
      </w:pPr>
    </w:p>
    <w:p w:rsidR="008C3AE8" w:rsidRDefault="007E2C4A">
      <w:pPr>
        <w:ind w:left="863"/>
        <w:rPr>
          <w:i/>
          <w:sz w:val="28"/>
        </w:rPr>
      </w:pPr>
      <w:r>
        <w:rPr>
          <w:i/>
          <w:sz w:val="28"/>
        </w:rPr>
        <w:t>Таблица</w:t>
      </w:r>
      <w:r>
        <w:rPr>
          <w:i/>
          <w:spacing w:val="-5"/>
          <w:sz w:val="28"/>
        </w:rPr>
        <w:t xml:space="preserve"> </w:t>
      </w:r>
      <w:r>
        <w:rPr>
          <w:i/>
          <w:sz w:val="28"/>
        </w:rPr>
        <w:t>15</w:t>
      </w:r>
      <w:r>
        <w:rPr>
          <w:i/>
          <w:spacing w:val="-3"/>
          <w:sz w:val="28"/>
        </w:rPr>
        <w:t xml:space="preserve"> </w:t>
      </w:r>
      <w:r>
        <w:rPr>
          <w:i/>
          <w:sz w:val="28"/>
        </w:rPr>
        <w:t>-</w:t>
      </w:r>
      <w:r>
        <w:rPr>
          <w:i/>
          <w:spacing w:val="-3"/>
          <w:sz w:val="28"/>
        </w:rPr>
        <w:t xml:space="preserve"> </w:t>
      </w:r>
      <w:r>
        <w:rPr>
          <w:i/>
          <w:sz w:val="28"/>
        </w:rPr>
        <w:t>Расчет</w:t>
      </w:r>
      <w:r>
        <w:rPr>
          <w:i/>
          <w:spacing w:val="-4"/>
          <w:sz w:val="28"/>
        </w:rPr>
        <w:t xml:space="preserve"> </w:t>
      </w:r>
      <w:r>
        <w:rPr>
          <w:i/>
          <w:sz w:val="28"/>
        </w:rPr>
        <w:t>ТФЗП</w:t>
      </w:r>
      <w:r>
        <w:rPr>
          <w:i/>
          <w:spacing w:val="-3"/>
          <w:sz w:val="28"/>
        </w:rPr>
        <w:t xml:space="preserve"> </w:t>
      </w:r>
      <w:r>
        <w:rPr>
          <w:i/>
          <w:spacing w:val="-2"/>
          <w:sz w:val="28"/>
        </w:rPr>
        <w:t>рабочих</w:t>
      </w:r>
    </w:p>
    <w:p w:rsidR="008C3AE8" w:rsidRDefault="008C3AE8">
      <w:pPr>
        <w:pStyle w:val="a3"/>
        <w:spacing w:before="9"/>
        <w:ind w:left="0"/>
        <w:rPr>
          <w:i/>
        </w:r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4"/>
        <w:gridCol w:w="2423"/>
        <w:gridCol w:w="1262"/>
        <w:gridCol w:w="1019"/>
        <w:gridCol w:w="982"/>
        <w:gridCol w:w="1199"/>
        <w:gridCol w:w="970"/>
        <w:gridCol w:w="1280"/>
      </w:tblGrid>
      <w:tr w:rsidR="008C3AE8" w:rsidTr="00935950">
        <w:trPr>
          <w:trHeight w:val="964"/>
        </w:trPr>
        <w:tc>
          <w:tcPr>
            <w:tcW w:w="554" w:type="dxa"/>
          </w:tcPr>
          <w:p w:rsidR="008C3AE8" w:rsidRDefault="007E2C4A">
            <w:pPr>
              <w:pStyle w:val="TableParagraph"/>
              <w:spacing w:before="153"/>
              <w:ind w:left="182" w:right="130" w:firstLine="55"/>
              <w:rPr>
                <w:sz w:val="28"/>
              </w:rPr>
            </w:pPr>
            <w:r>
              <w:rPr>
                <w:spacing w:val="-10"/>
                <w:sz w:val="28"/>
              </w:rPr>
              <w:t xml:space="preserve">№ </w:t>
            </w:r>
            <w:r>
              <w:rPr>
                <w:spacing w:val="-4"/>
                <w:sz w:val="28"/>
              </w:rPr>
              <w:t>п/п</w:t>
            </w:r>
          </w:p>
        </w:tc>
        <w:tc>
          <w:tcPr>
            <w:tcW w:w="2423" w:type="dxa"/>
          </w:tcPr>
          <w:p w:rsidR="008C3AE8" w:rsidRDefault="007E2C4A">
            <w:pPr>
              <w:pStyle w:val="TableParagraph"/>
              <w:spacing w:before="153"/>
              <w:ind w:left="542" w:hanging="10"/>
              <w:rPr>
                <w:sz w:val="28"/>
              </w:rPr>
            </w:pPr>
            <w:r>
              <w:rPr>
                <w:spacing w:val="-2"/>
                <w:sz w:val="28"/>
              </w:rPr>
              <w:t>Категория персонала</w:t>
            </w:r>
          </w:p>
        </w:tc>
        <w:tc>
          <w:tcPr>
            <w:tcW w:w="1262" w:type="dxa"/>
          </w:tcPr>
          <w:p w:rsidR="008C3AE8" w:rsidRDefault="007E2C4A">
            <w:pPr>
              <w:pStyle w:val="TableParagraph"/>
              <w:spacing w:before="153"/>
              <w:ind w:left="222" w:right="172" w:firstLine="28"/>
              <w:rPr>
                <w:sz w:val="28"/>
              </w:rPr>
            </w:pPr>
            <w:r>
              <w:rPr>
                <w:spacing w:val="-2"/>
                <w:sz w:val="28"/>
              </w:rPr>
              <w:t>Форма оплаты</w:t>
            </w:r>
          </w:p>
        </w:tc>
        <w:tc>
          <w:tcPr>
            <w:tcW w:w="1019" w:type="dxa"/>
          </w:tcPr>
          <w:p w:rsidR="008C3AE8" w:rsidRDefault="007E2C4A">
            <w:pPr>
              <w:pStyle w:val="TableParagraph"/>
              <w:spacing w:before="153"/>
              <w:ind w:left="445" w:right="139" w:hanging="260"/>
              <w:rPr>
                <w:sz w:val="28"/>
              </w:rPr>
            </w:pPr>
            <w:r>
              <w:rPr>
                <w:spacing w:val="-2"/>
                <w:sz w:val="28"/>
              </w:rPr>
              <w:t xml:space="preserve">Разря </w:t>
            </w:r>
            <w:r>
              <w:rPr>
                <w:spacing w:val="-10"/>
                <w:sz w:val="28"/>
              </w:rPr>
              <w:t>д</w:t>
            </w:r>
          </w:p>
        </w:tc>
        <w:tc>
          <w:tcPr>
            <w:tcW w:w="982" w:type="dxa"/>
          </w:tcPr>
          <w:p w:rsidR="008C3AE8" w:rsidRDefault="007E2C4A">
            <w:pPr>
              <w:pStyle w:val="TableParagraph"/>
              <w:ind w:left="368" w:hanging="144"/>
              <w:rPr>
                <w:sz w:val="28"/>
              </w:rPr>
            </w:pPr>
            <w:r>
              <w:rPr>
                <w:spacing w:val="-4"/>
                <w:sz w:val="28"/>
              </w:rPr>
              <w:t xml:space="preserve">Кол- </w:t>
            </w:r>
            <w:r>
              <w:rPr>
                <w:spacing w:val="-6"/>
                <w:sz w:val="28"/>
              </w:rPr>
              <w:t>во</w:t>
            </w:r>
          </w:p>
          <w:p w:rsidR="008C3AE8" w:rsidRDefault="007E2C4A">
            <w:pPr>
              <w:pStyle w:val="TableParagraph"/>
              <w:spacing w:line="308" w:lineRule="exact"/>
              <w:ind w:left="209"/>
              <w:rPr>
                <w:sz w:val="28"/>
              </w:rPr>
            </w:pPr>
            <w:r>
              <w:rPr>
                <w:spacing w:val="-2"/>
                <w:sz w:val="28"/>
              </w:rPr>
              <w:t>(чел)</w:t>
            </w:r>
          </w:p>
        </w:tc>
        <w:tc>
          <w:tcPr>
            <w:tcW w:w="1199" w:type="dxa"/>
          </w:tcPr>
          <w:p w:rsidR="008C3AE8" w:rsidRDefault="008C3AE8">
            <w:pPr>
              <w:pStyle w:val="TableParagraph"/>
              <w:spacing w:before="3"/>
              <w:rPr>
                <w:i/>
                <w:sz w:val="27"/>
              </w:rPr>
            </w:pPr>
          </w:p>
          <w:p w:rsidR="008C3AE8" w:rsidRDefault="007E2C4A">
            <w:pPr>
              <w:pStyle w:val="TableParagraph"/>
              <w:spacing w:before="1"/>
              <w:ind w:left="142"/>
              <w:rPr>
                <w:sz w:val="28"/>
              </w:rPr>
            </w:pPr>
            <w:r>
              <w:rPr>
                <w:sz w:val="28"/>
              </w:rPr>
              <w:t>Тэф.</w:t>
            </w:r>
            <w:r>
              <w:rPr>
                <w:spacing w:val="-8"/>
                <w:sz w:val="28"/>
              </w:rPr>
              <w:t xml:space="preserve"> </w:t>
            </w:r>
            <w:r>
              <w:rPr>
                <w:spacing w:val="-5"/>
                <w:sz w:val="28"/>
              </w:rPr>
              <w:t>(ч)</w:t>
            </w:r>
          </w:p>
        </w:tc>
        <w:tc>
          <w:tcPr>
            <w:tcW w:w="970" w:type="dxa"/>
          </w:tcPr>
          <w:p w:rsidR="008C3AE8" w:rsidRDefault="007E2C4A">
            <w:pPr>
              <w:pStyle w:val="TableParagraph"/>
              <w:spacing w:line="315" w:lineRule="exact"/>
              <w:ind w:left="307"/>
              <w:rPr>
                <w:sz w:val="28"/>
              </w:rPr>
            </w:pPr>
            <w:r>
              <w:rPr>
                <w:spacing w:val="-5"/>
                <w:sz w:val="28"/>
              </w:rPr>
              <w:t>Тч.</w:t>
            </w:r>
          </w:p>
          <w:p w:rsidR="008C3AE8" w:rsidRDefault="007E2C4A">
            <w:pPr>
              <w:pStyle w:val="TableParagraph"/>
              <w:spacing w:line="322" w:lineRule="exact"/>
              <w:ind w:left="194" w:firstLine="146"/>
              <w:rPr>
                <w:sz w:val="28"/>
              </w:rPr>
            </w:pPr>
            <w:r>
              <w:rPr>
                <w:spacing w:val="-4"/>
                <w:sz w:val="28"/>
              </w:rPr>
              <w:t>ст. (руб)</w:t>
            </w:r>
          </w:p>
        </w:tc>
        <w:tc>
          <w:tcPr>
            <w:tcW w:w="1280" w:type="dxa"/>
          </w:tcPr>
          <w:p w:rsidR="008C3AE8" w:rsidRDefault="007E2C4A">
            <w:pPr>
              <w:pStyle w:val="TableParagraph"/>
              <w:spacing w:line="315" w:lineRule="exact"/>
              <w:ind w:left="285"/>
              <w:rPr>
                <w:sz w:val="28"/>
              </w:rPr>
            </w:pPr>
            <w:r>
              <w:rPr>
                <w:spacing w:val="-4"/>
                <w:sz w:val="28"/>
              </w:rPr>
              <w:t>ТФЗП</w:t>
            </w:r>
          </w:p>
          <w:p w:rsidR="008C3AE8" w:rsidRDefault="007E2C4A">
            <w:pPr>
              <w:pStyle w:val="TableParagraph"/>
              <w:spacing w:line="322" w:lineRule="exact"/>
              <w:ind w:left="395" w:right="311" w:hanging="44"/>
              <w:rPr>
                <w:sz w:val="28"/>
              </w:rPr>
            </w:pPr>
            <w:r>
              <w:rPr>
                <w:spacing w:val="-2"/>
                <w:sz w:val="28"/>
              </w:rPr>
              <w:t xml:space="preserve">(тыс. </w:t>
            </w:r>
            <w:r>
              <w:rPr>
                <w:spacing w:val="-4"/>
                <w:sz w:val="28"/>
              </w:rPr>
              <w:t>руб)</w:t>
            </w:r>
          </w:p>
        </w:tc>
      </w:tr>
      <w:tr w:rsidR="008C3AE8" w:rsidTr="00935950">
        <w:trPr>
          <w:trHeight w:val="967"/>
        </w:trPr>
        <w:tc>
          <w:tcPr>
            <w:tcW w:w="554" w:type="dxa"/>
            <w:vMerge w:val="restart"/>
          </w:tcPr>
          <w:p w:rsidR="008C3AE8" w:rsidRDefault="007E2C4A">
            <w:pPr>
              <w:pStyle w:val="TableParagraph"/>
              <w:spacing w:line="315" w:lineRule="exact"/>
              <w:ind w:left="107"/>
              <w:rPr>
                <w:sz w:val="28"/>
              </w:rPr>
            </w:pPr>
            <w:r>
              <w:rPr>
                <w:spacing w:val="-5"/>
                <w:sz w:val="28"/>
              </w:rPr>
              <w:t>1.</w:t>
            </w:r>
          </w:p>
        </w:tc>
        <w:tc>
          <w:tcPr>
            <w:tcW w:w="2423" w:type="dxa"/>
          </w:tcPr>
          <w:p w:rsidR="008C3AE8" w:rsidRDefault="007E2C4A">
            <w:pPr>
              <w:pStyle w:val="TableParagraph"/>
              <w:spacing w:line="315" w:lineRule="exact"/>
              <w:ind w:left="141"/>
              <w:rPr>
                <w:sz w:val="28"/>
              </w:rPr>
            </w:pPr>
            <w:r>
              <w:rPr>
                <w:spacing w:val="-2"/>
                <w:sz w:val="28"/>
              </w:rPr>
              <w:t>Основные</w:t>
            </w:r>
          </w:p>
          <w:p w:rsidR="008C3AE8" w:rsidRDefault="00935950">
            <w:pPr>
              <w:pStyle w:val="TableParagraph"/>
              <w:spacing w:line="322" w:lineRule="exact"/>
              <w:ind w:left="141"/>
              <w:rPr>
                <w:sz w:val="28"/>
              </w:rPr>
            </w:pPr>
            <w:r>
              <w:rPr>
                <w:spacing w:val="-2"/>
                <w:sz w:val="28"/>
              </w:rPr>
              <w:t>производственн</w:t>
            </w:r>
            <w:r w:rsidR="007E2C4A">
              <w:rPr>
                <w:sz w:val="28"/>
              </w:rPr>
              <w:t>ые рабочие</w:t>
            </w:r>
          </w:p>
        </w:tc>
        <w:tc>
          <w:tcPr>
            <w:tcW w:w="1262" w:type="dxa"/>
          </w:tcPr>
          <w:p w:rsidR="008C3AE8" w:rsidRDefault="008C3AE8">
            <w:pPr>
              <w:pStyle w:val="TableParagraph"/>
              <w:rPr>
                <w:sz w:val="26"/>
              </w:rPr>
            </w:pPr>
          </w:p>
        </w:tc>
        <w:tc>
          <w:tcPr>
            <w:tcW w:w="1019" w:type="dxa"/>
          </w:tcPr>
          <w:p w:rsidR="008C3AE8" w:rsidRDefault="008C3AE8">
            <w:pPr>
              <w:pStyle w:val="TableParagraph"/>
              <w:rPr>
                <w:sz w:val="26"/>
              </w:rPr>
            </w:pPr>
          </w:p>
        </w:tc>
        <w:tc>
          <w:tcPr>
            <w:tcW w:w="982" w:type="dxa"/>
          </w:tcPr>
          <w:p w:rsidR="008C3AE8" w:rsidRDefault="008C3AE8">
            <w:pPr>
              <w:pStyle w:val="TableParagraph"/>
              <w:rPr>
                <w:sz w:val="26"/>
              </w:rPr>
            </w:pPr>
          </w:p>
        </w:tc>
        <w:tc>
          <w:tcPr>
            <w:tcW w:w="1199" w:type="dxa"/>
          </w:tcPr>
          <w:p w:rsidR="008C3AE8" w:rsidRDefault="008C3AE8">
            <w:pPr>
              <w:pStyle w:val="TableParagraph"/>
              <w:rPr>
                <w:sz w:val="26"/>
              </w:rPr>
            </w:pPr>
          </w:p>
        </w:tc>
        <w:tc>
          <w:tcPr>
            <w:tcW w:w="970" w:type="dxa"/>
          </w:tcPr>
          <w:p w:rsidR="008C3AE8" w:rsidRDefault="008C3AE8">
            <w:pPr>
              <w:pStyle w:val="TableParagraph"/>
              <w:rPr>
                <w:sz w:val="26"/>
              </w:rPr>
            </w:pPr>
          </w:p>
        </w:tc>
        <w:tc>
          <w:tcPr>
            <w:tcW w:w="1280" w:type="dxa"/>
          </w:tcPr>
          <w:p w:rsidR="008C3AE8" w:rsidRDefault="008C3AE8">
            <w:pPr>
              <w:pStyle w:val="TableParagraph"/>
              <w:rPr>
                <w:sz w:val="26"/>
              </w:rPr>
            </w:pPr>
          </w:p>
        </w:tc>
      </w:tr>
      <w:tr w:rsidR="008C3AE8" w:rsidTr="00935950">
        <w:trPr>
          <w:trHeight w:val="642"/>
        </w:trPr>
        <w:tc>
          <w:tcPr>
            <w:tcW w:w="554" w:type="dxa"/>
            <w:vMerge/>
            <w:tcBorders>
              <w:top w:val="nil"/>
            </w:tcBorders>
          </w:tcPr>
          <w:p w:rsidR="008C3AE8" w:rsidRDefault="008C3AE8">
            <w:pPr>
              <w:rPr>
                <w:sz w:val="2"/>
                <w:szCs w:val="2"/>
              </w:rPr>
            </w:pPr>
          </w:p>
        </w:tc>
        <w:tc>
          <w:tcPr>
            <w:tcW w:w="2423" w:type="dxa"/>
          </w:tcPr>
          <w:p w:rsidR="008C3AE8" w:rsidRDefault="007E2C4A">
            <w:pPr>
              <w:pStyle w:val="TableParagraph"/>
              <w:spacing w:line="315" w:lineRule="exact"/>
              <w:ind w:left="141"/>
              <w:rPr>
                <w:sz w:val="28"/>
              </w:rPr>
            </w:pPr>
            <w:r>
              <w:rPr>
                <w:sz w:val="28"/>
              </w:rPr>
              <w:t>-</w:t>
            </w:r>
            <w:r>
              <w:rPr>
                <w:spacing w:val="-1"/>
                <w:sz w:val="28"/>
              </w:rPr>
              <w:t xml:space="preserve"> </w:t>
            </w:r>
            <w:r>
              <w:rPr>
                <w:spacing w:val="-2"/>
                <w:sz w:val="28"/>
              </w:rPr>
              <w:t>сварщики</w:t>
            </w:r>
          </w:p>
        </w:tc>
        <w:tc>
          <w:tcPr>
            <w:tcW w:w="1262" w:type="dxa"/>
          </w:tcPr>
          <w:p w:rsidR="008C3AE8" w:rsidRDefault="007E2C4A" w:rsidP="00935950">
            <w:pPr>
              <w:pStyle w:val="TableParagraph"/>
              <w:spacing w:line="315" w:lineRule="exact"/>
              <w:ind w:left="140"/>
              <w:rPr>
                <w:sz w:val="28"/>
              </w:rPr>
            </w:pPr>
            <w:r>
              <w:rPr>
                <w:spacing w:val="-2"/>
                <w:sz w:val="28"/>
              </w:rPr>
              <w:t>Сдельна</w:t>
            </w:r>
            <w:r>
              <w:rPr>
                <w:sz w:val="28"/>
              </w:rPr>
              <w:t>я</w:t>
            </w:r>
          </w:p>
        </w:tc>
        <w:tc>
          <w:tcPr>
            <w:tcW w:w="1019" w:type="dxa"/>
          </w:tcPr>
          <w:p w:rsidR="008C3AE8" w:rsidRDefault="008C3AE8">
            <w:pPr>
              <w:pStyle w:val="TableParagraph"/>
              <w:rPr>
                <w:sz w:val="26"/>
              </w:rPr>
            </w:pPr>
          </w:p>
        </w:tc>
        <w:tc>
          <w:tcPr>
            <w:tcW w:w="982" w:type="dxa"/>
          </w:tcPr>
          <w:p w:rsidR="008C3AE8" w:rsidRDefault="008C3AE8">
            <w:pPr>
              <w:pStyle w:val="TableParagraph"/>
              <w:rPr>
                <w:sz w:val="26"/>
              </w:rPr>
            </w:pPr>
          </w:p>
        </w:tc>
        <w:tc>
          <w:tcPr>
            <w:tcW w:w="1199" w:type="dxa"/>
          </w:tcPr>
          <w:p w:rsidR="008C3AE8" w:rsidRDefault="008C3AE8">
            <w:pPr>
              <w:pStyle w:val="TableParagraph"/>
              <w:rPr>
                <w:sz w:val="26"/>
              </w:rPr>
            </w:pPr>
          </w:p>
        </w:tc>
        <w:tc>
          <w:tcPr>
            <w:tcW w:w="970" w:type="dxa"/>
          </w:tcPr>
          <w:p w:rsidR="008C3AE8" w:rsidRDefault="008C3AE8">
            <w:pPr>
              <w:pStyle w:val="TableParagraph"/>
              <w:rPr>
                <w:sz w:val="26"/>
              </w:rPr>
            </w:pPr>
          </w:p>
        </w:tc>
        <w:tc>
          <w:tcPr>
            <w:tcW w:w="1280" w:type="dxa"/>
          </w:tcPr>
          <w:p w:rsidR="008C3AE8" w:rsidRDefault="008C3AE8">
            <w:pPr>
              <w:pStyle w:val="TableParagraph"/>
              <w:rPr>
                <w:sz w:val="26"/>
              </w:rPr>
            </w:pPr>
          </w:p>
        </w:tc>
      </w:tr>
      <w:tr w:rsidR="008C3AE8" w:rsidTr="00935950">
        <w:trPr>
          <w:trHeight w:val="645"/>
        </w:trPr>
        <w:tc>
          <w:tcPr>
            <w:tcW w:w="554" w:type="dxa"/>
            <w:vMerge/>
            <w:tcBorders>
              <w:top w:val="nil"/>
            </w:tcBorders>
          </w:tcPr>
          <w:p w:rsidR="008C3AE8" w:rsidRDefault="008C3AE8">
            <w:pPr>
              <w:rPr>
                <w:sz w:val="2"/>
                <w:szCs w:val="2"/>
              </w:rPr>
            </w:pPr>
          </w:p>
        </w:tc>
        <w:tc>
          <w:tcPr>
            <w:tcW w:w="2423" w:type="dxa"/>
          </w:tcPr>
          <w:p w:rsidR="008C3AE8" w:rsidRDefault="007E2C4A">
            <w:pPr>
              <w:pStyle w:val="TableParagraph"/>
              <w:spacing w:line="315" w:lineRule="exact"/>
              <w:ind w:left="141"/>
              <w:rPr>
                <w:sz w:val="28"/>
              </w:rPr>
            </w:pPr>
            <w:r>
              <w:rPr>
                <w:sz w:val="28"/>
              </w:rPr>
              <w:t>-</w:t>
            </w:r>
            <w:r>
              <w:rPr>
                <w:spacing w:val="-1"/>
                <w:sz w:val="28"/>
              </w:rPr>
              <w:t xml:space="preserve"> </w:t>
            </w:r>
            <w:r>
              <w:rPr>
                <w:spacing w:val="-2"/>
                <w:sz w:val="28"/>
              </w:rPr>
              <w:t>слесари</w:t>
            </w:r>
          </w:p>
        </w:tc>
        <w:tc>
          <w:tcPr>
            <w:tcW w:w="1262" w:type="dxa"/>
          </w:tcPr>
          <w:p w:rsidR="008C3AE8" w:rsidRDefault="007E2C4A" w:rsidP="00935950">
            <w:pPr>
              <w:pStyle w:val="TableParagraph"/>
              <w:spacing w:line="315" w:lineRule="exact"/>
              <w:ind w:left="140"/>
              <w:rPr>
                <w:sz w:val="28"/>
              </w:rPr>
            </w:pPr>
            <w:r>
              <w:rPr>
                <w:spacing w:val="-2"/>
                <w:sz w:val="28"/>
              </w:rPr>
              <w:t>Сдельна</w:t>
            </w:r>
            <w:r>
              <w:rPr>
                <w:sz w:val="28"/>
              </w:rPr>
              <w:t>я</w:t>
            </w:r>
          </w:p>
        </w:tc>
        <w:tc>
          <w:tcPr>
            <w:tcW w:w="1019" w:type="dxa"/>
          </w:tcPr>
          <w:p w:rsidR="008C3AE8" w:rsidRDefault="008C3AE8">
            <w:pPr>
              <w:pStyle w:val="TableParagraph"/>
              <w:rPr>
                <w:sz w:val="26"/>
              </w:rPr>
            </w:pPr>
          </w:p>
        </w:tc>
        <w:tc>
          <w:tcPr>
            <w:tcW w:w="982" w:type="dxa"/>
          </w:tcPr>
          <w:p w:rsidR="008C3AE8" w:rsidRDefault="008C3AE8">
            <w:pPr>
              <w:pStyle w:val="TableParagraph"/>
              <w:rPr>
                <w:sz w:val="26"/>
              </w:rPr>
            </w:pPr>
          </w:p>
        </w:tc>
        <w:tc>
          <w:tcPr>
            <w:tcW w:w="1199" w:type="dxa"/>
          </w:tcPr>
          <w:p w:rsidR="008C3AE8" w:rsidRDefault="008C3AE8">
            <w:pPr>
              <w:pStyle w:val="TableParagraph"/>
              <w:rPr>
                <w:sz w:val="26"/>
              </w:rPr>
            </w:pPr>
          </w:p>
        </w:tc>
        <w:tc>
          <w:tcPr>
            <w:tcW w:w="970" w:type="dxa"/>
          </w:tcPr>
          <w:p w:rsidR="008C3AE8" w:rsidRDefault="008C3AE8">
            <w:pPr>
              <w:pStyle w:val="TableParagraph"/>
              <w:rPr>
                <w:sz w:val="26"/>
              </w:rPr>
            </w:pPr>
          </w:p>
        </w:tc>
        <w:tc>
          <w:tcPr>
            <w:tcW w:w="1280" w:type="dxa"/>
          </w:tcPr>
          <w:p w:rsidR="008C3AE8" w:rsidRDefault="008C3AE8">
            <w:pPr>
              <w:pStyle w:val="TableParagraph"/>
              <w:rPr>
                <w:sz w:val="26"/>
              </w:rPr>
            </w:pPr>
          </w:p>
        </w:tc>
      </w:tr>
      <w:tr w:rsidR="008C3AE8" w:rsidTr="00935950">
        <w:trPr>
          <w:trHeight w:val="642"/>
        </w:trPr>
        <w:tc>
          <w:tcPr>
            <w:tcW w:w="554" w:type="dxa"/>
          </w:tcPr>
          <w:p w:rsidR="008C3AE8" w:rsidRDefault="007E2C4A">
            <w:pPr>
              <w:pStyle w:val="TableParagraph"/>
              <w:spacing w:line="315" w:lineRule="exact"/>
              <w:ind w:left="141"/>
              <w:rPr>
                <w:sz w:val="28"/>
              </w:rPr>
            </w:pPr>
            <w:r>
              <w:rPr>
                <w:spacing w:val="-5"/>
                <w:sz w:val="28"/>
              </w:rPr>
              <w:t>2.</w:t>
            </w:r>
          </w:p>
        </w:tc>
        <w:tc>
          <w:tcPr>
            <w:tcW w:w="2423" w:type="dxa"/>
          </w:tcPr>
          <w:p w:rsidR="008C3AE8" w:rsidRDefault="007E2C4A" w:rsidP="00935950">
            <w:pPr>
              <w:pStyle w:val="TableParagraph"/>
              <w:spacing w:line="315" w:lineRule="exact"/>
              <w:ind w:left="141"/>
              <w:rPr>
                <w:sz w:val="28"/>
              </w:rPr>
            </w:pPr>
            <w:r>
              <w:rPr>
                <w:spacing w:val="-2"/>
                <w:sz w:val="28"/>
              </w:rPr>
              <w:t>Вспомогательны</w:t>
            </w:r>
            <w:r>
              <w:rPr>
                <w:sz w:val="28"/>
              </w:rPr>
              <w:t xml:space="preserve">е </w:t>
            </w:r>
            <w:r>
              <w:rPr>
                <w:spacing w:val="-2"/>
                <w:sz w:val="28"/>
              </w:rPr>
              <w:t>рабочие</w:t>
            </w:r>
          </w:p>
        </w:tc>
        <w:tc>
          <w:tcPr>
            <w:tcW w:w="1262" w:type="dxa"/>
          </w:tcPr>
          <w:p w:rsidR="008C3AE8" w:rsidRDefault="008C3AE8">
            <w:pPr>
              <w:pStyle w:val="TableParagraph"/>
              <w:rPr>
                <w:sz w:val="26"/>
              </w:rPr>
            </w:pPr>
          </w:p>
        </w:tc>
        <w:tc>
          <w:tcPr>
            <w:tcW w:w="1019" w:type="dxa"/>
          </w:tcPr>
          <w:p w:rsidR="008C3AE8" w:rsidRDefault="008C3AE8">
            <w:pPr>
              <w:pStyle w:val="TableParagraph"/>
              <w:rPr>
                <w:sz w:val="26"/>
              </w:rPr>
            </w:pPr>
          </w:p>
        </w:tc>
        <w:tc>
          <w:tcPr>
            <w:tcW w:w="982" w:type="dxa"/>
          </w:tcPr>
          <w:p w:rsidR="008C3AE8" w:rsidRDefault="008C3AE8">
            <w:pPr>
              <w:pStyle w:val="TableParagraph"/>
              <w:rPr>
                <w:sz w:val="26"/>
              </w:rPr>
            </w:pPr>
          </w:p>
        </w:tc>
        <w:tc>
          <w:tcPr>
            <w:tcW w:w="1199" w:type="dxa"/>
          </w:tcPr>
          <w:p w:rsidR="008C3AE8" w:rsidRDefault="008C3AE8">
            <w:pPr>
              <w:pStyle w:val="TableParagraph"/>
              <w:rPr>
                <w:sz w:val="26"/>
              </w:rPr>
            </w:pPr>
          </w:p>
        </w:tc>
        <w:tc>
          <w:tcPr>
            <w:tcW w:w="970" w:type="dxa"/>
          </w:tcPr>
          <w:p w:rsidR="008C3AE8" w:rsidRDefault="008C3AE8">
            <w:pPr>
              <w:pStyle w:val="TableParagraph"/>
              <w:rPr>
                <w:sz w:val="26"/>
              </w:rPr>
            </w:pPr>
          </w:p>
        </w:tc>
        <w:tc>
          <w:tcPr>
            <w:tcW w:w="1280" w:type="dxa"/>
          </w:tcPr>
          <w:p w:rsidR="008C3AE8" w:rsidRDefault="008C3AE8">
            <w:pPr>
              <w:pStyle w:val="TableParagraph"/>
              <w:rPr>
                <w:sz w:val="26"/>
              </w:rPr>
            </w:pPr>
          </w:p>
        </w:tc>
      </w:tr>
      <w:tr w:rsidR="008C3AE8" w:rsidTr="00935950">
        <w:trPr>
          <w:trHeight w:val="323"/>
        </w:trPr>
        <w:tc>
          <w:tcPr>
            <w:tcW w:w="554" w:type="dxa"/>
            <w:vMerge w:val="restart"/>
          </w:tcPr>
          <w:p w:rsidR="008C3AE8" w:rsidRDefault="008C3AE8">
            <w:pPr>
              <w:pStyle w:val="TableParagraph"/>
              <w:rPr>
                <w:sz w:val="26"/>
              </w:rPr>
            </w:pPr>
          </w:p>
        </w:tc>
        <w:tc>
          <w:tcPr>
            <w:tcW w:w="2423" w:type="dxa"/>
          </w:tcPr>
          <w:p w:rsidR="008C3AE8" w:rsidRDefault="007E2C4A">
            <w:pPr>
              <w:pStyle w:val="TableParagraph"/>
              <w:spacing w:line="304" w:lineRule="exact"/>
              <w:ind w:left="141"/>
              <w:rPr>
                <w:sz w:val="28"/>
              </w:rPr>
            </w:pPr>
            <w:r>
              <w:rPr>
                <w:sz w:val="28"/>
              </w:rPr>
              <w:t>-</w:t>
            </w:r>
            <w:r>
              <w:rPr>
                <w:spacing w:val="-1"/>
                <w:sz w:val="28"/>
              </w:rPr>
              <w:t xml:space="preserve"> </w:t>
            </w:r>
            <w:r>
              <w:rPr>
                <w:spacing w:val="-2"/>
                <w:sz w:val="28"/>
              </w:rPr>
              <w:t>крановщики</w:t>
            </w:r>
          </w:p>
        </w:tc>
        <w:tc>
          <w:tcPr>
            <w:tcW w:w="1262" w:type="dxa"/>
          </w:tcPr>
          <w:p w:rsidR="008C3AE8" w:rsidRDefault="007E2C4A">
            <w:pPr>
              <w:pStyle w:val="TableParagraph"/>
              <w:spacing w:line="304" w:lineRule="exact"/>
              <w:ind w:left="140"/>
              <w:rPr>
                <w:sz w:val="28"/>
              </w:rPr>
            </w:pPr>
            <w:r>
              <w:rPr>
                <w:spacing w:val="-2"/>
                <w:sz w:val="28"/>
              </w:rPr>
              <w:t>Поврем</w:t>
            </w:r>
          </w:p>
        </w:tc>
        <w:tc>
          <w:tcPr>
            <w:tcW w:w="1019" w:type="dxa"/>
          </w:tcPr>
          <w:p w:rsidR="008C3AE8" w:rsidRDefault="008C3AE8">
            <w:pPr>
              <w:pStyle w:val="TableParagraph"/>
              <w:rPr>
                <w:sz w:val="24"/>
              </w:rPr>
            </w:pPr>
          </w:p>
        </w:tc>
        <w:tc>
          <w:tcPr>
            <w:tcW w:w="982" w:type="dxa"/>
          </w:tcPr>
          <w:p w:rsidR="008C3AE8" w:rsidRDefault="008C3AE8">
            <w:pPr>
              <w:pStyle w:val="TableParagraph"/>
              <w:rPr>
                <w:sz w:val="24"/>
              </w:rPr>
            </w:pPr>
          </w:p>
        </w:tc>
        <w:tc>
          <w:tcPr>
            <w:tcW w:w="1199" w:type="dxa"/>
          </w:tcPr>
          <w:p w:rsidR="008C3AE8" w:rsidRDefault="008C3AE8">
            <w:pPr>
              <w:pStyle w:val="TableParagraph"/>
              <w:rPr>
                <w:sz w:val="24"/>
              </w:rPr>
            </w:pPr>
          </w:p>
        </w:tc>
        <w:tc>
          <w:tcPr>
            <w:tcW w:w="970" w:type="dxa"/>
          </w:tcPr>
          <w:p w:rsidR="008C3AE8" w:rsidRDefault="008C3AE8">
            <w:pPr>
              <w:pStyle w:val="TableParagraph"/>
              <w:rPr>
                <w:sz w:val="24"/>
              </w:rPr>
            </w:pPr>
          </w:p>
        </w:tc>
        <w:tc>
          <w:tcPr>
            <w:tcW w:w="1280" w:type="dxa"/>
          </w:tcPr>
          <w:p w:rsidR="008C3AE8" w:rsidRDefault="008C3AE8">
            <w:pPr>
              <w:pStyle w:val="TableParagraph"/>
              <w:rPr>
                <w:sz w:val="24"/>
              </w:rPr>
            </w:pPr>
          </w:p>
        </w:tc>
      </w:tr>
      <w:tr w:rsidR="008C3AE8" w:rsidTr="00935950">
        <w:trPr>
          <w:trHeight w:val="321"/>
        </w:trPr>
        <w:tc>
          <w:tcPr>
            <w:tcW w:w="554" w:type="dxa"/>
            <w:vMerge/>
            <w:tcBorders>
              <w:top w:val="nil"/>
            </w:tcBorders>
          </w:tcPr>
          <w:p w:rsidR="008C3AE8" w:rsidRDefault="008C3AE8">
            <w:pPr>
              <w:rPr>
                <w:sz w:val="2"/>
                <w:szCs w:val="2"/>
              </w:rPr>
            </w:pPr>
          </w:p>
        </w:tc>
        <w:tc>
          <w:tcPr>
            <w:tcW w:w="2423" w:type="dxa"/>
          </w:tcPr>
          <w:p w:rsidR="008C3AE8" w:rsidRDefault="007E2C4A">
            <w:pPr>
              <w:pStyle w:val="TableParagraph"/>
              <w:spacing w:line="302" w:lineRule="exact"/>
              <w:ind w:left="141"/>
              <w:rPr>
                <w:sz w:val="28"/>
              </w:rPr>
            </w:pPr>
            <w:r>
              <w:rPr>
                <w:sz w:val="28"/>
              </w:rPr>
              <w:t>-</w:t>
            </w:r>
            <w:r>
              <w:rPr>
                <w:spacing w:val="-1"/>
                <w:sz w:val="28"/>
              </w:rPr>
              <w:t xml:space="preserve"> </w:t>
            </w:r>
            <w:r>
              <w:rPr>
                <w:spacing w:val="-2"/>
                <w:sz w:val="28"/>
              </w:rPr>
              <w:t>контролеры</w:t>
            </w:r>
          </w:p>
        </w:tc>
        <w:tc>
          <w:tcPr>
            <w:tcW w:w="1262" w:type="dxa"/>
          </w:tcPr>
          <w:p w:rsidR="008C3AE8" w:rsidRDefault="007E2C4A">
            <w:pPr>
              <w:pStyle w:val="TableParagraph"/>
              <w:spacing w:line="302" w:lineRule="exact"/>
              <w:ind w:left="140"/>
              <w:rPr>
                <w:sz w:val="28"/>
              </w:rPr>
            </w:pPr>
            <w:r>
              <w:rPr>
                <w:spacing w:val="-2"/>
                <w:sz w:val="28"/>
              </w:rPr>
              <w:t>Поврем</w:t>
            </w:r>
          </w:p>
        </w:tc>
        <w:tc>
          <w:tcPr>
            <w:tcW w:w="1019" w:type="dxa"/>
          </w:tcPr>
          <w:p w:rsidR="008C3AE8" w:rsidRDefault="008C3AE8">
            <w:pPr>
              <w:pStyle w:val="TableParagraph"/>
              <w:rPr>
                <w:sz w:val="24"/>
              </w:rPr>
            </w:pPr>
          </w:p>
        </w:tc>
        <w:tc>
          <w:tcPr>
            <w:tcW w:w="982" w:type="dxa"/>
          </w:tcPr>
          <w:p w:rsidR="008C3AE8" w:rsidRDefault="008C3AE8">
            <w:pPr>
              <w:pStyle w:val="TableParagraph"/>
              <w:rPr>
                <w:sz w:val="24"/>
              </w:rPr>
            </w:pPr>
          </w:p>
        </w:tc>
        <w:tc>
          <w:tcPr>
            <w:tcW w:w="1199" w:type="dxa"/>
          </w:tcPr>
          <w:p w:rsidR="008C3AE8" w:rsidRDefault="008C3AE8">
            <w:pPr>
              <w:pStyle w:val="TableParagraph"/>
              <w:rPr>
                <w:sz w:val="24"/>
              </w:rPr>
            </w:pPr>
          </w:p>
        </w:tc>
        <w:tc>
          <w:tcPr>
            <w:tcW w:w="970" w:type="dxa"/>
          </w:tcPr>
          <w:p w:rsidR="008C3AE8" w:rsidRDefault="008C3AE8">
            <w:pPr>
              <w:pStyle w:val="TableParagraph"/>
              <w:rPr>
                <w:sz w:val="24"/>
              </w:rPr>
            </w:pPr>
          </w:p>
        </w:tc>
        <w:tc>
          <w:tcPr>
            <w:tcW w:w="1280" w:type="dxa"/>
          </w:tcPr>
          <w:p w:rsidR="008C3AE8" w:rsidRDefault="008C3AE8">
            <w:pPr>
              <w:pStyle w:val="TableParagraph"/>
              <w:rPr>
                <w:sz w:val="24"/>
              </w:rPr>
            </w:pPr>
          </w:p>
        </w:tc>
      </w:tr>
      <w:tr w:rsidR="008C3AE8" w:rsidTr="00935950">
        <w:trPr>
          <w:trHeight w:val="642"/>
        </w:trPr>
        <w:tc>
          <w:tcPr>
            <w:tcW w:w="554" w:type="dxa"/>
            <w:vMerge/>
            <w:tcBorders>
              <w:top w:val="nil"/>
            </w:tcBorders>
          </w:tcPr>
          <w:p w:rsidR="008C3AE8" w:rsidRDefault="008C3AE8">
            <w:pPr>
              <w:rPr>
                <w:sz w:val="2"/>
                <w:szCs w:val="2"/>
              </w:rPr>
            </w:pPr>
          </w:p>
        </w:tc>
        <w:tc>
          <w:tcPr>
            <w:tcW w:w="2423" w:type="dxa"/>
          </w:tcPr>
          <w:p w:rsidR="008C3AE8" w:rsidRDefault="007E2C4A">
            <w:pPr>
              <w:pStyle w:val="TableParagraph"/>
              <w:tabs>
                <w:tab w:val="left" w:pos="1278"/>
              </w:tabs>
              <w:spacing w:line="315" w:lineRule="exact"/>
              <w:ind w:left="141"/>
              <w:rPr>
                <w:sz w:val="28"/>
              </w:rPr>
            </w:pPr>
            <w:r>
              <w:rPr>
                <w:spacing w:val="-10"/>
                <w:sz w:val="28"/>
              </w:rPr>
              <w:t>-</w:t>
            </w:r>
            <w:r>
              <w:rPr>
                <w:spacing w:val="-2"/>
                <w:sz w:val="28"/>
              </w:rPr>
              <w:t>трансп.</w:t>
            </w:r>
          </w:p>
          <w:p w:rsidR="008C3AE8" w:rsidRDefault="007E2C4A">
            <w:pPr>
              <w:pStyle w:val="TableParagraph"/>
              <w:spacing w:line="308" w:lineRule="exact"/>
              <w:ind w:left="141"/>
              <w:rPr>
                <w:sz w:val="28"/>
              </w:rPr>
            </w:pPr>
            <w:r>
              <w:rPr>
                <w:spacing w:val="-2"/>
                <w:sz w:val="28"/>
              </w:rPr>
              <w:t>рабочие</w:t>
            </w:r>
          </w:p>
        </w:tc>
        <w:tc>
          <w:tcPr>
            <w:tcW w:w="1262" w:type="dxa"/>
          </w:tcPr>
          <w:p w:rsidR="008C3AE8" w:rsidRDefault="007E2C4A">
            <w:pPr>
              <w:pStyle w:val="TableParagraph"/>
              <w:spacing w:line="315" w:lineRule="exact"/>
              <w:ind w:left="140"/>
              <w:rPr>
                <w:sz w:val="28"/>
              </w:rPr>
            </w:pPr>
            <w:r>
              <w:rPr>
                <w:spacing w:val="-2"/>
                <w:sz w:val="28"/>
              </w:rPr>
              <w:t>Поврем</w:t>
            </w:r>
          </w:p>
        </w:tc>
        <w:tc>
          <w:tcPr>
            <w:tcW w:w="1019" w:type="dxa"/>
          </w:tcPr>
          <w:p w:rsidR="008C3AE8" w:rsidRDefault="008C3AE8">
            <w:pPr>
              <w:pStyle w:val="TableParagraph"/>
              <w:rPr>
                <w:sz w:val="26"/>
              </w:rPr>
            </w:pPr>
          </w:p>
        </w:tc>
        <w:tc>
          <w:tcPr>
            <w:tcW w:w="982" w:type="dxa"/>
          </w:tcPr>
          <w:p w:rsidR="008C3AE8" w:rsidRDefault="008C3AE8">
            <w:pPr>
              <w:pStyle w:val="TableParagraph"/>
              <w:rPr>
                <w:sz w:val="26"/>
              </w:rPr>
            </w:pPr>
          </w:p>
        </w:tc>
        <w:tc>
          <w:tcPr>
            <w:tcW w:w="1199" w:type="dxa"/>
          </w:tcPr>
          <w:p w:rsidR="008C3AE8" w:rsidRDefault="008C3AE8">
            <w:pPr>
              <w:pStyle w:val="TableParagraph"/>
              <w:rPr>
                <w:sz w:val="26"/>
              </w:rPr>
            </w:pPr>
          </w:p>
        </w:tc>
        <w:tc>
          <w:tcPr>
            <w:tcW w:w="970" w:type="dxa"/>
          </w:tcPr>
          <w:p w:rsidR="008C3AE8" w:rsidRDefault="008C3AE8">
            <w:pPr>
              <w:pStyle w:val="TableParagraph"/>
              <w:rPr>
                <w:sz w:val="26"/>
              </w:rPr>
            </w:pPr>
          </w:p>
        </w:tc>
        <w:tc>
          <w:tcPr>
            <w:tcW w:w="1280" w:type="dxa"/>
          </w:tcPr>
          <w:p w:rsidR="008C3AE8" w:rsidRDefault="008C3AE8">
            <w:pPr>
              <w:pStyle w:val="TableParagraph"/>
              <w:rPr>
                <w:sz w:val="26"/>
              </w:rPr>
            </w:pPr>
          </w:p>
        </w:tc>
      </w:tr>
      <w:tr w:rsidR="008C3AE8" w:rsidTr="00935950">
        <w:trPr>
          <w:trHeight w:val="323"/>
        </w:trPr>
        <w:tc>
          <w:tcPr>
            <w:tcW w:w="554" w:type="dxa"/>
          </w:tcPr>
          <w:p w:rsidR="008C3AE8" w:rsidRDefault="008C3AE8">
            <w:pPr>
              <w:pStyle w:val="TableParagraph"/>
              <w:rPr>
                <w:sz w:val="24"/>
              </w:rPr>
            </w:pPr>
          </w:p>
        </w:tc>
        <w:tc>
          <w:tcPr>
            <w:tcW w:w="4704" w:type="dxa"/>
            <w:gridSpan w:val="3"/>
          </w:tcPr>
          <w:p w:rsidR="008C3AE8" w:rsidRDefault="007E2C4A">
            <w:pPr>
              <w:pStyle w:val="TableParagraph"/>
              <w:spacing w:line="304" w:lineRule="exact"/>
              <w:ind w:right="95"/>
              <w:jc w:val="right"/>
              <w:rPr>
                <w:b/>
                <w:sz w:val="28"/>
              </w:rPr>
            </w:pPr>
            <w:r>
              <w:rPr>
                <w:b/>
                <w:spacing w:val="-2"/>
                <w:sz w:val="28"/>
              </w:rPr>
              <w:t>ИТОГО:</w:t>
            </w:r>
          </w:p>
        </w:tc>
        <w:tc>
          <w:tcPr>
            <w:tcW w:w="982" w:type="dxa"/>
          </w:tcPr>
          <w:p w:rsidR="008C3AE8" w:rsidRDefault="008C3AE8">
            <w:pPr>
              <w:pStyle w:val="TableParagraph"/>
              <w:rPr>
                <w:sz w:val="24"/>
              </w:rPr>
            </w:pPr>
          </w:p>
        </w:tc>
        <w:tc>
          <w:tcPr>
            <w:tcW w:w="1199" w:type="dxa"/>
          </w:tcPr>
          <w:p w:rsidR="008C3AE8" w:rsidRDefault="008C3AE8">
            <w:pPr>
              <w:pStyle w:val="TableParagraph"/>
              <w:rPr>
                <w:sz w:val="24"/>
              </w:rPr>
            </w:pPr>
          </w:p>
        </w:tc>
        <w:tc>
          <w:tcPr>
            <w:tcW w:w="970" w:type="dxa"/>
          </w:tcPr>
          <w:p w:rsidR="008C3AE8" w:rsidRDefault="008C3AE8">
            <w:pPr>
              <w:pStyle w:val="TableParagraph"/>
              <w:rPr>
                <w:sz w:val="24"/>
              </w:rPr>
            </w:pPr>
          </w:p>
        </w:tc>
        <w:tc>
          <w:tcPr>
            <w:tcW w:w="1280" w:type="dxa"/>
          </w:tcPr>
          <w:p w:rsidR="008C3AE8" w:rsidRDefault="008C3AE8">
            <w:pPr>
              <w:pStyle w:val="TableParagraph"/>
              <w:rPr>
                <w:sz w:val="24"/>
              </w:rPr>
            </w:pPr>
          </w:p>
        </w:tc>
      </w:tr>
    </w:tbl>
    <w:p w:rsidR="008C3AE8" w:rsidRDefault="008C3AE8">
      <w:pPr>
        <w:pStyle w:val="a3"/>
        <w:spacing w:before="8"/>
        <w:ind w:left="0"/>
        <w:rPr>
          <w:i/>
          <w:sz w:val="27"/>
        </w:rPr>
      </w:pPr>
    </w:p>
    <w:p w:rsidR="008C3AE8" w:rsidRDefault="007E2C4A">
      <w:pPr>
        <w:pStyle w:val="a3"/>
        <w:spacing w:before="1"/>
        <w:ind w:left="863"/>
      </w:pPr>
      <w:r>
        <w:t>Тарифный</w:t>
      </w:r>
      <w:r>
        <w:rPr>
          <w:spacing w:val="-9"/>
        </w:rPr>
        <w:t xml:space="preserve"> </w:t>
      </w:r>
      <w:r>
        <w:t>фонд</w:t>
      </w:r>
      <w:r>
        <w:rPr>
          <w:spacing w:val="-3"/>
        </w:rPr>
        <w:t xml:space="preserve"> </w:t>
      </w:r>
      <w:r>
        <w:t>заработной</w:t>
      </w:r>
      <w:r>
        <w:rPr>
          <w:spacing w:val="-7"/>
        </w:rPr>
        <w:t xml:space="preserve"> </w:t>
      </w:r>
      <w:r>
        <w:t>платы</w:t>
      </w:r>
      <w:r>
        <w:rPr>
          <w:spacing w:val="60"/>
        </w:rPr>
        <w:t xml:space="preserve"> </w:t>
      </w:r>
      <w:r>
        <w:t>определяется</w:t>
      </w:r>
      <w:r>
        <w:rPr>
          <w:spacing w:val="-4"/>
        </w:rPr>
        <w:t xml:space="preserve"> </w:t>
      </w:r>
      <w:r>
        <w:t>по</w:t>
      </w:r>
      <w:r>
        <w:rPr>
          <w:spacing w:val="-3"/>
        </w:rPr>
        <w:t xml:space="preserve"> </w:t>
      </w:r>
      <w:r>
        <w:t>формуле</w:t>
      </w:r>
      <w:r>
        <w:rPr>
          <w:spacing w:val="-4"/>
        </w:rPr>
        <w:t xml:space="preserve"> </w:t>
      </w:r>
      <w:r>
        <w:t>(тыс.</w:t>
      </w:r>
      <w:r>
        <w:rPr>
          <w:spacing w:val="-4"/>
        </w:rPr>
        <w:t xml:space="preserve"> </w:t>
      </w:r>
      <w:r>
        <w:rPr>
          <w:spacing w:val="-2"/>
        </w:rPr>
        <w:t>руб.):</w:t>
      </w:r>
    </w:p>
    <w:p w:rsidR="008C3AE8" w:rsidRDefault="008C3AE8">
      <w:pPr>
        <w:pStyle w:val="a3"/>
        <w:spacing w:before="2"/>
        <w:ind w:left="0"/>
        <w:rPr>
          <w:sz w:val="40"/>
        </w:rPr>
      </w:pPr>
    </w:p>
    <w:p w:rsidR="008C3AE8" w:rsidRDefault="00E1322F">
      <w:pPr>
        <w:tabs>
          <w:tab w:val="left" w:pos="3401"/>
        </w:tabs>
        <w:spacing w:line="276" w:lineRule="exact"/>
        <w:ind w:right="247"/>
        <w:jc w:val="center"/>
        <w:rPr>
          <w:sz w:val="28"/>
        </w:rPr>
      </w:pPr>
      <w:r>
        <w:pict>
          <v:group id="docshapegroup166" o:spid="_x0000_s1113" style="position:absolute;left:0;text-align:left;margin-left:243.25pt;margin-top:-6.75pt;width:86.15pt;height:22.4pt;z-index:-18098688;mso-position-horizontal-relative:page" coordorigin="4865,-135" coordsize="1723,448">
            <v:line id="_x0000_s1119" style="position:absolute" from="5026,202" to="6587,202" strokeweight=".16839mm"/>
            <v:shape id="docshape167" o:spid="_x0000_s1118" type="#_x0000_t75" style="position:absolute;left:6108;top:-135;width:265;height:274">
              <v:imagedata r:id="rId46" o:title=""/>
            </v:shape>
            <v:shape id="docshape168" o:spid="_x0000_s1117" type="#_x0000_t75" style="position:absolute;left:5417;top:-135;width:265;height:274">
              <v:imagedata r:id="rId46" o:title=""/>
            </v:shape>
            <v:shape id="docshape169" o:spid="_x0000_s1116" type="#_x0000_t75" style="position:absolute;left:4864;top:22;width:265;height:291">
              <v:imagedata r:id="rId47" o:title=""/>
            </v:shape>
            <v:shape id="docshape170" o:spid="_x0000_s1115" type="#_x0000_t202" style="position:absolute;left:5019;top:-125;width:407;height:264" filled="f" stroked="f">
              <v:textbox inset="0,0,0,0">
                <w:txbxContent>
                  <w:p w:rsidR="00E1322F" w:rsidRDefault="00E1322F">
                    <w:pPr>
                      <w:spacing w:line="262" w:lineRule="exact"/>
                      <w:rPr>
                        <w:i/>
                        <w:sz w:val="23"/>
                      </w:rPr>
                    </w:pPr>
                    <w:r>
                      <w:rPr>
                        <w:i/>
                        <w:spacing w:val="-5"/>
                        <w:w w:val="105"/>
                        <w:sz w:val="23"/>
                      </w:rPr>
                      <w:t>Чсп</w:t>
                    </w:r>
                  </w:p>
                </w:txbxContent>
              </v:textbox>
            </v:shape>
            <v:shape id="docshape171" o:spid="_x0000_s1114" type="#_x0000_t202" style="position:absolute;left:5592;top:-125;width:979;height:302" filled="f" stroked="f">
              <v:textbox inset="0,0,0,0">
                <w:txbxContent>
                  <w:p w:rsidR="00E1322F" w:rsidRDefault="00E1322F">
                    <w:pPr>
                      <w:tabs>
                        <w:tab w:val="left" w:pos="650"/>
                      </w:tabs>
                      <w:spacing w:line="302" w:lineRule="exact"/>
                      <w:rPr>
                        <w:i/>
                        <w:sz w:val="14"/>
                      </w:rPr>
                    </w:pPr>
                    <w:r>
                      <w:rPr>
                        <w:i/>
                        <w:spacing w:val="-2"/>
                        <w:position w:val="6"/>
                        <w:sz w:val="23"/>
                      </w:rPr>
                      <w:t>Т</w:t>
                    </w:r>
                    <w:r>
                      <w:rPr>
                        <w:i/>
                        <w:spacing w:val="-2"/>
                        <w:sz w:val="14"/>
                      </w:rPr>
                      <w:t>ч</w:t>
                    </w:r>
                    <w:r>
                      <w:rPr>
                        <w:spacing w:val="-2"/>
                        <w:sz w:val="14"/>
                      </w:rPr>
                      <w:t>.</w:t>
                    </w:r>
                    <w:r>
                      <w:rPr>
                        <w:i/>
                        <w:spacing w:val="-2"/>
                        <w:sz w:val="14"/>
                      </w:rPr>
                      <w:t>ст</w:t>
                    </w:r>
                    <w:r>
                      <w:rPr>
                        <w:spacing w:val="-2"/>
                        <w:sz w:val="14"/>
                      </w:rPr>
                      <w:t>.</w:t>
                    </w:r>
                    <w:r>
                      <w:rPr>
                        <w:sz w:val="14"/>
                      </w:rPr>
                      <w:tab/>
                    </w:r>
                    <w:r>
                      <w:rPr>
                        <w:i/>
                        <w:spacing w:val="-5"/>
                        <w:position w:val="6"/>
                        <w:sz w:val="23"/>
                      </w:rPr>
                      <w:t>Т</w:t>
                    </w:r>
                    <w:r>
                      <w:rPr>
                        <w:i/>
                        <w:spacing w:val="-5"/>
                        <w:sz w:val="14"/>
                      </w:rPr>
                      <w:t>эф</w:t>
                    </w:r>
                  </w:p>
                </w:txbxContent>
              </v:textbox>
            </v:shape>
            <w10:wrap anchorx="page"/>
          </v:group>
        </w:pict>
      </w:r>
      <w:r w:rsidR="007E2C4A">
        <w:rPr>
          <w:i/>
          <w:spacing w:val="-4"/>
          <w:w w:val="105"/>
          <w:sz w:val="23"/>
        </w:rPr>
        <w:t>ТФЗП</w:t>
      </w:r>
      <w:r w:rsidR="007E2C4A">
        <w:rPr>
          <w:i/>
          <w:sz w:val="23"/>
        </w:rPr>
        <w:tab/>
      </w:r>
      <w:r w:rsidR="007E2C4A">
        <w:rPr>
          <w:spacing w:val="-2"/>
          <w:w w:val="105"/>
          <w:sz w:val="28"/>
        </w:rPr>
        <w:t>(4.8)</w:t>
      </w:r>
    </w:p>
    <w:p w:rsidR="008C3AE8" w:rsidRDefault="007E2C4A">
      <w:pPr>
        <w:spacing w:line="219" w:lineRule="exact"/>
        <w:ind w:left="1693" w:right="2700"/>
        <w:jc w:val="center"/>
        <w:rPr>
          <w:sz w:val="23"/>
        </w:rPr>
      </w:pPr>
      <w:r>
        <w:rPr>
          <w:spacing w:val="-4"/>
          <w:w w:val="105"/>
          <w:sz w:val="23"/>
        </w:rPr>
        <w:t>1000</w:t>
      </w:r>
    </w:p>
    <w:p w:rsidR="008C3AE8" w:rsidRDefault="008C3AE8">
      <w:pPr>
        <w:pStyle w:val="a3"/>
        <w:spacing w:before="10"/>
        <w:ind w:left="0"/>
        <w:rPr>
          <w:sz w:val="19"/>
        </w:rPr>
      </w:pPr>
    </w:p>
    <w:p w:rsidR="008C3AE8" w:rsidRDefault="007E2C4A">
      <w:pPr>
        <w:pStyle w:val="a3"/>
        <w:spacing w:before="89" w:line="322" w:lineRule="exact"/>
        <w:ind w:left="863"/>
      </w:pPr>
      <w:r>
        <w:rPr>
          <w:spacing w:val="-4"/>
        </w:rPr>
        <w:t>где:</w:t>
      </w:r>
    </w:p>
    <w:p w:rsidR="008C3AE8" w:rsidRDefault="007E2C4A">
      <w:pPr>
        <w:pStyle w:val="a3"/>
        <w:ind w:left="863"/>
      </w:pPr>
      <w:r>
        <w:rPr>
          <w:noProof/>
          <w:lang w:eastAsia="ru-RU"/>
        </w:rPr>
        <w:drawing>
          <wp:anchor distT="0" distB="0" distL="0" distR="0" simplePos="0" relativeHeight="485218304" behindDoc="1" locked="0" layoutInCell="1" allowOverlap="1">
            <wp:simplePos x="0" y="0"/>
            <wp:positionH relativeFrom="page">
              <wp:posOffset>1608074</wp:posOffset>
            </wp:positionH>
            <wp:positionV relativeFrom="paragraph">
              <wp:posOffset>202569</wp:posOffset>
            </wp:positionV>
            <wp:extent cx="195072" cy="217932"/>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png"/>
                    <pic:cNvPicPr/>
                  </pic:nvPicPr>
                  <pic:blipFill>
                    <a:blip r:embed="rId9" cstate="print"/>
                    <a:stretch>
                      <a:fillRect/>
                    </a:stretch>
                  </pic:blipFill>
                  <pic:spPr>
                    <a:xfrm>
                      <a:off x="0" y="0"/>
                      <a:ext cx="195072" cy="217932"/>
                    </a:xfrm>
                    <a:prstGeom prst="rect">
                      <a:avLst/>
                    </a:prstGeom>
                  </pic:spPr>
                </pic:pic>
              </a:graphicData>
            </a:graphic>
          </wp:anchor>
        </w:drawing>
      </w:r>
      <w:r>
        <w:rPr>
          <w:i/>
        </w:rPr>
        <w:t>Ч</w:t>
      </w:r>
      <w:r>
        <w:rPr>
          <w:i/>
          <w:spacing w:val="-4"/>
        </w:rPr>
        <w:t xml:space="preserve"> </w:t>
      </w:r>
      <w:r>
        <w:rPr>
          <w:i/>
        </w:rPr>
        <w:t>сп.</w:t>
      </w:r>
      <w:r>
        <w:rPr>
          <w:i/>
          <w:spacing w:val="-5"/>
        </w:rPr>
        <w:t xml:space="preserve"> </w:t>
      </w:r>
      <w:r>
        <w:t>–</w:t>
      </w:r>
      <w:r>
        <w:rPr>
          <w:spacing w:val="-3"/>
        </w:rPr>
        <w:t xml:space="preserve"> </w:t>
      </w:r>
      <w:r>
        <w:t>списочная</w:t>
      </w:r>
      <w:r>
        <w:rPr>
          <w:spacing w:val="-3"/>
        </w:rPr>
        <w:t xml:space="preserve"> </w:t>
      </w:r>
      <w:r>
        <w:t>численность,</w:t>
      </w:r>
      <w:r>
        <w:rPr>
          <w:spacing w:val="-4"/>
        </w:rPr>
        <w:t xml:space="preserve"> </w:t>
      </w:r>
      <w:r>
        <w:rPr>
          <w:spacing w:val="-2"/>
        </w:rPr>
        <w:t>чел.;</w:t>
      </w:r>
    </w:p>
    <w:p w:rsidR="008C3AE8" w:rsidRDefault="007E2C4A">
      <w:pPr>
        <w:pStyle w:val="a3"/>
        <w:tabs>
          <w:tab w:val="left" w:pos="1775"/>
        </w:tabs>
        <w:spacing w:before="19"/>
        <w:ind w:left="863"/>
      </w:pPr>
      <w:r>
        <w:rPr>
          <w:i/>
        </w:rPr>
        <w:t xml:space="preserve">Т </w:t>
      </w:r>
      <w:r>
        <w:rPr>
          <w:i/>
          <w:spacing w:val="-5"/>
        </w:rPr>
        <w:t>эф.</w:t>
      </w:r>
      <w:r>
        <w:rPr>
          <w:i/>
        </w:rPr>
        <w:tab/>
      </w:r>
      <w:r>
        <w:t>эффективный</w:t>
      </w:r>
      <w:r>
        <w:rPr>
          <w:spacing w:val="-5"/>
        </w:rPr>
        <w:t xml:space="preserve"> </w:t>
      </w:r>
      <w:r>
        <w:t>фонд</w:t>
      </w:r>
      <w:r>
        <w:rPr>
          <w:spacing w:val="-3"/>
        </w:rPr>
        <w:t xml:space="preserve"> </w:t>
      </w:r>
      <w:r>
        <w:t>времени,</w:t>
      </w:r>
      <w:r>
        <w:rPr>
          <w:spacing w:val="-5"/>
        </w:rPr>
        <w:t xml:space="preserve"> </w:t>
      </w:r>
      <w:r>
        <w:t>час.</w:t>
      </w:r>
      <w:r>
        <w:rPr>
          <w:spacing w:val="-5"/>
        </w:rPr>
        <w:t xml:space="preserve"> </w:t>
      </w:r>
      <w:r>
        <w:t>(таблица</w:t>
      </w:r>
      <w:r>
        <w:rPr>
          <w:spacing w:val="-4"/>
        </w:rPr>
        <w:t xml:space="preserve"> </w:t>
      </w:r>
      <w:r>
        <w:t>1</w:t>
      </w:r>
      <w:r>
        <w:rPr>
          <w:spacing w:val="-7"/>
        </w:rPr>
        <w:t xml:space="preserve"> </w:t>
      </w:r>
      <w:r>
        <w:t>п.</w:t>
      </w:r>
      <w:r>
        <w:rPr>
          <w:spacing w:val="-5"/>
        </w:rPr>
        <w:t xml:space="preserve"> 7);</w:t>
      </w:r>
    </w:p>
    <w:p w:rsidR="008C3AE8" w:rsidRDefault="007E2C4A">
      <w:pPr>
        <w:pStyle w:val="a3"/>
        <w:spacing w:before="62" w:line="242" w:lineRule="auto"/>
        <w:ind w:right="569" w:firstLine="566"/>
        <w:jc w:val="both"/>
      </w:pPr>
      <w:r>
        <w:rPr>
          <w:i/>
        </w:rPr>
        <w:t xml:space="preserve">Тч.ст. </w:t>
      </w:r>
      <w:r>
        <w:t>– часовая тарифная ставка (зависит от разряда специальности рабочего и выполняемых работ) руб.</w:t>
      </w:r>
    </w:p>
    <w:p w:rsidR="008C3AE8" w:rsidRDefault="008C3AE8">
      <w:pPr>
        <w:pStyle w:val="a3"/>
        <w:spacing w:before="7"/>
        <w:ind w:left="0"/>
        <w:rPr>
          <w:sz w:val="27"/>
        </w:rPr>
      </w:pPr>
    </w:p>
    <w:p w:rsidR="00244823" w:rsidRDefault="00244823">
      <w:pPr>
        <w:pStyle w:val="a3"/>
        <w:spacing w:line="322" w:lineRule="exact"/>
        <w:ind w:left="863"/>
        <w:jc w:val="both"/>
      </w:pPr>
    </w:p>
    <w:p w:rsidR="00244823" w:rsidRDefault="00244823">
      <w:pPr>
        <w:pStyle w:val="a3"/>
        <w:spacing w:line="322" w:lineRule="exact"/>
        <w:ind w:left="863"/>
        <w:jc w:val="both"/>
      </w:pPr>
    </w:p>
    <w:p w:rsidR="008C3AE8" w:rsidRDefault="007E2C4A">
      <w:pPr>
        <w:pStyle w:val="a3"/>
        <w:spacing w:line="322" w:lineRule="exact"/>
        <w:ind w:left="863"/>
        <w:jc w:val="both"/>
      </w:pPr>
      <w:r>
        <w:t>4.4.2.</w:t>
      </w:r>
      <w:r>
        <w:rPr>
          <w:spacing w:val="-11"/>
        </w:rPr>
        <w:t xml:space="preserve"> </w:t>
      </w:r>
      <w:r>
        <w:t>Расчет</w:t>
      </w:r>
      <w:r>
        <w:rPr>
          <w:spacing w:val="-7"/>
        </w:rPr>
        <w:t xml:space="preserve"> </w:t>
      </w:r>
      <w:r>
        <w:t>годового</w:t>
      </w:r>
      <w:r>
        <w:rPr>
          <w:spacing w:val="-6"/>
        </w:rPr>
        <w:t xml:space="preserve"> </w:t>
      </w:r>
      <w:r>
        <w:t>фонда</w:t>
      </w:r>
      <w:r>
        <w:rPr>
          <w:spacing w:val="-7"/>
        </w:rPr>
        <w:t xml:space="preserve"> </w:t>
      </w:r>
      <w:r>
        <w:t>заработной</w:t>
      </w:r>
      <w:r>
        <w:rPr>
          <w:spacing w:val="-7"/>
        </w:rPr>
        <w:t xml:space="preserve"> </w:t>
      </w:r>
      <w:r>
        <w:rPr>
          <w:spacing w:val="-2"/>
        </w:rPr>
        <w:t>платы</w:t>
      </w:r>
    </w:p>
    <w:p w:rsidR="008C3AE8" w:rsidRDefault="007E2C4A">
      <w:pPr>
        <w:pStyle w:val="a4"/>
        <w:numPr>
          <w:ilvl w:val="1"/>
          <w:numId w:val="16"/>
        </w:numPr>
        <w:tabs>
          <w:tab w:val="left" w:pos="1150"/>
        </w:tabs>
        <w:ind w:right="569" w:firstLine="0"/>
        <w:jc w:val="both"/>
        <w:rPr>
          <w:sz w:val="28"/>
        </w:rPr>
      </w:pPr>
      <w:r>
        <w:rPr>
          <w:sz w:val="28"/>
        </w:rPr>
        <w:t>Объяснить с какой целью рассчитывается годовой фонд заработной платы, какие элементы входят в часовой фонд заработной платы, что представляет собой дневной фонд.</w:t>
      </w:r>
    </w:p>
    <w:p w:rsidR="008C3AE8" w:rsidRDefault="007E2C4A">
      <w:pPr>
        <w:pStyle w:val="a4"/>
        <w:numPr>
          <w:ilvl w:val="1"/>
          <w:numId w:val="16"/>
        </w:numPr>
        <w:tabs>
          <w:tab w:val="left" w:pos="1150"/>
        </w:tabs>
        <w:spacing w:before="1"/>
        <w:ind w:right="570" w:firstLine="0"/>
        <w:jc w:val="both"/>
        <w:rPr>
          <w:sz w:val="28"/>
        </w:rPr>
      </w:pPr>
      <w:r>
        <w:rPr>
          <w:sz w:val="28"/>
        </w:rPr>
        <w:t>Произвести самостоятельно по формуле расчет дополнительной заработной платы с РК и северными надбавками.</w:t>
      </w:r>
    </w:p>
    <w:p w:rsidR="008C3AE8" w:rsidRDefault="007E2C4A">
      <w:pPr>
        <w:pStyle w:val="a4"/>
        <w:numPr>
          <w:ilvl w:val="1"/>
          <w:numId w:val="16"/>
        </w:numPr>
        <w:tabs>
          <w:tab w:val="left" w:pos="1150"/>
        </w:tabs>
        <w:ind w:right="571" w:firstLine="0"/>
        <w:jc w:val="both"/>
        <w:rPr>
          <w:sz w:val="28"/>
        </w:rPr>
      </w:pPr>
      <w:r>
        <w:rPr>
          <w:sz w:val="28"/>
        </w:rPr>
        <w:t>Рассчитать и проанализировать расчет среднегодовой и среднемесячной заработной платы рабочих данного сборочно-сварочного участка.</w:t>
      </w:r>
    </w:p>
    <w:p w:rsidR="008C3AE8" w:rsidRDefault="008C3AE8">
      <w:pPr>
        <w:pStyle w:val="a3"/>
        <w:spacing w:before="10"/>
        <w:ind w:left="0"/>
        <w:rPr>
          <w:sz w:val="27"/>
        </w:rPr>
      </w:pPr>
    </w:p>
    <w:p w:rsidR="008C3AE8" w:rsidRDefault="007E2C4A">
      <w:pPr>
        <w:pStyle w:val="a3"/>
        <w:ind w:left="863"/>
        <w:jc w:val="both"/>
      </w:pPr>
      <w:r>
        <w:t>Составить</w:t>
      </w:r>
      <w:r>
        <w:rPr>
          <w:spacing w:val="-6"/>
        </w:rPr>
        <w:t xml:space="preserve"> </w:t>
      </w:r>
      <w:r>
        <w:t>таблицу</w:t>
      </w:r>
      <w:r>
        <w:rPr>
          <w:spacing w:val="-6"/>
        </w:rPr>
        <w:t xml:space="preserve"> </w:t>
      </w:r>
      <w:r>
        <w:rPr>
          <w:spacing w:val="-5"/>
        </w:rPr>
        <w:t>16.</w:t>
      </w:r>
    </w:p>
    <w:p w:rsidR="008C3AE8" w:rsidRDefault="007E2C4A">
      <w:pPr>
        <w:pStyle w:val="a3"/>
        <w:ind w:right="565" w:firstLine="566"/>
        <w:jc w:val="both"/>
      </w:pPr>
      <w:r>
        <w:t>При расчете фонда заработной платы последовательно определяется часовой, дневной и месячный (годовой) фонды з/пл, различающиеся между</w:t>
      </w:r>
      <w:r>
        <w:rPr>
          <w:spacing w:val="40"/>
        </w:rPr>
        <w:t xml:space="preserve"> </w:t>
      </w:r>
      <w:r>
        <w:t>собой не по длительности периодов, а по составу включаемых элементов з/пл.</w:t>
      </w:r>
    </w:p>
    <w:p w:rsidR="008C3AE8" w:rsidRDefault="007E2C4A">
      <w:pPr>
        <w:pStyle w:val="a3"/>
        <w:spacing w:before="1" w:line="322" w:lineRule="exact"/>
        <w:ind w:left="863"/>
        <w:jc w:val="both"/>
      </w:pPr>
      <w:r>
        <w:t>В</w:t>
      </w:r>
      <w:r>
        <w:rPr>
          <w:spacing w:val="-4"/>
        </w:rPr>
        <w:t xml:space="preserve"> </w:t>
      </w:r>
      <w:r>
        <w:t>фонд</w:t>
      </w:r>
      <w:r>
        <w:rPr>
          <w:spacing w:val="-3"/>
        </w:rPr>
        <w:t xml:space="preserve"> </w:t>
      </w:r>
      <w:r>
        <w:t>часовой</w:t>
      </w:r>
      <w:r>
        <w:rPr>
          <w:spacing w:val="-4"/>
        </w:rPr>
        <w:t xml:space="preserve"> </w:t>
      </w:r>
      <w:r>
        <w:t>з/пл</w:t>
      </w:r>
      <w:r>
        <w:rPr>
          <w:spacing w:val="-4"/>
        </w:rPr>
        <w:t xml:space="preserve"> </w:t>
      </w:r>
      <w:r>
        <w:rPr>
          <w:spacing w:val="-2"/>
        </w:rPr>
        <w:t>входят:</w:t>
      </w:r>
    </w:p>
    <w:p w:rsidR="008C3AE8" w:rsidRDefault="007E2C4A">
      <w:pPr>
        <w:pStyle w:val="a3"/>
        <w:ind w:right="774" w:firstLine="566"/>
        <w:jc w:val="both"/>
      </w:pPr>
      <w:r>
        <w:t>а)</w:t>
      </w:r>
      <w:r>
        <w:rPr>
          <w:spacing w:val="-4"/>
        </w:rPr>
        <w:t xml:space="preserve"> </w:t>
      </w:r>
      <w:r>
        <w:t>основная</w:t>
      </w:r>
      <w:r>
        <w:rPr>
          <w:spacing w:val="-4"/>
        </w:rPr>
        <w:t xml:space="preserve"> </w:t>
      </w:r>
      <w:r>
        <w:t>заработная</w:t>
      </w:r>
      <w:r>
        <w:rPr>
          <w:spacing w:val="-4"/>
        </w:rPr>
        <w:t xml:space="preserve"> </w:t>
      </w:r>
      <w:r>
        <w:t>плата</w:t>
      </w:r>
      <w:r>
        <w:rPr>
          <w:spacing w:val="-4"/>
        </w:rPr>
        <w:t xml:space="preserve"> </w:t>
      </w:r>
      <w:r>
        <w:t>по</w:t>
      </w:r>
      <w:r>
        <w:rPr>
          <w:spacing w:val="-3"/>
        </w:rPr>
        <w:t xml:space="preserve"> </w:t>
      </w:r>
      <w:r>
        <w:t>сдельной</w:t>
      </w:r>
      <w:r>
        <w:rPr>
          <w:spacing w:val="-7"/>
        </w:rPr>
        <w:t xml:space="preserve"> </w:t>
      </w:r>
      <w:r>
        <w:t>и</w:t>
      </w:r>
      <w:r>
        <w:rPr>
          <w:spacing w:val="-4"/>
        </w:rPr>
        <w:t xml:space="preserve"> </w:t>
      </w:r>
      <w:r>
        <w:t>повременной</w:t>
      </w:r>
      <w:r>
        <w:rPr>
          <w:spacing w:val="-4"/>
        </w:rPr>
        <w:t xml:space="preserve"> </w:t>
      </w:r>
      <w:r>
        <w:t>системам</w:t>
      </w:r>
      <w:r>
        <w:rPr>
          <w:spacing w:val="-4"/>
        </w:rPr>
        <w:t xml:space="preserve"> </w:t>
      </w:r>
      <w:r>
        <w:t xml:space="preserve">оплаты </w:t>
      </w:r>
      <w:r>
        <w:rPr>
          <w:spacing w:val="-2"/>
        </w:rPr>
        <w:t>труда.</w:t>
      </w:r>
    </w:p>
    <w:p w:rsidR="008C3AE8" w:rsidRDefault="007E2C4A">
      <w:pPr>
        <w:pStyle w:val="a3"/>
        <w:spacing w:line="321" w:lineRule="exact"/>
        <w:ind w:left="863"/>
        <w:jc w:val="both"/>
      </w:pPr>
      <w:r>
        <w:t>б)</w:t>
      </w:r>
      <w:r>
        <w:rPr>
          <w:spacing w:val="-4"/>
        </w:rPr>
        <w:t xml:space="preserve"> </w:t>
      </w:r>
      <w:r>
        <w:t>доплаты</w:t>
      </w:r>
      <w:r>
        <w:rPr>
          <w:spacing w:val="-5"/>
        </w:rPr>
        <w:t xml:space="preserve"> </w:t>
      </w:r>
      <w:r>
        <w:t>до</w:t>
      </w:r>
      <w:r>
        <w:rPr>
          <w:spacing w:val="-3"/>
        </w:rPr>
        <w:t xml:space="preserve"> </w:t>
      </w:r>
      <w:r>
        <w:t>часового</w:t>
      </w:r>
      <w:r>
        <w:rPr>
          <w:spacing w:val="-4"/>
        </w:rPr>
        <w:t xml:space="preserve"> </w:t>
      </w:r>
      <w:r>
        <w:rPr>
          <w:spacing w:val="-2"/>
        </w:rPr>
        <w:t>фонда:</w:t>
      </w:r>
    </w:p>
    <w:p w:rsidR="008C3AE8" w:rsidRDefault="007E2C4A">
      <w:pPr>
        <w:pStyle w:val="a4"/>
        <w:numPr>
          <w:ilvl w:val="2"/>
          <w:numId w:val="16"/>
        </w:numPr>
        <w:tabs>
          <w:tab w:val="left" w:pos="1313"/>
        </w:tabs>
        <w:spacing w:before="2" w:line="322" w:lineRule="exact"/>
        <w:ind w:left="1312"/>
        <w:rPr>
          <w:sz w:val="28"/>
        </w:rPr>
      </w:pPr>
      <w:r>
        <w:rPr>
          <w:sz w:val="28"/>
        </w:rPr>
        <w:t>по</w:t>
      </w:r>
      <w:r>
        <w:rPr>
          <w:spacing w:val="-7"/>
          <w:sz w:val="28"/>
        </w:rPr>
        <w:t xml:space="preserve"> </w:t>
      </w:r>
      <w:r>
        <w:rPr>
          <w:sz w:val="28"/>
        </w:rPr>
        <w:t>премиальным</w:t>
      </w:r>
      <w:r>
        <w:rPr>
          <w:spacing w:val="-4"/>
          <w:sz w:val="28"/>
        </w:rPr>
        <w:t xml:space="preserve"> </w:t>
      </w:r>
      <w:r>
        <w:rPr>
          <w:spacing w:val="-2"/>
          <w:sz w:val="28"/>
        </w:rPr>
        <w:t>системам;</w:t>
      </w:r>
    </w:p>
    <w:p w:rsidR="008C3AE8" w:rsidRDefault="007E2C4A">
      <w:pPr>
        <w:pStyle w:val="a4"/>
        <w:numPr>
          <w:ilvl w:val="2"/>
          <w:numId w:val="16"/>
        </w:numPr>
        <w:tabs>
          <w:tab w:val="left" w:pos="1313"/>
        </w:tabs>
        <w:spacing w:line="322" w:lineRule="exact"/>
        <w:ind w:left="1312"/>
        <w:rPr>
          <w:sz w:val="28"/>
        </w:rPr>
      </w:pPr>
      <w:r>
        <w:rPr>
          <w:sz w:val="28"/>
        </w:rPr>
        <w:t>за</w:t>
      </w:r>
      <w:r>
        <w:rPr>
          <w:spacing w:val="-3"/>
          <w:sz w:val="28"/>
        </w:rPr>
        <w:t xml:space="preserve"> </w:t>
      </w:r>
      <w:r>
        <w:rPr>
          <w:sz w:val="28"/>
        </w:rPr>
        <w:t>работу</w:t>
      </w:r>
      <w:r>
        <w:rPr>
          <w:spacing w:val="-5"/>
          <w:sz w:val="28"/>
        </w:rPr>
        <w:t xml:space="preserve"> </w:t>
      </w:r>
      <w:r>
        <w:rPr>
          <w:sz w:val="28"/>
        </w:rPr>
        <w:t>в</w:t>
      </w:r>
      <w:r>
        <w:rPr>
          <w:spacing w:val="-2"/>
          <w:sz w:val="28"/>
        </w:rPr>
        <w:t xml:space="preserve"> </w:t>
      </w:r>
      <w:r>
        <w:rPr>
          <w:sz w:val="28"/>
        </w:rPr>
        <w:t>ночное</w:t>
      </w:r>
      <w:r>
        <w:rPr>
          <w:spacing w:val="-3"/>
          <w:sz w:val="28"/>
        </w:rPr>
        <w:t xml:space="preserve"> </w:t>
      </w:r>
      <w:r>
        <w:rPr>
          <w:spacing w:val="-2"/>
          <w:sz w:val="28"/>
        </w:rPr>
        <w:t>время;</w:t>
      </w:r>
    </w:p>
    <w:p w:rsidR="008C3AE8" w:rsidRDefault="007E2C4A">
      <w:pPr>
        <w:pStyle w:val="a4"/>
        <w:numPr>
          <w:ilvl w:val="2"/>
          <w:numId w:val="16"/>
        </w:numPr>
        <w:tabs>
          <w:tab w:val="left" w:pos="1313"/>
        </w:tabs>
        <w:ind w:left="1312"/>
        <w:rPr>
          <w:sz w:val="28"/>
        </w:rPr>
      </w:pPr>
      <w:r>
        <w:rPr>
          <w:sz w:val="28"/>
        </w:rPr>
        <w:t>за</w:t>
      </w:r>
      <w:r>
        <w:rPr>
          <w:spacing w:val="-4"/>
          <w:sz w:val="28"/>
        </w:rPr>
        <w:t xml:space="preserve"> </w:t>
      </w:r>
      <w:r>
        <w:rPr>
          <w:sz w:val="28"/>
        </w:rPr>
        <w:t>обучение</w:t>
      </w:r>
      <w:r>
        <w:rPr>
          <w:spacing w:val="-3"/>
          <w:sz w:val="28"/>
        </w:rPr>
        <w:t xml:space="preserve"> </w:t>
      </w:r>
      <w:r>
        <w:rPr>
          <w:spacing w:val="-2"/>
          <w:sz w:val="28"/>
        </w:rPr>
        <w:t>учеников;</w:t>
      </w:r>
    </w:p>
    <w:p w:rsidR="008C3AE8" w:rsidRDefault="007E2C4A">
      <w:pPr>
        <w:pStyle w:val="a4"/>
        <w:numPr>
          <w:ilvl w:val="2"/>
          <w:numId w:val="16"/>
        </w:numPr>
        <w:tabs>
          <w:tab w:val="left" w:pos="1313"/>
        </w:tabs>
        <w:spacing w:line="322" w:lineRule="exact"/>
        <w:ind w:left="1312"/>
        <w:rPr>
          <w:sz w:val="28"/>
        </w:rPr>
      </w:pPr>
      <w:r>
        <w:rPr>
          <w:sz w:val="28"/>
        </w:rPr>
        <w:t>неосвобожденным</w:t>
      </w:r>
      <w:r>
        <w:rPr>
          <w:spacing w:val="-9"/>
          <w:sz w:val="28"/>
        </w:rPr>
        <w:t xml:space="preserve"> </w:t>
      </w:r>
      <w:r>
        <w:rPr>
          <w:sz w:val="28"/>
        </w:rPr>
        <w:t>бригадирам</w:t>
      </w:r>
      <w:r>
        <w:rPr>
          <w:spacing w:val="-7"/>
          <w:sz w:val="28"/>
        </w:rPr>
        <w:t xml:space="preserve"> </w:t>
      </w:r>
      <w:r>
        <w:rPr>
          <w:sz w:val="28"/>
        </w:rPr>
        <w:t>за</w:t>
      </w:r>
      <w:r>
        <w:rPr>
          <w:spacing w:val="-9"/>
          <w:sz w:val="28"/>
        </w:rPr>
        <w:t xml:space="preserve"> </w:t>
      </w:r>
      <w:r>
        <w:rPr>
          <w:sz w:val="28"/>
        </w:rPr>
        <w:t>организацию</w:t>
      </w:r>
      <w:r>
        <w:rPr>
          <w:spacing w:val="-8"/>
          <w:sz w:val="28"/>
        </w:rPr>
        <w:t xml:space="preserve"> </w:t>
      </w:r>
      <w:r>
        <w:rPr>
          <w:sz w:val="28"/>
        </w:rPr>
        <w:t>работы</w:t>
      </w:r>
      <w:r>
        <w:rPr>
          <w:spacing w:val="-9"/>
          <w:sz w:val="28"/>
        </w:rPr>
        <w:t xml:space="preserve"> </w:t>
      </w:r>
      <w:r>
        <w:rPr>
          <w:spacing w:val="-2"/>
          <w:sz w:val="28"/>
        </w:rPr>
        <w:t>бригады;</w:t>
      </w:r>
    </w:p>
    <w:p w:rsidR="008C3AE8" w:rsidRDefault="007E2C4A">
      <w:pPr>
        <w:pStyle w:val="a4"/>
        <w:numPr>
          <w:ilvl w:val="2"/>
          <w:numId w:val="16"/>
        </w:numPr>
        <w:tabs>
          <w:tab w:val="left" w:pos="1313"/>
        </w:tabs>
        <w:spacing w:line="322" w:lineRule="exact"/>
        <w:ind w:left="1312"/>
        <w:rPr>
          <w:sz w:val="28"/>
        </w:rPr>
      </w:pPr>
      <w:r>
        <w:rPr>
          <w:sz w:val="28"/>
        </w:rPr>
        <w:t>за</w:t>
      </w:r>
      <w:r>
        <w:rPr>
          <w:spacing w:val="-5"/>
          <w:sz w:val="28"/>
        </w:rPr>
        <w:t xml:space="preserve"> </w:t>
      </w:r>
      <w:r>
        <w:rPr>
          <w:sz w:val="28"/>
        </w:rPr>
        <w:t>дежурства</w:t>
      </w:r>
      <w:r>
        <w:rPr>
          <w:spacing w:val="-4"/>
          <w:sz w:val="28"/>
        </w:rPr>
        <w:t xml:space="preserve"> </w:t>
      </w:r>
      <w:r>
        <w:rPr>
          <w:sz w:val="28"/>
        </w:rPr>
        <w:t>в</w:t>
      </w:r>
      <w:r>
        <w:rPr>
          <w:spacing w:val="-5"/>
          <w:sz w:val="28"/>
        </w:rPr>
        <w:t xml:space="preserve"> </w:t>
      </w:r>
      <w:r>
        <w:rPr>
          <w:sz w:val="28"/>
        </w:rPr>
        <w:t>праздничные</w:t>
      </w:r>
      <w:r>
        <w:rPr>
          <w:spacing w:val="-6"/>
          <w:sz w:val="28"/>
        </w:rPr>
        <w:t xml:space="preserve"> </w:t>
      </w:r>
      <w:r>
        <w:rPr>
          <w:spacing w:val="-4"/>
          <w:sz w:val="28"/>
        </w:rPr>
        <w:t>дни.</w:t>
      </w:r>
    </w:p>
    <w:p w:rsidR="008C3AE8" w:rsidRDefault="007E2C4A">
      <w:pPr>
        <w:pStyle w:val="a3"/>
        <w:ind w:left="863" w:right="3876"/>
      </w:pPr>
      <w:r>
        <w:t>В</w:t>
      </w:r>
      <w:r>
        <w:rPr>
          <w:spacing w:val="-7"/>
        </w:rPr>
        <w:t xml:space="preserve"> </w:t>
      </w:r>
      <w:r>
        <w:t>фонд</w:t>
      </w:r>
      <w:r>
        <w:rPr>
          <w:spacing w:val="-9"/>
        </w:rPr>
        <w:t xml:space="preserve"> </w:t>
      </w:r>
      <w:r>
        <w:t>дневной</w:t>
      </w:r>
      <w:r>
        <w:rPr>
          <w:spacing w:val="-7"/>
        </w:rPr>
        <w:t xml:space="preserve"> </w:t>
      </w:r>
      <w:r>
        <w:t>заработной</w:t>
      </w:r>
      <w:r>
        <w:rPr>
          <w:spacing w:val="-9"/>
        </w:rPr>
        <w:t xml:space="preserve"> </w:t>
      </w:r>
      <w:r>
        <w:t>платы</w:t>
      </w:r>
      <w:r>
        <w:rPr>
          <w:spacing w:val="-7"/>
        </w:rPr>
        <w:t xml:space="preserve"> </w:t>
      </w:r>
      <w:r>
        <w:t>включаются: а) фонд часовой заработной платы.</w:t>
      </w:r>
    </w:p>
    <w:p w:rsidR="008C3AE8" w:rsidRDefault="007E2C4A">
      <w:pPr>
        <w:pStyle w:val="a3"/>
        <w:spacing w:before="1" w:line="322" w:lineRule="exact"/>
        <w:ind w:left="863"/>
      </w:pPr>
      <w:r>
        <w:t>б)</w:t>
      </w:r>
      <w:r>
        <w:rPr>
          <w:spacing w:val="-4"/>
        </w:rPr>
        <w:t xml:space="preserve"> </w:t>
      </w:r>
      <w:r>
        <w:t>доплаты</w:t>
      </w:r>
      <w:r>
        <w:rPr>
          <w:spacing w:val="-7"/>
        </w:rPr>
        <w:t xml:space="preserve"> </w:t>
      </w:r>
      <w:r>
        <w:t>до</w:t>
      </w:r>
      <w:r>
        <w:rPr>
          <w:spacing w:val="-5"/>
        </w:rPr>
        <w:t xml:space="preserve"> </w:t>
      </w:r>
      <w:r>
        <w:t>дневного</w:t>
      </w:r>
      <w:r>
        <w:rPr>
          <w:spacing w:val="-6"/>
        </w:rPr>
        <w:t xml:space="preserve"> </w:t>
      </w:r>
      <w:r>
        <w:t>фонда</w:t>
      </w:r>
      <w:r>
        <w:rPr>
          <w:spacing w:val="-4"/>
        </w:rPr>
        <w:t xml:space="preserve"> </w:t>
      </w:r>
      <w:r>
        <w:t>заработной</w:t>
      </w:r>
      <w:r>
        <w:rPr>
          <w:spacing w:val="-6"/>
        </w:rPr>
        <w:t xml:space="preserve"> </w:t>
      </w:r>
      <w:r>
        <w:rPr>
          <w:spacing w:val="-2"/>
        </w:rPr>
        <w:t>платы:</w:t>
      </w:r>
    </w:p>
    <w:p w:rsidR="008C3AE8" w:rsidRDefault="007E2C4A">
      <w:pPr>
        <w:pStyle w:val="a4"/>
        <w:numPr>
          <w:ilvl w:val="2"/>
          <w:numId w:val="16"/>
        </w:numPr>
        <w:tabs>
          <w:tab w:val="left" w:pos="1313"/>
        </w:tabs>
        <w:spacing w:line="322" w:lineRule="exact"/>
        <w:ind w:left="1312"/>
        <w:rPr>
          <w:sz w:val="28"/>
        </w:rPr>
      </w:pPr>
      <w:r>
        <w:rPr>
          <w:sz w:val="28"/>
        </w:rPr>
        <w:t>за</w:t>
      </w:r>
      <w:r>
        <w:rPr>
          <w:spacing w:val="-6"/>
          <w:sz w:val="28"/>
        </w:rPr>
        <w:t xml:space="preserve"> </w:t>
      </w:r>
      <w:r>
        <w:rPr>
          <w:sz w:val="28"/>
        </w:rPr>
        <w:t>сверхурочные</w:t>
      </w:r>
      <w:r>
        <w:rPr>
          <w:spacing w:val="-7"/>
          <w:sz w:val="28"/>
        </w:rPr>
        <w:t xml:space="preserve"> </w:t>
      </w:r>
      <w:r>
        <w:rPr>
          <w:spacing w:val="-2"/>
          <w:sz w:val="28"/>
        </w:rPr>
        <w:t>работы;</w:t>
      </w:r>
    </w:p>
    <w:p w:rsidR="008C3AE8" w:rsidRDefault="007E2C4A">
      <w:pPr>
        <w:pStyle w:val="a4"/>
        <w:numPr>
          <w:ilvl w:val="2"/>
          <w:numId w:val="16"/>
        </w:numPr>
        <w:tabs>
          <w:tab w:val="left" w:pos="1313"/>
        </w:tabs>
        <w:spacing w:line="322" w:lineRule="exact"/>
        <w:ind w:left="1312"/>
        <w:rPr>
          <w:sz w:val="28"/>
        </w:rPr>
      </w:pPr>
      <w:r>
        <w:rPr>
          <w:sz w:val="28"/>
        </w:rPr>
        <w:t>внутрисменные</w:t>
      </w:r>
      <w:r>
        <w:rPr>
          <w:spacing w:val="-10"/>
          <w:sz w:val="28"/>
        </w:rPr>
        <w:t xml:space="preserve"> </w:t>
      </w:r>
      <w:r>
        <w:rPr>
          <w:spacing w:val="-2"/>
          <w:sz w:val="28"/>
        </w:rPr>
        <w:t>простои;</w:t>
      </w:r>
    </w:p>
    <w:p w:rsidR="008C3AE8" w:rsidRDefault="007E2C4A">
      <w:pPr>
        <w:pStyle w:val="a4"/>
        <w:numPr>
          <w:ilvl w:val="2"/>
          <w:numId w:val="16"/>
        </w:numPr>
        <w:tabs>
          <w:tab w:val="left" w:pos="1313"/>
        </w:tabs>
        <w:spacing w:line="322" w:lineRule="exact"/>
        <w:ind w:left="1312"/>
        <w:rPr>
          <w:sz w:val="28"/>
        </w:rPr>
      </w:pPr>
      <w:r>
        <w:rPr>
          <w:sz w:val="28"/>
        </w:rPr>
        <w:t>подросткам</w:t>
      </w:r>
      <w:r>
        <w:rPr>
          <w:spacing w:val="-7"/>
          <w:sz w:val="28"/>
        </w:rPr>
        <w:t xml:space="preserve"> </w:t>
      </w:r>
      <w:r>
        <w:rPr>
          <w:sz w:val="28"/>
        </w:rPr>
        <w:t>за</w:t>
      </w:r>
      <w:r>
        <w:rPr>
          <w:spacing w:val="-9"/>
          <w:sz w:val="28"/>
        </w:rPr>
        <w:t xml:space="preserve"> </w:t>
      </w:r>
      <w:r>
        <w:rPr>
          <w:sz w:val="28"/>
        </w:rPr>
        <w:t>сокращенный</w:t>
      </w:r>
      <w:r>
        <w:rPr>
          <w:spacing w:val="-6"/>
          <w:sz w:val="28"/>
        </w:rPr>
        <w:t xml:space="preserve"> </w:t>
      </w:r>
      <w:r>
        <w:rPr>
          <w:sz w:val="28"/>
        </w:rPr>
        <w:t>рабочий</w:t>
      </w:r>
      <w:r>
        <w:rPr>
          <w:spacing w:val="-9"/>
          <w:sz w:val="28"/>
        </w:rPr>
        <w:t xml:space="preserve"> </w:t>
      </w:r>
      <w:r>
        <w:rPr>
          <w:spacing w:val="-2"/>
          <w:sz w:val="28"/>
        </w:rPr>
        <w:t>день;</w:t>
      </w:r>
    </w:p>
    <w:p w:rsidR="008C3AE8" w:rsidRDefault="007E2C4A">
      <w:pPr>
        <w:pStyle w:val="a3"/>
        <w:ind w:left="863" w:right="2553"/>
      </w:pPr>
      <w:r>
        <w:t>В</w:t>
      </w:r>
      <w:r>
        <w:rPr>
          <w:spacing w:val="-6"/>
        </w:rPr>
        <w:t xml:space="preserve"> </w:t>
      </w:r>
      <w:r>
        <w:t>фонд</w:t>
      </w:r>
      <w:r>
        <w:rPr>
          <w:spacing w:val="-5"/>
        </w:rPr>
        <w:t xml:space="preserve"> </w:t>
      </w:r>
      <w:r>
        <w:t>месячной</w:t>
      </w:r>
      <w:r>
        <w:rPr>
          <w:spacing w:val="-6"/>
        </w:rPr>
        <w:t xml:space="preserve"> </w:t>
      </w:r>
      <w:r>
        <w:t>(годовой)</w:t>
      </w:r>
      <w:r>
        <w:rPr>
          <w:spacing w:val="-6"/>
        </w:rPr>
        <w:t xml:space="preserve"> </w:t>
      </w:r>
      <w:r>
        <w:t>заработной</w:t>
      </w:r>
      <w:r>
        <w:rPr>
          <w:spacing w:val="-9"/>
        </w:rPr>
        <w:t xml:space="preserve"> </w:t>
      </w:r>
      <w:r>
        <w:t>платы</w:t>
      </w:r>
      <w:r>
        <w:rPr>
          <w:spacing w:val="-6"/>
        </w:rPr>
        <w:t xml:space="preserve"> </w:t>
      </w:r>
      <w:r>
        <w:t>включаются: а) Фонд дневной заработной платы.</w:t>
      </w:r>
    </w:p>
    <w:p w:rsidR="008C3AE8" w:rsidRDefault="007E2C4A">
      <w:pPr>
        <w:pStyle w:val="a3"/>
        <w:spacing w:before="2"/>
        <w:ind w:left="863"/>
      </w:pPr>
      <w:r>
        <w:t>б)</w:t>
      </w:r>
      <w:r>
        <w:rPr>
          <w:spacing w:val="-7"/>
        </w:rPr>
        <w:t xml:space="preserve"> </w:t>
      </w:r>
      <w:r>
        <w:t>доплаты</w:t>
      </w:r>
      <w:r>
        <w:rPr>
          <w:spacing w:val="-8"/>
        </w:rPr>
        <w:t xml:space="preserve"> </w:t>
      </w:r>
      <w:r>
        <w:t>до</w:t>
      </w:r>
      <w:r>
        <w:rPr>
          <w:spacing w:val="-4"/>
        </w:rPr>
        <w:t xml:space="preserve"> </w:t>
      </w:r>
      <w:r>
        <w:t>фонда</w:t>
      </w:r>
      <w:r>
        <w:rPr>
          <w:spacing w:val="-5"/>
        </w:rPr>
        <w:t xml:space="preserve"> </w:t>
      </w:r>
      <w:r>
        <w:t>месячной</w:t>
      </w:r>
      <w:r>
        <w:rPr>
          <w:spacing w:val="-5"/>
        </w:rPr>
        <w:t xml:space="preserve"> </w:t>
      </w:r>
      <w:r>
        <w:t>(годовой)</w:t>
      </w:r>
      <w:r>
        <w:rPr>
          <w:spacing w:val="-1"/>
        </w:rPr>
        <w:t xml:space="preserve"> </w:t>
      </w:r>
      <w:r>
        <w:t>заработной</w:t>
      </w:r>
      <w:r>
        <w:rPr>
          <w:spacing w:val="-4"/>
        </w:rPr>
        <w:t xml:space="preserve"> </w:t>
      </w:r>
      <w:r>
        <w:rPr>
          <w:spacing w:val="-2"/>
        </w:rPr>
        <w:t>платы:</w:t>
      </w:r>
    </w:p>
    <w:p w:rsidR="008C3AE8" w:rsidRDefault="007E2C4A">
      <w:pPr>
        <w:pStyle w:val="a4"/>
        <w:numPr>
          <w:ilvl w:val="2"/>
          <w:numId w:val="16"/>
        </w:numPr>
        <w:tabs>
          <w:tab w:val="left" w:pos="1313"/>
        </w:tabs>
        <w:spacing w:line="322" w:lineRule="exact"/>
        <w:ind w:left="1312"/>
        <w:rPr>
          <w:sz w:val="28"/>
        </w:rPr>
      </w:pPr>
      <w:r>
        <w:rPr>
          <w:sz w:val="28"/>
        </w:rPr>
        <w:t>оплата</w:t>
      </w:r>
      <w:r>
        <w:rPr>
          <w:spacing w:val="-9"/>
          <w:sz w:val="28"/>
        </w:rPr>
        <w:t xml:space="preserve"> </w:t>
      </w:r>
      <w:r>
        <w:rPr>
          <w:sz w:val="28"/>
        </w:rPr>
        <w:t>очередных</w:t>
      </w:r>
      <w:r>
        <w:rPr>
          <w:spacing w:val="-8"/>
          <w:sz w:val="28"/>
        </w:rPr>
        <w:t xml:space="preserve"> </w:t>
      </w:r>
      <w:r>
        <w:rPr>
          <w:sz w:val="28"/>
        </w:rPr>
        <w:t>и</w:t>
      </w:r>
      <w:r>
        <w:rPr>
          <w:spacing w:val="-6"/>
          <w:sz w:val="28"/>
        </w:rPr>
        <w:t xml:space="preserve"> </w:t>
      </w:r>
      <w:r>
        <w:rPr>
          <w:sz w:val="28"/>
        </w:rPr>
        <w:t>дополнительных</w:t>
      </w:r>
      <w:r>
        <w:rPr>
          <w:spacing w:val="-8"/>
          <w:sz w:val="28"/>
        </w:rPr>
        <w:t xml:space="preserve"> </w:t>
      </w:r>
      <w:r>
        <w:rPr>
          <w:spacing w:val="-2"/>
          <w:sz w:val="28"/>
        </w:rPr>
        <w:t>отпусков;</w:t>
      </w:r>
    </w:p>
    <w:p w:rsidR="008C3AE8" w:rsidRDefault="007E2C4A">
      <w:pPr>
        <w:pStyle w:val="a4"/>
        <w:numPr>
          <w:ilvl w:val="2"/>
          <w:numId w:val="16"/>
        </w:numPr>
        <w:tabs>
          <w:tab w:val="left" w:pos="1313"/>
        </w:tabs>
        <w:ind w:right="1772" w:firstLine="851"/>
        <w:rPr>
          <w:sz w:val="28"/>
        </w:rPr>
      </w:pPr>
      <w:r>
        <w:rPr>
          <w:sz w:val="28"/>
        </w:rPr>
        <w:t>оплата</w:t>
      </w:r>
      <w:r>
        <w:rPr>
          <w:spacing w:val="-8"/>
          <w:sz w:val="28"/>
        </w:rPr>
        <w:t xml:space="preserve"> </w:t>
      </w:r>
      <w:r>
        <w:rPr>
          <w:sz w:val="28"/>
        </w:rPr>
        <w:t>времени</w:t>
      </w:r>
      <w:r>
        <w:rPr>
          <w:spacing w:val="-8"/>
          <w:sz w:val="28"/>
        </w:rPr>
        <w:t xml:space="preserve"> </w:t>
      </w:r>
      <w:r>
        <w:rPr>
          <w:sz w:val="28"/>
        </w:rPr>
        <w:t>выполнения</w:t>
      </w:r>
      <w:r>
        <w:rPr>
          <w:spacing w:val="-8"/>
          <w:sz w:val="28"/>
        </w:rPr>
        <w:t xml:space="preserve"> </w:t>
      </w:r>
      <w:r>
        <w:rPr>
          <w:sz w:val="28"/>
        </w:rPr>
        <w:t>государственных</w:t>
      </w:r>
      <w:r>
        <w:rPr>
          <w:spacing w:val="-7"/>
          <w:sz w:val="28"/>
        </w:rPr>
        <w:t xml:space="preserve"> </w:t>
      </w:r>
      <w:r>
        <w:rPr>
          <w:sz w:val="28"/>
        </w:rPr>
        <w:t>и</w:t>
      </w:r>
      <w:r>
        <w:rPr>
          <w:spacing w:val="-8"/>
          <w:sz w:val="28"/>
        </w:rPr>
        <w:t xml:space="preserve"> </w:t>
      </w:r>
      <w:r>
        <w:rPr>
          <w:sz w:val="28"/>
        </w:rPr>
        <w:t xml:space="preserve">общественных </w:t>
      </w:r>
      <w:r>
        <w:rPr>
          <w:spacing w:val="-2"/>
          <w:sz w:val="28"/>
        </w:rPr>
        <w:t>обязанностей;</w:t>
      </w:r>
    </w:p>
    <w:p w:rsidR="008C3AE8" w:rsidRDefault="007E2C4A">
      <w:pPr>
        <w:pStyle w:val="a4"/>
        <w:numPr>
          <w:ilvl w:val="2"/>
          <w:numId w:val="16"/>
        </w:numPr>
        <w:tabs>
          <w:tab w:val="left" w:pos="1313"/>
        </w:tabs>
        <w:spacing w:line="321" w:lineRule="exact"/>
        <w:ind w:left="1312"/>
        <w:rPr>
          <w:sz w:val="28"/>
        </w:rPr>
      </w:pPr>
      <w:r>
        <w:rPr>
          <w:spacing w:val="-2"/>
          <w:sz w:val="28"/>
        </w:rPr>
        <w:t>командировочные;</w:t>
      </w:r>
    </w:p>
    <w:p w:rsidR="008C3AE8" w:rsidRDefault="007E2C4A">
      <w:pPr>
        <w:pStyle w:val="a4"/>
        <w:numPr>
          <w:ilvl w:val="2"/>
          <w:numId w:val="16"/>
        </w:numPr>
        <w:tabs>
          <w:tab w:val="left" w:pos="1313"/>
        </w:tabs>
        <w:ind w:left="1312"/>
        <w:rPr>
          <w:sz w:val="28"/>
        </w:rPr>
      </w:pPr>
      <w:r>
        <w:rPr>
          <w:sz w:val="28"/>
        </w:rPr>
        <w:t>компенсации</w:t>
      </w:r>
      <w:r>
        <w:rPr>
          <w:spacing w:val="-8"/>
          <w:sz w:val="28"/>
        </w:rPr>
        <w:t xml:space="preserve"> </w:t>
      </w:r>
      <w:r>
        <w:rPr>
          <w:sz w:val="28"/>
        </w:rPr>
        <w:t>за</w:t>
      </w:r>
      <w:r>
        <w:rPr>
          <w:spacing w:val="-8"/>
          <w:sz w:val="28"/>
        </w:rPr>
        <w:t xml:space="preserve"> </w:t>
      </w:r>
      <w:r>
        <w:rPr>
          <w:sz w:val="28"/>
        </w:rPr>
        <w:t>неиспользованный</w:t>
      </w:r>
      <w:r>
        <w:rPr>
          <w:spacing w:val="-8"/>
          <w:sz w:val="28"/>
        </w:rPr>
        <w:t xml:space="preserve"> </w:t>
      </w:r>
      <w:r>
        <w:rPr>
          <w:spacing w:val="-2"/>
          <w:sz w:val="28"/>
        </w:rPr>
        <w:t>отпуск.</w:t>
      </w:r>
    </w:p>
    <w:p w:rsidR="008C3AE8" w:rsidRDefault="008C3AE8">
      <w:pPr>
        <w:pStyle w:val="a3"/>
        <w:spacing w:before="1"/>
        <w:ind w:left="0"/>
      </w:pPr>
    </w:p>
    <w:p w:rsidR="008C3AE8" w:rsidRDefault="007E2C4A">
      <w:pPr>
        <w:ind w:left="863"/>
        <w:rPr>
          <w:i/>
          <w:sz w:val="28"/>
        </w:rPr>
      </w:pPr>
      <w:r>
        <w:rPr>
          <w:i/>
          <w:sz w:val="28"/>
        </w:rPr>
        <w:t>Таблица</w:t>
      </w:r>
      <w:r>
        <w:rPr>
          <w:i/>
          <w:spacing w:val="-9"/>
          <w:sz w:val="28"/>
        </w:rPr>
        <w:t xml:space="preserve"> </w:t>
      </w:r>
      <w:r>
        <w:rPr>
          <w:i/>
          <w:sz w:val="28"/>
        </w:rPr>
        <w:t>16</w:t>
      </w:r>
      <w:r>
        <w:rPr>
          <w:i/>
          <w:spacing w:val="-4"/>
          <w:sz w:val="28"/>
        </w:rPr>
        <w:t xml:space="preserve"> </w:t>
      </w:r>
      <w:r>
        <w:rPr>
          <w:i/>
          <w:sz w:val="28"/>
        </w:rPr>
        <w:t>-</w:t>
      </w:r>
      <w:r>
        <w:rPr>
          <w:i/>
          <w:spacing w:val="-5"/>
          <w:sz w:val="28"/>
        </w:rPr>
        <w:t xml:space="preserve"> </w:t>
      </w:r>
      <w:r>
        <w:rPr>
          <w:i/>
          <w:sz w:val="28"/>
        </w:rPr>
        <w:t>Расчет</w:t>
      </w:r>
      <w:r>
        <w:rPr>
          <w:i/>
          <w:spacing w:val="-5"/>
          <w:sz w:val="28"/>
        </w:rPr>
        <w:t xml:space="preserve"> </w:t>
      </w:r>
      <w:r>
        <w:rPr>
          <w:i/>
          <w:sz w:val="28"/>
        </w:rPr>
        <w:t>годового</w:t>
      </w:r>
      <w:r>
        <w:rPr>
          <w:i/>
          <w:spacing w:val="-4"/>
          <w:sz w:val="28"/>
        </w:rPr>
        <w:t xml:space="preserve"> </w:t>
      </w:r>
      <w:r>
        <w:rPr>
          <w:i/>
          <w:sz w:val="28"/>
        </w:rPr>
        <w:t>фонда</w:t>
      </w:r>
      <w:r>
        <w:rPr>
          <w:i/>
          <w:spacing w:val="-3"/>
          <w:sz w:val="28"/>
        </w:rPr>
        <w:t xml:space="preserve"> </w:t>
      </w:r>
      <w:r>
        <w:rPr>
          <w:i/>
          <w:sz w:val="28"/>
        </w:rPr>
        <w:t>заработной</w:t>
      </w:r>
      <w:r>
        <w:rPr>
          <w:i/>
          <w:spacing w:val="-7"/>
          <w:sz w:val="28"/>
        </w:rPr>
        <w:t xml:space="preserve"> </w:t>
      </w:r>
      <w:r>
        <w:rPr>
          <w:i/>
          <w:sz w:val="28"/>
        </w:rPr>
        <w:t>платы</w:t>
      </w:r>
      <w:r>
        <w:rPr>
          <w:i/>
          <w:spacing w:val="-2"/>
          <w:sz w:val="28"/>
        </w:rPr>
        <w:t xml:space="preserve"> рабочих</w:t>
      </w:r>
    </w:p>
    <w:p w:rsidR="008C3AE8" w:rsidRDefault="008C3AE8">
      <w:pPr>
        <w:pStyle w:val="a3"/>
        <w:spacing w:before="6" w:after="1"/>
        <w:ind w:left="0"/>
        <w:rPr>
          <w:i/>
        </w:r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63"/>
        <w:gridCol w:w="2801"/>
      </w:tblGrid>
      <w:tr w:rsidR="008C3AE8">
        <w:trPr>
          <w:trHeight w:val="321"/>
        </w:trPr>
        <w:tc>
          <w:tcPr>
            <w:tcW w:w="6663" w:type="dxa"/>
          </w:tcPr>
          <w:p w:rsidR="008C3AE8" w:rsidRDefault="007E2C4A">
            <w:pPr>
              <w:pStyle w:val="TableParagraph"/>
              <w:spacing w:line="301" w:lineRule="exact"/>
              <w:ind w:left="2427" w:right="2383"/>
              <w:jc w:val="center"/>
              <w:rPr>
                <w:sz w:val="28"/>
              </w:rPr>
            </w:pPr>
            <w:r>
              <w:rPr>
                <w:spacing w:val="-2"/>
                <w:sz w:val="28"/>
              </w:rPr>
              <w:t>Показатели</w:t>
            </w:r>
          </w:p>
        </w:tc>
        <w:tc>
          <w:tcPr>
            <w:tcW w:w="2801" w:type="dxa"/>
          </w:tcPr>
          <w:p w:rsidR="008C3AE8" w:rsidRDefault="007E2C4A">
            <w:pPr>
              <w:pStyle w:val="TableParagraph"/>
              <w:spacing w:line="301" w:lineRule="exact"/>
              <w:ind w:left="369"/>
              <w:rPr>
                <w:sz w:val="28"/>
              </w:rPr>
            </w:pPr>
            <w:r>
              <w:rPr>
                <w:sz w:val="28"/>
              </w:rPr>
              <w:t>Сумма</w:t>
            </w:r>
            <w:r>
              <w:rPr>
                <w:spacing w:val="-4"/>
                <w:sz w:val="28"/>
              </w:rPr>
              <w:t xml:space="preserve"> </w:t>
            </w:r>
            <w:r>
              <w:rPr>
                <w:spacing w:val="-2"/>
                <w:sz w:val="28"/>
              </w:rPr>
              <w:t>(тыс.руб.)</w:t>
            </w:r>
          </w:p>
        </w:tc>
      </w:tr>
      <w:tr w:rsidR="008C3AE8">
        <w:trPr>
          <w:trHeight w:val="323"/>
        </w:trPr>
        <w:tc>
          <w:tcPr>
            <w:tcW w:w="6663" w:type="dxa"/>
          </w:tcPr>
          <w:p w:rsidR="008C3AE8" w:rsidRDefault="007E2C4A">
            <w:pPr>
              <w:pStyle w:val="TableParagraph"/>
              <w:spacing w:line="304" w:lineRule="exact"/>
              <w:ind w:left="674"/>
              <w:rPr>
                <w:b/>
                <w:sz w:val="28"/>
              </w:rPr>
            </w:pPr>
            <w:r>
              <w:rPr>
                <w:b/>
                <w:sz w:val="28"/>
              </w:rPr>
              <w:t>1.</w:t>
            </w:r>
            <w:r>
              <w:rPr>
                <w:b/>
                <w:spacing w:val="-6"/>
                <w:sz w:val="28"/>
              </w:rPr>
              <w:t xml:space="preserve"> </w:t>
            </w:r>
            <w:r>
              <w:rPr>
                <w:b/>
                <w:sz w:val="28"/>
              </w:rPr>
              <w:t>Тарифный</w:t>
            </w:r>
            <w:r>
              <w:rPr>
                <w:b/>
                <w:spacing w:val="-6"/>
                <w:sz w:val="28"/>
              </w:rPr>
              <w:t xml:space="preserve"> </w:t>
            </w:r>
            <w:r>
              <w:rPr>
                <w:b/>
                <w:sz w:val="28"/>
              </w:rPr>
              <w:t>фонд</w:t>
            </w:r>
            <w:r>
              <w:rPr>
                <w:b/>
                <w:spacing w:val="-4"/>
                <w:sz w:val="28"/>
              </w:rPr>
              <w:t xml:space="preserve"> </w:t>
            </w:r>
            <w:r>
              <w:rPr>
                <w:b/>
                <w:sz w:val="28"/>
              </w:rPr>
              <w:t>заработной</w:t>
            </w:r>
            <w:r>
              <w:rPr>
                <w:b/>
                <w:spacing w:val="-5"/>
                <w:sz w:val="28"/>
              </w:rPr>
              <w:t xml:space="preserve"> </w:t>
            </w:r>
            <w:r>
              <w:rPr>
                <w:b/>
                <w:spacing w:val="-4"/>
                <w:sz w:val="28"/>
              </w:rPr>
              <w:t>платы</w:t>
            </w:r>
          </w:p>
        </w:tc>
        <w:tc>
          <w:tcPr>
            <w:tcW w:w="2801" w:type="dxa"/>
          </w:tcPr>
          <w:p w:rsidR="008C3AE8" w:rsidRDefault="008C3AE8">
            <w:pPr>
              <w:pStyle w:val="TableParagraph"/>
              <w:rPr>
                <w:sz w:val="24"/>
              </w:rPr>
            </w:pPr>
          </w:p>
        </w:tc>
      </w:tr>
      <w:tr w:rsidR="008C3AE8">
        <w:trPr>
          <w:trHeight w:val="321"/>
        </w:trPr>
        <w:tc>
          <w:tcPr>
            <w:tcW w:w="6663" w:type="dxa"/>
          </w:tcPr>
          <w:p w:rsidR="008C3AE8" w:rsidRDefault="007E2C4A">
            <w:pPr>
              <w:pStyle w:val="TableParagraph"/>
              <w:spacing w:line="302" w:lineRule="exact"/>
              <w:ind w:left="674"/>
              <w:rPr>
                <w:sz w:val="28"/>
              </w:rPr>
            </w:pPr>
            <w:r>
              <w:rPr>
                <w:sz w:val="28"/>
              </w:rPr>
              <w:t>2.</w:t>
            </w:r>
            <w:r>
              <w:rPr>
                <w:spacing w:val="-4"/>
                <w:sz w:val="28"/>
              </w:rPr>
              <w:t xml:space="preserve"> </w:t>
            </w:r>
            <w:r>
              <w:rPr>
                <w:sz w:val="28"/>
              </w:rPr>
              <w:t>Доплата</w:t>
            </w:r>
            <w:r>
              <w:rPr>
                <w:spacing w:val="-7"/>
                <w:sz w:val="28"/>
              </w:rPr>
              <w:t xml:space="preserve"> </w:t>
            </w:r>
            <w:r>
              <w:rPr>
                <w:sz w:val="28"/>
              </w:rPr>
              <w:t>до</w:t>
            </w:r>
            <w:r>
              <w:rPr>
                <w:spacing w:val="-2"/>
                <w:sz w:val="28"/>
              </w:rPr>
              <w:t xml:space="preserve"> </w:t>
            </w:r>
            <w:r>
              <w:rPr>
                <w:sz w:val="28"/>
              </w:rPr>
              <w:t>часового</w:t>
            </w:r>
            <w:r>
              <w:rPr>
                <w:spacing w:val="-5"/>
                <w:sz w:val="28"/>
              </w:rPr>
              <w:t xml:space="preserve"> </w:t>
            </w:r>
            <w:r>
              <w:rPr>
                <w:sz w:val="28"/>
              </w:rPr>
              <w:t>фонда</w:t>
            </w:r>
            <w:r>
              <w:rPr>
                <w:spacing w:val="-3"/>
                <w:sz w:val="28"/>
              </w:rPr>
              <w:t xml:space="preserve"> </w:t>
            </w:r>
            <w:r>
              <w:rPr>
                <w:sz w:val="28"/>
              </w:rPr>
              <w:t>40%</w:t>
            </w:r>
            <w:r>
              <w:rPr>
                <w:spacing w:val="-4"/>
                <w:sz w:val="28"/>
              </w:rPr>
              <w:t xml:space="preserve"> </w:t>
            </w:r>
            <w:r>
              <w:rPr>
                <w:sz w:val="28"/>
              </w:rPr>
              <w:t>от</w:t>
            </w:r>
            <w:r>
              <w:rPr>
                <w:spacing w:val="-2"/>
                <w:sz w:val="28"/>
              </w:rPr>
              <w:t xml:space="preserve"> </w:t>
            </w:r>
            <w:r>
              <w:rPr>
                <w:spacing w:val="-4"/>
                <w:sz w:val="28"/>
              </w:rPr>
              <w:t>ТФЗП</w:t>
            </w:r>
          </w:p>
        </w:tc>
        <w:tc>
          <w:tcPr>
            <w:tcW w:w="2801" w:type="dxa"/>
          </w:tcPr>
          <w:p w:rsidR="008C3AE8" w:rsidRDefault="008C3AE8">
            <w:pPr>
              <w:pStyle w:val="TableParagraph"/>
              <w:rPr>
                <w:sz w:val="24"/>
              </w:rPr>
            </w:pPr>
          </w:p>
        </w:tc>
      </w:tr>
      <w:tr w:rsidR="008C3AE8">
        <w:trPr>
          <w:trHeight w:val="321"/>
        </w:trPr>
        <w:tc>
          <w:tcPr>
            <w:tcW w:w="6663" w:type="dxa"/>
          </w:tcPr>
          <w:p w:rsidR="008C3AE8" w:rsidRDefault="007E2C4A">
            <w:pPr>
              <w:pStyle w:val="TableParagraph"/>
              <w:spacing w:line="301" w:lineRule="exact"/>
              <w:ind w:left="674"/>
              <w:rPr>
                <w:b/>
                <w:sz w:val="28"/>
              </w:rPr>
            </w:pPr>
            <w:r>
              <w:rPr>
                <w:b/>
                <w:sz w:val="28"/>
              </w:rPr>
              <w:t>3.</w:t>
            </w:r>
            <w:r>
              <w:rPr>
                <w:b/>
                <w:spacing w:val="-4"/>
                <w:sz w:val="28"/>
              </w:rPr>
              <w:t xml:space="preserve"> </w:t>
            </w:r>
            <w:r>
              <w:rPr>
                <w:b/>
                <w:sz w:val="28"/>
              </w:rPr>
              <w:t>Часовой</w:t>
            </w:r>
            <w:r>
              <w:rPr>
                <w:b/>
                <w:spacing w:val="-3"/>
                <w:sz w:val="28"/>
              </w:rPr>
              <w:t xml:space="preserve"> </w:t>
            </w:r>
            <w:r>
              <w:rPr>
                <w:b/>
                <w:sz w:val="28"/>
              </w:rPr>
              <w:t>фонд</w:t>
            </w:r>
            <w:r>
              <w:rPr>
                <w:b/>
                <w:spacing w:val="-4"/>
                <w:sz w:val="28"/>
              </w:rPr>
              <w:t xml:space="preserve"> </w:t>
            </w:r>
            <w:r>
              <w:rPr>
                <w:b/>
                <w:sz w:val="28"/>
              </w:rPr>
              <w:t>з/пл</w:t>
            </w:r>
            <w:r>
              <w:rPr>
                <w:b/>
                <w:spacing w:val="-2"/>
                <w:sz w:val="28"/>
              </w:rPr>
              <w:t xml:space="preserve"> </w:t>
            </w:r>
            <w:r>
              <w:rPr>
                <w:b/>
                <w:sz w:val="28"/>
              </w:rPr>
              <w:t>(ТФЗП</w:t>
            </w:r>
            <w:r>
              <w:rPr>
                <w:b/>
                <w:spacing w:val="-3"/>
                <w:sz w:val="28"/>
              </w:rPr>
              <w:t xml:space="preserve"> </w:t>
            </w:r>
            <w:r>
              <w:rPr>
                <w:b/>
                <w:sz w:val="28"/>
              </w:rPr>
              <w:t>+</w:t>
            </w:r>
            <w:r>
              <w:rPr>
                <w:b/>
                <w:spacing w:val="-2"/>
                <w:sz w:val="28"/>
              </w:rPr>
              <w:t xml:space="preserve"> </w:t>
            </w:r>
            <w:r>
              <w:rPr>
                <w:b/>
                <w:sz w:val="28"/>
              </w:rPr>
              <w:t>доплата</w:t>
            </w:r>
            <w:r>
              <w:rPr>
                <w:b/>
                <w:spacing w:val="-2"/>
                <w:sz w:val="28"/>
              </w:rPr>
              <w:t xml:space="preserve"> </w:t>
            </w:r>
            <w:r>
              <w:rPr>
                <w:b/>
                <w:sz w:val="28"/>
              </w:rPr>
              <w:t>за</w:t>
            </w:r>
            <w:r>
              <w:rPr>
                <w:b/>
                <w:spacing w:val="-2"/>
                <w:sz w:val="28"/>
              </w:rPr>
              <w:t xml:space="preserve"> </w:t>
            </w:r>
            <w:r>
              <w:rPr>
                <w:b/>
                <w:spacing w:val="-4"/>
                <w:sz w:val="28"/>
              </w:rPr>
              <w:t>час)</w:t>
            </w:r>
          </w:p>
        </w:tc>
        <w:tc>
          <w:tcPr>
            <w:tcW w:w="2801" w:type="dxa"/>
          </w:tcPr>
          <w:p w:rsidR="008C3AE8" w:rsidRDefault="008C3AE8">
            <w:pPr>
              <w:pStyle w:val="TableParagraph"/>
              <w:rPr>
                <w:sz w:val="24"/>
              </w:rPr>
            </w:pPr>
          </w:p>
        </w:tc>
      </w:tr>
    </w:tbl>
    <w:p w:rsidR="008C3AE8" w:rsidRDefault="008C3AE8">
      <w:pPr>
        <w:rPr>
          <w:sz w:val="24"/>
        </w:rPr>
        <w:sectPr w:rsidR="008C3AE8">
          <w:pgSz w:w="11910" w:h="16840"/>
          <w:pgMar w:top="620" w:right="280" w:bottom="1127" w:left="980" w:header="0" w:footer="701" w:gutter="0"/>
          <w:cols w:space="720"/>
        </w:sect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63"/>
        <w:gridCol w:w="2801"/>
      </w:tblGrid>
      <w:tr w:rsidR="008C3AE8">
        <w:trPr>
          <w:trHeight w:val="323"/>
        </w:trPr>
        <w:tc>
          <w:tcPr>
            <w:tcW w:w="6663" w:type="dxa"/>
          </w:tcPr>
          <w:p w:rsidR="008C3AE8" w:rsidRDefault="007E2C4A">
            <w:pPr>
              <w:pStyle w:val="TableParagraph"/>
              <w:spacing w:line="304" w:lineRule="exact"/>
              <w:ind w:left="674"/>
              <w:rPr>
                <w:sz w:val="28"/>
              </w:rPr>
            </w:pPr>
            <w:r>
              <w:rPr>
                <w:sz w:val="28"/>
              </w:rPr>
              <w:lastRenderedPageBreak/>
              <w:t>4.</w:t>
            </w:r>
            <w:r>
              <w:rPr>
                <w:spacing w:val="-4"/>
                <w:sz w:val="28"/>
              </w:rPr>
              <w:t xml:space="preserve"> </w:t>
            </w:r>
            <w:r>
              <w:rPr>
                <w:sz w:val="28"/>
              </w:rPr>
              <w:t>Доплата</w:t>
            </w:r>
            <w:r>
              <w:rPr>
                <w:spacing w:val="-5"/>
                <w:sz w:val="28"/>
              </w:rPr>
              <w:t xml:space="preserve"> </w:t>
            </w:r>
            <w:r>
              <w:rPr>
                <w:sz w:val="28"/>
              </w:rPr>
              <w:t>до</w:t>
            </w:r>
            <w:r>
              <w:rPr>
                <w:spacing w:val="-5"/>
                <w:sz w:val="28"/>
              </w:rPr>
              <w:t xml:space="preserve"> </w:t>
            </w:r>
            <w:r>
              <w:rPr>
                <w:sz w:val="28"/>
              </w:rPr>
              <w:t>дневного</w:t>
            </w:r>
            <w:r>
              <w:rPr>
                <w:spacing w:val="-4"/>
                <w:sz w:val="28"/>
              </w:rPr>
              <w:t xml:space="preserve"> </w:t>
            </w:r>
            <w:r>
              <w:rPr>
                <w:sz w:val="28"/>
              </w:rPr>
              <w:t>фонда</w:t>
            </w:r>
            <w:r>
              <w:rPr>
                <w:spacing w:val="-3"/>
                <w:sz w:val="28"/>
              </w:rPr>
              <w:t xml:space="preserve"> </w:t>
            </w:r>
            <w:r>
              <w:rPr>
                <w:sz w:val="28"/>
              </w:rPr>
              <w:t>(3%</w:t>
            </w:r>
            <w:r>
              <w:rPr>
                <w:spacing w:val="-5"/>
                <w:sz w:val="28"/>
              </w:rPr>
              <w:t xml:space="preserve"> </w:t>
            </w:r>
            <w:r>
              <w:rPr>
                <w:sz w:val="28"/>
              </w:rPr>
              <w:t>от</w:t>
            </w:r>
            <w:r>
              <w:rPr>
                <w:spacing w:val="-3"/>
                <w:sz w:val="28"/>
              </w:rPr>
              <w:t xml:space="preserve"> </w:t>
            </w:r>
            <w:r>
              <w:rPr>
                <w:spacing w:val="-2"/>
                <w:sz w:val="28"/>
              </w:rPr>
              <w:t>часового)</w:t>
            </w:r>
          </w:p>
        </w:tc>
        <w:tc>
          <w:tcPr>
            <w:tcW w:w="2801" w:type="dxa"/>
          </w:tcPr>
          <w:p w:rsidR="008C3AE8" w:rsidRDefault="008C3AE8">
            <w:pPr>
              <w:pStyle w:val="TableParagraph"/>
              <w:rPr>
                <w:sz w:val="24"/>
              </w:rPr>
            </w:pPr>
          </w:p>
        </w:tc>
      </w:tr>
      <w:tr w:rsidR="008C3AE8">
        <w:trPr>
          <w:trHeight w:val="643"/>
        </w:trPr>
        <w:tc>
          <w:tcPr>
            <w:tcW w:w="6663" w:type="dxa"/>
          </w:tcPr>
          <w:p w:rsidR="008C3AE8" w:rsidRDefault="007E2C4A">
            <w:pPr>
              <w:pStyle w:val="TableParagraph"/>
              <w:spacing w:line="322" w:lineRule="exact"/>
              <w:ind w:left="107" w:firstLine="566"/>
              <w:rPr>
                <w:b/>
                <w:sz w:val="28"/>
              </w:rPr>
            </w:pPr>
            <w:r>
              <w:rPr>
                <w:b/>
                <w:sz w:val="28"/>
              </w:rPr>
              <w:lastRenderedPageBreak/>
              <w:t>5.</w:t>
            </w:r>
            <w:r>
              <w:rPr>
                <w:b/>
                <w:spacing w:val="-6"/>
                <w:sz w:val="28"/>
              </w:rPr>
              <w:t xml:space="preserve"> </w:t>
            </w:r>
            <w:r>
              <w:rPr>
                <w:b/>
                <w:sz w:val="28"/>
              </w:rPr>
              <w:t>Дневной</w:t>
            </w:r>
            <w:r>
              <w:rPr>
                <w:b/>
                <w:spacing w:val="-6"/>
                <w:sz w:val="28"/>
              </w:rPr>
              <w:t xml:space="preserve"> </w:t>
            </w:r>
            <w:r>
              <w:rPr>
                <w:b/>
                <w:sz w:val="28"/>
              </w:rPr>
              <w:t>фонд</w:t>
            </w:r>
            <w:r>
              <w:rPr>
                <w:b/>
                <w:spacing w:val="-6"/>
                <w:sz w:val="28"/>
              </w:rPr>
              <w:t xml:space="preserve"> </w:t>
            </w:r>
            <w:r>
              <w:rPr>
                <w:b/>
                <w:sz w:val="28"/>
              </w:rPr>
              <w:t>з/пл</w:t>
            </w:r>
            <w:r>
              <w:rPr>
                <w:b/>
                <w:spacing w:val="-4"/>
                <w:sz w:val="28"/>
              </w:rPr>
              <w:t xml:space="preserve"> </w:t>
            </w:r>
            <w:r>
              <w:rPr>
                <w:b/>
                <w:sz w:val="28"/>
              </w:rPr>
              <w:t>(часовой</w:t>
            </w:r>
            <w:r>
              <w:rPr>
                <w:b/>
                <w:spacing w:val="-6"/>
                <w:sz w:val="28"/>
              </w:rPr>
              <w:t xml:space="preserve"> </w:t>
            </w:r>
            <w:r>
              <w:rPr>
                <w:b/>
                <w:sz w:val="28"/>
              </w:rPr>
              <w:t>+</w:t>
            </w:r>
            <w:r>
              <w:rPr>
                <w:b/>
                <w:spacing w:val="-5"/>
                <w:sz w:val="28"/>
              </w:rPr>
              <w:t xml:space="preserve"> </w:t>
            </w:r>
            <w:r>
              <w:rPr>
                <w:b/>
                <w:sz w:val="28"/>
              </w:rPr>
              <w:t>доплата</w:t>
            </w:r>
            <w:r>
              <w:rPr>
                <w:b/>
                <w:spacing w:val="-4"/>
                <w:sz w:val="28"/>
              </w:rPr>
              <w:t xml:space="preserve"> </w:t>
            </w:r>
            <w:r>
              <w:rPr>
                <w:b/>
                <w:sz w:val="28"/>
              </w:rPr>
              <w:t xml:space="preserve">до </w:t>
            </w:r>
            <w:r>
              <w:rPr>
                <w:b/>
                <w:spacing w:val="-2"/>
                <w:sz w:val="28"/>
              </w:rPr>
              <w:t>дневного)</w:t>
            </w:r>
          </w:p>
        </w:tc>
        <w:tc>
          <w:tcPr>
            <w:tcW w:w="2801" w:type="dxa"/>
          </w:tcPr>
          <w:p w:rsidR="008C3AE8" w:rsidRDefault="008C3AE8">
            <w:pPr>
              <w:pStyle w:val="TableParagraph"/>
              <w:rPr>
                <w:sz w:val="28"/>
              </w:rPr>
            </w:pPr>
          </w:p>
        </w:tc>
      </w:tr>
      <w:tr w:rsidR="008C3AE8">
        <w:trPr>
          <w:trHeight w:val="644"/>
        </w:trPr>
        <w:tc>
          <w:tcPr>
            <w:tcW w:w="6663" w:type="dxa"/>
          </w:tcPr>
          <w:p w:rsidR="008C3AE8" w:rsidRDefault="007E2C4A">
            <w:pPr>
              <w:pStyle w:val="TableParagraph"/>
              <w:spacing w:line="314" w:lineRule="exact"/>
              <w:ind w:left="674"/>
              <w:rPr>
                <w:sz w:val="28"/>
              </w:rPr>
            </w:pPr>
            <w:r>
              <w:rPr>
                <w:sz w:val="28"/>
              </w:rPr>
              <w:t>6.</w:t>
            </w:r>
            <w:r>
              <w:rPr>
                <w:spacing w:val="-3"/>
                <w:sz w:val="28"/>
              </w:rPr>
              <w:t xml:space="preserve"> </w:t>
            </w:r>
            <w:r>
              <w:rPr>
                <w:sz w:val="28"/>
              </w:rPr>
              <w:t>Заработная</w:t>
            </w:r>
            <w:r>
              <w:rPr>
                <w:spacing w:val="-5"/>
                <w:sz w:val="28"/>
              </w:rPr>
              <w:t xml:space="preserve"> </w:t>
            </w:r>
            <w:r>
              <w:rPr>
                <w:sz w:val="28"/>
              </w:rPr>
              <w:t>плата</w:t>
            </w:r>
            <w:r>
              <w:rPr>
                <w:spacing w:val="-5"/>
                <w:sz w:val="28"/>
              </w:rPr>
              <w:t xml:space="preserve"> </w:t>
            </w:r>
            <w:r>
              <w:rPr>
                <w:sz w:val="28"/>
              </w:rPr>
              <w:t>с</w:t>
            </w:r>
            <w:r>
              <w:rPr>
                <w:spacing w:val="-2"/>
                <w:sz w:val="28"/>
              </w:rPr>
              <w:t xml:space="preserve"> </w:t>
            </w:r>
            <w:r>
              <w:rPr>
                <w:sz w:val="28"/>
              </w:rPr>
              <w:t>РК</w:t>
            </w:r>
            <w:r>
              <w:rPr>
                <w:spacing w:val="-4"/>
                <w:sz w:val="28"/>
              </w:rPr>
              <w:t xml:space="preserve"> </w:t>
            </w:r>
            <w:r>
              <w:rPr>
                <w:sz w:val="28"/>
              </w:rPr>
              <w:t>и</w:t>
            </w:r>
            <w:r>
              <w:rPr>
                <w:spacing w:val="-1"/>
                <w:sz w:val="28"/>
              </w:rPr>
              <w:t xml:space="preserve"> </w:t>
            </w:r>
            <w:r>
              <w:rPr>
                <w:spacing w:val="-2"/>
                <w:sz w:val="28"/>
              </w:rPr>
              <w:t>северными</w:t>
            </w:r>
          </w:p>
          <w:p w:rsidR="008C3AE8" w:rsidRDefault="007E2C4A">
            <w:pPr>
              <w:pStyle w:val="TableParagraph"/>
              <w:spacing w:before="2" w:line="308" w:lineRule="exact"/>
              <w:ind w:left="107"/>
              <w:rPr>
                <w:sz w:val="28"/>
              </w:rPr>
            </w:pPr>
            <w:r>
              <w:rPr>
                <w:spacing w:val="-2"/>
                <w:sz w:val="28"/>
              </w:rPr>
              <w:t>надбавками</w:t>
            </w:r>
          </w:p>
        </w:tc>
        <w:tc>
          <w:tcPr>
            <w:tcW w:w="2801" w:type="dxa"/>
          </w:tcPr>
          <w:p w:rsidR="008C3AE8" w:rsidRDefault="008C3AE8">
            <w:pPr>
              <w:pStyle w:val="TableParagraph"/>
              <w:rPr>
                <w:sz w:val="28"/>
              </w:rPr>
            </w:pPr>
          </w:p>
        </w:tc>
      </w:tr>
      <w:tr w:rsidR="008C3AE8">
        <w:trPr>
          <w:trHeight w:val="642"/>
        </w:trPr>
        <w:tc>
          <w:tcPr>
            <w:tcW w:w="6663" w:type="dxa"/>
          </w:tcPr>
          <w:p w:rsidR="008C3AE8" w:rsidRDefault="007E2C4A">
            <w:pPr>
              <w:pStyle w:val="TableParagraph"/>
              <w:spacing w:line="315" w:lineRule="exact"/>
              <w:ind w:left="674"/>
              <w:rPr>
                <w:sz w:val="28"/>
              </w:rPr>
            </w:pPr>
            <w:r>
              <w:rPr>
                <w:sz w:val="28"/>
              </w:rPr>
              <w:t>7.</w:t>
            </w:r>
            <w:r>
              <w:rPr>
                <w:spacing w:val="-5"/>
                <w:sz w:val="28"/>
              </w:rPr>
              <w:t xml:space="preserve"> </w:t>
            </w:r>
            <w:r>
              <w:rPr>
                <w:sz w:val="28"/>
              </w:rPr>
              <w:t>Дополнительная</w:t>
            </w:r>
            <w:r>
              <w:rPr>
                <w:spacing w:val="-4"/>
                <w:sz w:val="28"/>
              </w:rPr>
              <w:t xml:space="preserve"> </w:t>
            </w:r>
            <w:r>
              <w:rPr>
                <w:sz w:val="28"/>
              </w:rPr>
              <w:t>заработная</w:t>
            </w:r>
            <w:r>
              <w:rPr>
                <w:spacing w:val="-4"/>
                <w:sz w:val="28"/>
              </w:rPr>
              <w:t xml:space="preserve"> </w:t>
            </w:r>
            <w:r>
              <w:rPr>
                <w:sz w:val="28"/>
              </w:rPr>
              <w:t>плата</w:t>
            </w:r>
            <w:r>
              <w:rPr>
                <w:spacing w:val="-4"/>
                <w:sz w:val="28"/>
              </w:rPr>
              <w:t xml:space="preserve"> </w:t>
            </w:r>
            <w:r>
              <w:rPr>
                <w:sz w:val="28"/>
              </w:rPr>
              <w:t>(</w:t>
            </w:r>
            <w:r>
              <w:rPr>
                <w:spacing w:val="-6"/>
                <w:sz w:val="28"/>
              </w:rPr>
              <w:t xml:space="preserve"> </w:t>
            </w:r>
            <w:r>
              <w:rPr>
                <w:sz w:val="28"/>
              </w:rPr>
              <w:t>в</w:t>
            </w:r>
            <w:r>
              <w:rPr>
                <w:spacing w:val="-8"/>
                <w:sz w:val="28"/>
              </w:rPr>
              <w:t xml:space="preserve"> </w:t>
            </w:r>
            <w:r>
              <w:rPr>
                <w:sz w:val="28"/>
              </w:rPr>
              <w:t>%</w:t>
            </w:r>
            <w:r>
              <w:rPr>
                <w:spacing w:val="-4"/>
                <w:sz w:val="28"/>
              </w:rPr>
              <w:t xml:space="preserve"> </w:t>
            </w:r>
            <w:r>
              <w:rPr>
                <w:spacing w:val="-5"/>
                <w:sz w:val="28"/>
              </w:rPr>
              <w:t>от</w:t>
            </w:r>
          </w:p>
          <w:p w:rsidR="008C3AE8" w:rsidRDefault="007E2C4A">
            <w:pPr>
              <w:pStyle w:val="TableParagraph"/>
              <w:spacing w:line="308" w:lineRule="exact"/>
              <w:ind w:left="107"/>
              <w:rPr>
                <w:sz w:val="28"/>
              </w:rPr>
            </w:pPr>
            <w:r>
              <w:rPr>
                <w:sz w:val="28"/>
              </w:rPr>
              <w:t>з/пл</w:t>
            </w:r>
            <w:r>
              <w:rPr>
                <w:spacing w:val="-1"/>
                <w:sz w:val="28"/>
              </w:rPr>
              <w:t xml:space="preserve"> </w:t>
            </w:r>
            <w:r>
              <w:rPr>
                <w:sz w:val="28"/>
              </w:rPr>
              <w:t xml:space="preserve">с </w:t>
            </w:r>
            <w:r>
              <w:rPr>
                <w:spacing w:val="-4"/>
                <w:sz w:val="28"/>
              </w:rPr>
              <w:t>сев)</w:t>
            </w:r>
          </w:p>
        </w:tc>
        <w:tc>
          <w:tcPr>
            <w:tcW w:w="2801" w:type="dxa"/>
          </w:tcPr>
          <w:p w:rsidR="008C3AE8" w:rsidRDefault="008C3AE8">
            <w:pPr>
              <w:pStyle w:val="TableParagraph"/>
              <w:rPr>
                <w:sz w:val="28"/>
              </w:rPr>
            </w:pPr>
          </w:p>
        </w:tc>
      </w:tr>
      <w:tr w:rsidR="008C3AE8">
        <w:trPr>
          <w:trHeight w:val="645"/>
        </w:trPr>
        <w:tc>
          <w:tcPr>
            <w:tcW w:w="6663" w:type="dxa"/>
          </w:tcPr>
          <w:p w:rsidR="008C3AE8" w:rsidRDefault="007E2C4A">
            <w:pPr>
              <w:pStyle w:val="TableParagraph"/>
              <w:spacing w:line="322" w:lineRule="exact"/>
              <w:ind w:left="107" w:firstLine="566"/>
              <w:rPr>
                <w:b/>
                <w:sz w:val="28"/>
              </w:rPr>
            </w:pPr>
            <w:r>
              <w:rPr>
                <w:b/>
                <w:sz w:val="28"/>
              </w:rPr>
              <w:t>8.</w:t>
            </w:r>
            <w:r>
              <w:rPr>
                <w:b/>
                <w:spacing w:val="-6"/>
                <w:sz w:val="28"/>
              </w:rPr>
              <w:t xml:space="preserve"> </w:t>
            </w:r>
            <w:r>
              <w:rPr>
                <w:b/>
                <w:sz w:val="28"/>
              </w:rPr>
              <w:t>Годовой</w:t>
            </w:r>
            <w:r>
              <w:rPr>
                <w:b/>
                <w:spacing w:val="-6"/>
                <w:sz w:val="28"/>
              </w:rPr>
              <w:t xml:space="preserve"> </w:t>
            </w:r>
            <w:r>
              <w:rPr>
                <w:b/>
                <w:sz w:val="28"/>
              </w:rPr>
              <w:t>фонд</w:t>
            </w:r>
            <w:r>
              <w:rPr>
                <w:b/>
                <w:spacing w:val="-6"/>
                <w:sz w:val="28"/>
              </w:rPr>
              <w:t xml:space="preserve"> </w:t>
            </w:r>
            <w:r>
              <w:rPr>
                <w:b/>
                <w:sz w:val="28"/>
              </w:rPr>
              <w:t>з/пл</w:t>
            </w:r>
            <w:r>
              <w:rPr>
                <w:b/>
                <w:spacing w:val="-5"/>
                <w:sz w:val="28"/>
              </w:rPr>
              <w:t xml:space="preserve"> </w:t>
            </w:r>
            <w:r>
              <w:rPr>
                <w:b/>
                <w:sz w:val="28"/>
              </w:rPr>
              <w:t>(з/пл</w:t>
            </w:r>
            <w:r>
              <w:rPr>
                <w:b/>
                <w:spacing w:val="-5"/>
                <w:sz w:val="28"/>
              </w:rPr>
              <w:t xml:space="preserve"> </w:t>
            </w:r>
            <w:r>
              <w:rPr>
                <w:b/>
                <w:sz w:val="28"/>
              </w:rPr>
              <w:t>с</w:t>
            </w:r>
            <w:r>
              <w:rPr>
                <w:b/>
                <w:spacing w:val="-5"/>
                <w:sz w:val="28"/>
              </w:rPr>
              <w:t xml:space="preserve"> </w:t>
            </w:r>
            <w:r>
              <w:rPr>
                <w:b/>
                <w:sz w:val="28"/>
              </w:rPr>
              <w:t>РК</w:t>
            </w:r>
            <w:r>
              <w:rPr>
                <w:b/>
                <w:spacing w:val="-8"/>
                <w:sz w:val="28"/>
              </w:rPr>
              <w:t xml:space="preserve"> </w:t>
            </w:r>
            <w:r>
              <w:rPr>
                <w:b/>
                <w:sz w:val="28"/>
              </w:rPr>
              <w:t xml:space="preserve">+ </w:t>
            </w:r>
            <w:r>
              <w:rPr>
                <w:b/>
                <w:spacing w:val="-2"/>
                <w:sz w:val="28"/>
              </w:rPr>
              <w:t>дополнительная)</w:t>
            </w:r>
          </w:p>
        </w:tc>
        <w:tc>
          <w:tcPr>
            <w:tcW w:w="2801" w:type="dxa"/>
          </w:tcPr>
          <w:p w:rsidR="008C3AE8" w:rsidRDefault="008C3AE8">
            <w:pPr>
              <w:pStyle w:val="TableParagraph"/>
              <w:rPr>
                <w:sz w:val="28"/>
              </w:rPr>
            </w:pPr>
          </w:p>
        </w:tc>
      </w:tr>
      <w:tr w:rsidR="008C3AE8">
        <w:trPr>
          <w:trHeight w:val="642"/>
        </w:trPr>
        <w:tc>
          <w:tcPr>
            <w:tcW w:w="6663" w:type="dxa"/>
          </w:tcPr>
          <w:p w:rsidR="008C3AE8" w:rsidRDefault="007E2C4A">
            <w:pPr>
              <w:pStyle w:val="TableParagraph"/>
              <w:spacing w:line="315" w:lineRule="exact"/>
              <w:ind w:left="674"/>
              <w:rPr>
                <w:sz w:val="28"/>
              </w:rPr>
            </w:pPr>
            <w:r>
              <w:rPr>
                <w:sz w:val="28"/>
              </w:rPr>
              <w:t>9.</w:t>
            </w:r>
            <w:r>
              <w:rPr>
                <w:spacing w:val="-6"/>
                <w:sz w:val="28"/>
              </w:rPr>
              <w:t xml:space="preserve"> </w:t>
            </w:r>
            <w:r>
              <w:rPr>
                <w:sz w:val="28"/>
              </w:rPr>
              <w:t>Среднегодовая</w:t>
            </w:r>
            <w:r>
              <w:rPr>
                <w:spacing w:val="-5"/>
                <w:sz w:val="28"/>
              </w:rPr>
              <w:t xml:space="preserve"> </w:t>
            </w:r>
            <w:r>
              <w:rPr>
                <w:sz w:val="28"/>
              </w:rPr>
              <w:t>з/пл</w:t>
            </w:r>
            <w:r>
              <w:rPr>
                <w:spacing w:val="-6"/>
                <w:sz w:val="28"/>
              </w:rPr>
              <w:t xml:space="preserve"> </w:t>
            </w:r>
            <w:r>
              <w:rPr>
                <w:sz w:val="28"/>
              </w:rPr>
              <w:t>(годовой</w:t>
            </w:r>
            <w:r>
              <w:rPr>
                <w:spacing w:val="-5"/>
                <w:sz w:val="28"/>
              </w:rPr>
              <w:t xml:space="preserve"> </w:t>
            </w:r>
            <w:r>
              <w:rPr>
                <w:sz w:val="28"/>
              </w:rPr>
              <w:t>фонд</w:t>
            </w:r>
            <w:r>
              <w:rPr>
                <w:spacing w:val="-4"/>
                <w:sz w:val="28"/>
              </w:rPr>
              <w:t xml:space="preserve"> </w:t>
            </w:r>
            <w:r>
              <w:rPr>
                <w:sz w:val="28"/>
              </w:rPr>
              <w:t>/</w:t>
            </w:r>
            <w:r>
              <w:rPr>
                <w:spacing w:val="-4"/>
                <w:sz w:val="28"/>
              </w:rPr>
              <w:t xml:space="preserve"> </w:t>
            </w:r>
            <w:r>
              <w:rPr>
                <w:sz w:val="28"/>
              </w:rPr>
              <w:t>кол-</w:t>
            </w:r>
            <w:r>
              <w:rPr>
                <w:spacing w:val="-5"/>
                <w:sz w:val="28"/>
              </w:rPr>
              <w:t>во</w:t>
            </w:r>
          </w:p>
          <w:p w:rsidR="008C3AE8" w:rsidRDefault="007E2C4A">
            <w:pPr>
              <w:pStyle w:val="TableParagraph"/>
              <w:spacing w:line="308" w:lineRule="exact"/>
              <w:ind w:left="107"/>
              <w:rPr>
                <w:sz w:val="28"/>
              </w:rPr>
            </w:pPr>
            <w:r>
              <w:rPr>
                <w:spacing w:val="-2"/>
                <w:sz w:val="28"/>
              </w:rPr>
              <w:t>рабочих)</w:t>
            </w:r>
          </w:p>
        </w:tc>
        <w:tc>
          <w:tcPr>
            <w:tcW w:w="2801" w:type="dxa"/>
          </w:tcPr>
          <w:p w:rsidR="008C3AE8" w:rsidRDefault="008C3AE8">
            <w:pPr>
              <w:pStyle w:val="TableParagraph"/>
              <w:rPr>
                <w:sz w:val="28"/>
              </w:rPr>
            </w:pPr>
          </w:p>
        </w:tc>
      </w:tr>
      <w:tr w:rsidR="008C3AE8">
        <w:trPr>
          <w:trHeight w:val="643"/>
        </w:trPr>
        <w:tc>
          <w:tcPr>
            <w:tcW w:w="6663" w:type="dxa"/>
            <w:tcBorders>
              <w:bottom w:val="single" w:sz="6" w:space="0" w:color="000000"/>
            </w:tcBorders>
          </w:tcPr>
          <w:p w:rsidR="008C3AE8" w:rsidRDefault="007E2C4A">
            <w:pPr>
              <w:pStyle w:val="TableParagraph"/>
              <w:spacing w:line="322" w:lineRule="exact"/>
              <w:ind w:left="107" w:firstLine="566"/>
              <w:rPr>
                <w:b/>
                <w:sz w:val="28"/>
              </w:rPr>
            </w:pPr>
            <w:r>
              <w:rPr>
                <w:b/>
                <w:sz w:val="28"/>
              </w:rPr>
              <w:t>10.</w:t>
            </w:r>
            <w:r>
              <w:rPr>
                <w:b/>
                <w:spacing w:val="-8"/>
                <w:sz w:val="28"/>
              </w:rPr>
              <w:t xml:space="preserve"> </w:t>
            </w:r>
            <w:r>
              <w:rPr>
                <w:b/>
                <w:sz w:val="28"/>
              </w:rPr>
              <w:t>Среднемесячная</w:t>
            </w:r>
            <w:r>
              <w:rPr>
                <w:b/>
                <w:spacing w:val="-9"/>
                <w:sz w:val="28"/>
              </w:rPr>
              <w:t xml:space="preserve"> </w:t>
            </w:r>
            <w:r>
              <w:rPr>
                <w:b/>
                <w:sz w:val="28"/>
              </w:rPr>
              <w:t>з/пл</w:t>
            </w:r>
            <w:r>
              <w:rPr>
                <w:b/>
                <w:spacing w:val="-7"/>
                <w:sz w:val="28"/>
              </w:rPr>
              <w:t xml:space="preserve"> </w:t>
            </w:r>
            <w:r>
              <w:rPr>
                <w:b/>
                <w:sz w:val="28"/>
              </w:rPr>
              <w:t>(среднегодовая</w:t>
            </w:r>
            <w:r>
              <w:rPr>
                <w:b/>
                <w:spacing w:val="-9"/>
                <w:sz w:val="28"/>
              </w:rPr>
              <w:t xml:space="preserve"> </w:t>
            </w:r>
            <w:r>
              <w:rPr>
                <w:b/>
                <w:sz w:val="28"/>
              </w:rPr>
              <w:t>/</w:t>
            </w:r>
            <w:r>
              <w:rPr>
                <w:b/>
                <w:spacing w:val="-6"/>
                <w:sz w:val="28"/>
              </w:rPr>
              <w:t xml:space="preserve"> </w:t>
            </w:r>
            <w:r>
              <w:rPr>
                <w:b/>
                <w:sz w:val="28"/>
              </w:rPr>
              <w:t xml:space="preserve">12 </w:t>
            </w:r>
            <w:r>
              <w:rPr>
                <w:b/>
                <w:spacing w:val="-2"/>
                <w:sz w:val="28"/>
              </w:rPr>
              <w:t>месяцев)</w:t>
            </w:r>
          </w:p>
        </w:tc>
        <w:tc>
          <w:tcPr>
            <w:tcW w:w="2801" w:type="dxa"/>
            <w:tcBorders>
              <w:bottom w:val="single" w:sz="6" w:space="0" w:color="000000"/>
            </w:tcBorders>
          </w:tcPr>
          <w:p w:rsidR="008C3AE8" w:rsidRDefault="008C3AE8">
            <w:pPr>
              <w:pStyle w:val="TableParagraph"/>
              <w:rPr>
                <w:sz w:val="28"/>
              </w:rPr>
            </w:pPr>
          </w:p>
        </w:tc>
      </w:tr>
    </w:tbl>
    <w:p w:rsidR="008C3AE8" w:rsidRDefault="008C3AE8">
      <w:pPr>
        <w:pStyle w:val="a3"/>
        <w:spacing w:before="5"/>
        <w:ind w:left="0"/>
        <w:rPr>
          <w:i/>
          <w:sz w:val="20"/>
        </w:rPr>
      </w:pPr>
    </w:p>
    <w:p w:rsidR="008C3AE8" w:rsidRDefault="008C3AE8">
      <w:pPr>
        <w:rPr>
          <w:sz w:val="20"/>
        </w:rPr>
        <w:sectPr w:rsidR="008C3AE8">
          <w:type w:val="continuous"/>
          <w:pgSz w:w="11910" w:h="16840"/>
          <w:pgMar w:top="680" w:right="280" w:bottom="960" w:left="980" w:header="0" w:footer="701" w:gutter="0"/>
          <w:cols w:space="720"/>
        </w:sectPr>
      </w:pPr>
    </w:p>
    <w:p w:rsidR="008C3AE8" w:rsidRDefault="007E2C4A">
      <w:pPr>
        <w:pStyle w:val="a4"/>
        <w:numPr>
          <w:ilvl w:val="0"/>
          <w:numId w:val="12"/>
        </w:numPr>
        <w:tabs>
          <w:tab w:val="left" w:pos="1076"/>
        </w:tabs>
        <w:spacing w:before="89" w:line="322" w:lineRule="exact"/>
        <w:ind w:hanging="213"/>
        <w:rPr>
          <w:sz w:val="28"/>
        </w:rPr>
      </w:pPr>
      <w:r>
        <w:rPr>
          <w:sz w:val="28"/>
        </w:rPr>
        <w:lastRenderedPageBreak/>
        <w:t>пункт</w:t>
      </w:r>
      <w:r>
        <w:rPr>
          <w:spacing w:val="-7"/>
          <w:sz w:val="28"/>
        </w:rPr>
        <w:t xml:space="preserve"> </w:t>
      </w:r>
      <w:r>
        <w:rPr>
          <w:sz w:val="28"/>
        </w:rPr>
        <w:t>ТФЗП</w:t>
      </w:r>
      <w:r>
        <w:rPr>
          <w:spacing w:val="-4"/>
          <w:sz w:val="28"/>
        </w:rPr>
        <w:t xml:space="preserve"> </w:t>
      </w:r>
      <w:r>
        <w:rPr>
          <w:sz w:val="28"/>
        </w:rPr>
        <w:t>берем</w:t>
      </w:r>
      <w:r>
        <w:rPr>
          <w:spacing w:val="-5"/>
          <w:sz w:val="28"/>
        </w:rPr>
        <w:t xml:space="preserve"> </w:t>
      </w:r>
      <w:r>
        <w:rPr>
          <w:sz w:val="28"/>
        </w:rPr>
        <w:t>из</w:t>
      </w:r>
      <w:r>
        <w:rPr>
          <w:spacing w:val="-4"/>
          <w:sz w:val="28"/>
        </w:rPr>
        <w:t xml:space="preserve"> </w:t>
      </w:r>
      <w:r>
        <w:rPr>
          <w:sz w:val="28"/>
        </w:rPr>
        <w:t>таблицы</w:t>
      </w:r>
      <w:r>
        <w:rPr>
          <w:spacing w:val="-4"/>
          <w:sz w:val="28"/>
        </w:rPr>
        <w:t xml:space="preserve"> </w:t>
      </w:r>
      <w:r>
        <w:rPr>
          <w:spacing w:val="-5"/>
          <w:sz w:val="28"/>
        </w:rPr>
        <w:t>4;</w:t>
      </w:r>
    </w:p>
    <w:p w:rsidR="008C3AE8" w:rsidRDefault="007E2C4A">
      <w:pPr>
        <w:pStyle w:val="a4"/>
        <w:numPr>
          <w:ilvl w:val="0"/>
          <w:numId w:val="12"/>
        </w:numPr>
        <w:tabs>
          <w:tab w:val="left" w:pos="1076"/>
        </w:tabs>
        <w:ind w:left="863" w:right="1954" w:firstLine="0"/>
        <w:rPr>
          <w:sz w:val="28"/>
        </w:rPr>
      </w:pPr>
      <w:r>
        <w:rPr>
          <w:sz w:val="28"/>
        </w:rPr>
        <w:t>пункт</w:t>
      </w:r>
      <w:r>
        <w:rPr>
          <w:spacing w:val="-7"/>
          <w:sz w:val="28"/>
        </w:rPr>
        <w:t xml:space="preserve"> </w:t>
      </w:r>
      <w:r>
        <w:rPr>
          <w:sz w:val="28"/>
        </w:rPr>
        <w:t>–</w:t>
      </w:r>
      <w:r>
        <w:rPr>
          <w:spacing w:val="-7"/>
          <w:sz w:val="28"/>
        </w:rPr>
        <w:t xml:space="preserve"> </w:t>
      </w:r>
      <w:r>
        <w:rPr>
          <w:sz w:val="28"/>
        </w:rPr>
        <w:t>принимаем</w:t>
      </w:r>
      <w:r>
        <w:rPr>
          <w:spacing w:val="-7"/>
          <w:sz w:val="28"/>
        </w:rPr>
        <w:t xml:space="preserve"> </w:t>
      </w:r>
      <w:r>
        <w:rPr>
          <w:sz w:val="28"/>
        </w:rPr>
        <w:t>условно</w:t>
      </w:r>
      <w:r>
        <w:rPr>
          <w:spacing w:val="-6"/>
          <w:sz w:val="28"/>
        </w:rPr>
        <w:t xml:space="preserve"> </w:t>
      </w:r>
      <w:r>
        <w:rPr>
          <w:sz w:val="28"/>
        </w:rPr>
        <w:t>40%</w:t>
      </w:r>
      <w:r>
        <w:rPr>
          <w:spacing w:val="-8"/>
          <w:sz w:val="28"/>
        </w:rPr>
        <w:t xml:space="preserve"> </w:t>
      </w:r>
      <w:r>
        <w:rPr>
          <w:sz w:val="28"/>
        </w:rPr>
        <w:t>от</w:t>
      </w:r>
      <w:r>
        <w:rPr>
          <w:spacing w:val="-7"/>
          <w:sz w:val="28"/>
        </w:rPr>
        <w:t xml:space="preserve"> </w:t>
      </w:r>
      <w:r>
        <w:rPr>
          <w:sz w:val="28"/>
        </w:rPr>
        <w:t>ТФЗП; 3 пункт – сумма 1 пункта и пункта 2;</w:t>
      </w:r>
    </w:p>
    <w:p w:rsidR="008C3AE8" w:rsidRDefault="007E2C4A">
      <w:pPr>
        <w:pStyle w:val="a3"/>
        <w:spacing w:line="242" w:lineRule="auto"/>
        <w:ind w:left="863" w:right="2717"/>
      </w:pPr>
      <w:r>
        <w:t>4</w:t>
      </w:r>
      <w:r>
        <w:rPr>
          <w:spacing w:val="-4"/>
        </w:rPr>
        <w:t xml:space="preserve"> </w:t>
      </w:r>
      <w:r>
        <w:t>пункт</w:t>
      </w:r>
      <w:r>
        <w:rPr>
          <w:spacing w:val="-5"/>
        </w:rPr>
        <w:t xml:space="preserve"> </w:t>
      </w:r>
      <w:r>
        <w:t>–</w:t>
      </w:r>
      <w:r>
        <w:rPr>
          <w:spacing w:val="-7"/>
        </w:rPr>
        <w:t xml:space="preserve"> </w:t>
      </w:r>
      <w:r>
        <w:t>3%</w:t>
      </w:r>
      <w:r>
        <w:rPr>
          <w:spacing w:val="-6"/>
        </w:rPr>
        <w:t xml:space="preserve"> </w:t>
      </w:r>
      <w:r>
        <w:t>от</w:t>
      </w:r>
      <w:r>
        <w:rPr>
          <w:spacing w:val="-5"/>
        </w:rPr>
        <w:t xml:space="preserve"> </w:t>
      </w:r>
      <w:r>
        <w:t>часового</w:t>
      </w:r>
      <w:r>
        <w:rPr>
          <w:spacing w:val="-4"/>
        </w:rPr>
        <w:t xml:space="preserve"> </w:t>
      </w:r>
      <w:r>
        <w:t>фонда</w:t>
      </w:r>
      <w:r>
        <w:rPr>
          <w:spacing w:val="-5"/>
        </w:rPr>
        <w:t xml:space="preserve"> </w:t>
      </w:r>
      <w:r>
        <w:t>з/пл.; 5 пункт – 3 пункт + 4 пункт;</w:t>
      </w:r>
    </w:p>
    <w:p w:rsidR="008C3AE8" w:rsidRDefault="007E2C4A">
      <w:pPr>
        <w:pStyle w:val="a3"/>
        <w:spacing w:line="317" w:lineRule="exact"/>
        <w:ind w:left="863"/>
      </w:pPr>
      <w:r>
        <w:t>6</w:t>
      </w:r>
      <w:r>
        <w:rPr>
          <w:spacing w:val="-3"/>
        </w:rPr>
        <w:t xml:space="preserve"> </w:t>
      </w:r>
      <w:r>
        <w:t>пункт</w:t>
      </w:r>
      <w:r>
        <w:rPr>
          <w:spacing w:val="-2"/>
        </w:rPr>
        <w:t xml:space="preserve"> </w:t>
      </w:r>
      <w:r>
        <w:t>–</w:t>
      </w:r>
      <w:r>
        <w:rPr>
          <w:spacing w:val="-1"/>
        </w:rPr>
        <w:t xml:space="preserve"> </w:t>
      </w:r>
      <w:r>
        <w:t>пункт</w:t>
      </w:r>
      <w:r>
        <w:rPr>
          <w:spacing w:val="-5"/>
        </w:rPr>
        <w:t xml:space="preserve"> </w:t>
      </w:r>
      <w:r>
        <w:t>5</w:t>
      </w:r>
      <w:r>
        <w:rPr>
          <w:spacing w:val="1"/>
        </w:rPr>
        <w:t xml:space="preserve"> </w:t>
      </w:r>
      <w:r>
        <w:t>умножаем</w:t>
      </w:r>
      <w:r>
        <w:rPr>
          <w:spacing w:val="-5"/>
        </w:rPr>
        <w:t xml:space="preserve"> </w:t>
      </w:r>
      <w:r>
        <w:t>на</w:t>
      </w:r>
      <w:r>
        <w:rPr>
          <w:spacing w:val="-1"/>
        </w:rPr>
        <w:t xml:space="preserve"> </w:t>
      </w:r>
      <w:r>
        <w:rPr>
          <w:spacing w:val="-5"/>
        </w:rPr>
        <w:t>2.</w:t>
      </w:r>
    </w:p>
    <w:p w:rsidR="008C3AE8" w:rsidRDefault="00E1322F">
      <w:pPr>
        <w:pStyle w:val="a3"/>
        <w:ind w:left="863" w:firstLine="3034"/>
      </w:pPr>
      <w:r>
        <w:pict>
          <v:line id="_x0000_s1112" style="position:absolute;left:0;text-align:left;z-index:-18097664;mso-position-horizontal-relative:page" from="249.4pt,26pt" to="487.35pt,26pt" strokeweight=".36653mm">
            <v:stroke dashstyle="dash"/>
            <w10:wrap anchorx="page"/>
          </v:line>
        </w:pict>
      </w:r>
      <w:r w:rsidR="007E2C4A">
        <w:t>(Очередной</w:t>
      </w:r>
      <w:r w:rsidR="007E2C4A">
        <w:rPr>
          <w:spacing w:val="-6"/>
        </w:rPr>
        <w:t xml:space="preserve"> </w:t>
      </w:r>
      <w:r w:rsidR="007E2C4A">
        <w:t>отп</w:t>
      </w:r>
      <w:r w:rsidR="007E2C4A">
        <w:rPr>
          <w:spacing w:val="-6"/>
        </w:rPr>
        <w:t xml:space="preserve"> </w:t>
      </w:r>
      <w:r w:rsidR="007E2C4A">
        <w:t>+</w:t>
      </w:r>
      <w:r w:rsidR="007E2C4A">
        <w:rPr>
          <w:spacing w:val="-6"/>
        </w:rPr>
        <w:t xml:space="preserve"> </w:t>
      </w:r>
      <w:r w:rsidR="007E2C4A">
        <w:t>Учеб.</w:t>
      </w:r>
      <w:r w:rsidR="007E2C4A">
        <w:rPr>
          <w:spacing w:val="-7"/>
        </w:rPr>
        <w:t xml:space="preserve"> </w:t>
      </w:r>
      <w:r w:rsidR="007E2C4A">
        <w:t>отп</w:t>
      </w:r>
      <w:r w:rsidR="007E2C4A">
        <w:rPr>
          <w:spacing w:val="-6"/>
        </w:rPr>
        <w:t xml:space="preserve"> </w:t>
      </w:r>
      <w:r w:rsidR="007E2C4A">
        <w:t>+</w:t>
      </w:r>
      <w:r w:rsidR="007E2C4A">
        <w:rPr>
          <w:spacing w:val="-7"/>
        </w:rPr>
        <w:t xml:space="preserve"> </w:t>
      </w:r>
      <w:r w:rsidR="007E2C4A">
        <w:t>ВГО) 7 пункт – Доп. з/пл (%)</w:t>
      </w:r>
      <w:r w:rsidR="007E2C4A">
        <w:rPr>
          <w:spacing w:val="40"/>
        </w:rPr>
        <w:t xml:space="preserve"> </w:t>
      </w:r>
      <w:r w:rsidR="007E2C4A">
        <w:t>=</w:t>
      </w:r>
    </w:p>
    <w:p w:rsidR="008C3AE8" w:rsidRDefault="007E2C4A">
      <w:pPr>
        <w:pStyle w:val="a3"/>
        <w:ind w:left="863" w:right="1153" w:firstLine="2974"/>
      </w:pPr>
      <w:r>
        <w:t>F</w:t>
      </w:r>
      <w:r>
        <w:rPr>
          <w:spacing w:val="-7"/>
        </w:rPr>
        <w:t xml:space="preserve"> </w:t>
      </w:r>
      <w:r>
        <w:t>эф.</w:t>
      </w:r>
      <w:r>
        <w:rPr>
          <w:spacing w:val="-8"/>
        </w:rPr>
        <w:t xml:space="preserve"> </w:t>
      </w:r>
      <w:r>
        <w:t>(дн)</w:t>
      </w:r>
      <w:r>
        <w:rPr>
          <w:spacing w:val="-6"/>
        </w:rPr>
        <w:t xml:space="preserve"> </w:t>
      </w:r>
      <w:r>
        <w:t>(табл</w:t>
      </w:r>
      <w:r>
        <w:rPr>
          <w:spacing w:val="-10"/>
        </w:rPr>
        <w:t xml:space="preserve"> </w:t>
      </w:r>
      <w:r>
        <w:t>1</w:t>
      </w:r>
      <w:r>
        <w:rPr>
          <w:spacing w:val="-5"/>
        </w:rPr>
        <w:t xml:space="preserve"> </w:t>
      </w:r>
      <w:r>
        <w:t>пункт</w:t>
      </w:r>
      <w:r>
        <w:rPr>
          <w:spacing w:val="-6"/>
        </w:rPr>
        <w:t xml:space="preserve"> </w:t>
      </w:r>
      <w:r>
        <w:t>5) 8 пункт – 6 пункт + 7 пункт;</w:t>
      </w:r>
    </w:p>
    <w:p w:rsidR="008C3AE8" w:rsidRDefault="007E2C4A">
      <w:pPr>
        <w:rPr>
          <w:sz w:val="30"/>
        </w:rPr>
      </w:pPr>
      <w:r>
        <w:br w:type="column"/>
      </w: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ind w:left="0"/>
        <w:rPr>
          <w:sz w:val="30"/>
        </w:rPr>
      </w:pPr>
    </w:p>
    <w:p w:rsidR="008C3AE8" w:rsidRDefault="008C3AE8">
      <w:pPr>
        <w:pStyle w:val="a3"/>
        <w:spacing w:before="8"/>
        <w:ind w:left="0"/>
        <w:rPr>
          <w:sz w:val="23"/>
        </w:rPr>
      </w:pPr>
    </w:p>
    <w:p w:rsidR="008C3AE8" w:rsidRDefault="007E2C4A">
      <w:pPr>
        <w:pStyle w:val="a3"/>
        <w:ind w:left="610"/>
      </w:pPr>
      <w:r>
        <w:t>×</w:t>
      </w:r>
      <w:r>
        <w:rPr>
          <w:spacing w:val="-4"/>
        </w:rPr>
        <w:t xml:space="preserve"> </w:t>
      </w:r>
      <w:r>
        <w:t xml:space="preserve">100 </w:t>
      </w:r>
      <w:r>
        <w:rPr>
          <w:spacing w:val="-10"/>
        </w:rPr>
        <w:t>%</w:t>
      </w:r>
    </w:p>
    <w:p w:rsidR="008C3AE8" w:rsidRDefault="008C3AE8">
      <w:pPr>
        <w:sectPr w:rsidR="008C3AE8">
          <w:type w:val="continuous"/>
          <w:pgSz w:w="11910" w:h="16840"/>
          <w:pgMar w:top="1080" w:right="280" w:bottom="900" w:left="980" w:header="0" w:footer="701" w:gutter="0"/>
          <w:cols w:num="2" w:space="720" w:equalWidth="0">
            <w:col w:w="8188" w:space="40"/>
            <w:col w:w="2422"/>
          </w:cols>
        </w:sectPr>
      </w:pPr>
    </w:p>
    <w:p w:rsidR="008C3AE8" w:rsidRDefault="008C3AE8">
      <w:pPr>
        <w:pStyle w:val="a3"/>
        <w:spacing w:before="3"/>
        <w:ind w:left="0"/>
        <w:rPr>
          <w:sz w:val="20"/>
        </w:rPr>
      </w:pPr>
    </w:p>
    <w:p w:rsidR="008C3AE8" w:rsidRDefault="007E2C4A">
      <w:pPr>
        <w:pStyle w:val="a4"/>
        <w:numPr>
          <w:ilvl w:val="0"/>
          <w:numId w:val="11"/>
        </w:numPr>
        <w:tabs>
          <w:tab w:val="left" w:pos="1106"/>
          <w:tab w:val="left" w:pos="4499"/>
        </w:tabs>
        <w:spacing w:before="89"/>
        <w:ind w:right="569" w:firstLine="566"/>
        <w:rPr>
          <w:sz w:val="28"/>
        </w:rPr>
      </w:pPr>
      <w:r>
        <w:rPr>
          <w:sz w:val="28"/>
        </w:rPr>
        <w:t>пункт – пункт 8 делим на</w:t>
      </w:r>
      <w:r>
        <w:rPr>
          <w:sz w:val="28"/>
        </w:rPr>
        <w:tab/>
        <w:t>кол-во основных и вспомогательных рабочих (табл.</w:t>
      </w:r>
      <w:r>
        <w:rPr>
          <w:spacing w:val="40"/>
          <w:sz w:val="28"/>
        </w:rPr>
        <w:t xml:space="preserve"> </w:t>
      </w:r>
      <w:r>
        <w:rPr>
          <w:sz w:val="28"/>
        </w:rPr>
        <w:t>4);</w:t>
      </w:r>
    </w:p>
    <w:p w:rsidR="008C3AE8" w:rsidRDefault="007E2C4A">
      <w:pPr>
        <w:pStyle w:val="a4"/>
        <w:numPr>
          <w:ilvl w:val="0"/>
          <w:numId w:val="11"/>
        </w:numPr>
        <w:tabs>
          <w:tab w:val="left" w:pos="1214"/>
        </w:tabs>
        <w:spacing w:line="321" w:lineRule="exact"/>
        <w:ind w:left="1213" w:hanging="351"/>
        <w:rPr>
          <w:sz w:val="28"/>
        </w:rPr>
      </w:pPr>
      <w:r>
        <w:rPr>
          <w:sz w:val="28"/>
        </w:rPr>
        <w:t>пункт</w:t>
      </w:r>
      <w:r>
        <w:rPr>
          <w:spacing w:val="-1"/>
          <w:sz w:val="28"/>
        </w:rPr>
        <w:t xml:space="preserve"> </w:t>
      </w:r>
      <w:r>
        <w:rPr>
          <w:sz w:val="28"/>
        </w:rPr>
        <w:t>–</w:t>
      </w:r>
      <w:r>
        <w:rPr>
          <w:spacing w:val="-2"/>
          <w:sz w:val="28"/>
        </w:rPr>
        <w:t xml:space="preserve"> </w:t>
      </w:r>
      <w:r>
        <w:rPr>
          <w:sz w:val="28"/>
        </w:rPr>
        <w:t>пункт</w:t>
      </w:r>
      <w:r>
        <w:rPr>
          <w:spacing w:val="-1"/>
          <w:sz w:val="28"/>
        </w:rPr>
        <w:t xml:space="preserve"> </w:t>
      </w:r>
      <w:r>
        <w:rPr>
          <w:sz w:val="28"/>
        </w:rPr>
        <w:t>9</w:t>
      </w:r>
      <w:r>
        <w:rPr>
          <w:spacing w:val="-5"/>
          <w:sz w:val="28"/>
        </w:rPr>
        <w:t xml:space="preserve"> </w:t>
      </w:r>
      <w:r>
        <w:rPr>
          <w:sz w:val="28"/>
        </w:rPr>
        <w:t>делим</w:t>
      </w:r>
      <w:r>
        <w:rPr>
          <w:spacing w:val="-1"/>
          <w:sz w:val="28"/>
        </w:rPr>
        <w:t xml:space="preserve"> </w:t>
      </w:r>
      <w:r>
        <w:rPr>
          <w:sz w:val="28"/>
        </w:rPr>
        <w:t>на</w:t>
      </w:r>
      <w:r>
        <w:rPr>
          <w:spacing w:val="-5"/>
          <w:sz w:val="28"/>
        </w:rPr>
        <w:t xml:space="preserve"> </w:t>
      </w:r>
      <w:r>
        <w:rPr>
          <w:sz w:val="28"/>
        </w:rPr>
        <w:t xml:space="preserve">12 </w:t>
      </w:r>
      <w:r>
        <w:rPr>
          <w:spacing w:val="-2"/>
          <w:sz w:val="28"/>
        </w:rPr>
        <w:t>месяцев;</w:t>
      </w:r>
    </w:p>
    <w:p w:rsidR="008C3AE8" w:rsidRDefault="008C3AE8">
      <w:pPr>
        <w:pStyle w:val="a3"/>
        <w:spacing w:before="10"/>
        <w:ind w:left="0"/>
        <w:rPr>
          <w:sz w:val="27"/>
        </w:rPr>
      </w:pPr>
    </w:p>
    <w:p w:rsidR="008C3AE8" w:rsidRDefault="007E2C4A">
      <w:pPr>
        <w:pStyle w:val="a3"/>
        <w:spacing w:before="1" w:line="322" w:lineRule="exact"/>
        <w:ind w:left="863"/>
      </w:pPr>
      <w:r>
        <w:t>2.4.3.</w:t>
      </w:r>
      <w:r>
        <w:rPr>
          <w:spacing w:val="-7"/>
        </w:rPr>
        <w:t xml:space="preserve"> </w:t>
      </w:r>
      <w:r>
        <w:t>Расчет</w:t>
      </w:r>
      <w:r>
        <w:rPr>
          <w:spacing w:val="-6"/>
        </w:rPr>
        <w:t xml:space="preserve"> </w:t>
      </w:r>
      <w:r>
        <w:t>заработной</w:t>
      </w:r>
      <w:r>
        <w:rPr>
          <w:spacing w:val="-6"/>
        </w:rPr>
        <w:t xml:space="preserve"> </w:t>
      </w:r>
      <w:r>
        <w:t>платы</w:t>
      </w:r>
      <w:r>
        <w:rPr>
          <w:spacing w:val="-6"/>
        </w:rPr>
        <w:t xml:space="preserve"> </w:t>
      </w:r>
      <w:r>
        <w:t>ИТР,</w:t>
      </w:r>
      <w:r>
        <w:rPr>
          <w:spacing w:val="-8"/>
        </w:rPr>
        <w:t xml:space="preserve"> </w:t>
      </w:r>
      <w:r>
        <w:t>служащих,</w:t>
      </w:r>
      <w:r>
        <w:rPr>
          <w:spacing w:val="-6"/>
        </w:rPr>
        <w:t xml:space="preserve"> </w:t>
      </w:r>
      <w:r>
        <w:rPr>
          <w:spacing w:val="-4"/>
        </w:rPr>
        <w:t>МОП.</w:t>
      </w:r>
    </w:p>
    <w:p w:rsidR="008C3AE8" w:rsidRDefault="007E2C4A">
      <w:pPr>
        <w:pStyle w:val="a4"/>
        <w:numPr>
          <w:ilvl w:val="1"/>
          <w:numId w:val="16"/>
        </w:numPr>
        <w:tabs>
          <w:tab w:val="left" w:pos="1150"/>
        </w:tabs>
        <w:ind w:left="1149" w:hanging="287"/>
        <w:rPr>
          <w:sz w:val="28"/>
        </w:rPr>
      </w:pPr>
      <w:r>
        <w:rPr>
          <w:sz w:val="28"/>
        </w:rPr>
        <w:t>Как</w:t>
      </w:r>
      <w:r>
        <w:rPr>
          <w:spacing w:val="-6"/>
          <w:sz w:val="28"/>
        </w:rPr>
        <w:t xml:space="preserve"> </w:t>
      </w:r>
      <w:r>
        <w:rPr>
          <w:sz w:val="28"/>
        </w:rPr>
        <w:t>оценивается</w:t>
      </w:r>
      <w:r>
        <w:rPr>
          <w:spacing w:val="-6"/>
          <w:sz w:val="28"/>
        </w:rPr>
        <w:t xml:space="preserve"> </w:t>
      </w:r>
      <w:r>
        <w:rPr>
          <w:sz w:val="28"/>
        </w:rPr>
        <w:t>труд</w:t>
      </w:r>
      <w:r>
        <w:rPr>
          <w:spacing w:val="-5"/>
          <w:sz w:val="28"/>
        </w:rPr>
        <w:t xml:space="preserve"> </w:t>
      </w:r>
      <w:r>
        <w:rPr>
          <w:sz w:val="28"/>
        </w:rPr>
        <w:t>ИТР,</w:t>
      </w:r>
      <w:r>
        <w:rPr>
          <w:spacing w:val="-4"/>
          <w:sz w:val="28"/>
        </w:rPr>
        <w:t xml:space="preserve"> </w:t>
      </w:r>
      <w:r>
        <w:rPr>
          <w:spacing w:val="-2"/>
          <w:sz w:val="28"/>
        </w:rPr>
        <w:t>служащих?</w:t>
      </w:r>
    </w:p>
    <w:p w:rsidR="008C3AE8" w:rsidRDefault="007E2C4A">
      <w:pPr>
        <w:pStyle w:val="a4"/>
        <w:numPr>
          <w:ilvl w:val="1"/>
          <w:numId w:val="16"/>
        </w:numPr>
        <w:tabs>
          <w:tab w:val="left" w:pos="1150"/>
        </w:tabs>
        <w:spacing w:before="2" w:line="322" w:lineRule="exact"/>
        <w:ind w:left="1149" w:hanging="287"/>
        <w:rPr>
          <w:sz w:val="28"/>
        </w:rPr>
      </w:pPr>
      <w:r>
        <w:rPr>
          <w:sz w:val="28"/>
        </w:rPr>
        <w:t>Что</w:t>
      </w:r>
      <w:r>
        <w:rPr>
          <w:spacing w:val="-8"/>
          <w:sz w:val="28"/>
        </w:rPr>
        <w:t xml:space="preserve"> </w:t>
      </w:r>
      <w:r>
        <w:rPr>
          <w:sz w:val="28"/>
        </w:rPr>
        <w:t>называется</w:t>
      </w:r>
      <w:r>
        <w:rPr>
          <w:spacing w:val="-6"/>
          <w:sz w:val="28"/>
        </w:rPr>
        <w:t xml:space="preserve"> </w:t>
      </w:r>
      <w:r>
        <w:rPr>
          <w:sz w:val="28"/>
        </w:rPr>
        <w:t>месячным</w:t>
      </w:r>
      <w:r>
        <w:rPr>
          <w:spacing w:val="-6"/>
          <w:sz w:val="28"/>
        </w:rPr>
        <w:t xml:space="preserve"> </w:t>
      </w:r>
      <w:r>
        <w:rPr>
          <w:sz w:val="28"/>
        </w:rPr>
        <w:t>должностным</w:t>
      </w:r>
      <w:r>
        <w:rPr>
          <w:spacing w:val="-6"/>
          <w:sz w:val="28"/>
        </w:rPr>
        <w:t xml:space="preserve"> </w:t>
      </w:r>
      <w:r>
        <w:rPr>
          <w:spacing w:val="-2"/>
          <w:sz w:val="28"/>
        </w:rPr>
        <w:t>окладом?</w:t>
      </w:r>
    </w:p>
    <w:p w:rsidR="008C3AE8" w:rsidRDefault="007E2C4A">
      <w:pPr>
        <w:pStyle w:val="a4"/>
        <w:numPr>
          <w:ilvl w:val="1"/>
          <w:numId w:val="16"/>
        </w:numPr>
        <w:tabs>
          <w:tab w:val="left" w:pos="1150"/>
          <w:tab w:val="left" w:pos="2796"/>
          <w:tab w:val="left" w:pos="3823"/>
          <w:tab w:val="left" w:pos="5141"/>
          <w:tab w:val="left" w:pos="6127"/>
          <w:tab w:val="left" w:pos="7730"/>
          <w:tab w:val="left" w:pos="8705"/>
          <w:tab w:val="left" w:pos="9480"/>
        </w:tabs>
        <w:ind w:right="565" w:firstLine="0"/>
        <w:rPr>
          <w:sz w:val="28"/>
        </w:rPr>
      </w:pPr>
      <w:r>
        <w:rPr>
          <w:spacing w:val="-2"/>
          <w:sz w:val="28"/>
        </w:rPr>
        <w:t>Произвести</w:t>
      </w:r>
      <w:r>
        <w:rPr>
          <w:sz w:val="28"/>
        </w:rPr>
        <w:tab/>
      </w:r>
      <w:r>
        <w:rPr>
          <w:spacing w:val="-2"/>
          <w:sz w:val="28"/>
        </w:rPr>
        <w:t>расчет</w:t>
      </w:r>
      <w:r>
        <w:rPr>
          <w:sz w:val="28"/>
        </w:rPr>
        <w:tab/>
      </w:r>
      <w:r>
        <w:rPr>
          <w:spacing w:val="-2"/>
          <w:sz w:val="28"/>
        </w:rPr>
        <w:t>годового</w:t>
      </w:r>
      <w:r>
        <w:rPr>
          <w:sz w:val="28"/>
        </w:rPr>
        <w:tab/>
      </w:r>
      <w:r>
        <w:rPr>
          <w:spacing w:val="-4"/>
          <w:sz w:val="28"/>
        </w:rPr>
        <w:t>фонда</w:t>
      </w:r>
      <w:r>
        <w:rPr>
          <w:sz w:val="28"/>
        </w:rPr>
        <w:tab/>
      </w:r>
      <w:r>
        <w:rPr>
          <w:spacing w:val="-2"/>
          <w:sz w:val="28"/>
        </w:rPr>
        <w:t>заработной</w:t>
      </w:r>
      <w:r>
        <w:rPr>
          <w:sz w:val="28"/>
        </w:rPr>
        <w:tab/>
      </w:r>
      <w:r>
        <w:rPr>
          <w:spacing w:val="-2"/>
          <w:sz w:val="28"/>
        </w:rPr>
        <w:t>платы</w:t>
      </w:r>
      <w:r>
        <w:rPr>
          <w:sz w:val="28"/>
        </w:rPr>
        <w:tab/>
      </w:r>
      <w:r>
        <w:rPr>
          <w:spacing w:val="-4"/>
          <w:sz w:val="28"/>
        </w:rPr>
        <w:t>всех</w:t>
      </w:r>
      <w:r>
        <w:rPr>
          <w:sz w:val="28"/>
        </w:rPr>
        <w:tab/>
      </w:r>
      <w:r>
        <w:rPr>
          <w:spacing w:val="-4"/>
          <w:sz w:val="28"/>
        </w:rPr>
        <w:t xml:space="preserve">ИТР, </w:t>
      </w:r>
      <w:r>
        <w:rPr>
          <w:sz w:val="28"/>
        </w:rPr>
        <w:t>служащих, МОП данного сборочно-сварочного участка.</w:t>
      </w:r>
    </w:p>
    <w:p w:rsidR="008C3AE8" w:rsidRDefault="007E2C4A">
      <w:pPr>
        <w:pStyle w:val="a4"/>
        <w:numPr>
          <w:ilvl w:val="1"/>
          <w:numId w:val="16"/>
        </w:numPr>
        <w:tabs>
          <w:tab w:val="left" w:pos="1150"/>
        </w:tabs>
        <w:ind w:left="1149" w:hanging="287"/>
        <w:rPr>
          <w:sz w:val="28"/>
        </w:rPr>
      </w:pPr>
      <w:r>
        <w:rPr>
          <w:sz w:val="28"/>
        </w:rPr>
        <w:t>Данные</w:t>
      </w:r>
      <w:r>
        <w:rPr>
          <w:spacing w:val="-7"/>
          <w:sz w:val="28"/>
        </w:rPr>
        <w:t xml:space="preserve"> </w:t>
      </w:r>
      <w:r>
        <w:rPr>
          <w:sz w:val="28"/>
        </w:rPr>
        <w:t>занести</w:t>
      </w:r>
      <w:r>
        <w:rPr>
          <w:spacing w:val="-4"/>
          <w:sz w:val="28"/>
        </w:rPr>
        <w:t xml:space="preserve"> </w:t>
      </w:r>
      <w:r>
        <w:rPr>
          <w:sz w:val="28"/>
        </w:rPr>
        <w:t>в</w:t>
      </w:r>
      <w:r>
        <w:rPr>
          <w:spacing w:val="-5"/>
          <w:sz w:val="28"/>
        </w:rPr>
        <w:t xml:space="preserve"> </w:t>
      </w:r>
      <w:r>
        <w:rPr>
          <w:sz w:val="28"/>
        </w:rPr>
        <w:t>таблицу</w:t>
      </w:r>
      <w:r>
        <w:rPr>
          <w:spacing w:val="-7"/>
          <w:sz w:val="28"/>
        </w:rPr>
        <w:t xml:space="preserve"> </w:t>
      </w:r>
      <w:r>
        <w:rPr>
          <w:spacing w:val="-5"/>
          <w:sz w:val="28"/>
        </w:rPr>
        <w:t>17.</w:t>
      </w:r>
    </w:p>
    <w:p w:rsidR="008C3AE8" w:rsidRDefault="008C3AE8">
      <w:pPr>
        <w:pStyle w:val="a3"/>
        <w:spacing w:before="10"/>
        <w:ind w:left="0"/>
        <w:rPr>
          <w:sz w:val="27"/>
        </w:rPr>
      </w:pPr>
    </w:p>
    <w:p w:rsidR="008C3AE8" w:rsidRDefault="007E2C4A">
      <w:pPr>
        <w:tabs>
          <w:tab w:val="left" w:pos="2049"/>
          <w:tab w:val="left" w:pos="2533"/>
          <w:tab w:val="left" w:pos="2832"/>
          <w:tab w:val="left" w:pos="3930"/>
          <w:tab w:val="left" w:pos="5176"/>
          <w:tab w:val="left" w:pos="6141"/>
          <w:tab w:val="left" w:pos="7776"/>
          <w:tab w:val="left" w:pos="8773"/>
          <w:tab w:val="left" w:pos="9473"/>
        </w:tabs>
        <w:spacing w:after="9"/>
        <w:ind w:left="297" w:right="572" w:firstLine="566"/>
        <w:rPr>
          <w:i/>
          <w:sz w:val="28"/>
        </w:rPr>
      </w:pPr>
      <w:r>
        <w:rPr>
          <w:i/>
          <w:spacing w:val="-2"/>
          <w:sz w:val="28"/>
        </w:rPr>
        <w:t>Таблица</w:t>
      </w:r>
      <w:r>
        <w:rPr>
          <w:i/>
          <w:sz w:val="28"/>
        </w:rPr>
        <w:tab/>
      </w:r>
      <w:r>
        <w:rPr>
          <w:i/>
          <w:spacing w:val="-6"/>
          <w:sz w:val="28"/>
        </w:rPr>
        <w:t>17</w:t>
      </w:r>
      <w:r>
        <w:rPr>
          <w:i/>
          <w:sz w:val="28"/>
        </w:rPr>
        <w:tab/>
      </w:r>
      <w:r>
        <w:rPr>
          <w:i/>
          <w:spacing w:val="-10"/>
          <w:sz w:val="28"/>
        </w:rPr>
        <w:t>-</w:t>
      </w:r>
      <w:r>
        <w:rPr>
          <w:i/>
          <w:sz w:val="28"/>
        </w:rPr>
        <w:tab/>
      </w:r>
      <w:r>
        <w:rPr>
          <w:i/>
          <w:spacing w:val="-2"/>
          <w:sz w:val="28"/>
        </w:rPr>
        <w:t>Расчет</w:t>
      </w:r>
      <w:r>
        <w:rPr>
          <w:i/>
          <w:sz w:val="28"/>
        </w:rPr>
        <w:tab/>
      </w:r>
      <w:r>
        <w:rPr>
          <w:i/>
          <w:spacing w:val="-2"/>
          <w:sz w:val="28"/>
        </w:rPr>
        <w:t>годового</w:t>
      </w:r>
      <w:r>
        <w:rPr>
          <w:i/>
          <w:sz w:val="28"/>
        </w:rPr>
        <w:tab/>
      </w:r>
      <w:r>
        <w:rPr>
          <w:i/>
          <w:spacing w:val="-2"/>
          <w:sz w:val="28"/>
        </w:rPr>
        <w:t>фонда</w:t>
      </w:r>
      <w:r>
        <w:rPr>
          <w:i/>
          <w:sz w:val="28"/>
        </w:rPr>
        <w:tab/>
      </w:r>
      <w:r>
        <w:rPr>
          <w:i/>
          <w:spacing w:val="-2"/>
          <w:sz w:val="28"/>
        </w:rPr>
        <w:t>заработной</w:t>
      </w:r>
      <w:r>
        <w:rPr>
          <w:i/>
          <w:sz w:val="28"/>
        </w:rPr>
        <w:tab/>
      </w:r>
      <w:r>
        <w:rPr>
          <w:i/>
          <w:spacing w:val="-2"/>
          <w:sz w:val="28"/>
        </w:rPr>
        <w:t>платы</w:t>
      </w:r>
      <w:r>
        <w:rPr>
          <w:i/>
          <w:sz w:val="28"/>
        </w:rPr>
        <w:tab/>
      </w:r>
      <w:r>
        <w:rPr>
          <w:i/>
          <w:spacing w:val="-4"/>
          <w:sz w:val="28"/>
        </w:rPr>
        <w:t>всех</w:t>
      </w:r>
      <w:r>
        <w:rPr>
          <w:i/>
          <w:sz w:val="28"/>
        </w:rPr>
        <w:tab/>
      </w:r>
      <w:r>
        <w:rPr>
          <w:i/>
          <w:spacing w:val="-4"/>
          <w:sz w:val="28"/>
        </w:rPr>
        <w:t xml:space="preserve">ИТР, </w:t>
      </w:r>
      <w:r>
        <w:rPr>
          <w:i/>
          <w:sz w:val="28"/>
        </w:rPr>
        <w:t>служащих, МОП данного сборочно-сварочного участка</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2823"/>
        <w:gridCol w:w="1027"/>
        <w:gridCol w:w="1505"/>
        <w:gridCol w:w="1183"/>
        <w:gridCol w:w="1388"/>
        <w:gridCol w:w="1285"/>
      </w:tblGrid>
      <w:tr w:rsidR="008C3AE8">
        <w:trPr>
          <w:trHeight w:val="964"/>
        </w:trPr>
        <w:tc>
          <w:tcPr>
            <w:tcW w:w="595" w:type="dxa"/>
          </w:tcPr>
          <w:p w:rsidR="008C3AE8" w:rsidRDefault="007E2C4A">
            <w:pPr>
              <w:pStyle w:val="TableParagraph"/>
              <w:ind w:left="107" w:right="92" w:firstLine="55"/>
              <w:rPr>
                <w:sz w:val="28"/>
              </w:rPr>
            </w:pPr>
            <w:r>
              <w:rPr>
                <w:spacing w:val="-10"/>
                <w:sz w:val="28"/>
              </w:rPr>
              <w:t xml:space="preserve">№ </w:t>
            </w:r>
            <w:r>
              <w:rPr>
                <w:spacing w:val="-4"/>
                <w:sz w:val="28"/>
              </w:rPr>
              <w:t>п/п</w:t>
            </w:r>
          </w:p>
        </w:tc>
        <w:tc>
          <w:tcPr>
            <w:tcW w:w="2823" w:type="dxa"/>
          </w:tcPr>
          <w:p w:rsidR="008C3AE8" w:rsidRDefault="008C3AE8">
            <w:pPr>
              <w:pStyle w:val="TableParagraph"/>
              <w:spacing w:before="3"/>
              <w:rPr>
                <w:i/>
                <w:sz w:val="27"/>
              </w:rPr>
            </w:pPr>
          </w:p>
          <w:p w:rsidR="008C3AE8" w:rsidRDefault="007E2C4A">
            <w:pPr>
              <w:pStyle w:val="TableParagraph"/>
              <w:spacing w:before="1"/>
              <w:ind w:left="751"/>
              <w:rPr>
                <w:sz w:val="28"/>
              </w:rPr>
            </w:pPr>
            <w:r>
              <w:rPr>
                <w:spacing w:val="-2"/>
                <w:sz w:val="28"/>
              </w:rPr>
              <w:t>Профессия</w:t>
            </w:r>
          </w:p>
        </w:tc>
        <w:tc>
          <w:tcPr>
            <w:tcW w:w="1027" w:type="dxa"/>
          </w:tcPr>
          <w:p w:rsidR="008C3AE8" w:rsidRDefault="007E2C4A">
            <w:pPr>
              <w:pStyle w:val="TableParagraph"/>
              <w:spacing w:before="153"/>
              <w:ind w:left="376" w:right="1" w:hanging="144"/>
              <w:rPr>
                <w:sz w:val="28"/>
              </w:rPr>
            </w:pPr>
            <w:r>
              <w:rPr>
                <w:spacing w:val="-4"/>
                <w:sz w:val="28"/>
              </w:rPr>
              <w:t xml:space="preserve">Кол- </w:t>
            </w:r>
            <w:r>
              <w:rPr>
                <w:spacing w:val="-6"/>
                <w:sz w:val="28"/>
              </w:rPr>
              <w:t>во</w:t>
            </w:r>
          </w:p>
        </w:tc>
        <w:tc>
          <w:tcPr>
            <w:tcW w:w="1505" w:type="dxa"/>
          </w:tcPr>
          <w:p w:rsidR="008C3AE8" w:rsidRDefault="007E2C4A">
            <w:pPr>
              <w:pStyle w:val="TableParagraph"/>
              <w:ind w:left="379" w:hanging="255"/>
              <w:rPr>
                <w:sz w:val="28"/>
              </w:rPr>
            </w:pPr>
            <w:r>
              <w:rPr>
                <w:spacing w:val="-2"/>
                <w:sz w:val="28"/>
              </w:rPr>
              <w:t>Месячный Оклад</w:t>
            </w:r>
          </w:p>
          <w:p w:rsidR="008C3AE8" w:rsidRDefault="007E2C4A">
            <w:pPr>
              <w:pStyle w:val="TableParagraph"/>
              <w:spacing w:line="308" w:lineRule="exact"/>
              <w:ind w:left="124"/>
              <w:rPr>
                <w:sz w:val="28"/>
              </w:rPr>
            </w:pPr>
            <w:r>
              <w:rPr>
                <w:sz w:val="28"/>
              </w:rPr>
              <w:t xml:space="preserve">(тыс. </w:t>
            </w:r>
            <w:r>
              <w:rPr>
                <w:spacing w:val="-2"/>
                <w:sz w:val="28"/>
              </w:rPr>
              <w:t>руб.)</w:t>
            </w:r>
          </w:p>
        </w:tc>
        <w:tc>
          <w:tcPr>
            <w:tcW w:w="1183" w:type="dxa"/>
          </w:tcPr>
          <w:p w:rsidR="008C3AE8" w:rsidRDefault="007E2C4A">
            <w:pPr>
              <w:pStyle w:val="TableParagraph"/>
              <w:spacing w:before="153"/>
              <w:ind w:left="401" w:hanging="92"/>
              <w:rPr>
                <w:sz w:val="28"/>
              </w:rPr>
            </w:pPr>
            <w:r>
              <w:rPr>
                <w:sz w:val="28"/>
              </w:rPr>
              <w:t>РК</w:t>
            </w:r>
            <w:r>
              <w:rPr>
                <w:spacing w:val="-18"/>
                <w:sz w:val="28"/>
              </w:rPr>
              <w:t xml:space="preserve"> </w:t>
            </w:r>
            <w:r>
              <w:rPr>
                <w:sz w:val="28"/>
              </w:rPr>
              <w:t xml:space="preserve">и </w:t>
            </w:r>
            <w:r>
              <w:rPr>
                <w:spacing w:val="-4"/>
                <w:sz w:val="28"/>
              </w:rPr>
              <w:t>сев</w:t>
            </w:r>
          </w:p>
        </w:tc>
        <w:tc>
          <w:tcPr>
            <w:tcW w:w="1388" w:type="dxa"/>
          </w:tcPr>
          <w:p w:rsidR="008C3AE8" w:rsidRDefault="007E2C4A">
            <w:pPr>
              <w:pStyle w:val="TableParagraph"/>
              <w:spacing w:before="153"/>
              <w:ind w:left="454" w:hanging="346"/>
              <w:rPr>
                <w:sz w:val="28"/>
              </w:rPr>
            </w:pPr>
            <w:r>
              <w:rPr>
                <w:spacing w:val="-2"/>
                <w:sz w:val="28"/>
              </w:rPr>
              <w:t xml:space="preserve">Месячная </w:t>
            </w:r>
            <w:r>
              <w:rPr>
                <w:spacing w:val="-4"/>
                <w:sz w:val="28"/>
              </w:rPr>
              <w:t>з/пл</w:t>
            </w:r>
          </w:p>
        </w:tc>
        <w:tc>
          <w:tcPr>
            <w:tcW w:w="1285" w:type="dxa"/>
          </w:tcPr>
          <w:p w:rsidR="008C3AE8" w:rsidRDefault="007E2C4A">
            <w:pPr>
              <w:pStyle w:val="TableParagraph"/>
              <w:spacing w:line="315" w:lineRule="exact"/>
              <w:ind w:left="278"/>
              <w:rPr>
                <w:sz w:val="28"/>
              </w:rPr>
            </w:pPr>
            <w:r>
              <w:rPr>
                <w:spacing w:val="-4"/>
                <w:sz w:val="28"/>
              </w:rPr>
              <w:t>ГФЗП</w:t>
            </w:r>
          </w:p>
          <w:p w:rsidR="008C3AE8" w:rsidRDefault="007E2C4A">
            <w:pPr>
              <w:pStyle w:val="TableParagraph"/>
              <w:spacing w:line="322" w:lineRule="exact"/>
              <w:ind w:left="341"/>
              <w:rPr>
                <w:sz w:val="28"/>
              </w:rPr>
            </w:pPr>
            <w:r>
              <w:rPr>
                <w:spacing w:val="-2"/>
                <w:sz w:val="28"/>
              </w:rPr>
              <w:t>(тыс.</w:t>
            </w:r>
          </w:p>
          <w:p w:rsidR="008C3AE8" w:rsidRDefault="007E2C4A">
            <w:pPr>
              <w:pStyle w:val="TableParagraph"/>
              <w:spacing w:line="308" w:lineRule="exact"/>
              <w:ind w:left="348"/>
              <w:rPr>
                <w:sz w:val="28"/>
              </w:rPr>
            </w:pPr>
            <w:r>
              <w:rPr>
                <w:spacing w:val="-2"/>
                <w:sz w:val="28"/>
              </w:rPr>
              <w:t>руб.)</w:t>
            </w:r>
          </w:p>
        </w:tc>
      </w:tr>
      <w:tr w:rsidR="008C3AE8">
        <w:trPr>
          <w:trHeight w:val="323"/>
        </w:trPr>
        <w:tc>
          <w:tcPr>
            <w:tcW w:w="595" w:type="dxa"/>
          </w:tcPr>
          <w:p w:rsidR="008C3AE8" w:rsidRDefault="007E2C4A">
            <w:pPr>
              <w:pStyle w:val="TableParagraph"/>
              <w:spacing w:line="304" w:lineRule="exact"/>
              <w:ind w:left="107"/>
              <w:rPr>
                <w:sz w:val="28"/>
              </w:rPr>
            </w:pPr>
            <w:r>
              <w:rPr>
                <w:spacing w:val="-5"/>
                <w:sz w:val="28"/>
              </w:rPr>
              <w:t>1.</w:t>
            </w:r>
          </w:p>
        </w:tc>
        <w:tc>
          <w:tcPr>
            <w:tcW w:w="2823" w:type="dxa"/>
          </w:tcPr>
          <w:p w:rsidR="008C3AE8" w:rsidRDefault="007E2C4A">
            <w:pPr>
              <w:pStyle w:val="TableParagraph"/>
              <w:spacing w:line="304" w:lineRule="exact"/>
              <w:ind w:left="105"/>
              <w:rPr>
                <w:sz w:val="28"/>
              </w:rPr>
            </w:pPr>
            <w:r>
              <w:rPr>
                <w:sz w:val="28"/>
              </w:rPr>
              <w:t>Мастер</w:t>
            </w:r>
            <w:r>
              <w:rPr>
                <w:spacing w:val="-8"/>
                <w:sz w:val="28"/>
              </w:rPr>
              <w:t xml:space="preserve"> </w:t>
            </w:r>
            <w:r>
              <w:rPr>
                <w:spacing w:val="-2"/>
                <w:sz w:val="28"/>
              </w:rPr>
              <w:t>(ИТР)</w:t>
            </w:r>
          </w:p>
        </w:tc>
        <w:tc>
          <w:tcPr>
            <w:tcW w:w="1027" w:type="dxa"/>
          </w:tcPr>
          <w:p w:rsidR="008C3AE8" w:rsidRDefault="008C3AE8">
            <w:pPr>
              <w:pStyle w:val="TableParagraph"/>
              <w:rPr>
                <w:sz w:val="24"/>
              </w:rPr>
            </w:pPr>
          </w:p>
        </w:tc>
        <w:tc>
          <w:tcPr>
            <w:tcW w:w="1505" w:type="dxa"/>
          </w:tcPr>
          <w:p w:rsidR="008C3AE8" w:rsidRDefault="008C3AE8">
            <w:pPr>
              <w:pStyle w:val="TableParagraph"/>
              <w:rPr>
                <w:sz w:val="24"/>
              </w:rPr>
            </w:pPr>
          </w:p>
        </w:tc>
        <w:tc>
          <w:tcPr>
            <w:tcW w:w="1183" w:type="dxa"/>
          </w:tcPr>
          <w:p w:rsidR="008C3AE8" w:rsidRDefault="007E2C4A">
            <w:pPr>
              <w:pStyle w:val="TableParagraph"/>
              <w:spacing w:line="304" w:lineRule="exact"/>
              <w:ind w:right="251"/>
              <w:jc w:val="right"/>
              <w:rPr>
                <w:sz w:val="28"/>
              </w:rPr>
            </w:pPr>
            <w:r>
              <w:rPr>
                <w:spacing w:val="-4"/>
                <w:sz w:val="28"/>
              </w:rPr>
              <w:t>100%</w:t>
            </w:r>
          </w:p>
        </w:tc>
        <w:tc>
          <w:tcPr>
            <w:tcW w:w="1388" w:type="dxa"/>
          </w:tcPr>
          <w:p w:rsidR="008C3AE8" w:rsidRDefault="008C3AE8">
            <w:pPr>
              <w:pStyle w:val="TableParagraph"/>
              <w:rPr>
                <w:sz w:val="24"/>
              </w:rPr>
            </w:pPr>
          </w:p>
        </w:tc>
        <w:tc>
          <w:tcPr>
            <w:tcW w:w="1285" w:type="dxa"/>
          </w:tcPr>
          <w:p w:rsidR="008C3AE8" w:rsidRDefault="008C3AE8">
            <w:pPr>
              <w:pStyle w:val="TableParagraph"/>
              <w:rPr>
                <w:sz w:val="24"/>
              </w:rPr>
            </w:pPr>
          </w:p>
        </w:tc>
      </w:tr>
      <w:tr w:rsidR="008C3AE8">
        <w:trPr>
          <w:trHeight w:val="321"/>
        </w:trPr>
        <w:tc>
          <w:tcPr>
            <w:tcW w:w="595" w:type="dxa"/>
          </w:tcPr>
          <w:p w:rsidR="008C3AE8" w:rsidRDefault="007E2C4A">
            <w:pPr>
              <w:pStyle w:val="TableParagraph"/>
              <w:spacing w:line="301" w:lineRule="exact"/>
              <w:ind w:left="107"/>
              <w:rPr>
                <w:sz w:val="28"/>
              </w:rPr>
            </w:pPr>
            <w:r>
              <w:rPr>
                <w:spacing w:val="-5"/>
                <w:sz w:val="28"/>
              </w:rPr>
              <w:t>2.</w:t>
            </w:r>
          </w:p>
        </w:tc>
        <w:tc>
          <w:tcPr>
            <w:tcW w:w="2823" w:type="dxa"/>
          </w:tcPr>
          <w:p w:rsidR="008C3AE8" w:rsidRDefault="007E2C4A">
            <w:pPr>
              <w:pStyle w:val="TableParagraph"/>
              <w:spacing w:line="301" w:lineRule="exact"/>
              <w:ind w:left="105"/>
              <w:rPr>
                <w:sz w:val="28"/>
              </w:rPr>
            </w:pPr>
            <w:r>
              <w:rPr>
                <w:sz w:val="28"/>
              </w:rPr>
              <w:t>Технолог</w:t>
            </w:r>
            <w:r>
              <w:rPr>
                <w:spacing w:val="-4"/>
                <w:sz w:val="28"/>
              </w:rPr>
              <w:t xml:space="preserve"> </w:t>
            </w:r>
            <w:r>
              <w:rPr>
                <w:spacing w:val="-2"/>
                <w:sz w:val="28"/>
              </w:rPr>
              <w:t>(ИТР)</w:t>
            </w:r>
          </w:p>
        </w:tc>
        <w:tc>
          <w:tcPr>
            <w:tcW w:w="1027" w:type="dxa"/>
          </w:tcPr>
          <w:p w:rsidR="008C3AE8" w:rsidRDefault="008C3AE8">
            <w:pPr>
              <w:pStyle w:val="TableParagraph"/>
              <w:rPr>
                <w:sz w:val="24"/>
              </w:rPr>
            </w:pPr>
          </w:p>
        </w:tc>
        <w:tc>
          <w:tcPr>
            <w:tcW w:w="1505" w:type="dxa"/>
          </w:tcPr>
          <w:p w:rsidR="008C3AE8" w:rsidRDefault="008C3AE8">
            <w:pPr>
              <w:pStyle w:val="TableParagraph"/>
              <w:rPr>
                <w:sz w:val="24"/>
              </w:rPr>
            </w:pPr>
          </w:p>
        </w:tc>
        <w:tc>
          <w:tcPr>
            <w:tcW w:w="1183" w:type="dxa"/>
          </w:tcPr>
          <w:p w:rsidR="008C3AE8" w:rsidRDefault="007E2C4A">
            <w:pPr>
              <w:pStyle w:val="TableParagraph"/>
              <w:spacing w:line="301" w:lineRule="exact"/>
              <w:ind w:right="251"/>
              <w:jc w:val="right"/>
              <w:rPr>
                <w:sz w:val="28"/>
              </w:rPr>
            </w:pPr>
            <w:r>
              <w:rPr>
                <w:spacing w:val="-4"/>
                <w:sz w:val="28"/>
              </w:rPr>
              <w:t>100%</w:t>
            </w:r>
          </w:p>
        </w:tc>
        <w:tc>
          <w:tcPr>
            <w:tcW w:w="1388" w:type="dxa"/>
          </w:tcPr>
          <w:p w:rsidR="008C3AE8" w:rsidRDefault="008C3AE8">
            <w:pPr>
              <w:pStyle w:val="TableParagraph"/>
              <w:rPr>
                <w:sz w:val="24"/>
              </w:rPr>
            </w:pPr>
          </w:p>
        </w:tc>
        <w:tc>
          <w:tcPr>
            <w:tcW w:w="1285" w:type="dxa"/>
          </w:tcPr>
          <w:p w:rsidR="008C3AE8" w:rsidRDefault="008C3AE8">
            <w:pPr>
              <w:pStyle w:val="TableParagraph"/>
              <w:rPr>
                <w:sz w:val="24"/>
              </w:rPr>
            </w:pPr>
          </w:p>
        </w:tc>
      </w:tr>
      <w:tr w:rsidR="008C3AE8">
        <w:trPr>
          <w:trHeight w:val="321"/>
        </w:trPr>
        <w:tc>
          <w:tcPr>
            <w:tcW w:w="595" w:type="dxa"/>
          </w:tcPr>
          <w:p w:rsidR="008C3AE8" w:rsidRDefault="007E2C4A">
            <w:pPr>
              <w:pStyle w:val="TableParagraph"/>
              <w:spacing w:line="302" w:lineRule="exact"/>
              <w:ind w:left="107"/>
              <w:rPr>
                <w:sz w:val="28"/>
              </w:rPr>
            </w:pPr>
            <w:r>
              <w:rPr>
                <w:spacing w:val="-5"/>
                <w:sz w:val="28"/>
              </w:rPr>
              <w:t>3.</w:t>
            </w:r>
          </w:p>
        </w:tc>
        <w:tc>
          <w:tcPr>
            <w:tcW w:w="2823" w:type="dxa"/>
          </w:tcPr>
          <w:p w:rsidR="008C3AE8" w:rsidRDefault="007E2C4A">
            <w:pPr>
              <w:pStyle w:val="TableParagraph"/>
              <w:spacing w:line="302" w:lineRule="exact"/>
              <w:ind w:left="105"/>
              <w:rPr>
                <w:sz w:val="28"/>
              </w:rPr>
            </w:pPr>
            <w:r>
              <w:rPr>
                <w:spacing w:val="-2"/>
                <w:sz w:val="28"/>
              </w:rPr>
              <w:t>БухгалтерСлужащий)</w:t>
            </w:r>
          </w:p>
        </w:tc>
        <w:tc>
          <w:tcPr>
            <w:tcW w:w="1027" w:type="dxa"/>
          </w:tcPr>
          <w:p w:rsidR="008C3AE8" w:rsidRDefault="008C3AE8">
            <w:pPr>
              <w:pStyle w:val="TableParagraph"/>
              <w:rPr>
                <w:sz w:val="24"/>
              </w:rPr>
            </w:pPr>
          </w:p>
        </w:tc>
        <w:tc>
          <w:tcPr>
            <w:tcW w:w="1505" w:type="dxa"/>
          </w:tcPr>
          <w:p w:rsidR="008C3AE8" w:rsidRDefault="008C3AE8">
            <w:pPr>
              <w:pStyle w:val="TableParagraph"/>
              <w:rPr>
                <w:sz w:val="24"/>
              </w:rPr>
            </w:pPr>
          </w:p>
        </w:tc>
        <w:tc>
          <w:tcPr>
            <w:tcW w:w="1183" w:type="dxa"/>
          </w:tcPr>
          <w:p w:rsidR="008C3AE8" w:rsidRDefault="007E2C4A">
            <w:pPr>
              <w:pStyle w:val="TableParagraph"/>
              <w:spacing w:line="302" w:lineRule="exact"/>
              <w:ind w:right="251"/>
              <w:jc w:val="right"/>
              <w:rPr>
                <w:sz w:val="28"/>
              </w:rPr>
            </w:pPr>
            <w:r>
              <w:rPr>
                <w:spacing w:val="-4"/>
                <w:sz w:val="28"/>
              </w:rPr>
              <w:t>100%</w:t>
            </w:r>
          </w:p>
        </w:tc>
        <w:tc>
          <w:tcPr>
            <w:tcW w:w="1388" w:type="dxa"/>
          </w:tcPr>
          <w:p w:rsidR="008C3AE8" w:rsidRDefault="008C3AE8">
            <w:pPr>
              <w:pStyle w:val="TableParagraph"/>
              <w:rPr>
                <w:sz w:val="24"/>
              </w:rPr>
            </w:pPr>
          </w:p>
        </w:tc>
        <w:tc>
          <w:tcPr>
            <w:tcW w:w="1285" w:type="dxa"/>
          </w:tcPr>
          <w:p w:rsidR="008C3AE8" w:rsidRDefault="008C3AE8">
            <w:pPr>
              <w:pStyle w:val="TableParagraph"/>
              <w:rPr>
                <w:sz w:val="24"/>
              </w:rPr>
            </w:pPr>
          </w:p>
        </w:tc>
      </w:tr>
      <w:tr w:rsidR="008C3AE8">
        <w:trPr>
          <w:trHeight w:val="323"/>
        </w:trPr>
        <w:tc>
          <w:tcPr>
            <w:tcW w:w="595" w:type="dxa"/>
          </w:tcPr>
          <w:p w:rsidR="008C3AE8" w:rsidRDefault="007E2C4A">
            <w:pPr>
              <w:pStyle w:val="TableParagraph"/>
              <w:spacing w:line="304" w:lineRule="exact"/>
              <w:ind w:left="107"/>
              <w:rPr>
                <w:sz w:val="28"/>
              </w:rPr>
            </w:pPr>
            <w:r>
              <w:rPr>
                <w:spacing w:val="-5"/>
                <w:sz w:val="28"/>
              </w:rPr>
              <w:t>4.</w:t>
            </w:r>
          </w:p>
        </w:tc>
        <w:tc>
          <w:tcPr>
            <w:tcW w:w="2823" w:type="dxa"/>
          </w:tcPr>
          <w:p w:rsidR="008C3AE8" w:rsidRDefault="007E2C4A">
            <w:pPr>
              <w:pStyle w:val="TableParagraph"/>
              <w:spacing w:line="304" w:lineRule="exact"/>
              <w:ind w:left="105"/>
              <w:rPr>
                <w:sz w:val="28"/>
              </w:rPr>
            </w:pPr>
            <w:r>
              <w:rPr>
                <w:sz w:val="28"/>
              </w:rPr>
              <w:t>Уборщица</w:t>
            </w:r>
            <w:r>
              <w:rPr>
                <w:spacing w:val="-5"/>
                <w:sz w:val="28"/>
              </w:rPr>
              <w:t xml:space="preserve"> </w:t>
            </w:r>
            <w:r>
              <w:rPr>
                <w:spacing w:val="-2"/>
                <w:sz w:val="28"/>
              </w:rPr>
              <w:t>(МОП)</w:t>
            </w:r>
          </w:p>
        </w:tc>
        <w:tc>
          <w:tcPr>
            <w:tcW w:w="1027" w:type="dxa"/>
          </w:tcPr>
          <w:p w:rsidR="008C3AE8" w:rsidRDefault="008C3AE8">
            <w:pPr>
              <w:pStyle w:val="TableParagraph"/>
              <w:rPr>
                <w:sz w:val="24"/>
              </w:rPr>
            </w:pPr>
          </w:p>
        </w:tc>
        <w:tc>
          <w:tcPr>
            <w:tcW w:w="1505" w:type="dxa"/>
          </w:tcPr>
          <w:p w:rsidR="008C3AE8" w:rsidRDefault="008C3AE8">
            <w:pPr>
              <w:pStyle w:val="TableParagraph"/>
              <w:rPr>
                <w:sz w:val="24"/>
              </w:rPr>
            </w:pPr>
          </w:p>
        </w:tc>
        <w:tc>
          <w:tcPr>
            <w:tcW w:w="1183" w:type="dxa"/>
          </w:tcPr>
          <w:p w:rsidR="008C3AE8" w:rsidRDefault="007E2C4A">
            <w:pPr>
              <w:pStyle w:val="TableParagraph"/>
              <w:spacing w:line="304" w:lineRule="exact"/>
              <w:ind w:right="251"/>
              <w:jc w:val="right"/>
              <w:rPr>
                <w:sz w:val="28"/>
              </w:rPr>
            </w:pPr>
            <w:r>
              <w:rPr>
                <w:spacing w:val="-4"/>
                <w:sz w:val="28"/>
              </w:rPr>
              <w:t>100%</w:t>
            </w:r>
          </w:p>
        </w:tc>
        <w:tc>
          <w:tcPr>
            <w:tcW w:w="1388" w:type="dxa"/>
          </w:tcPr>
          <w:p w:rsidR="008C3AE8" w:rsidRDefault="008C3AE8">
            <w:pPr>
              <w:pStyle w:val="TableParagraph"/>
              <w:rPr>
                <w:sz w:val="24"/>
              </w:rPr>
            </w:pPr>
          </w:p>
        </w:tc>
        <w:tc>
          <w:tcPr>
            <w:tcW w:w="1285" w:type="dxa"/>
          </w:tcPr>
          <w:p w:rsidR="008C3AE8" w:rsidRDefault="008C3AE8">
            <w:pPr>
              <w:pStyle w:val="TableParagraph"/>
              <w:rPr>
                <w:sz w:val="24"/>
              </w:rPr>
            </w:pPr>
          </w:p>
        </w:tc>
      </w:tr>
      <w:tr w:rsidR="008C3AE8">
        <w:trPr>
          <w:trHeight w:val="321"/>
        </w:trPr>
        <w:tc>
          <w:tcPr>
            <w:tcW w:w="595" w:type="dxa"/>
          </w:tcPr>
          <w:p w:rsidR="008C3AE8" w:rsidRDefault="007E2C4A">
            <w:pPr>
              <w:pStyle w:val="TableParagraph"/>
              <w:spacing w:line="301" w:lineRule="exact"/>
              <w:ind w:left="107"/>
              <w:rPr>
                <w:sz w:val="28"/>
              </w:rPr>
            </w:pPr>
            <w:r>
              <w:rPr>
                <w:spacing w:val="-5"/>
                <w:sz w:val="28"/>
              </w:rPr>
              <w:t>5.</w:t>
            </w:r>
          </w:p>
        </w:tc>
        <w:tc>
          <w:tcPr>
            <w:tcW w:w="2823" w:type="dxa"/>
          </w:tcPr>
          <w:p w:rsidR="008C3AE8" w:rsidRDefault="007E2C4A">
            <w:pPr>
              <w:pStyle w:val="TableParagraph"/>
              <w:spacing w:line="301" w:lineRule="exact"/>
              <w:ind w:left="105"/>
              <w:rPr>
                <w:sz w:val="28"/>
              </w:rPr>
            </w:pPr>
            <w:r>
              <w:rPr>
                <w:spacing w:val="-2"/>
                <w:sz w:val="28"/>
              </w:rPr>
              <w:t>ВСЕГО:</w:t>
            </w:r>
          </w:p>
        </w:tc>
        <w:tc>
          <w:tcPr>
            <w:tcW w:w="1027" w:type="dxa"/>
          </w:tcPr>
          <w:p w:rsidR="008C3AE8" w:rsidRDefault="008C3AE8">
            <w:pPr>
              <w:pStyle w:val="TableParagraph"/>
              <w:rPr>
                <w:sz w:val="24"/>
              </w:rPr>
            </w:pPr>
          </w:p>
        </w:tc>
        <w:tc>
          <w:tcPr>
            <w:tcW w:w="1505" w:type="dxa"/>
          </w:tcPr>
          <w:p w:rsidR="008C3AE8" w:rsidRDefault="008C3AE8">
            <w:pPr>
              <w:pStyle w:val="TableParagraph"/>
              <w:rPr>
                <w:sz w:val="24"/>
              </w:rPr>
            </w:pPr>
          </w:p>
        </w:tc>
        <w:tc>
          <w:tcPr>
            <w:tcW w:w="1183" w:type="dxa"/>
          </w:tcPr>
          <w:p w:rsidR="008C3AE8" w:rsidRDefault="008C3AE8">
            <w:pPr>
              <w:pStyle w:val="TableParagraph"/>
              <w:rPr>
                <w:sz w:val="24"/>
              </w:rPr>
            </w:pPr>
          </w:p>
        </w:tc>
        <w:tc>
          <w:tcPr>
            <w:tcW w:w="1388" w:type="dxa"/>
          </w:tcPr>
          <w:p w:rsidR="008C3AE8" w:rsidRDefault="008C3AE8">
            <w:pPr>
              <w:pStyle w:val="TableParagraph"/>
              <w:rPr>
                <w:sz w:val="24"/>
              </w:rPr>
            </w:pPr>
          </w:p>
        </w:tc>
        <w:tc>
          <w:tcPr>
            <w:tcW w:w="1285" w:type="dxa"/>
          </w:tcPr>
          <w:p w:rsidR="008C3AE8" w:rsidRDefault="008C3AE8">
            <w:pPr>
              <w:pStyle w:val="TableParagraph"/>
              <w:rPr>
                <w:sz w:val="24"/>
              </w:rPr>
            </w:pPr>
          </w:p>
        </w:tc>
      </w:tr>
    </w:tbl>
    <w:p w:rsidR="008C3AE8" w:rsidRDefault="008C3AE8">
      <w:pPr>
        <w:rPr>
          <w:sz w:val="24"/>
        </w:rPr>
        <w:sectPr w:rsidR="008C3AE8">
          <w:type w:val="continuous"/>
          <w:pgSz w:w="11910" w:h="16840"/>
          <w:pgMar w:top="1080" w:right="280" w:bottom="900" w:left="980" w:header="0" w:footer="701" w:gutter="0"/>
          <w:cols w:space="720"/>
        </w:sectPr>
      </w:pPr>
    </w:p>
    <w:p w:rsidR="008C3AE8" w:rsidRDefault="007E2C4A">
      <w:pPr>
        <w:pStyle w:val="a3"/>
        <w:spacing w:before="66"/>
        <w:ind w:left="863"/>
      </w:pPr>
      <w:r>
        <w:lastRenderedPageBreak/>
        <w:t>ГФЗП</w:t>
      </w:r>
      <w:r>
        <w:rPr>
          <w:spacing w:val="-5"/>
        </w:rPr>
        <w:t xml:space="preserve"> </w:t>
      </w:r>
      <w:r>
        <w:t>–</w:t>
      </w:r>
      <w:r>
        <w:rPr>
          <w:spacing w:val="-4"/>
        </w:rPr>
        <w:t xml:space="preserve"> </w:t>
      </w:r>
      <w:r>
        <w:t>годовой</w:t>
      </w:r>
      <w:r>
        <w:rPr>
          <w:spacing w:val="-4"/>
        </w:rPr>
        <w:t xml:space="preserve"> </w:t>
      </w:r>
      <w:r>
        <w:t>фонд</w:t>
      </w:r>
      <w:r>
        <w:rPr>
          <w:spacing w:val="-3"/>
        </w:rPr>
        <w:t xml:space="preserve"> </w:t>
      </w:r>
      <w:r>
        <w:t>з/пл</w:t>
      </w:r>
      <w:r>
        <w:rPr>
          <w:spacing w:val="-4"/>
        </w:rPr>
        <w:t xml:space="preserve"> </w:t>
      </w:r>
      <w:r>
        <w:rPr>
          <w:spacing w:val="-2"/>
        </w:rPr>
        <w:t>рассчитываем:</w:t>
      </w:r>
    </w:p>
    <w:p w:rsidR="008C3AE8" w:rsidRDefault="008C3AE8">
      <w:pPr>
        <w:pStyle w:val="a3"/>
        <w:spacing w:before="3"/>
        <w:ind w:left="0"/>
        <w:rPr>
          <w:sz w:val="20"/>
        </w:rPr>
      </w:pPr>
    </w:p>
    <w:p w:rsidR="008C3AE8" w:rsidRDefault="007E2C4A">
      <w:pPr>
        <w:tabs>
          <w:tab w:val="left" w:pos="7678"/>
        </w:tabs>
        <w:spacing w:before="89" w:line="322" w:lineRule="exact"/>
        <w:ind w:left="2159"/>
        <w:rPr>
          <w:sz w:val="28"/>
        </w:rPr>
      </w:pPr>
      <w:r>
        <w:rPr>
          <w:sz w:val="28"/>
        </w:rPr>
        <w:t>ГФЗП</w:t>
      </w:r>
      <w:r>
        <w:rPr>
          <w:spacing w:val="-3"/>
          <w:sz w:val="28"/>
        </w:rPr>
        <w:t xml:space="preserve"> </w:t>
      </w:r>
      <w:r>
        <w:rPr>
          <w:sz w:val="28"/>
        </w:rPr>
        <w:t>=</w:t>
      </w:r>
      <w:r>
        <w:rPr>
          <w:spacing w:val="-1"/>
          <w:sz w:val="28"/>
        </w:rPr>
        <w:t xml:space="preserve"> </w:t>
      </w:r>
      <w:r>
        <w:rPr>
          <w:i/>
          <w:sz w:val="28"/>
        </w:rPr>
        <w:t>з/пл</w:t>
      </w:r>
      <w:r>
        <w:rPr>
          <w:i/>
          <w:spacing w:val="-1"/>
          <w:sz w:val="28"/>
        </w:rPr>
        <w:t xml:space="preserve"> </w:t>
      </w:r>
      <w:r>
        <w:rPr>
          <w:i/>
          <w:sz w:val="28"/>
        </w:rPr>
        <w:t>×</w:t>
      </w:r>
      <w:r>
        <w:rPr>
          <w:i/>
          <w:spacing w:val="-5"/>
          <w:sz w:val="28"/>
        </w:rPr>
        <w:t xml:space="preserve"> </w:t>
      </w:r>
      <w:r>
        <w:rPr>
          <w:i/>
          <w:sz w:val="28"/>
        </w:rPr>
        <w:t>Км ×</w:t>
      </w:r>
      <w:r>
        <w:rPr>
          <w:i/>
          <w:spacing w:val="-4"/>
          <w:sz w:val="28"/>
        </w:rPr>
        <w:t xml:space="preserve"> </w:t>
      </w:r>
      <w:r>
        <w:rPr>
          <w:i/>
          <w:sz w:val="28"/>
        </w:rPr>
        <w:t>кол-во</w:t>
      </w:r>
      <w:r>
        <w:rPr>
          <w:i/>
          <w:spacing w:val="-3"/>
          <w:sz w:val="28"/>
        </w:rPr>
        <w:t xml:space="preserve"> </w:t>
      </w:r>
      <w:r>
        <w:rPr>
          <w:i/>
          <w:spacing w:val="-2"/>
          <w:sz w:val="28"/>
        </w:rPr>
        <w:t>работников</w:t>
      </w:r>
      <w:r>
        <w:rPr>
          <w:i/>
          <w:sz w:val="28"/>
        </w:rPr>
        <w:tab/>
      </w:r>
      <w:r>
        <w:rPr>
          <w:spacing w:val="-2"/>
          <w:sz w:val="28"/>
        </w:rPr>
        <w:t>(3.9)</w:t>
      </w:r>
    </w:p>
    <w:p w:rsidR="008C3AE8" w:rsidRDefault="007E2C4A">
      <w:pPr>
        <w:pStyle w:val="a3"/>
        <w:ind w:left="863"/>
      </w:pPr>
      <w:r>
        <w:rPr>
          <w:spacing w:val="-4"/>
        </w:rPr>
        <w:t>где:</w:t>
      </w:r>
    </w:p>
    <w:p w:rsidR="008C3AE8" w:rsidRDefault="007E2C4A">
      <w:pPr>
        <w:pStyle w:val="a3"/>
        <w:spacing w:line="321" w:lineRule="exact"/>
        <w:ind w:left="863"/>
        <w:jc w:val="both"/>
      </w:pPr>
      <w:r>
        <w:rPr>
          <w:i/>
        </w:rPr>
        <w:t>Км</w:t>
      </w:r>
      <w:r>
        <w:rPr>
          <w:i/>
          <w:spacing w:val="-5"/>
        </w:rPr>
        <w:t xml:space="preserve"> </w:t>
      </w:r>
      <w:r>
        <w:t>–</w:t>
      </w:r>
      <w:r>
        <w:rPr>
          <w:spacing w:val="-2"/>
        </w:rPr>
        <w:t xml:space="preserve"> </w:t>
      </w:r>
      <w:r>
        <w:t>число месяцев</w:t>
      </w:r>
      <w:r>
        <w:rPr>
          <w:spacing w:val="-6"/>
        </w:rPr>
        <w:t xml:space="preserve"> </w:t>
      </w:r>
      <w:r>
        <w:t>работы</w:t>
      </w:r>
      <w:r>
        <w:rPr>
          <w:spacing w:val="-1"/>
        </w:rPr>
        <w:t xml:space="preserve"> </w:t>
      </w:r>
      <w:r>
        <w:t>в</w:t>
      </w:r>
      <w:r>
        <w:rPr>
          <w:spacing w:val="-3"/>
        </w:rPr>
        <w:t xml:space="preserve"> </w:t>
      </w:r>
      <w:r>
        <w:t>году</w:t>
      </w:r>
      <w:r>
        <w:rPr>
          <w:spacing w:val="-5"/>
        </w:rPr>
        <w:t xml:space="preserve"> </w:t>
      </w:r>
      <w:r>
        <w:t>(12</w:t>
      </w:r>
      <w:r>
        <w:rPr>
          <w:spacing w:val="67"/>
        </w:rPr>
        <w:t xml:space="preserve"> </w:t>
      </w:r>
      <w:r>
        <w:rPr>
          <w:spacing w:val="-2"/>
        </w:rPr>
        <w:t>месяцев).</w:t>
      </w:r>
    </w:p>
    <w:p w:rsidR="008C3AE8" w:rsidRDefault="007E2C4A">
      <w:pPr>
        <w:pStyle w:val="a3"/>
        <w:ind w:right="570" w:firstLine="566"/>
        <w:jc w:val="both"/>
      </w:pPr>
      <w:r>
        <w:t>ИТР, служащие, руководители и специалисты предприятия имеют дело не с материально-вещественными элементами производства, а с документацией, несущую определенную информацию.</w:t>
      </w:r>
    </w:p>
    <w:p w:rsidR="008C3AE8" w:rsidRDefault="007E2C4A">
      <w:pPr>
        <w:pStyle w:val="a3"/>
        <w:spacing w:before="1"/>
        <w:ind w:right="570" w:firstLine="566"/>
        <w:jc w:val="both"/>
      </w:pPr>
      <w:r>
        <w:t>Труд части управленческих работников связан с руководством людьми и поэтому не поддается количественному учету.</w:t>
      </w:r>
    </w:p>
    <w:p w:rsidR="008C3AE8" w:rsidRDefault="007E2C4A">
      <w:pPr>
        <w:pStyle w:val="a3"/>
        <w:ind w:right="572" w:firstLine="566"/>
        <w:jc w:val="both"/>
      </w:pPr>
      <w:r>
        <w:t>Труд оценивается по результатам деятельности всего коллектива, а также учитывается напряженность работы, достигнутый уровень организации труда, производства, управления на руководимом объекте.</w:t>
      </w:r>
    </w:p>
    <w:p w:rsidR="008C3AE8" w:rsidRDefault="008C3AE8">
      <w:pPr>
        <w:pStyle w:val="a3"/>
        <w:ind w:left="0"/>
      </w:pPr>
    </w:p>
    <w:p w:rsidR="008C3AE8" w:rsidRDefault="007E2C4A">
      <w:pPr>
        <w:pStyle w:val="a3"/>
        <w:spacing w:before="1" w:line="322" w:lineRule="exact"/>
        <w:ind w:left="863"/>
      </w:pPr>
      <w:r>
        <w:t>3.4.4.</w:t>
      </w:r>
      <w:r>
        <w:rPr>
          <w:spacing w:val="-4"/>
        </w:rPr>
        <w:t xml:space="preserve"> </w:t>
      </w:r>
      <w:r>
        <w:t>Сводная</w:t>
      </w:r>
      <w:r>
        <w:rPr>
          <w:spacing w:val="-3"/>
        </w:rPr>
        <w:t xml:space="preserve"> </w:t>
      </w:r>
      <w:r>
        <w:t>таблица</w:t>
      </w:r>
      <w:r>
        <w:rPr>
          <w:spacing w:val="-2"/>
        </w:rPr>
        <w:t xml:space="preserve"> </w:t>
      </w:r>
      <w:r>
        <w:t>7</w:t>
      </w:r>
      <w:r>
        <w:rPr>
          <w:spacing w:val="-6"/>
        </w:rPr>
        <w:t xml:space="preserve"> </w:t>
      </w:r>
      <w:r>
        <w:t>по</w:t>
      </w:r>
      <w:r>
        <w:rPr>
          <w:spacing w:val="-1"/>
        </w:rPr>
        <w:t xml:space="preserve"> </w:t>
      </w:r>
      <w:r>
        <w:rPr>
          <w:spacing w:val="-2"/>
        </w:rPr>
        <w:t>труду.</w:t>
      </w:r>
    </w:p>
    <w:p w:rsidR="008C3AE8" w:rsidRDefault="007E2C4A">
      <w:pPr>
        <w:pStyle w:val="a4"/>
        <w:numPr>
          <w:ilvl w:val="1"/>
          <w:numId w:val="16"/>
        </w:numPr>
        <w:tabs>
          <w:tab w:val="left" w:pos="1150"/>
        </w:tabs>
        <w:spacing w:line="322" w:lineRule="exact"/>
        <w:ind w:left="1149" w:hanging="287"/>
        <w:rPr>
          <w:sz w:val="28"/>
        </w:rPr>
      </w:pPr>
      <w:r>
        <w:rPr>
          <w:sz w:val="28"/>
        </w:rPr>
        <w:t>Дать</w:t>
      </w:r>
      <w:r>
        <w:rPr>
          <w:spacing w:val="-9"/>
          <w:sz w:val="28"/>
        </w:rPr>
        <w:t xml:space="preserve"> </w:t>
      </w:r>
      <w:r>
        <w:rPr>
          <w:sz w:val="28"/>
        </w:rPr>
        <w:t>характеристику</w:t>
      </w:r>
      <w:r>
        <w:rPr>
          <w:spacing w:val="-6"/>
          <w:sz w:val="28"/>
        </w:rPr>
        <w:t xml:space="preserve"> </w:t>
      </w:r>
      <w:r>
        <w:rPr>
          <w:sz w:val="28"/>
        </w:rPr>
        <w:t>показателей</w:t>
      </w:r>
      <w:r>
        <w:rPr>
          <w:spacing w:val="-6"/>
          <w:sz w:val="28"/>
        </w:rPr>
        <w:t xml:space="preserve"> </w:t>
      </w:r>
      <w:r>
        <w:rPr>
          <w:sz w:val="28"/>
        </w:rPr>
        <w:t>сводного</w:t>
      </w:r>
      <w:r>
        <w:rPr>
          <w:spacing w:val="-7"/>
          <w:sz w:val="28"/>
        </w:rPr>
        <w:t xml:space="preserve"> </w:t>
      </w:r>
      <w:r>
        <w:rPr>
          <w:sz w:val="28"/>
        </w:rPr>
        <w:t>плана</w:t>
      </w:r>
      <w:r>
        <w:rPr>
          <w:spacing w:val="-6"/>
          <w:sz w:val="28"/>
        </w:rPr>
        <w:t xml:space="preserve"> </w:t>
      </w:r>
      <w:r>
        <w:rPr>
          <w:sz w:val="28"/>
        </w:rPr>
        <w:t>по</w:t>
      </w:r>
      <w:r>
        <w:rPr>
          <w:spacing w:val="-4"/>
          <w:sz w:val="28"/>
        </w:rPr>
        <w:t xml:space="preserve"> </w:t>
      </w:r>
      <w:r>
        <w:rPr>
          <w:spacing w:val="-2"/>
          <w:sz w:val="28"/>
        </w:rPr>
        <w:t>труду.</w:t>
      </w:r>
    </w:p>
    <w:p w:rsidR="008C3AE8" w:rsidRDefault="007E2C4A">
      <w:pPr>
        <w:pStyle w:val="a4"/>
        <w:numPr>
          <w:ilvl w:val="1"/>
          <w:numId w:val="16"/>
        </w:numPr>
        <w:tabs>
          <w:tab w:val="left" w:pos="1150"/>
        </w:tabs>
        <w:spacing w:line="322" w:lineRule="exact"/>
        <w:ind w:left="1149" w:hanging="287"/>
        <w:rPr>
          <w:sz w:val="28"/>
        </w:rPr>
      </w:pPr>
      <w:r>
        <w:rPr>
          <w:sz w:val="28"/>
        </w:rPr>
        <w:t>Что</w:t>
      </w:r>
      <w:r>
        <w:rPr>
          <w:spacing w:val="-10"/>
          <w:sz w:val="28"/>
        </w:rPr>
        <w:t xml:space="preserve"> </w:t>
      </w:r>
      <w:r>
        <w:rPr>
          <w:sz w:val="28"/>
        </w:rPr>
        <w:t>называется</w:t>
      </w:r>
      <w:r>
        <w:rPr>
          <w:spacing w:val="-9"/>
          <w:sz w:val="28"/>
        </w:rPr>
        <w:t xml:space="preserve"> </w:t>
      </w:r>
      <w:r>
        <w:rPr>
          <w:sz w:val="28"/>
        </w:rPr>
        <w:t>производительностью</w:t>
      </w:r>
      <w:r>
        <w:rPr>
          <w:spacing w:val="-10"/>
          <w:sz w:val="28"/>
        </w:rPr>
        <w:t xml:space="preserve"> </w:t>
      </w:r>
      <w:r>
        <w:rPr>
          <w:spacing w:val="-2"/>
          <w:sz w:val="28"/>
        </w:rPr>
        <w:t>труда?</w:t>
      </w:r>
    </w:p>
    <w:p w:rsidR="008C3AE8" w:rsidRDefault="007E2C4A">
      <w:pPr>
        <w:pStyle w:val="a4"/>
        <w:numPr>
          <w:ilvl w:val="1"/>
          <w:numId w:val="16"/>
        </w:numPr>
        <w:tabs>
          <w:tab w:val="left" w:pos="1150"/>
        </w:tabs>
        <w:spacing w:line="322" w:lineRule="exact"/>
        <w:ind w:left="1149" w:hanging="287"/>
        <w:rPr>
          <w:sz w:val="28"/>
        </w:rPr>
      </w:pPr>
      <w:r>
        <w:rPr>
          <w:sz w:val="28"/>
        </w:rPr>
        <w:t>За</w:t>
      </w:r>
      <w:r>
        <w:rPr>
          <w:spacing w:val="-6"/>
          <w:sz w:val="28"/>
        </w:rPr>
        <w:t xml:space="preserve"> </w:t>
      </w:r>
      <w:r>
        <w:rPr>
          <w:sz w:val="28"/>
        </w:rPr>
        <w:t>счет</w:t>
      </w:r>
      <w:r>
        <w:rPr>
          <w:spacing w:val="-7"/>
          <w:sz w:val="28"/>
        </w:rPr>
        <w:t xml:space="preserve"> </w:t>
      </w:r>
      <w:r>
        <w:rPr>
          <w:sz w:val="28"/>
        </w:rPr>
        <w:t>чего</w:t>
      </w:r>
      <w:r>
        <w:rPr>
          <w:spacing w:val="-3"/>
          <w:sz w:val="28"/>
        </w:rPr>
        <w:t xml:space="preserve"> </w:t>
      </w:r>
      <w:r>
        <w:rPr>
          <w:sz w:val="28"/>
        </w:rPr>
        <w:t>может</w:t>
      </w:r>
      <w:r>
        <w:rPr>
          <w:spacing w:val="-7"/>
          <w:sz w:val="28"/>
        </w:rPr>
        <w:t xml:space="preserve"> </w:t>
      </w:r>
      <w:r>
        <w:rPr>
          <w:sz w:val="28"/>
        </w:rPr>
        <w:t>быть</w:t>
      </w:r>
      <w:r>
        <w:rPr>
          <w:spacing w:val="-8"/>
          <w:sz w:val="28"/>
        </w:rPr>
        <w:t xml:space="preserve"> </w:t>
      </w:r>
      <w:r>
        <w:rPr>
          <w:sz w:val="28"/>
        </w:rPr>
        <w:t>достигнут</w:t>
      </w:r>
      <w:r>
        <w:rPr>
          <w:spacing w:val="-5"/>
          <w:sz w:val="28"/>
        </w:rPr>
        <w:t xml:space="preserve"> </w:t>
      </w:r>
      <w:r>
        <w:rPr>
          <w:sz w:val="28"/>
        </w:rPr>
        <w:t>рост</w:t>
      </w:r>
      <w:r>
        <w:rPr>
          <w:spacing w:val="-7"/>
          <w:sz w:val="28"/>
        </w:rPr>
        <w:t xml:space="preserve"> </w:t>
      </w:r>
      <w:r>
        <w:rPr>
          <w:sz w:val="28"/>
        </w:rPr>
        <w:t>производительности</w:t>
      </w:r>
      <w:r>
        <w:rPr>
          <w:spacing w:val="-3"/>
          <w:sz w:val="28"/>
        </w:rPr>
        <w:t xml:space="preserve"> </w:t>
      </w:r>
      <w:r>
        <w:rPr>
          <w:spacing w:val="-2"/>
          <w:sz w:val="28"/>
        </w:rPr>
        <w:t>труда?</w:t>
      </w:r>
    </w:p>
    <w:p w:rsidR="008C3AE8" w:rsidRDefault="007E2C4A">
      <w:pPr>
        <w:pStyle w:val="a4"/>
        <w:numPr>
          <w:ilvl w:val="1"/>
          <w:numId w:val="16"/>
        </w:numPr>
        <w:tabs>
          <w:tab w:val="left" w:pos="1150"/>
        </w:tabs>
        <w:ind w:left="1149" w:hanging="287"/>
        <w:rPr>
          <w:sz w:val="28"/>
        </w:rPr>
      </w:pPr>
      <w:r>
        <w:rPr>
          <w:sz w:val="28"/>
        </w:rPr>
        <w:t>Факторы,</w:t>
      </w:r>
      <w:r>
        <w:rPr>
          <w:spacing w:val="-9"/>
          <w:sz w:val="28"/>
        </w:rPr>
        <w:t xml:space="preserve"> </w:t>
      </w:r>
      <w:r>
        <w:rPr>
          <w:sz w:val="28"/>
        </w:rPr>
        <w:t>влияющие</w:t>
      </w:r>
      <w:r>
        <w:rPr>
          <w:spacing w:val="-7"/>
          <w:sz w:val="28"/>
        </w:rPr>
        <w:t xml:space="preserve"> </w:t>
      </w:r>
      <w:r>
        <w:rPr>
          <w:sz w:val="28"/>
        </w:rPr>
        <w:t>на</w:t>
      </w:r>
      <w:r>
        <w:rPr>
          <w:spacing w:val="-8"/>
          <w:sz w:val="28"/>
        </w:rPr>
        <w:t xml:space="preserve"> </w:t>
      </w:r>
      <w:r>
        <w:rPr>
          <w:sz w:val="28"/>
        </w:rPr>
        <w:t>увеличение</w:t>
      </w:r>
      <w:r>
        <w:rPr>
          <w:spacing w:val="-8"/>
          <w:sz w:val="28"/>
        </w:rPr>
        <w:t xml:space="preserve"> </w:t>
      </w:r>
      <w:r>
        <w:rPr>
          <w:sz w:val="28"/>
        </w:rPr>
        <w:t>производительности</w:t>
      </w:r>
      <w:r>
        <w:rPr>
          <w:spacing w:val="-7"/>
          <w:sz w:val="28"/>
        </w:rPr>
        <w:t xml:space="preserve"> </w:t>
      </w:r>
      <w:r>
        <w:rPr>
          <w:spacing w:val="-2"/>
          <w:sz w:val="28"/>
        </w:rPr>
        <w:t>труда.</w:t>
      </w:r>
    </w:p>
    <w:p w:rsidR="008C3AE8" w:rsidRDefault="007E2C4A">
      <w:pPr>
        <w:pStyle w:val="a4"/>
        <w:numPr>
          <w:ilvl w:val="1"/>
          <w:numId w:val="16"/>
        </w:numPr>
        <w:tabs>
          <w:tab w:val="left" w:pos="1150"/>
        </w:tabs>
        <w:spacing w:before="1"/>
        <w:ind w:left="1149" w:hanging="287"/>
        <w:rPr>
          <w:sz w:val="28"/>
        </w:rPr>
      </w:pPr>
      <w:r>
        <w:rPr>
          <w:sz w:val="28"/>
        </w:rPr>
        <w:t>Данные</w:t>
      </w:r>
      <w:r>
        <w:rPr>
          <w:spacing w:val="-7"/>
          <w:sz w:val="28"/>
        </w:rPr>
        <w:t xml:space="preserve"> </w:t>
      </w:r>
      <w:r>
        <w:rPr>
          <w:sz w:val="28"/>
        </w:rPr>
        <w:t>занести</w:t>
      </w:r>
      <w:r>
        <w:rPr>
          <w:spacing w:val="-4"/>
          <w:sz w:val="28"/>
        </w:rPr>
        <w:t xml:space="preserve"> </w:t>
      </w:r>
      <w:r>
        <w:rPr>
          <w:sz w:val="28"/>
        </w:rPr>
        <w:t>в</w:t>
      </w:r>
      <w:r>
        <w:rPr>
          <w:spacing w:val="-5"/>
          <w:sz w:val="28"/>
        </w:rPr>
        <w:t xml:space="preserve"> </w:t>
      </w:r>
      <w:r>
        <w:rPr>
          <w:sz w:val="28"/>
        </w:rPr>
        <w:t>таблицу</w:t>
      </w:r>
      <w:r>
        <w:rPr>
          <w:spacing w:val="-7"/>
          <w:sz w:val="28"/>
        </w:rPr>
        <w:t xml:space="preserve"> </w:t>
      </w:r>
      <w:r>
        <w:rPr>
          <w:spacing w:val="-5"/>
          <w:sz w:val="28"/>
        </w:rPr>
        <w:t>18.</w:t>
      </w:r>
    </w:p>
    <w:p w:rsidR="008C3AE8" w:rsidRDefault="008C3AE8">
      <w:pPr>
        <w:pStyle w:val="a3"/>
        <w:spacing w:before="11"/>
        <w:ind w:left="0"/>
        <w:rPr>
          <w:sz w:val="27"/>
        </w:rPr>
      </w:pPr>
    </w:p>
    <w:p w:rsidR="008C3AE8" w:rsidRDefault="007E2C4A">
      <w:pPr>
        <w:spacing w:after="7"/>
        <w:ind w:left="863"/>
        <w:rPr>
          <w:i/>
          <w:sz w:val="28"/>
        </w:rPr>
      </w:pPr>
      <w:r>
        <w:rPr>
          <w:i/>
          <w:sz w:val="28"/>
        </w:rPr>
        <w:t>Таблица</w:t>
      </w:r>
      <w:r>
        <w:rPr>
          <w:i/>
          <w:spacing w:val="-5"/>
          <w:sz w:val="28"/>
        </w:rPr>
        <w:t xml:space="preserve"> </w:t>
      </w:r>
      <w:r>
        <w:rPr>
          <w:i/>
          <w:sz w:val="28"/>
        </w:rPr>
        <w:t>18</w:t>
      </w:r>
      <w:r>
        <w:rPr>
          <w:i/>
          <w:spacing w:val="-2"/>
          <w:sz w:val="28"/>
        </w:rPr>
        <w:t xml:space="preserve"> </w:t>
      </w:r>
      <w:r>
        <w:rPr>
          <w:i/>
          <w:sz w:val="28"/>
        </w:rPr>
        <w:t>-</w:t>
      </w:r>
      <w:r>
        <w:rPr>
          <w:i/>
          <w:spacing w:val="64"/>
          <w:sz w:val="28"/>
        </w:rPr>
        <w:t xml:space="preserve"> </w:t>
      </w:r>
      <w:r>
        <w:rPr>
          <w:i/>
          <w:sz w:val="28"/>
        </w:rPr>
        <w:t>Сводная</w:t>
      </w:r>
      <w:r>
        <w:rPr>
          <w:i/>
          <w:spacing w:val="-4"/>
          <w:sz w:val="28"/>
        </w:rPr>
        <w:t xml:space="preserve"> </w:t>
      </w:r>
      <w:r>
        <w:rPr>
          <w:i/>
          <w:sz w:val="28"/>
        </w:rPr>
        <w:t>таблица</w:t>
      </w:r>
      <w:r>
        <w:rPr>
          <w:i/>
          <w:spacing w:val="-5"/>
          <w:sz w:val="28"/>
        </w:rPr>
        <w:t xml:space="preserve"> </w:t>
      </w:r>
      <w:r>
        <w:rPr>
          <w:i/>
          <w:sz w:val="28"/>
        </w:rPr>
        <w:t>по</w:t>
      </w:r>
      <w:r>
        <w:rPr>
          <w:i/>
          <w:spacing w:val="-1"/>
          <w:sz w:val="28"/>
        </w:rPr>
        <w:t xml:space="preserve"> </w:t>
      </w:r>
      <w:r>
        <w:rPr>
          <w:i/>
          <w:spacing w:val="-4"/>
          <w:sz w:val="28"/>
        </w:rPr>
        <w:t>труду</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2"/>
        <w:gridCol w:w="5828"/>
        <w:gridCol w:w="1544"/>
        <w:gridCol w:w="1561"/>
      </w:tblGrid>
      <w:tr w:rsidR="008C3AE8">
        <w:trPr>
          <w:trHeight w:val="643"/>
        </w:trPr>
        <w:tc>
          <w:tcPr>
            <w:tcW w:w="852" w:type="dxa"/>
          </w:tcPr>
          <w:p w:rsidR="008C3AE8" w:rsidRDefault="007E2C4A">
            <w:pPr>
              <w:pStyle w:val="TableParagraph"/>
              <w:spacing w:line="315" w:lineRule="exact"/>
              <w:ind w:left="11"/>
              <w:jc w:val="center"/>
              <w:rPr>
                <w:sz w:val="28"/>
              </w:rPr>
            </w:pPr>
            <w:r>
              <w:rPr>
                <w:sz w:val="28"/>
              </w:rPr>
              <w:t>№</w:t>
            </w:r>
          </w:p>
          <w:p w:rsidR="008C3AE8" w:rsidRDefault="007E2C4A">
            <w:pPr>
              <w:pStyle w:val="TableParagraph"/>
              <w:spacing w:line="308" w:lineRule="exact"/>
              <w:ind w:left="224" w:right="214"/>
              <w:jc w:val="center"/>
              <w:rPr>
                <w:sz w:val="28"/>
              </w:rPr>
            </w:pPr>
            <w:r>
              <w:rPr>
                <w:spacing w:val="-5"/>
                <w:sz w:val="28"/>
              </w:rPr>
              <w:t>п/п</w:t>
            </w:r>
          </w:p>
        </w:tc>
        <w:tc>
          <w:tcPr>
            <w:tcW w:w="5828" w:type="dxa"/>
          </w:tcPr>
          <w:p w:rsidR="008C3AE8" w:rsidRDefault="007E2C4A">
            <w:pPr>
              <w:pStyle w:val="TableParagraph"/>
              <w:spacing w:before="154"/>
              <w:ind w:left="2215" w:right="2209"/>
              <w:jc w:val="center"/>
              <w:rPr>
                <w:sz w:val="28"/>
              </w:rPr>
            </w:pPr>
            <w:r>
              <w:rPr>
                <w:spacing w:val="-2"/>
                <w:sz w:val="28"/>
              </w:rPr>
              <w:t>Показатели</w:t>
            </w:r>
          </w:p>
        </w:tc>
        <w:tc>
          <w:tcPr>
            <w:tcW w:w="1544" w:type="dxa"/>
          </w:tcPr>
          <w:p w:rsidR="008C3AE8" w:rsidRDefault="007E2C4A">
            <w:pPr>
              <w:pStyle w:val="TableParagraph"/>
              <w:spacing w:before="154"/>
              <w:ind w:left="352"/>
              <w:rPr>
                <w:sz w:val="28"/>
              </w:rPr>
            </w:pPr>
            <w:r>
              <w:rPr>
                <w:spacing w:val="-2"/>
                <w:sz w:val="28"/>
              </w:rPr>
              <w:t>Кол-</w:t>
            </w:r>
            <w:r>
              <w:rPr>
                <w:spacing w:val="-5"/>
                <w:sz w:val="28"/>
              </w:rPr>
              <w:t>во</w:t>
            </w:r>
          </w:p>
        </w:tc>
        <w:tc>
          <w:tcPr>
            <w:tcW w:w="1561" w:type="dxa"/>
          </w:tcPr>
          <w:p w:rsidR="008C3AE8" w:rsidRDefault="007E2C4A">
            <w:pPr>
              <w:pStyle w:val="TableParagraph"/>
              <w:spacing w:line="315" w:lineRule="exact"/>
              <w:ind w:left="140" w:right="132"/>
              <w:jc w:val="center"/>
              <w:rPr>
                <w:sz w:val="28"/>
              </w:rPr>
            </w:pPr>
            <w:r>
              <w:rPr>
                <w:spacing w:val="-5"/>
                <w:sz w:val="28"/>
              </w:rPr>
              <w:t>Ед.</w:t>
            </w:r>
          </w:p>
          <w:p w:rsidR="008C3AE8" w:rsidRDefault="007E2C4A">
            <w:pPr>
              <w:pStyle w:val="TableParagraph"/>
              <w:spacing w:line="308" w:lineRule="exact"/>
              <w:ind w:left="140" w:right="134"/>
              <w:jc w:val="center"/>
              <w:rPr>
                <w:sz w:val="28"/>
              </w:rPr>
            </w:pPr>
            <w:r>
              <w:rPr>
                <w:spacing w:val="-2"/>
                <w:sz w:val="28"/>
              </w:rPr>
              <w:t>измерения</w:t>
            </w:r>
          </w:p>
        </w:tc>
      </w:tr>
      <w:tr w:rsidR="008C3AE8">
        <w:trPr>
          <w:trHeight w:val="323"/>
        </w:trPr>
        <w:tc>
          <w:tcPr>
            <w:tcW w:w="852" w:type="dxa"/>
          </w:tcPr>
          <w:p w:rsidR="008C3AE8" w:rsidRDefault="007E2C4A">
            <w:pPr>
              <w:pStyle w:val="TableParagraph"/>
              <w:spacing w:line="304" w:lineRule="exact"/>
              <w:ind w:left="141"/>
              <w:rPr>
                <w:sz w:val="28"/>
              </w:rPr>
            </w:pPr>
            <w:r>
              <w:rPr>
                <w:spacing w:val="-5"/>
                <w:sz w:val="28"/>
              </w:rPr>
              <w:t>1.</w:t>
            </w:r>
          </w:p>
        </w:tc>
        <w:tc>
          <w:tcPr>
            <w:tcW w:w="5828" w:type="dxa"/>
          </w:tcPr>
          <w:p w:rsidR="008C3AE8" w:rsidRDefault="007E2C4A">
            <w:pPr>
              <w:pStyle w:val="TableParagraph"/>
              <w:spacing w:line="304" w:lineRule="exact"/>
              <w:ind w:left="138"/>
              <w:rPr>
                <w:sz w:val="28"/>
              </w:rPr>
            </w:pPr>
            <w:r>
              <w:rPr>
                <w:sz w:val="28"/>
              </w:rPr>
              <w:t>Годовой</w:t>
            </w:r>
            <w:r>
              <w:rPr>
                <w:spacing w:val="-8"/>
                <w:sz w:val="28"/>
              </w:rPr>
              <w:t xml:space="preserve"> </w:t>
            </w:r>
            <w:r>
              <w:rPr>
                <w:sz w:val="28"/>
              </w:rPr>
              <w:t>выпуск</w:t>
            </w:r>
            <w:r>
              <w:rPr>
                <w:spacing w:val="-7"/>
                <w:sz w:val="28"/>
              </w:rPr>
              <w:t xml:space="preserve"> </w:t>
            </w:r>
            <w:r>
              <w:rPr>
                <w:spacing w:val="-2"/>
                <w:sz w:val="28"/>
              </w:rPr>
              <w:t>продукции</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1"/>
        </w:trPr>
        <w:tc>
          <w:tcPr>
            <w:tcW w:w="852" w:type="dxa"/>
          </w:tcPr>
          <w:p w:rsidR="008C3AE8" w:rsidRDefault="007E2C4A">
            <w:pPr>
              <w:pStyle w:val="TableParagraph"/>
              <w:spacing w:line="301" w:lineRule="exact"/>
              <w:ind w:left="141"/>
              <w:rPr>
                <w:sz w:val="28"/>
              </w:rPr>
            </w:pPr>
            <w:r>
              <w:rPr>
                <w:spacing w:val="-5"/>
                <w:sz w:val="28"/>
              </w:rPr>
              <w:t>2.</w:t>
            </w:r>
          </w:p>
        </w:tc>
        <w:tc>
          <w:tcPr>
            <w:tcW w:w="5828" w:type="dxa"/>
          </w:tcPr>
          <w:p w:rsidR="008C3AE8" w:rsidRDefault="007E2C4A">
            <w:pPr>
              <w:pStyle w:val="TableParagraph"/>
              <w:spacing w:line="301" w:lineRule="exact"/>
              <w:ind w:left="138"/>
              <w:rPr>
                <w:sz w:val="28"/>
              </w:rPr>
            </w:pPr>
            <w:r>
              <w:rPr>
                <w:sz w:val="28"/>
              </w:rPr>
              <w:t>Численность</w:t>
            </w:r>
            <w:r>
              <w:rPr>
                <w:spacing w:val="-11"/>
                <w:sz w:val="28"/>
              </w:rPr>
              <w:t xml:space="preserve"> </w:t>
            </w:r>
            <w:r>
              <w:rPr>
                <w:sz w:val="28"/>
              </w:rPr>
              <w:t>производственного</w:t>
            </w:r>
            <w:r>
              <w:rPr>
                <w:spacing w:val="-11"/>
                <w:sz w:val="28"/>
              </w:rPr>
              <w:t xml:space="preserve"> </w:t>
            </w:r>
            <w:r>
              <w:rPr>
                <w:spacing w:val="-2"/>
                <w:sz w:val="28"/>
              </w:rPr>
              <w:t>персонала</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645"/>
        </w:trPr>
        <w:tc>
          <w:tcPr>
            <w:tcW w:w="852" w:type="dxa"/>
          </w:tcPr>
          <w:p w:rsidR="008C3AE8" w:rsidRDefault="007E2C4A">
            <w:pPr>
              <w:pStyle w:val="TableParagraph"/>
              <w:spacing w:line="315" w:lineRule="exact"/>
              <w:ind w:left="141"/>
              <w:rPr>
                <w:sz w:val="28"/>
              </w:rPr>
            </w:pPr>
            <w:r>
              <w:rPr>
                <w:spacing w:val="-5"/>
                <w:sz w:val="28"/>
              </w:rPr>
              <w:t>3.</w:t>
            </w:r>
          </w:p>
        </w:tc>
        <w:tc>
          <w:tcPr>
            <w:tcW w:w="5828" w:type="dxa"/>
          </w:tcPr>
          <w:p w:rsidR="008C3AE8" w:rsidRDefault="007E2C4A">
            <w:pPr>
              <w:pStyle w:val="TableParagraph"/>
              <w:spacing w:line="315" w:lineRule="exact"/>
              <w:ind w:left="138"/>
              <w:rPr>
                <w:sz w:val="28"/>
              </w:rPr>
            </w:pPr>
            <w:r>
              <w:rPr>
                <w:sz w:val="28"/>
              </w:rPr>
              <w:t>Производительность</w:t>
            </w:r>
            <w:r>
              <w:rPr>
                <w:spacing w:val="56"/>
                <w:sz w:val="28"/>
              </w:rPr>
              <w:t xml:space="preserve"> </w:t>
            </w:r>
            <w:r>
              <w:rPr>
                <w:sz w:val="28"/>
              </w:rPr>
              <w:t>труда</w:t>
            </w:r>
            <w:r>
              <w:rPr>
                <w:spacing w:val="-6"/>
                <w:sz w:val="28"/>
              </w:rPr>
              <w:t xml:space="preserve"> </w:t>
            </w:r>
            <w:r>
              <w:rPr>
                <w:sz w:val="28"/>
              </w:rPr>
              <w:t>на</w:t>
            </w:r>
            <w:r>
              <w:rPr>
                <w:spacing w:val="-3"/>
                <w:sz w:val="28"/>
              </w:rPr>
              <w:t xml:space="preserve"> </w:t>
            </w:r>
            <w:r>
              <w:rPr>
                <w:spacing w:val="-2"/>
                <w:sz w:val="28"/>
              </w:rPr>
              <w:t>одного</w:t>
            </w:r>
          </w:p>
          <w:p w:rsidR="008C3AE8" w:rsidRDefault="007E2C4A">
            <w:pPr>
              <w:pStyle w:val="TableParagraph"/>
              <w:spacing w:line="311" w:lineRule="exact"/>
              <w:ind w:left="105"/>
              <w:rPr>
                <w:sz w:val="28"/>
              </w:rPr>
            </w:pPr>
            <w:r>
              <w:rPr>
                <w:spacing w:val="-2"/>
                <w:sz w:val="28"/>
              </w:rPr>
              <w:t>рабочего</w:t>
            </w:r>
          </w:p>
        </w:tc>
        <w:tc>
          <w:tcPr>
            <w:tcW w:w="1544" w:type="dxa"/>
          </w:tcPr>
          <w:p w:rsidR="008C3AE8" w:rsidRDefault="008C3AE8">
            <w:pPr>
              <w:pStyle w:val="TableParagraph"/>
              <w:rPr>
                <w:sz w:val="26"/>
              </w:rPr>
            </w:pPr>
          </w:p>
        </w:tc>
        <w:tc>
          <w:tcPr>
            <w:tcW w:w="1561" w:type="dxa"/>
          </w:tcPr>
          <w:p w:rsidR="008C3AE8" w:rsidRDefault="008C3AE8">
            <w:pPr>
              <w:pStyle w:val="TableParagraph"/>
              <w:rPr>
                <w:sz w:val="26"/>
              </w:rPr>
            </w:pPr>
          </w:p>
        </w:tc>
      </w:tr>
      <w:tr w:rsidR="008C3AE8">
        <w:trPr>
          <w:trHeight w:val="321"/>
        </w:trPr>
        <w:tc>
          <w:tcPr>
            <w:tcW w:w="852" w:type="dxa"/>
            <w:vMerge w:val="restart"/>
          </w:tcPr>
          <w:p w:rsidR="008C3AE8" w:rsidRDefault="007E2C4A">
            <w:pPr>
              <w:pStyle w:val="TableParagraph"/>
              <w:spacing w:line="320" w:lineRule="exact"/>
              <w:ind w:left="141"/>
              <w:rPr>
                <w:b/>
                <w:sz w:val="28"/>
              </w:rPr>
            </w:pPr>
            <w:r>
              <w:rPr>
                <w:b/>
                <w:spacing w:val="-5"/>
                <w:sz w:val="28"/>
              </w:rPr>
              <w:t>4.</w:t>
            </w:r>
          </w:p>
        </w:tc>
        <w:tc>
          <w:tcPr>
            <w:tcW w:w="5828" w:type="dxa"/>
          </w:tcPr>
          <w:p w:rsidR="008C3AE8" w:rsidRDefault="007E2C4A">
            <w:pPr>
              <w:pStyle w:val="TableParagraph"/>
              <w:spacing w:line="301" w:lineRule="exact"/>
              <w:ind w:left="138"/>
              <w:rPr>
                <w:b/>
                <w:sz w:val="28"/>
              </w:rPr>
            </w:pPr>
            <w:r>
              <w:rPr>
                <w:b/>
                <w:sz w:val="28"/>
              </w:rPr>
              <w:t>ГФЗП</w:t>
            </w:r>
            <w:r>
              <w:rPr>
                <w:b/>
                <w:spacing w:val="-11"/>
                <w:sz w:val="28"/>
              </w:rPr>
              <w:t xml:space="preserve"> </w:t>
            </w:r>
            <w:r>
              <w:rPr>
                <w:b/>
                <w:sz w:val="28"/>
              </w:rPr>
              <w:t>производственного</w:t>
            </w:r>
            <w:r>
              <w:rPr>
                <w:b/>
                <w:spacing w:val="-8"/>
                <w:sz w:val="28"/>
              </w:rPr>
              <w:t xml:space="preserve"> </w:t>
            </w:r>
            <w:r>
              <w:rPr>
                <w:b/>
                <w:sz w:val="28"/>
              </w:rPr>
              <w:t>персонала,</w:t>
            </w:r>
            <w:r>
              <w:rPr>
                <w:b/>
                <w:spacing w:val="-9"/>
                <w:sz w:val="28"/>
              </w:rPr>
              <w:t xml:space="preserve"> </w:t>
            </w:r>
            <w:r>
              <w:rPr>
                <w:b/>
                <w:spacing w:val="-4"/>
                <w:sz w:val="28"/>
              </w:rPr>
              <w:t>всего</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1"/>
        </w:trPr>
        <w:tc>
          <w:tcPr>
            <w:tcW w:w="852" w:type="dxa"/>
            <w:vMerge/>
            <w:tcBorders>
              <w:top w:val="nil"/>
            </w:tcBorders>
          </w:tcPr>
          <w:p w:rsidR="008C3AE8" w:rsidRDefault="008C3AE8">
            <w:pPr>
              <w:rPr>
                <w:sz w:val="2"/>
                <w:szCs w:val="2"/>
              </w:rPr>
            </w:pPr>
          </w:p>
        </w:tc>
        <w:tc>
          <w:tcPr>
            <w:tcW w:w="5828" w:type="dxa"/>
          </w:tcPr>
          <w:p w:rsidR="008C3AE8" w:rsidRDefault="007E2C4A">
            <w:pPr>
              <w:pStyle w:val="TableParagraph"/>
              <w:spacing w:line="301" w:lineRule="exact"/>
              <w:ind w:left="208"/>
              <w:rPr>
                <w:sz w:val="28"/>
              </w:rPr>
            </w:pPr>
            <w:r>
              <w:rPr>
                <w:sz w:val="28"/>
              </w:rPr>
              <w:t>-</w:t>
            </w:r>
            <w:r>
              <w:rPr>
                <w:spacing w:val="-8"/>
                <w:sz w:val="28"/>
              </w:rPr>
              <w:t xml:space="preserve"> </w:t>
            </w:r>
            <w:r>
              <w:rPr>
                <w:sz w:val="28"/>
              </w:rPr>
              <w:t>основных</w:t>
            </w:r>
            <w:r>
              <w:rPr>
                <w:spacing w:val="-5"/>
                <w:sz w:val="28"/>
              </w:rPr>
              <w:t xml:space="preserve"> </w:t>
            </w:r>
            <w:r>
              <w:rPr>
                <w:sz w:val="28"/>
              </w:rPr>
              <w:t>и</w:t>
            </w:r>
            <w:r>
              <w:rPr>
                <w:spacing w:val="-7"/>
                <w:sz w:val="28"/>
              </w:rPr>
              <w:t xml:space="preserve"> </w:t>
            </w:r>
            <w:r>
              <w:rPr>
                <w:sz w:val="28"/>
              </w:rPr>
              <w:t>вспомогательных</w:t>
            </w:r>
            <w:r>
              <w:rPr>
                <w:spacing w:val="-5"/>
                <w:sz w:val="28"/>
              </w:rPr>
              <w:t xml:space="preserve"> </w:t>
            </w:r>
            <w:r>
              <w:rPr>
                <w:spacing w:val="-2"/>
                <w:sz w:val="28"/>
              </w:rPr>
              <w:t>рабочих</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3"/>
        </w:trPr>
        <w:tc>
          <w:tcPr>
            <w:tcW w:w="852" w:type="dxa"/>
            <w:vMerge/>
            <w:tcBorders>
              <w:top w:val="nil"/>
            </w:tcBorders>
          </w:tcPr>
          <w:p w:rsidR="008C3AE8" w:rsidRDefault="008C3AE8">
            <w:pPr>
              <w:rPr>
                <w:sz w:val="2"/>
                <w:szCs w:val="2"/>
              </w:rPr>
            </w:pPr>
          </w:p>
        </w:tc>
        <w:tc>
          <w:tcPr>
            <w:tcW w:w="5828" w:type="dxa"/>
          </w:tcPr>
          <w:p w:rsidR="008C3AE8" w:rsidRDefault="007E2C4A">
            <w:pPr>
              <w:pStyle w:val="TableParagraph"/>
              <w:spacing w:line="304" w:lineRule="exact"/>
              <w:ind w:left="208"/>
              <w:rPr>
                <w:sz w:val="28"/>
              </w:rPr>
            </w:pPr>
            <w:r>
              <w:rPr>
                <w:sz w:val="28"/>
              </w:rPr>
              <w:t>-</w:t>
            </w:r>
            <w:r>
              <w:rPr>
                <w:spacing w:val="-3"/>
                <w:sz w:val="28"/>
              </w:rPr>
              <w:t xml:space="preserve"> </w:t>
            </w:r>
            <w:r>
              <w:rPr>
                <w:sz w:val="28"/>
              </w:rPr>
              <w:t>ИТР,</w:t>
            </w:r>
            <w:r>
              <w:rPr>
                <w:spacing w:val="64"/>
                <w:sz w:val="28"/>
              </w:rPr>
              <w:t xml:space="preserve"> </w:t>
            </w:r>
            <w:r>
              <w:rPr>
                <w:sz w:val="28"/>
              </w:rPr>
              <w:t>служащих,</w:t>
            </w:r>
            <w:r>
              <w:rPr>
                <w:spacing w:val="66"/>
                <w:sz w:val="28"/>
              </w:rPr>
              <w:t xml:space="preserve"> </w:t>
            </w:r>
            <w:r>
              <w:rPr>
                <w:spacing w:val="-5"/>
                <w:sz w:val="28"/>
              </w:rPr>
              <w:t>МОП</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1"/>
        </w:trPr>
        <w:tc>
          <w:tcPr>
            <w:tcW w:w="852" w:type="dxa"/>
            <w:vMerge w:val="restart"/>
          </w:tcPr>
          <w:p w:rsidR="008C3AE8" w:rsidRDefault="007E2C4A">
            <w:pPr>
              <w:pStyle w:val="TableParagraph"/>
              <w:spacing w:line="315" w:lineRule="exact"/>
              <w:ind w:left="141"/>
              <w:rPr>
                <w:sz w:val="28"/>
              </w:rPr>
            </w:pPr>
            <w:r>
              <w:rPr>
                <w:spacing w:val="-5"/>
                <w:sz w:val="28"/>
              </w:rPr>
              <w:t>5.</w:t>
            </w:r>
          </w:p>
        </w:tc>
        <w:tc>
          <w:tcPr>
            <w:tcW w:w="5828" w:type="dxa"/>
          </w:tcPr>
          <w:p w:rsidR="008C3AE8" w:rsidRDefault="007E2C4A">
            <w:pPr>
              <w:pStyle w:val="TableParagraph"/>
              <w:spacing w:line="301" w:lineRule="exact"/>
              <w:ind w:left="138"/>
              <w:rPr>
                <w:sz w:val="28"/>
              </w:rPr>
            </w:pPr>
            <w:r>
              <w:rPr>
                <w:sz w:val="28"/>
              </w:rPr>
              <w:t>Среднегодовая</w:t>
            </w:r>
            <w:r>
              <w:rPr>
                <w:spacing w:val="-10"/>
                <w:sz w:val="28"/>
              </w:rPr>
              <w:t xml:space="preserve"> </w:t>
            </w:r>
            <w:r>
              <w:rPr>
                <w:sz w:val="28"/>
              </w:rPr>
              <w:t>з/пл,</w:t>
            </w:r>
            <w:r>
              <w:rPr>
                <w:spacing w:val="-11"/>
                <w:sz w:val="28"/>
              </w:rPr>
              <w:t xml:space="preserve"> </w:t>
            </w:r>
            <w:r>
              <w:rPr>
                <w:spacing w:val="-2"/>
                <w:sz w:val="28"/>
              </w:rPr>
              <w:t>всего</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1"/>
        </w:trPr>
        <w:tc>
          <w:tcPr>
            <w:tcW w:w="852" w:type="dxa"/>
            <w:vMerge/>
            <w:tcBorders>
              <w:top w:val="nil"/>
            </w:tcBorders>
          </w:tcPr>
          <w:p w:rsidR="008C3AE8" w:rsidRDefault="008C3AE8">
            <w:pPr>
              <w:rPr>
                <w:sz w:val="2"/>
                <w:szCs w:val="2"/>
              </w:rPr>
            </w:pPr>
          </w:p>
        </w:tc>
        <w:tc>
          <w:tcPr>
            <w:tcW w:w="5828" w:type="dxa"/>
          </w:tcPr>
          <w:p w:rsidR="008C3AE8" w:rsidRDefault="007E2C4A">
            <w:pPr>
              <w:pStyle w:val="TableParagraph"/>
              <w:spacing w:line="302" w:lineRule="exact"/>
              <w:ind w:left="278"/>
              <w:rPr>
                <w:sz w:val="28"/>
              </w:rPr>
            </w:pPr>
            <w:r>
              <w:rPr>
                <w:sz w:val="28"/>
              </w:rPr>
              <w:t>-</w:t>
            </w:r>
            <w:r>
              <w:rPr>
                <w:spacing w:val="-7"/>
                <w:sz w:val="28"/>
              </w:rPr>
              <w:t xml:space="preserve"> </w:t>
            </w:r>
            <w:r>
              <w:rPr>
                <w:sz w:val="28"/>
              </w:rPr>
              <w:t>основных</w:t>
            </w:r>
            <w:r>
              <w:rPr>
                <w:spacing w:val="-9"/>
                <w:sz w:val="28"/>
              </w:rPr>
              <w:t xml:space="preserve"> </w:t>
            </w:r>
            <w:r>
              <w:rPr>
                <w:sz w:val="28"/>
              </w:rPr>
              <w:t>и</w:t>
            </w:r>
            <w:r>
              <w:rPr>
                <w:spacing w:val="-6"/>
                <w:sz w:val="28"/>
              </w:rPr>
              <w:t xml:space="preserve"> </w:t>
            </w:r>
            <w:r>
              <w:rPr>
                <w:sz w:val="28"/>
              </w:rPr>
              <w:t>вспомогательных</w:t>
            </w:r>
            <w:r>
              <w:rPr>
                <w:spacing w:val="-4"/>
                <w:sz w:val="28"/>
              </w:rPr>
              <w:t xml:space="preserve"> </w:t>
            </w:r>
            <w:r>
              <w:rPr>
                <w:spacing w:val="-2"/>
                <w:sz w:val="28"/>
              </w:rPr>
              <w:t>рабочих</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r w:rsidR="008C3AE8">
        <w:trPr>
          <w:trHeight w:val="323"/>
        </w:trPr>
        <w:tc>
          <w:tcPr>
            <w:tcW w:w="852" w:type="dxa"/>
            <w:vMerge/>
            <w:tcBorders>
              <w:top w:val="nil"/>
            </w:tcBorders>
          </w:tcPr>
          <w:p w:rsidR="008C3AE8" w:rsidRDefault="008C3AE8">
            <w:pPr>
              <w:rPr>
                <w:sz w:val="2"/>
                <w:szCs w:val="2"/>
              </w:rPr>
            </w:pPr>
          </w:p>
        </w:tc>
        <w:tc>
          <w:tcPr>
            <w:tcW w:w="5828" w:type="dxa"/>
          </w:tcPr>
          <w:p w:rsidR="008C3AE8" w:rsidRDefault="007E2C4A">
            <w:pPr>
              <w:pStyle w:val="TableParagraph"/>
              <w:spacing w:line="304" w:lineRule="exact"/>
              <w:ind w:left="278"/>
              <w:rPr>
                <w:sz w:val="28"/>
              </w:rPr>
            </w:pPr>
            <w:r>
              <w:rPr>
                <w:sz w:val="28"/>
              </w:rPr>
              <w:t>-</w:t>
            </w:r>
            <w:r>
              <w:rPr>
                <w:spacing w:val="-4"/>
                <w:sz w:val="28"/>
              </w:rPr>
              <w:t xml:space="preserve"> </w:t>
            </w:r>
            <w:r>
              <w:rPr>
                <w:sz w:val="28"/>
              </w:rPr>
              <w:t>ИТР,</w:t>
            </w:r>
            <w:r>
              <w:rPr>
                <w:spacing w:val="-5"/>
                <w:sz w:val="28"/>
              </w:rPr>
              <w:t xml:space="preserve"> </w:t>
            </w:r>
            <w:r>
              <w:rPr>
                <w:sz w:val="28"/>
              </w:rPr>
              <w:t>служащих,</w:t>
            </w:r>
            <w:r>
              <w:rPr>
                <w:spacing w:val="-3"/>
                <w:sz w:val="28"/>
              </w:rPr>
              <w:t xml:space="preserve"> </w:t>
            </w:r>
            <w:r>
              <w:rPr>
                <w:spacing w:val="-5"/>
                <w:sz w:val="28"/>
              </w:rPr>
              <w:t>МОП</w:t>
            </w:r>
          </w:p>
        </w:tc>
        <w:tc>
          <w:tcPr>
            <w:tcW w:w="1544" w:type="dxa"/>
          </w:tcPr>
          <w:p w:rsidR="008C3AE8" w:rsidRDefault="008C3AE8">
            <w:pPr>
              <w:pStyle w:val="TableParagraph"/>
              <w:rPr>
                <w:sz w:val="24"/>
              </w:rPr>
            </w:pPr>
          </w:p>
        </w:tc>
        <w:tc>
          <w:tcPr>
            <w:tcW w:w="1561" w:type="dxa"/>
          </w:tcPr>
          <w:p w:rsidR="008C3AE8" w:rsidRDefault="008C3AE8">
            <w:pPr>
              <w:pStyle w:val="TableParagraph"/>
              <w:rPr>
                <w:sz w:val="24"/>
              </w:rPr>
            </w:pPr>
          </w:p>
        </w:tc>
      </w:tr>
    </w:tbl>
    <w:p w:rsidR="008C3AE8" w:rsidRDefault="007E2C4A">
      <w:pPr>
        <w:pStyle w:val="a3"/>
        <w:tabs>
          <w:tab w:val="left" w:pos="2118"/>
        </w:tabs>
        <w:spacing w:before="15"/>
        <w:ind w:left="863"/>
      </w:pPr>
      <w:r>
        <w:rPr>
          <w:noProof/>
          <w:lang w:eastAsia="ru-RU"/>
        </w:rPr>
        <w:drawing>
          <wp:anchor distT="0" distB="0" distL="0" distR="0" simplePos="0" relativeHeight="485219328" behindDoc="1" locked="0" layoutInCell="1" allowOverlap="1">
            <wp:simplePos x="0" y="0"/>
            <wp:positionH relativeFrom="page">
              <wp:posOffset>1826005</wp:posOffset>
            </wp:positionH>
            <wp:positionV relativeFrom="paragraph">
              <wp:posOffset>-4314</wp:posOffset>
            </wp:positionV>
            <wp:extent cx="195071" cy="217931"/>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png"/>
                    <pic:cNvPicPr/>
                  </pic:nvPicPr>
                  <pic:blipFill>
                    <a:blip r:embed="rId9" cstate="print"/>
                    <a:stretch>
                      <a:fillRect/>
                    </a:stretch>
                  </pic:blipFill>
                  <pic:spPr>
                    <a:xfrm>
                      <a:off x="0" y="0"/>
                      <a:ext cx="195071" cy="217931"/>
                    </a:xfrm>
                    <a:prstGeom prst="rect">
                      <a:avLst/>
                    </a:prstGeom>
                  </pic:spPr>
                </pic:pic>
              </a:graphicData>
            </a:graphic>
          </wp:anchor>
        </w:drawing>
      </w:r>
      <w:r>
        <w:t>Пункт</w:t>
      </w:r>
      <w:r>
        <w:rPr>
          <w:spacing w:val="-4"/>
        </w:rPr>
        <w:t xml:space="preserve"> </w:t>
      </w:r>
      <w:r>
        <w:rPr>
          <w:spacing w:val="-10"/>
        </w:rPr>
        <w:t>1</w:t>
      </w:r>
      <w:r>
        <w:tab/>
        <w:t>Годовой</w:t>
      </w:r>
      <w:r>
        <w:rPr>
          <w:spacing w:val="-8"/>
        </w:rPr>
        <w:t xml:space="preserve"> </w:t>
      </w:r>
      <w:r>
        <w:t>объем</w:t>
      </w:r>
      <w:r>
        <w:rPr>
          <w:spacing w:val="-7"/>
        </w:rPr>
        <w:t xml:space="preserve"> </w:t>
      </w:r>
      <w:r>
        <w:rPr>
          <w:spacing w:val="-2"/>
        </w:rPr>
        <w:t>продукции.</w:t>
      </w:r>
    </w:p>
    <w:p w:rsidR="008C3AE8" w:rsidRDefault="007E2C4A">
      <w:pPr>
        <w:pStyle w:val="a3"/>
        <w:spacing w:before="2"/>
        <w:ind w:left="863" w:right="570"/>
      </w:pPr>
      <w:r>
        <w:t>Пункт</w:t>
      </w:r>
      <w:r>
        <w:rPr>
          <w:spacing w:val="-4"/>
        </w:rPr>
        <w:t xml:space="preserve"> </w:t>
      </w:r>
      <w:r>
        <w:t>2</w:t>
      </w:r>
      <w:r>
        <w:rPr>
          <w:spacing w:val="-4"/>
        </w:rPr>
        <w:t xml:space="preserve"> </w:t>
      </w:r>
      <w:r>
        <w:t>–</w:t>
      </w:r>
      <w:r>
        <w:rPr>
          <w:spacing w:val="-4"/>
        </w:rPr>
        <w:t xml:space="preserve"> </w:t>
      </w:r>
      <w:r>
        <w:t>Списочная</w:t>
      </w:r>
      <w:r>
        <w:rPr>
          <w:spacing w:val="-4"/>
        </w:rPr>
        <w:t xml:space="preserve"> </w:t>
      </w:r>
      <w:r>
        <w:t>численность</w:t>
      </w:r>
      <w:r>
        <w:rPr>
          <w:spacing w:val="-8"/>
        </w:rPr>
        <w:t xml:space="preserve"> </w:t>
      </w:r>
      <w:r>
        <w:t>основных</w:t>
      </w:r>
      <w:r>
        <w:rPr>
          <w:spacing w:val="-3"/>
        </w:rPr>
        <w:t xml:space="preserve"> </w:t>
      </w:r>
      <w:r>
        <w:t>и</w:t>
      </w:r>
      <w:r>
        <w:rPr>
          <w:spacing w:val="-4"/>
        </w:rPr>
        <w:t xml:space="preserve"> </w:t>
      </w:r>
      <w:r>
        <w:t>вспомогательных</w:t>
      </w:r>
      <w:r>
        <w:rPr>
          <w:spacing w:val="-3"/>
        </w:rPr>
        <w:t xml:space="preserve"> </w:t>
      </w:r>
      <w:r>
        <w:t>рабочих. Пункт 3 – Производительность труда.</w:t>
      </w:r>
    </w:p>
    <w:p w:rsidR="008C3AE8" w:rsidRDefault="008C3AE8">
      <w:pPr>
        <w:pStyle w:val="a3"/>
        <w:ind w:left="0"/>
        <w:rPr>
          <w:sz w:val="20"/>
        </w:rPr>
      </w:pPr>
    </w:p>
    <w:p w:rsidR="008C3AE8" w:rsidRDefault="008C3AE8">
      <w:pPr>
        <w:rPr>
          <w:sz w:val="20"/>
        </w:rPr>
        <w:sectPr w:rsidR="008C3AE8">
          <w:pgSz w:w="11910" w:h="16840"/>
          <w:pgMar w:top="940" w:right="280" w:bottom="960" w:left="980" w:header="0" w:footer="701" w:gutter="0"/>
          <w:cols w:space="720"/>
        </w:sectPr>
      </w:pPr>
    </w:p>
    <w:p w:rsidR="008C3AE8" w:rsidRDefault="007E2C4A">
      <w:pPr>
        <w:spacing w:before="254"/>
        <w:jc w:val="right"/>
        <w:rPr>
          <w:i/>
          <w:sz w:val="13"/>
        </w:rPr>
      </w:pPr>
      <w:r>
        <w:rPr>
          <w:i/>
          <w:spacing w:val="-2"/>
          <w:w w:val="105"/>
          <w:position w:val="6"/>
          <w:sz w:val="23"/>
        </w:rPr>
        <w:lastRenderedPageBreak/>
        <w:t>П</w:t>
      </w:r>
      <w:r>
        <w:rPr>
          <w:i/>
          <w:spacing w:val="-2"/>
          <w:w w:val="105"/>
          <w:sz w:val="13"/>
        </w:rPr>
        <w:t>труда</w:t>
      </w:r>
    </w:p>
    <w:p w:rsidR="008C3AE8" w:rsidRDefault="007E2C4A">
      <w:pPr>
        <w:spacing w:before="3"/>
        <w:rPr>
          <w:i/>
          <w:sz w:val="38"/>
        </w:rPr>
      </w:pPr>
      <w:r>
        <w:br w:type="column"/>
      </w:r>
    </w:p>
    <w:p w:rsidR="008C3AE8" w:rsidRDefault="00E1322F">
      <w:pPr>
        <w:ind w:left="231"/>
        <w:rPr>
          <w:i/>
          <w:sz w:val="23"/>
        </w:rPr>
      </w:pPr>
      <w:r>
        <w:pict>
          <v:group id="docshapegroup172" o:spid="_x0000_s1108" style="position:absolute;left:0;text-align:left;margin-left:260.5pt;margin-top:-16.5pt;width:31.25pt;height:20.5pt;z-index:-18096640;mso-position-horizontal-relative:page" coordorigin="5210,-330" coordsize="625,410">
            <v:line id="_x0000_s1111" style="position:absolute" from="5400,-29" to="5834,-29" strokeweight=".17167mm"/>
            <v:shape id="docshape173" o:spid="_x0000_s1110" type="#_x0000_t75" style="position:absolute;left:5209;top:-207;width:270;height:288">
              <v:imagedata r:id="rId11" o:title=""/>
            </v:shape>
            <v:shape id="docshape174" o:spid="_x0000_s1109" type="#_x0000_t202" style="position:absolute;left:5209;top:-330;width:625;height:410" filled="f" stroked="f">
              <v:textbox inset="0,0,0,0">
                <w:txbxContent>
                  <w:p w:rsidR="00E1322F" w:rsidRDefault="00E1322F">
                    <w:pPr>
                      <w:spacing w:line="296" w:lineRule="exact"/>
                      <w:ind w:left="218"/>
                      <w:rPr>
                        <w:i/>
                        <w:sz w:val="13"/>
                      </w:rPr>
                    </w:pPr>
                    <w:r>
                      <w:rPr>
                        <w:i/>
                        <w:spacing w:val="-4"/>
                        <w:w w:val="105"/>
                        <w:position w:val="6"/>
                        <w:sz w:val="23"/>
                      </w:rPr>
                      <w:t>N</w:t>
                    </w:r>
                    <w:r>
                      <w:rPr>
                        <w:i/>
                        <w:spacing w:val="-4"/>
                        <w:w w:val="105"/>
                        <w:sz w:val="13"/>
                      </w:rPr>
                      <w:t>год</w:t>
                    </w:r>
                  </w:p>
                </w:txbxContent>
              </v:textbox>
            </v:shape>
            <w10:wrap anchorx="page"/>
          </v:group>
        </w:pict>
      </w:r>
      <w:r w:rsidR="007E2C4A">
        <w:rPr>
          <w:i/>
          <w:spacing w:val="-5"/>
          <w:sz w:val="23"/>
        </w:rPr>
        <w:t>Чсп</w:t>
      </w:r>
    </w:p>
    <w:p w:rsidR="008C3AE8" w:rsidRDefault="007E2C4A">
      <w:pPr>
        <w:pStyle w:val="a3"/>
        <w:spacing w:before="211"/>
        <w:ind w:left="1290"/>
      </w:pPr>
      <w:r>
        <w:br w:type="column"/>
      </w:r>
      <w:r>
        <w:rPr>
          <w:spacing w:val="-2"/>
        </w:rPr>
        <w:lastRenderedPageBreak/>
        <w:t>(3.10)</w:t>
      </w:r>
    </w:p>
    <w:p w:rsidR="008C3AE8" w:rsidRDefault="008C3AE8">
      <w:pPr>
        <w:sectPr w:rsidR="008C3AE8">
          <w:type w:val="continuous"/>
          <w:pgSz w:w="11910" w:h="16840"/>
          <w:pgMar w:top="1080" w:right="280" w:bottom="900" w:left="980" w:header="0" w:footer="701" w:gutter="0"/>
          <w:cols w:num="3" w:space="720" w:equalWidth="0">
            <w:col w:w="4160" w:space="40"/>
            <w:col w:w="623" w:space="39"/>
            <w:col w:w="5788"/>
          </w:cols>
        </w:sectPr>
      </w:pPr>
    </w:p>
    <w:p w:rsidR="008C3AE8" w:rsidRDefault="008C3AE8">
      <w:pPr>
        <w:pStyle w:val="a3"/>
        <w:spacing w:before="4"/>
        <w:ind w:left="0"/>
        <w:rPr>
          <w:sz w:val="20"/>
        </w:rPr>
      </w:pPr>
    </w:p>
    <w:p w:rsidR="008C3AE8" w:rsidRDefault="007E2C4A">
      <w:pPr>
        <w:pStyle w:val="a3"/>
        <w:spacing w:before="89"/>
        <w:ind w:left="863"/>
      </w:pPr>
      <w:r>
        <w:rPr>
          <w:spacing w:val="-4"/>
        </w:rPr>
        <w:t>где:</w:t>
      </w:r>
    </w:p>
    <w:p w:rsidR="008C3AE8" w:rsidRDefault="007E2C4A">
      <w:pPr>
        <w:pStyle w:val="a3"/>
        <w:spacing w:before="2"/>
        <w:ind w:left="863"/>
      </w:pPr>
      <w:r>
        <w:rPr>
          <w:i/>
        </w:rPr>
        <w:t>П</w:t>
      </w:r>
      <w:r>
        <w:rPr>
          <w:i/>
          <w:spacing w:val="-7"/>
        </w:rPr>
        <w:t xml:space="preserve"> </w:t>
      </w:r>
      <w:r>
        <w:rPr>
          <w:i/>
        </w:rPr>
        <w:t>труда</w:t>
      </w:r>
      <w:r>
        <w:rPr>
          <w:i/>
          <w:spacing w:val="-4"/>
        </w:rPr>
        <w:t xml:space="preserve"> </w:t>
      </w:r>
      <w:r>
        <w:t>–</w:t>
      </w:r>
      <w:r>
        <w:rPr>
          <w:spacing w:val="-5"/>
        </w:rPr>
        <w:t xml:space="preserve"> </w:t>
      </w:r>
      <w:r>
        <w:t>производительность</w:t>
      </w:r>
      <w:r>
        <w:rPr>
          <w:spacing w:val="-5"/>
        </w:rPr>
        <w:t xml:space="preserve"> </w:t>
      </w:r>
      <w:r>
        <w:t>труда</w:t>
      </w:r>
      <w:r>
        <w:rPr>
          <w:spacing w:val="-3"/>
        </w:rPr>
        <w:t xml:space="preserve"> </w:t>
      </w:r>
      <w:r>
        <w:t>на</w:t>
      </w:r>
      <w:r>
        <w:rPr>
          <w:spacing w:val="-6"/>
        </w:rPr>
        <w:t xml:space="preserve"> </w:t>
      </w:r>
      <w:r>
        <w:t>одного</w:t>
      </w:r>
      <w:r>
        <w:rPr>
          <w:spacing w:val="-6"/>
        </w:rPr>
        <w:t xml:space="preserve"> </w:t>
      </w:r>
      <w:r>
        <w:rPr>
          <w:spacing w:val="-2"/>
        </w:rPr>
        <w:t>рабочего;</w:t>
      </w:r>
    </w:p>
    <w:p w:rsidR="008C3AE8" w:rsidRDefault="007E2C4A">
      <w:pPr>
        <w:pStyle w:val="a3"/>
        <w:spacing w:line="322" w:lineRule="exact"/>
        <w:ind w:left="863"/>
      </w:pPr>
      <w:r>
        <w:rPr>
          <w:i/>
        </w:rPr>
        <w:t>N</w:t>
      </w:r>
      <w:r>
        <w:rPr>
          <w:i/>
          <w:spacing w:val="-5"/>
        </w:rPr>
        <w:t xml:space="preserve"> </w:t>
      </w:r>
      <w:r>
        <w:rPr>
          <w:i/>
        </w:rPr>
        <w:t>год</w:t>
      </w:r>
      <w:r>
        <w:rPr>
          <w:i/>
          <w:spacing w:val="-7"/>
        </w:rPr>
        <w:t xml:space="preserve"> </w:t>
      </w:r>
      <w:r>
        <w:t>–</w:t>
      </w:r>
      <w:r>
        <w:rPr>
          <w:spacing w:val="-3"/>
        </w:rPr>
        <w:t xml:space="preserve"> </w:t>
      </w:r>
      <w:r>
        <w:t>годовой</w:t>
      </w:r>
      <w:r>
        <w:rPr>
          <w:spacing w:val="-4"/>
        </w:rPr>
        <w:t xml:space="preserve"> </w:t>
      </w:r>
      <w:r>
        <w:t>выпуск</w:t>
      </w:r>
      <w:r>
        <w:rPr>
          <w:spacing w:val="-3"/>
        </w:rPr>
        <w:t xml:space="preserve"> </w:t>
      </w:r>
      <w:r>
        <w:rPr>
          <w:spacing w:val="-2"/>
        </w:rPr>
        <w:t>продукции;</w:t>
      </w:r>
    </w:p>
    <w:p w:rsidR="008C3AE8" w:rsidRDefault="007E2C4A">
      <w:pPr>
        <w:pStyle w:val="a3"/>
        <w:ind w:left="863"/>
      </w:pPr>
      <w:r>
        <w:rPr>
          <w:i/>
        </w:rPr>
        <w:t>Ч</w:t>
      </w:r>
      <w:r>
        <w:rPr>
          <w:i/>
          <w:spacing w:val="-5"/>
        </w:rPr>
        <w:t xml:space="preserve"> </w:t>
      </w:r>
      <w:r>
        <w:rPr>
          <w:i/>
        </w:rPr>
        <w:t>сп.</w:t>
      </w:r>
      <w:r>
        <w:rPr>
          <w:i/>
          <w:spacing w:val="-5"/>
        </w:rPr>
        <w:t xml:space="preserve"> </w:t>
      </w:r>
      <w:r>
        <w:t>–</w:t>
      </w:r>
      <w:r>
        <w:rPr>
          <w:spacing w:val="-3"/>
        </w:rPr>
        <w:t xml:space="preserve"> </w:t>
      </w:r>
      <w:r>
        <w:t>списочная</w:t>
      </w:r>
      <w:r>
        <w:rPr>
          <w:spacing w:val="-2"/>
        </w:rPr>
        <w:t xml:space="preserve"> </w:t>
      </w:r>
      <w:r>
        <w:t>численность</w:t>
      </w:r>
      <w:r>
        <w:rPr>
          <w:spacing w:val="-3"/>
        </w:rPr>
        <w:t xml:space="preserve"> </w:t>
      </w:r>
      <w:r>
        <w:t>рабочих</w:t>
      </w:r>
      <w:r>
        <w:rPr>
          <w:spacing w:val="-4"/>
        </w:rPr>
        <w:t xml:space="preserve"> </w:t>
      </w:r>
      <w:r>
        <w:t>(осн</w:t>
      </w:r>
      <w:r>
        <w:rPr>
          <w:spacing w:val="-1"/>
        </w:rPr>
        <w:t xml:space="preserve"> </w:t>
      </w:r>
      <w:r>
        <w:t>+</w:t>
      </w:r>
      <w:r>
        <w:rPr>
          <w:spacing w:val="-3"/>
        </w:rPr>
        <w:t xml:space="preserve"> </w:t>
      </w:r>
      <w:r>
        <w:rPr>
          <w:spacing w:val="-2"/>
        </w:rPr>
        <w:t>вспомог).</w:t>
      </w:r>
    </w:p>
    <w:p w:rsidR="008C3AE8" w:rsidRDefault="008C3AE8">
      <w:pPr>
        <w:sectPr w:rsidR="008C3AE8">
          <w:type w:val="continuous"/>
          <w:pgSz w:w="11910" w:h="16840"/>
          <w:pgMar w:top="1080" w:right="280" w:bottom="900" w:left="980" w:header="0" w:footer="701" w:gutter="0"/>
          <w:cols w:space="720"/>
        </w:sectPr>
      </w:pPr>
    </w:p>
    <w:p w:rsidR="008C3AE8" w:rsidRDefault="007E2C4A">
      <w:pPr>
        <w:pStyle w:val="a3"/>
        <w:spacing w:before="66" w:line="322" w:lineRule="exact"/>
        <w:ind w:left="863"/>
      </w:pPr>
      <w:r>
        <w:lastRenderedPageBreak/>
        <w:t>Пункт</w:t>
      </w:r>
      <w:r>
        <w:rPr>
          <w:spacing w:val="-4"/>
        </w:rPr>
        <w:t xml:space="preserve"> </w:t>
      </w:r>
      <w:r>
        <w:t>4</w:t>
      </w:r>
      <w:r>
        <w:rPr>
          <w:spacing w:val="-3"/>
        </w:rPr>
        <w:t xml:space="preserve"> </w:t>
      </w:r>
      <w:r>
        <w:t>-</w:t>
      </w:r>
      <w:r>
        <w:rPr>
          <w:spacing w:val="-4"/>
        </w:rPr>
        <w:t xml:space="preserve"> </w:t>
      </w:r>
      <w:r>
        <w:t>Годовой</w:t>
      </w:r>
      <w:r>
        <w:rPr>
          <w:spacing w:val="-3"/>
        </w:rPr>
        <w:t xml:space="preserve"> </w:t>
      </w:r>
      <w:r>
        <w:t>фонд</w:t>
      </w:r>
      <w:r>
        <w:rPr>
          <w:spacing w:val="-2"/>
        </w:rPr>
        <w:t xml:space="preserve"> </w:t>
      </w:r>
      <w:r>
        <w:t>з/пл</w:t>
      </w:r>
      <w:r>
        <w:rPr>
          <w:spacing w:val="-4"/>
        </w:rPr>
        <w:t xml:space="preserve"> </w:t>
      </w:r>
      <w:r>
        <w:t>берется</w:t>
      </w:r>
      <w:r>
        <w:rPr>
          <w:spacing w:val="-3"/>
        </w:rPr>
        <w:t xml:space="preserve"> </w:t>
      </w:r>
      <w:r>
        <w:t>из</w:t>
      </w:r>
      <w:r>
        <w:rPr>
          <w:spacing w:val="-6"/>
        </w:rPr>
        <w:t xml:space="preserve"> </w:t>
      </w:r>
      <w:r>
        <w:t>таблиц</w:t>
      </w:r>
      <w:r>
        <w:rPr>
          <w:spacing w:val="-3"/>
        </w:rPr>
        <w:t xml:space="preserve"> </w:t>
      </w:r>
      <w:r>
        <w:t>5</w:t>
      </w:r>
      <w:r>
        <w:rPr>
          <w:spacing w:val="-3"/>
        </w:rPr>
        <w:t xml:space="preserve"> </w:t>
      </w:r>
      <w:r>
        <w:t>(пункт</w:t>
      </w:r>
      <w:r>
        <w:rPr>
          <w:spacing w:val="-3"/>
        </w:rPr>
        <w:t xml:space="preserve"> </w:t>
      </w:r>
      <w:r>
        <w:t>8),</w:t>
      </w:r>
      <w:r>
        <w:rPr>
          <w:spacing w:val="-5"/>
        </w:rPr>
        <w:t xml:space="preserve"> 5.</w:t>
      </w:r>
    </w:p>
    <w:p w:rsidR="008C3AE8" w:rsidRDefault="007E2C4A">
      <w:pPr>
        <w:pStyle w:val="a3"/>
        <w:spacing w:line="480" w:lineRule="auto"/>
        <w:ind w:left="863"/>
      </w:pPr>
      <w:r>
        <w:t>Пункт</w:t>
      </w:r>
      <w:r>
        <w:rPr>
          <w:spacing w:val="-3"/>
        </w:rPr>
        <w:t xml:space="preserve"> </w:t>
      </w:r>
      <w:r>
        <w:t>5</w:t>
      </w:r>
      <w:r>
        <w:rPr>
          <w:spacing w:val="-3"/>
        </w:rPr>
        <w:t xml:space="preserve"> </w:t>
      </w:r>
      <w:r>
        <w:t>-</w:t>
      </w:r>
      <w:r>
        <w:rPr>
          <w:spacing w:val="-4"/>
        </w:rPr>
        <w:t xml:space="preserve"> </w:t>
      </w:r>
      <w:r>
        <w:t>Среднегодовая</w:t>
      </w:r>
      <w:r>
        <w:rPr>
          <w:spacing w:val="-3"/>
        </w:rPr>
        <w:t xml:space="preserve"> </w:t>
      </w:r>
      <w:r>
        <w:t>з/пл</w:t>
      </w:r>
      <w:r>
        <w:rPr>
          <w:spacing w:val="-4"/>
        </w:rPr>
        <w:t xml:space="preserve"> </w:t>
      </w:r>
      <w:r>
        <w:t>рабочих</w:t>
      </w:r>
      <w:r>
        <w:rPr>
          <w:spacing w:val="-6"/>
        </w:rPr>
        <w:t xml:space="preserve"> </w:t>
      </w:r>
      <w:r>
        <w:t>берется</w:t>
      </w:r>
      <w:r>
        <w:rPr>
          <w:spacing w:val="-6"/>
        </w:rPr>
        <w:t xml:space="preserve"> </w:t>
      </w:r>
      <w:r>
        <w:t>из</w:t>
      </w:r>
      <w:r>
        <w:rPr>
          <w:spacing w:val="-4"/>
        </w:rPr>
        <w:t xml:space="preserve"> </w:t>
      </w:r>
      <w:r>
        <w:t>таблицы</w:t>
      </w:r>
      <w:r>
        <w:rPr>
          <w:spacing w:val="-6"/>
        </w:rPr>
        <w:t xml:space="preserve"> </w:t>
      </w:r>
      <w:r>
        <w:t>5</w:t>
      </w:r>
      <w:r>
        <w:rPr>
          <w:spacing w:val="-2"/>
        </w:rPr>
        <w:t xml:space="preserve"> </w:t>
      </w:r>
      <w:r>
        <w:t>пункт</w:t>
      </w:r>
      <w:r>
        <w:rPr>
          <w:spacing w:val="-3"/>
        </w:rPr>
        <w:t xml:space="preserve"> </w:t>
      </w:r>
      <w:r>
        <w:t>9. Среднегодовая з/пл ИТР и служащих рассчитывается так:</w:t>
      </w:r>
    </w:p>
    <w:p w:rsidR="008C3AE8" w:rsidRDefault="007E2C4A">
      <w:pPr>
        <w:pStyle w:val="a3"/>
        <w:spacing w:line="321" w:lineRule="exact"/>
        <w:ind w:left="1770"/>
      </w:pPr>
      <w:r>
        <w:t>(</w:t>
      </w:r>
      <w:r>
        <w:rPr>
          <w:spacing w:val="-2"/>
        </w:rPr>
        <w:t xml:space="preserve"> </w:t>
      </w:r>
      <w:r>
        <w:t>ГФЗП</w:t>
      </w:r>
      <w:r>
        <w:rPr>
          <w:spacing w:val="64"/>
        </w:rPr>
        <w:t xml:space="preserve"> </w:t>
      </w:r>
      <w:r>
        <w:t>ИТР,</w:t>
      </w:r>
      <w:r>
        <w:rPr>
          <w:spacing w:val="-4"/>
        </w:rPr>
        <w:t xml:space="preserve"> </w:t>
      </w:r>
      <w:r>
        <w:t>служащих,</w:t>
      </w:r>
      <w:r>
        <w:rPr>
          <w:spacing w:val="-2"/>
        </w:rPr>
        <w:t xml:space="preserve"> </w:t>
      </w:r>
      <w:r>
        <w:rPr>
          <w:spacing w:val="-4"/>
        </w:rPr>
        <w:t>МОП)</w:t>
      </w:r>
    </w:p>
    <w:p w:rsidR="008C3AE8" w:rsidRDefault="00E1322F">
      <w:pPr>
        <w:pStyle w:val="a3"/>
        <w:tabs>
          <w:tab w:val="left" w:pos="5525"/>
        </w:tabs>
        <w:spacing w:before="2" w:line="322" w:lineRule="exact"/>
        <w:ind w:left="933"/>
      </w:pPr>
      <w:r>
        <w:pict>
          <v:line id="_x0000_s1107" style="position:absolute;left:0;text-align:left;z-index:-18096128;mso-position-horizontal-relative:page" from="107.05pt,10pt" to="321.7pt,10pt" strokeweight=".36653mm">
            <v:stroke dashstyle="dash"/>
            <w10:wrap anchorx="page"/>
          </v:line>
        </w:pict>
      </w:r>
      <w:r w:rsidR="007E2C4A">
        <w:rPr>
          <w:spacing w:val="-10"/>
        </w:rPr>
        <w:t>=</w:t>
      </w:r>
      <w:r w:rsidR="007E2C4A">
        <w:tab/>
        <w:t>(табл</w:t>
      </w:r>
      <w:r w:rsidR="007E2C4A">
        <w:rPr>
          <w:spacing w:val="-4"/>
        </w:rPr>
        <w:t xml:space="preserve"> </w:t>
      </w:r>
      <w:r w:rsidR="007E2C4A">
        <w:t>6</w:t>
      </w:r>
      <w:r w:rsidR="007E2C4A">
        <w:rPr>
          <w:spacing w:val="-5"/>
        </w:rPr>
        <w:t xml:space="preserve"> </w:t>
      </w:r>
      <w:r w:rsidR="007E2C4A">
        <w:t>пункт</w:t>
      </w:r>
      <w:r w:rsidR="007E2C4A">
        <w:rPr>
          <w:spacing w:val="-2"/>
        </w:rPr>
        <w:t xml:space="preserve"> </w:t>
      </w:r>
      <w:r w:rsidR="007E2C4A">
        <w:rPr>
          <w:spacing w:val="-5"/>
        </w:rPr>
        <w:t>5)</w:t>
      </w:r>
    </w:p>
    <w:p w:rsidR="008C3AE8" w:rsidRDefault="007E2C4A">
      <w:pPr>
        <w:pStyle w:val="a3"/>
        <w:ind w:left="1840"/>
      </w:pPr>
      <w:r>
        <w:t>Численность</w:t>
      </w:r>
      <w:r>
        <w:rPr>
          <w:spacing w:val="-6"/>
        </w:rPr>
        <w:t xml:space="preserve"> </w:t>
      </w:r>
      <w:r>
        <w:t>ИТР,</w:t>
      </w:r>
      <w:r>
        <w:rPr>
          <w:spacing w:val="-6"/>
        </w:rPr>
        <w:t xml:space="preserve"> </w:t>
      </w:r>
      <w:r>
        <w:rPr>
          <w:spacing w:val="-2"/>
        </w:rPr>
        <w:t>служащих</w:t>
      </w:r>
    </w:p>
    <w:p w:rsidR="008C3AE8" w:rsidRDefault="008C3AE8">
      <w:pPr>
        <w:pStyle w:val="a3"/>
        <w:ind w:left="0"/>
        <w:rPr>
          <w:sz w:val="20"/>
        </w:rPr>
      </w:pPr>
    </w:p>
    <w:p w:rsidR="008C3AE8" w:rsidRDefault="008C3AE8">
      <w:pPr>
        <w:pStyle w:val="a3"/>
        <w:spacing w:before="9"/>
        <w:ind w:left="0"/>
      </w:pPr>
    </w:p>
    <w:p w:rsidR="008C3AE8" w:rsidRPr="00701381" w:rsidRDefault="007E2C4A" w:rsidP="00701381">
      <w:pPr>
        <w:pStyle w:val="4"/>
        <w:numPr>
          <w:ilvl w:val="1"/>
          <w:numId w:val="13"/>
        </w:numPr>
        <w:tabs>
          <w:tab w:val="left" w:pos="1356"/>
        </w:tabs>
        <w:spacing w:before="89"/>
        <w:ind w:hanging="493"/>
      </w:pPr>
      <w:r>
        <w:t>Расчет</w:t>
      </w:r>
      <w:r>
        <w:rPr>
          <w:spacing w:val="-8"/>
        </w:rPr>
        <w:t xml:space="preserve"> </w:t>
      </w:r>
      <w:r>
        <w:t>общецеховых</w:t>
      </w:r>
      <w:r>
        <w:rPr>
          <w:spacing w:val="-8"/>
        </w:rPr>
        <w:t xml:space="preserve"> </w:t>
      </w:r>
      <w:r>
        <w:rPr>
          <w:spacing w:val="-2"/>
        </w:rPr>
        <w:t>расходов</w:t>
      </w:r>
    </w:p>
    <w:p w:rsidR="008C3AE8" w:rsidRDefault="007E2C4A">
      <w:pPr>
        <w:pStyle w:val="a3"/>
        <w:spacing w:line="242" w:lineRule="auto"/>
        <w:ind w:right="570" w:firstLine="566"/>
      </w:pPr>
      <w:r>
        <w:rPr>
          <w:noProof/>
          <w:lang w:eastAsia="ru-RU"/>
        </w:rPr>
        <w:drawing>
          <wp:anchor distT="0" distB="0" distL="0" distR="0" simplePos="0" relativeHeight="485220864" behindDoc="1" locked="0" layoutInCell="1" allowOverlap="1">
            <wp:simplePos x="0" y="0"/>
            <wp:positionH relativeFrom="page">
              <wp:posOffset>1170736</wp:posOffset>
            </wp:positionH>
            <wp:positionV relativeFrom="paragraph">
              <wp:posOffset>408308</wp:posOffset>
            </wp:positionV>
            <wp:extent cx="164592" cy="434339"/>
            <wp:effectExtent l="0" t="0" r="0" b="0"/>
            <wp:wrapNone/>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8.png"/>
                    <pic:cNvPicPr/>
                  </pic:nvPicPr>
                  <pic:blipFill>
                    <a:blip r:embed="rId48" cstate="print"/>
                    <a:stretch>
                      <a:fillRect/>
                    </a:stretch>
                  </pic:blipFill>
                  <pic:spPr>
                    <a:xfrm>
                      <a:off x="0" y="0"/>
                      <a:ext cx="164592" cy="434339"/>
                    </a:xfrm>
                    <a:prstGeom prst="rect">
                      <a:avLst/>
                    </a:prstGeom>
                  </pic:spPr>
                </pic:pic>
              </a:graphicData>
            </a:graphic>
          </wp:anchor>
        </w:drawing>
      </w:r>
      <w:r>
        <w:t>Составной</w:t>
      </w:r>
      <w:r>
        <w:rPr>
          <w:spacing w:val="-6"/>
        </w:rPr>
        <w:t xml:space="preserve"> </w:t>
      </w:r>
      <w:r>
        <w:t>частью</w:t>
      </w:r>
      <w:r>
        <w:rPr>
          <w:spacing w:val="-7"/>
        </w:rPr>
        <w:t xml:space="preserve"> </w:t>
      </w:r>
      <w:r>
        <w:t>планирования</w:t>
      </w:r>
      <w:r>
        <w:rPr>
          <w:spacing w:val="-6"/>
        </w:rPr>
        <w:t xml:space="preserve"> </w:t>
      </w:r>
      <w:r>
        <w:t>себестоимости</w:t>
      </w:r>
      <w:r>
        <w:rPr>
          <w:spacing w:val="-6"/>
        </w:rPr>
        <w:t xml:space="preserve"> </w:t>
      </w:r>
      <w:r>
        <w:t>продукции</w:t>
      </w:r>
      <w:r>
        <w:rPr>
          <w:spacing w:val="-9"/>
        </w:rPr>
        <w:t xml:space="preserve"> </w:t>
      </w:r>
      <w:r>
        <w:t>является составление ряда смет:</w:t>
      </w:r>
    </w:p>
    <w:p w:rsidR="008C3AE8" w:rsidRDefault="007E2C4A">
      <w:pPr>
        <w:pStyle w:val="a3"/>
        <w:spacing w:before="14"/>
        <w:ind w:left="1149"/>
      </w:pPr>
      <w:r>
        <w:t>Смета</w:t>
      </w:r>
      <w:r>
        <w:rPr>
          <w:spacing w:val="-6"/>
        </w:rPr>
        <w:t xml:space="preserve"> </w:t>
      </w:r>
      <w:r>
        <w:t>цеховых</w:t>
      </w:r>
      <w:r>
        <w:rPr>
          <w:spacing w:val="-3"/>
        </w:rPr>
        <w:t xml:space="preserve"> </w:t>
      </w:r>
      <w:r>
        <w:rPr>
          <w:spacing w:val="-2"/>
        </w:rPr>
        <w:t>расходов</w:t>
      </w:r>
    </w:p>
    <w:p w:rsidR="008C3AE8" w:rsidRDefault="007E2C4A">
      <w:pPr>
        <w:pStyle w:val="a3"/>
        <w:tabs>
          <w:tab w:val="left" w:pos="2192"/>
          <w:tab w:val="left" w:pos="3581"/>
          <w:tab w:val="left" w:pos="4164"/>
          <w:tab w:val="left" w:pos="5883"/>
          <w:tab w:val="left" w:pos="6339"/>
          <w:tab w:val="left" w:pos="8337"/>
        </w:tabs>
        <w:spacing w:before="19" w:line="242" w:lineRule="auto"/>
        <w:ind w:right="570" w:firstLine="851"/>
      </w:pPr>
      <w:r>
        <w:rPr>
          <w:spacing w:val="-2"/>
        </w:rPr>
        <w:t>Смета</w:t>
      </w:r>
      <w:r>
        <w:tab/>
      </w:r>
      <w:r>
        <w:rPr>
          <w:spacing w:val="-2"/>
        </w:rPr>
        <w:t>расходов</w:t>
      </w:r>
      <w:r>
        <w:tab/>
      </w:r>
      <w:r>
        <w:rPr>
          <w:spacing w:val="-6"/>
        </w:rPr>
        <w:t>на</w:t>
      </w:r>
      <w:r>
        <w:tab/>
      </w:r>
      <w:r>
        <w:rPr>
          <w:spacing w:val="-2"/>
        </w:rPr>
        <w:t>содержание</w:t>
      </w:r>
      <w:r>
        <w:tab/>
      </w:r>
      <w:r>
        <w:rPr>
          <w:spacing w:val="-10"/>
        </w:rPr>
        <w:t>и</w:t>
      </w:r>
      <w:r>
        <w:tab/>
      </w:r>
      <w:r>
        <w:rPr>
          <w:spacing w:val="-2"/>
        </w:rPr>
        <w:t>эксплуатацию</w:t>
      </w:r>
      <w:r>
        <w:tab/>
      </w:r>
      <w:r>
        <w:rPr>
          <w:spacing w:val="-2"/>
        </w:rPr>
        <w:t xml:space="preserve">оборудования, </w:t>
      </w:r>
      <w:r>
        <w:t>транспортно-заготовительные расходы.</w:t>
      </w:r>
    </w:p>
    <w:p w:rsidR="008C3AE8" w:rsidRDefault="007E2C4A">
      <w:pPr>
        <w:pStyle w:val="a4"/>
        <w:numPr>
          <w:ilvl w:val="1"/>
          <w:numId w:val="16"/>
        </w:numPr>
        <w:tabs>
          <w:tab w:val="left" w:pos="1150"/>
        </w:tabs>
        <w:spacing w:line="317" w:lineRule="exact"/>
        <w:ind w:left="1149" w:hanging="287"/>
        <w:rPr>
          <w:sz w:val="28"/>
        </w:rPr>
      </w:pPr>
      <w:r>
        <w:rPr>
          <w:sz w:val="28"/>
        </w:rPr>
        <w:t>Дать</w:t>
      </w:r>
      <w:r>
        <w:rPr>
          <w:spacing w:val="-9"/>
          <w:sz w:val="28"/>
        </w:rPr>
        <w:t xml:space="preserve"> </w:t>
      </w:r>
      <w:r>
        <w:rPr>
          <w:sz w:val="28"/>
        </w:rPr>
        <w:t>определение</w:t>
      </w:r>
      <w:r>
        <w:rPr>
          <w:spacing w:val="-9"/>
          <w:sz w:val="28"/>
        </w:rPr>
        <w:t xml:space="preserve"> </w:t>
      </w:r>
      <w:r>
        <w:rPr>
          <w:sz w:val="28"/>
        </w:rPr>
        <w:t>себестоимости</w:t>
      </w:r>
      <w:r>
        <w:rPr>
          <w:spacing w:val="-9"/>
          <w:sz w:val="28"/>
        </w:rPr>
        <w:t xml:space="preserve"> </w:t>
      </w:r>
      <w:r>
        <w:rPr>
          <w:spacing w:val="-2"/>
          <w:sz w:val="28"/>
        </w:rPr>
        <w:t>продукции.</w:t>
      </w:r>
    </w:p>
    <w:p w:rsidR="008C3AE8" w:rsidRDefault="007E2C4A">
      <w:pPr>
        <w:pStyle w:val="a4"/>
        <w:numPr>
          <w:ilvl w:val="1"/>
          <w:numId w:val="16"/>
        </w:numPr>
        <w:tabs>
          <w:tab w:val="left" w:pos="1150"/>
        </w:tabs>
        <w:spacing w:line="322" w:lineRule="exact"/>
        <w:ind w:left="1149" w:hanging="287"/>
        <w:rPr>
          <w:sz w:val="28"/>
        </w:rPr>
      </w:pPr>
      <w:r>
        <w:rPr>
          <w:sz w:val="28"/>
        </w:rPr>
        <w:t>Дать</w:t>
      </w:r>
      <w:r>
        <w:rPr>
          <w:spacing w:val="-5"/>
          <w:sz w:val="28"/>
        </w:rPr>
        <w:t xml:space="preserve"> </w:t>
      </w:r>
      <w:r>
        <w:rPr>
          <w:sz w:val="28"/>
        </w:rPr>
        <w:t>определение</w:t>
      </w:r>
      <w:r>
        <w:rPr>
          <w:spacing w:val="-4"/>
          <w:sz w:val="28"/>
        </w:rPr>
        <w:t xml:space="preserve"> </w:t>
      </w:r>
      <w:r>
        <w:rPr>
          <w:sz w:val="28"/>
        </w:rPr>
        <w:t>и</w:t>
      </w:r>
      <w:r>
        <w:rPr>
          <w:spacing w:val="-7"/>
          <w:sz w:val="28"/>
        </w:rPr>
        <w:t xml:space="preserve"> </w:t>
      </w:r>
      <w:r>
        <w:rPr>
          <w:sz w:val="28"/>
        </w:rPr>
        <w:t>рассчитать</w:t>
      </w:r>
      <w:r>
        <w:rPr>
          <w:spacing w:val="-5"/>
          <w:sz w:val="28"/>
        </w:rPr>
        <w:t xml:space="preserve"> </w:t>
      </w:r>
      <w:r>
        <w:rPr>
          <w:spacing w:val="-2"/>
          <w:sz w:val="28"/>
        </w:rPr>
        <w:t>амортизацию.</w:t>
      </w:r>
    </w:p>
    <w:p w:rsidR="008C3AE8" w:rsidRDefault="007E2C4A">
      <w:pPr>
        <w:pStyle w:val="a4"/>
        <w:numPr>
          <w:ilvl w:val="1"/>
          <w:numId w:val="16"/>
        </w:numPr>
        <w:tabs>
          <w:tab w:val="left" w:pos="1150"/>
          <w:tab w:val="left" w:pos="1840"/>
          <w:tab w:val="left" w:pos="3290"/>
          <w:tab w:val="left" w:pos="3672"/>
          <w:tab w:val="left" w:pos="4971"/>
          <w:tab w:val="left" w:pos="6399"/>
          <w:tab w:val="left" w:pos="6783"/>
          <w:tab w:val="left" w:pos="8140"/>
          <w:tab w:val="left" w:pos="8663"/>
        </w:tabs>
        <w:ind w:right="569" w:firstLine="0"/>
        <w:rPr>
          <w:sz w:val="28"/>
        </w:rPr>
      </w:pPr>
      <w:r>
        <w:rPr>
          <w:spacing w:val="-4"/>
          <w:sz w:val="28"/>
        </w:rPr>
        <w:t>Что</w:t>
      </w:r>
      <w:r>
        <w:rPr>
          <w:sz w:val="28"/>
        </w:rPr>
        <w:tab/>
      </w:r>
      <w:r>
        <w:rPr>
          <w:spacing w:val="-2"/>
          <w:sz w:val="28"/>
        </w:rPr>
        <w:t>относится</w:t>
      </w:r>
      <w:r>
        <w:rPr>
          <w:sz w:val="28"/>
        </w:rPr>
        <w:tab/>
      </w:r>
      <w:r>
        <w:rPr>
          <w:spacing w:val="-10"/>
          <w:sz w:val="28"/>
        </w:rPr>
        <w:t>к</w:t>
      </w:r>
      <w:r>
        <w:rPr>
          <w:sz w:val="28"/>
        </w:rPr>
        <w:tab/>
      </w:r>
      <w:r>
        <w:rPr>
          <w:spacing w:val="-2"/>
          <w:sz w:val="28"/>
        </w:rPr>
        <w:t>цеховым</w:t>
      </w:r>
      <w:r>
        <w:rPr>
          <w:sz w:val="28"/>
        </w:rPr>
        <w:tab/>
      </w:r>
      <w:r>
        <w:rPr>
          <w:spacing w:val="-2"/>
          <w:sz w:val="28"/>
        </w:rPr>
        <w:t>расходам,</w:t>
      </w:r>
      <w:r>
        <w:rPr>
          <w:sz w:val="28"/>
        </w:rPr>
        <w:tab/>
      </w:r>
      <w:r>
        <w:rPr>
          <w:spacing w:val="-10"/>
          <w:sz w:val="28"/>
        </w:rPr>
        <w:t>к</w:t>
      </w:r>
      <w:r>
        <w:rPr>
          <w:sz w:val="28"/>
        </w:rPr>
        <w:tab/>
      </w:r>
      <w:r>
        <w:rPr>
          <w:spacing w:val="-2"/>
          <w:sz w:val="28"/>
        </w:rPr>
        <w:t>расходам</w:t>
      </w:r>
      <w:r>
        <w:rPr>
          <w:sz w:val="28"/>
        </w:rPr>
        <w:tab/>
      </w:r>
      <w:r>
        <w:rPr>
          <w:spacing w:val="-6"/>
          <w:sz w:val="28"/>
        </w:rPr>
        <w:t>на</w:t>
      </w:r>
      <w:r>
        <w:rPr>
          <w:sz w:val="28"/>
        </w:rPr>
        <w:tab/>
      </w:r>
      <w:r>
        <w:rPr>
          <w:spacing w:val="-2"/>
          <w:sz w:val="28"/>
        </w:rPr>
        <w:t>содержание оборудования?</w:t>
      </w:r>
    </w:p>
    <w:p w:rsidR="008C3AE8" w:rsidRDefault="007E2C4A">
      <w:pPr>
        <w:pStyle w:val="a4"/>
        <w:numPr>
          <w:ilvl w:val="1"/>
          <w:numId w:val="16"/>
        </w:numPr>
        <w:tabs>
          <w:tab w:val="left" w:pos="1150"/>
        </w:tabs>
        <w:spacing w:before="1"/>
        <w:ind w:right="572" w:firstLine="0"/>
        <w:rPr>
          <w:sz w:val="28"/>
        </w:rPr>
      </w:pPr>
      <w:r>
        <w:rPr>
          <w:sz w:val="28"/>
        </w:rPr>
        <w:t>Рассчитать и обосновать каждый из показателей сметы, что относится к</w:t>
      </w:r>
      <w:r>
        <w:rPr>
          <w:spacing w:val="40"/>
          <w:sz w:val="28"/>
        </w:rPr>
        <w:t xml:space="preserve"> </w:t>
      </w:r>
      <w:r>
        <w:rPr>
          <w:sz w:val="28"/>
        </w:rPr>
        <w:t>каждой из статей?</w:t>
      </w:r>
    </w:p>
    <w:p w:rsidR="008C3AE8" w:rsidRDefault="007E2C4A">
      <w:pPr>
        <w:pStyle w:val="a4"/>
        <w:numPr>
          <w:ilvl w:val="1"/>
          <w:numId w:val="16"/>
        </w:numPr>
        <w:tabs>
          <w:tab w:val="left" w:pos="1150"/>
        </w:tabs>
        <w:spacing w:line="321" w:lineRule="exact"/>
        <w:ind w:left="1149" w:hanging="287"/>
        <w:rPr>
          <w:sz w:val="28"/>
        </w:rPr>
      </w:pPr>
      <w:r>
        <w:rPr>
          <w:sz w:val="28"/>
        </w:rPr>
        <w:t>Представить</w:t>
      </w:r>
      <w:r>
        <w:rPr>
          <w:spacing w:val="-6"/>
          <w:sz w:val="28"/>
        </w:rPr>
        <w:t xml:space="preserve"> </w:t>
      </w:r>
      <w:r>
        <w:rPr>
          <w:sz w:val="28"/>
        </w:rPr>
        <w:t>все</w:t>
      </w:r>
      <w:r>
        <w:rPr>
          <w:spacing w:val="-7"/>
          <w:sz w:val="28"/>
        </w:rPr>
        <w:t xml:space="preserve"> </w:t>
      </w:r>
      <w:r>
        <w:rPr>
          <w:sz w:val="28"/>
        </w:rPr>
        <w:t>расходы</w:t>
      </w:r>
      <w:r>
        <w:rPr>
          <w:spacing w:val="-2"/>
          <w:sz w:val="28"/>
        </w:rPr>
        <w:t xml:space="preserve"> </w:t>
      </w:r>
      <w:r>
        <w:rPr>
          <w:sz w:val="28"/>
        </w:rPr>
        <w:t>и</w:t>
      </w:r>
      <w:r>
        <w:rPr>
          <w:spacing w:val="-3"/>
          <w:sz w:val="28"/>
        </w:rPr>
        <w:t xml:space="preserve"> </w:t>
      </w:r>
      <w:r>
        <w:rPr>
          <w:sz w:val="28"/>
        </w:rPr>
        <w:t>занести</w:t>
      </w:r>
      <w:r>
        <w:rPr>
          <w:spacing w:val="-2"/>
          <w:sz w:val="28"/>
        </w:rPr>
        <w:t xml:space="preserve"> </w:t>
      </w:r>
      <w:r>
        <w:rPr>
          <w:sz w:val="28"/>
        </w:rPr>
        <w:t>в</w:t>
      </w:r>
      <w:r>
        <w:rPr>
          <w:spacing w:val="-4"/>
          <w:sz w:val="28"/>
        </w:rPr>
        <w:t xml:space="preserve"> </w:t>
      </w:r>
      <w:r>
        <w:rPr>
          <w:sz w:val="28"/>
        </w:rPr>
        <w:t>таблицу</w:t>
      </w:r>
      <w:r>
        <w:rPr>
          <w:spacing w:val="60"/>
          <w:sz w:val="28"/>
        </w:rPr>
        <w:t xml:space="preserve"> </w:t>
      </w:r>
      <w:r>
        <w:rPr>
          <w:sz w:val="28"/>
        </w:rPr>
        <w:t>8,</w:t>
      </w:r>
      <w:r>
        <w:rPr>
          <w:spacing w:val="-3"/>
          <w:sz w:val="28"/>
        </w:rPr>
        <w:t xml:space="preserve"> </w:t>
      </w:r>
      <w:r>
        <w:rPr>
          <w:spacing w:val="-5"/>
          <w:sz w:val="28"/>
        </w:rPr>
        <w:t>9.</w:t>
      </w:r>
    </w:p>
    <w:p w:rsidR="008C3AE8" w:rsidRDefault="007E2C4A">
      <w:pPr>
        <w:pStyle w:val="a4"/>
        <w:numPr>
          <w:ilvl w:val="1"/>
          <w:numId w:val="16"/>
        </w:numPr>
        <w:tabs>
          <w:tab w:val="left" w:pos="1150"/>
        </w:tabs>
        <w:spacing w:line="322" w:lineRule="exact"/>
        <w:ind w:left="1149" w:hanging="287"/>
        <w:rPr>
          <w:sz w:val="28"/>
        </w:rPr>
      </w:pPr>
      <w:r>
        <w:rPr>
          <w:sz w:val="28"/>
        </w:rPr>
        <w:t>Охарактеризовать</w:t>
      </w:r>
      <w:r>
        <w:rPr>
          <w:spacing w:val="-13"/>
          <w:sz w:val="28"/>
        </w:rPr>
        <w:t xml:space="preserve"> </w:t>
      </w:r>
      <w:r>
        <w:rPr>
          <w:sz w:val="28"/>
        </w:rPr>
        <w:t>задачу</w:t>
      </w:r>
      <w:r>
        <w:rPr>
          <w:spacing w:val="-12"/>
          <w:sz w:val="28"/>
        </w:rPr>
        <w:t xml:space="preserve"> </w:t>
      </w:r>
      <w:r>
        <w:rPr>
          <w:sz w:val="28"/>
        </w:rPr>
        <w:t>планирования</w:t>
      </w:r>
      <w:r>
        <w:rPr>
          <w:spacing w:val="-10"/>
          <w:sz w:val="28"/>
        </w:rPr>
        <w:t xml:space="preserve"> </w:t>
      </w:r>
      <w:r>
        <w:rPr>
          <w:spacing w:val="-2"/>
          <w:sz w:val="28"/>
        </w:rPr>
        <w:t>себестоимости.</w:t>
      </w:r>
    </w:p>
    <w:p w:rsidR="008C3AE8" w:rsidRDefault="007E2C4A">
      <w:pPr>
        <w:pStyle w:val="a4"/>
        <w:numPr>
          <w:ilvl w:val="1"/>
          <w:numId w:val="16"/>
        </w:numPr>
        <w:tabs>
          <w:tab w:val="left" w:pos="1150"/>
        </w:tabs>
        <w:ind w:right="573" w:firstLine="0"/>
        <w:rPr>
          <w:sz w:val="28"/>
        </w:rPr>
      </w:pPr>
      <w:r>
        <w:rPr>
          <w:sz w:val="28"/>
        </w:rPr>
        <w:t>Проанализировать, во что обходятся сварочные работы при изготовлении одного изделия в сборочно-сварочном участке.</w:t>
      </w:r>
    </w:p>
    <w:p w:rsidR="008C3AE8" w:rsidRDefault="007E2C4A">
      <w:pPr>
        <w:pStyle w:val="a4"/>
        <w:numPr>
          <w:ilvl w:val="1"/>
          <w:numId w:val="16"/>
        </w:numPr>
        <w:tabs>
          <w:tab w:val="left" w:pos="1150"/>
          <w:tab w:val="left" w:pos="2782"/>
          <w:tab w:val="left" w:pos="3388"/>
          <w:tab w:val="left" w:pos="4873"/>
          <w:tab w:val="left" w:pos="6408"/>
          <w:tab w:val="left" w:pos="7724"/>
          <w:tab w:val="left" w:pos="8317"/>
          <w:tab w:val="left" w:pos="9922"/>
        </w:tabs>
        <w:spacing w:before="2"/>
        <w:ind w:right="571" w:firstLine="0"/>
        <w:rPr>
          <w:sz w:val="28"/>
        </w:rPr>
      </w:pPr>
      <w:r>
        <w:rPr>
          <w:spacing w:val="-2"/>
          <w:sz w:val="28"/>
        </w:rPr>
        <w:t>Рассчитать</w:t>
      </w:r>
      <w:r>
        <w:rPr>
          <w:sz w:val="28"/>
        </w:rPr>
        <w:tab/>
      </w:r>
      <w:r>
        <w:rPr>
          <w:spacing w:val="-6"/>
          <w:sz w:val="28"/>
        </w:rPr>
        <w:t>по</w:t>
      </w:r>
      <w:r>
        <w:rPr>
          <w:sz w:val="28"/>
        </w:rPr>
        <w:tab/>
      </w:r>
      <w:r>
        <w:rPr>
          <w:spacing w:val="-2"/>
          <w:sz w:val="28"/>
        </w:rPr>
        <w:t>заданным</w:t>
      </w:r>
      <w:r>
        <w:rPr>
          <w:sz w:val="28"/>
        </w:rPr>
        <w:tab/>
      </w:r>
      <w:r>
        <w:rPr>
          <w:spacing w:val="-2"/>
          <w:sz w:val="28"/>
        </w:rPr>
        <w:t>формулам</w:t>
      </w:r>
      <w:r>
        <w:rPr>
          <w:sz w:val="28"/>
        </w:rPr>
        <w:tab/>
      </w:r>
      <w:r>
        <w:rPr>
          <w:spacing w:val="-2"/>
          <w:sz w:val="28"/>
        </w:rPr>
        <w:t>расходы</w:t>
      </w:r>
      <w:r>
        <w:rPr>
          <w:sz w:val="28"/>
        </w:rPr>
        <w:tab/>
      </w:r>
      <w:r>
        <w:rPr>
          <w:spacing w:val="-6"/>
          <w:sz w:val="28"/>
        </w:rPr>
        <w:t>на</w:t>
      </w:r>
      <w:r>
        <w:rPr>
          <w:sz w:val="28"/>
        </w:rPr>
        <w:tab/>
      </w:r>
      <w:r>
        <w:rPr>
          <w:spacing w:val="-2"/>
          <w:sz w:val="28"/>
        </w:rPr>
        <w:t>материалы</w:t>
      </w:r>
      <w:r>
        <w:rPr>
          <w:sz w:val="28"/>
        </w:rPr>
        <w:tab/>
      </w:r>
      <w:r>
        <w:rPr>
          <w:spacing w:val="-10"/>
          <w:sz w:val="28"/>
        </w:rPr>
        <w:t xml:space="preserve">и </w:t>
      </w:r>
      <w:r>
        <w:rPr>
          <w:spacing w:val="-2"/>
          <w:sz w:val="28"/>
        </w:rPr>
        <w:t>электроэнергию</w:t>
      </w:r>
    </w:p>
    <w:p w:rsidR="008C3AE8" w:rsidRDefault="007E2C4A">
      <w:pPr>
        <w:pStyle w:val="a3"/>
        <w:spacing w:line="321" w:lineRule="exact"/>
        <w:ind w:left="863"/>
      </w:pPr>
      <w:r>
        <w:t>Дать</w:t>
      </w:r>
      <w:r>
        <w:rPr>
          <w:spacing w:val="-4"/>
        </w:rPr>
        <w:t xml:space="preserve"> </w:t>
      </w:r>
      <w:r>
        <w:rPr>
          <w:spacing w:val="-2"/>
        </w:rPr>
        <w:t>определение:</w:t>
      </w:r>
    </w:p>
    <w:p w:rsidR="008C3AE8" w:rsidRDefault="007E2C4A">
      <w:pPr>
        <w:pStyle w:val="a3"/>
        <w:ind w:left="863" w:right="6144"/>
      </w:pPr>
      <w:r>
        <w:t>Себестоимость</w:t>
      </w:r>
      <w:r>
        <w:rPr>
          <w:spacing w:val="-16"/>
        </w:rPr>
        <w:t xml:space="preserve"> </w:t>
      </w:r>
      <w:r>
        <w:t>–</w:t>
      </w:r>
      <w:r>
        <w:rPr>
          <w:spacing w:val="-16"/>
        </w:rPr>
        <w:t xml:space="preserve"> </w:t>
      </w:r>
      <w:r>
        <w:t>это… Амортизация – это…</w:t>
      </w:r>
    </w:p>
    <w:p w:rsidR="008C3AE8" w:rsidRDefault="007E2C4A">
      <w:pPr>
        <w:pStyle w:val="a3"/>
        <w:ind w:right="569" w:firstLine="566"/>
        <w:jc w:val="both"/>
      </w:pPr>
      <w:r>
        <w:t>Цеховые расходы – затраты на содержание аппарата управления цеха, прочего персонала, стоимость ТМЦ по содержанию зданий, сооружений, цеха, охрану труда.</w:t>
      </w:r>
    </w:p>
    <w:p w:rsidR="008C3AE8" w:rsidRDefault="007E2C4A">
      <w:pPr>
        <w:pStyle w:val="a3"/>
        <w:spacing w:before="1"/>
        <w:ind w:left="863" w:right="5420"/>
        <w:jc w:val="both"/>
      </w:pPr>
      <w:r>
        <w:t>Отчисления</w:t>
      </w:r>
      <w:r>
        <w:rPr>
          <w:spacing w:val="-10"/>
        </w:rPr>
        <w:t xml:space="preserve"> </w:t>
      </w:r>
      <w:r>
        <w:t>на</w:t>
      </w:r>
      <w:r>
        <w:rPr>
          <w:spacing w:val="-8"/>
        </w:rPr>
        <w:t xml:space="preserve"> </w:t>
      </w:r>
      <w:r>
        <w:t>социальные</w:t>
      </w:r>
      <w:r>
        <w:rPr>
          <w:spacing w:val="-10"/>
        </w:rPr>
        <w:t xml:space="preserve"> </w:t>
      </w:r>
      <w:r>
        <w:t>нужды</w:t>
      </w:r>
      <w:r>
        <w:rPr>
          <w:spacing w:val="-5"/>
        </w:rPr>
        <w:t xml:space="preserve"> </w:t>
      </w:r>
      <w:r>
        <w:t>– Прочие расходы – это…</w:t>
      </w:r>
    </w:p>
    <w:p w:rsidR="008C3AE8" w:rsidRDefault="008C3AE8">
      <w:pPr>
        <w:pStyle w:val="a3"/>
        <w:spacing w:before="6"/>
        <w:ind w:left="0"/>
      </w:pPr>
    </w:p>
    <w:p w:rsidR="008C3AE8" w:rsidRDefault="007E2C4A">
      <w:pPr>
        <w:pStyle w:val="4"/>
        <w:numPr>
          <w:ilvl w:val="1"/>
          <w:numId w:val="13"/>
        </w:numPr>
        <w:tabs>
          <w:tab w:val="left" w:pos="1356"/>
        </w:tabs>
        <w:ind w:hanging="493"/>
      </w:pPr>
      <w:r>
        <w:t>Расчет</w:t>
      </w:r>
      <w:r>
        <w:rPr>
          <w:spacing w:val="-8"/>
        </w:rPr>
        <w:t xml:space="preserve"> </w:t>
      </w:r>
      <w:r>
        <w:t>себестоимости</w:t>
      </w:r>
      <w:r>
        <w:rPr>
          <w:spacing w:val="-8"/>
        </w:rPr>
        <w:t xml:space="preserve"> </w:t>
      </w:r>
      <w:r>
        <w:rPr>
          <w:spacing w:val="-2"/>
        </w:rPr>
        <w:t>изделия</w:t>
      </w:r>
    </w:p>
    <w:p w:rsidR="008C3AE8" w:rsidRDefault="008C3AE8">
      <w:pPr>
        <w:pStyle w:val="a3"/>
        <w:spacing w:before="6"/>
        <w:ind w:left="0"/>
        <w:rPr>
          <w:b/>
          <w:i/>
          <w:sz w:val="27"/>
        </w:rPr>
      </w:pPr>
    </w:p>
    <w:p w:rsidR="008C3AE8" w:rsidRDefault="007E2C4A">
      <w:pPr>
        <w:pStyle w:val="a4"/>
        <w:numPr>
          <w:ilvl w:val="2"/>
          <w:numId w:val="13"/>
        </w:numPr>
        <w:tabs>
          <w:tab w:val="left" w:pos="1564"/>
        </w:tabs>
        <w:spacing w:line="322" w:lineRule="exact"/>
        <w:rPr>
          <w:sz w:val="28"/>
        </w:rPr>
      </w:pPr>
      <w:r>
        <w:rPr>
          <w:sz w:val="28"/>
        </w:rPr>
        <w:t>Расчет</w:t>
      </w:r>
      <w:r>
        <w:rPr>
          <w:spacing w:val="-7"/>
          <w:sz w:val="28"/>
        </w:rPr>
        <w:t xml:space="preserve"> </w:t>
      </w:r>
      <w:r>
        <w:rPr>
          <w:sz w:val="28"/>
        </w:rPr>
        <w:t>сметы</w:t>
      </w:r>
      <w:r>
        <w:rPr>
          <w:spacing w:val="-8"/>
          <w:sz w:val="28"/>
        </w:rPr>
        <w:t xml:space="preserve"> </w:t>
      </w:r>
      <w:r>
        <w:rPr>
          <w:sz w:val="28"/>
        </w:rPr>
        <w:t>расходов</w:t>
      </w:r>
      <w:r>
        <w:rPr>
          <w:spacing w:val="-8"/>
          <w:sz w:val="28"/>
        </w:rPr>
        <w:t xml:space="preserve"> </w:t>
      </w:r>
      <w:r>
        <w:rPr>
          <w:sz w:val="28"/>
        </w:rPr>
        <w:t>на</w:t>
      </w:r>
      <w:r>
        <w:rPr>
          <w:spacing w:val="-5"/>
          <w:sz w:val="28"/>
        </w:rPr>
        <w:t xml:space="preserve"> </w:t>
      </w:r>
      <w:r>
        <w:rPr>
          <w:sz w:val="28"/>
        </w:rPr>
        <w:t>содержание</w:t>
      </w:r>
      <w:r>
        <w:rPr>
          <w:spacing w:val="-6"/>
          <w:sz w:val="28"/>
        </w:rPr>
        <w:t xml:space="preserve"> </w:t>
      </w:r>
      <w:r>
        <w:rPr>
          <w:sz w:val="28"/>
        </w:rPr>
        <w:t>и</w:t>
      </w:r>
      <w:r>
        <w:rPr>
          <w:spacing w:val="-5"/>
          <w:sz w:val="28"/>
        </w:rPr>
        <w:t xml:space="preserve"> </w:t>
      </w:r>
      <w:r>
        <w:rPr>
          <w:sz w:val="28"/>
        </w:rPr>
        <w:t>эксплуатацию</w:t>
      </w:r>
      <w:r>
        <w:rPr>
          <w:spacing w:val="-6"/>
          <w:sz w:val="28"/>
        </w:rPr>
        <w:t xml:space="preserve"> </w:t>
      </w:r>
      <w:r>
        <w:rPr>
          <w:spacing w:val="-2"/>
          <w:sz w:val="28"/>
        </w:rPr>
        <w:t>оборудования.</w:t>
      </w:r>
    </w:p>
    <w:p w:rsidR="008C3AE8" w:rsidRDefault="007E2C4A">
      <w:pPr>
        <w:spacing w:after="6"/>
        <w:ind w:left="297" w:firstLine="566"/>
        <w:rPr>
          <w:i/>
          <w:sz w:val="28"/>
        </w:rPr>
      </w:pPr>
      <w:r>
        <w:rPr>
          <w:i/>
          <w:sz w:val="28"/>
        </w:rPr>
        <w:t>Таблица</w:t>
      </w:r>
      <w:r>
        <w:rPr>
          <w:i/>
          <w:spacing w:val="-5"/>
          <w:sz w:val="28"/>
        </w:rPr>
        <w:t xml:space="preserve"> </w:t>
      </w:r>
      <w:r>
        <w:rPr>
          <w:i/>
          <w:sz w:val="28"/>
        </w:rPr>
        <w:t>19</w:t>
      </w:r>
      <w:r>
        <w:rPr>
          <w:i/>
          <w:spacing w:val="-3"/>
          <w:sz w:val="28"/>
        </w:rPr>
        <w:t xml:space="preserve"> </w:t>
      </w:r>
      <w:r>
        <w:rPr>
          <w:i/>
          <w:sz w:val="28"/>
        </w:rPr>
        <w:t>-</w:t>
      </w:r>
      <w:r>
        <w:rPr>
          <w:i/>
          <w:spacing w:val="40"/>
          <w:sz w:val="28"/>
        </w:rPr>
        <w:t xml:space="preserve"> </w:t>
      </w:r>
      <w:r>
        <w:rPr>
          <w:i/>
          <w:sz w:val="28"/>
        </w:rPr>
        <w:t>Расчет</w:t>
      </w:r>
      <w:r>
        <w:rPr>
          <w:i/>
          <w:spacing w:val="-4"/>
          <w:sz w:val="28"/>
        </w:rPr>
        <w:t xml:space="preserve"> </w:t>
      </w:r>
      <w:r>
        <w:rPr>
          <w:i/>
          <w:sz w:val="28"/>
        </w:rPr>
        <w:t>сметы</w:t>
      </w:r>
      <w:r>
        <w:rPr>
          <w:i/>
          <w:spacing w:val="-4"/>
          <w:sz w:val="28"/>
        </w:rPr>
        <w:t xml:space="preserve"> </w:t>
      </w:r>
      <w:r>
        <w:rPr>
          <w:i/>
          <w:sz w:val="28"/>
        </w:rPr>
        <w:t>расходов</w:t>
      </w:r>
      <w:r>
        <w:rPr>
          <w:i/>
          <w:spacing w:val="-2"/>
          <w:sz w:val="28"/>
        </w:rPr>
        <w:t xml:space="preserve"> </w:t>
      </w:r>
      <w:r>
        <w:rPr>
          <w:i/>
          <w:sz w:val="28"/>
        </w:rPr>
        <w:t>на</w:t>
      </w:r>
      <w:r>
        <w:rPr>
          <w:i/>
          <w:spacing w:val="-2"/>
          <w:sz w:val="28"/>
        </w:rPr>
        <w:t xml:space="preserve"> </w:t>
      </w:r>
      <w:r>
        <w:rPr>
          <w:i/>
          <w:sz w:val="28"/>
        </w:rPr>
        <w:t>содержание</w:t>
      </w:r>
      <w:r>
        <w:rPr>
          <w:i/>
          <w:spacing w:val="-6"/>
          <w:sz w:val="28"/>
        </w:rPr>
        <w:t xml:space="preserve"> </w:t>
      </w:r>
      <w:r>
        <w:rPr>
          <w:i/>
          <w:sz w:val="28"/>
        </w:rPr>
        <w:t>и</w:t>
      </w:r>
      <w:r>
        <w:rPr>
          <w:i/>
          <w:spacing w:val="-2"/>
          <w:sz w:val="28"/>
        </w:rPr>
        <w:t xml:space="preserve"> </w:t>
      </w:r>
      <w:r>
        <w:rPr>
          <w:i/>
          <w:sz w:val="28"/>
        </w:rPr>
        <w:t xml:space="preserve">эксплуатацию </w:t>
      </w:r>
      <w:r>
        <w:rPr>
          <w:i/>
          <w:spacing w:val="-2"/>
          <w:sz w:val="28"/>
        </w:rPr>
        <w:t>оборудования</w:t>
      </w:r>
    </w:p>
    <w:tbl>
      <w:tblPr>
        <w:tblStyle w:val="TableNormal"/>
        <w:tblW w:w="0" w:type="auto"/>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8"/>
        <w:gridCol w:w="5029"/>
        <w:gridCol w:w="2113"/>
        <w:gridCol w:w="1616"/>
      </w:tblGrid>
      <w:tr w:rsidR="008C3AE8">
        <w:trPr>
          <w:trHeight w:val="642"/>
        </w:trPr>
        <w:tc>
          <w:tcPr>
            <w:tcW w:w="708" w:type="dxa"/>
            <w:tcBorders>
              <w:left w:val="single" w:sz="4" w:space="0" w:color="000000"/>
              <w:bottom w:val="single" w:sz="4" w:space="0" w:color="000000"/>
              <w:right w:val="single" w:sz="4" w:space="0" w:color="000000"/>
            </w:tcBorders>
          </w:tcPr>
          <w:p w:rsidR="008C3AE8" w:rsidRDefault="007E2C4A">
            <w:pPr>
              <w:pStyle w:val="TableParagraph"/>
              <w:spacing w:line="312" w:lineRule="exact"/>
              <w:ind w:left="220"/>
              <w:rPr>
                <w:sz w:val="28"/>
              </w:rPr>
            </w:pPr>
            <w:r>
              <w:rPr>
                <w:sz w:val="28"/>
              </w:rPr>
              <w:t>№</w:t>
            </w:r>
          </w:p>
          <w:p w:rsidR="008C3AE8" w:rsidRDefault="007E2C4A">
            <w:pPr>
              <w:pStyle w:val="TableParagraph"/>
              <w:spacing w:line="311" w:lineRule="exact"/>
              <w:ind w:left="165"/>
              <w:rPr>
                <w:sz w:val="28"/>
              </w:rPr>
            </w:pPr>
            <w:r>
              <w:rPr>
                <w:spacing w:val="-5"/>
                <w:sz w:val="28"/>
              </w:rPr>
              <w:t>п/п</w:t>
            </w:r>
          </w:p>
        </w:tc>
        <w:tc>
          <w:tcPr>
            <w:tcW w:w="5029" w:type="dxa"/>
            <w:tcBorders>
              <w:left w:val="single" w:sz="4" w:space="0" w:color="000000"/>
              <w:bottom w:val="single" w:sz="4" w:space="0" w:color="000000"/>
              <w:right w:val="single" w:sz="4" w:space="0" w:color="000000"/>
            </w:tcBorders>
          </w:tcPr>
          <w:p w:rsidR="008C3AE8" w:rsidRDefault="007E2C4A">
            <w:pPr>
              <w:pStyle w:val="TableParagraph"/>
              <w:spacing w:before="151"/>
              <w:ind w:left="1221"/>
              <w:rPr>
                <w:sz w:val="28"/>
              </w:rPr>
            </w:pPr>
            <w:r>
              <w:rPr>
                <w:sz w:val="28"/>
              </w:rPr>
              <w:t>Наименование</w:t>
            </w:r>
            <w:r>
              <w:rPr>
                <w:spacing w:val="-10"/>
                <w:sz w:val="28"/>
              </w:rPr>
              <w:t xml:space="preserve"> </w:t>
            </w:r>
            <w:r>
              <w:rPr>
                <w:spacing w:val="-2"/>
                <w:sz w:val="28"/>
              </w:rPr>
              <w:t>статей</w:t>
            </w:r>
          </w:p>
        </w:tc>
        <w:tc>
          <w:tcPr>
            <w:tcW w:w="2113" w:type="dxa"/>
            <w:tcBorders>
              <w:left w:val="single" w:sz="4" w:space="0" w:color="000000"/>
              <w:bottom w:val="single" w:sz="4" w:space="0" w:color="000000"/>
              <w:right w:val="single" w:sz="4" w:space="0" w:color="000000"/>
            </w:tcBorders>
          </w:tcPr>
          <w:p w:rsidR="008C3AE8" w:rsidRDefault="007E2C4A">
            <w:pPr>
              <w:pStyle w:val="TableParagraph"/>
              <w:spacing w:line="312" w:lineRule="exact"/>
              <w:ind w:left="165" w:right="160"/>
              <w:jc w:val="center"/>
              <w:rPr>
                <w:sz w:val="28"/>
              </w:rPr>
            </w:pPr>
            <w:r>
              <w:rPr>
                <w:spacing w:val="-2"/>
                <w:sz w:val="28"/>
              </w:rPr>
              <w:t>Расчет</w:t>
            </w:r>
          </w:p>
          <w:p w:rsidR="008C3AE8" w:rsidRDefault="007E2C4A">
            <w:pPr>
              <w:pStyle w:val="TableParagraph"/>
              <w:spacing w:line="311" w:lineRule="exact"/>
              <w:ind w:left="164" w:right="160"/>
              <w:jc w:val="center"/>
              <w:rPr>
                <w:sz w:val="28"/>
              </w:rPr>
            </w:pPr>
            <w:r>
              <w:rPr>
                <w:sz w:val="28"/>
              </w:rPr>
              <w:t xml:space="preserve">(от </w:t>
            </w:r>
            <w:r>
              <w:rPr>
                <w:spacing w:val="-2"/>
                <w:sz w:val="28"/>
              </w:rPr>
              <w:t>стоимости</w:t>
            </w:r>
          </w:p>
        </w:tc>
        <w:tc>
          <w:tcPr>
            <w:tcW w:w="1616" w:type="dxa"/>
            <w:tcBorders>
              <w:left w:val="single" w:sz="4" w:space="0" w:color="000000"/>
              <w:bottom w:val="single" w:sz="4" w:space="0" w:color="000000"/>
              <w:right w:val="single" w:sz="4" w:space="0" w:color="000000"/>
            </w:tcBorders>
          </w:tcPr>
          <w:p w:rsidR="008C3AE8" w:rsidRDefault="007E2C4A">
            <w:pPr>
              <w:pStyle w:val="TableParagraph"/>
              <w:spacing w:line="312" w:lineRule="exact"/>
              <w:ind w:left="125" w:right="126"/>
              <w:jc w:val="center"/>
              <w:rPr>
                <w:sz w:val="28"/>
              </w:rPr>
            </w:pPr>
            <w:r>
              <w:rPr>
                <w:spacing w:val="-2"/>
                <w:sz w:val="28"/>
              </w:rPr>
              <w:t>Сумма</w:t>
            </w:r>
          </w:p>
          <w:p w:rsidR="008C3AE8" w:rsidRDefault="007E2C4A">
            <w:pPr>
              <w:pStyle w:val="TableParagraph"/>
              <w:spacing w:line="311" w:lineRule="exact"/>
              <w:ind w:left="196" w:right="126"/>
              <w:jc w:val="center"/>
              <w:rPr>
                <w:sz w:val="28"/>
              </w:rPr>
            </w:pPr>
            <w:r>
              <w:rPr>
                <w:sz w:val="28"/>
              </w:rPr>
              <w:t xml:space="preserve">(тыс. </w:t>
            </w:r>
            <w:r>
              <w:rPr>
                <w:spacing w:val="-2"/>
                <w:sz w:val="28"/>
              </w:rPr>
              <w:t>руб.)</w:t>
            </w:r>
          </w:p>
        </w:tc>
      </w:tr>
    </w:tbl>
    <w:p w:rsidR="008C3AE8" w:rsidRDefault="008C3AE8">
      <w:pPr>
        <w:spacing w:line="311" w:lineRule="exact"/>
        <w:jc w:val="center"/>
        <w:rPr>
          <w:sz w:val="28"/>
        </w:rPr>
        <w:sectPr w:rsidR="008C3AE8">
          <w:pgSz w:w="11910" w:h="16840"/>
          <w:pgMar w:top="940" w:right="280" w:bottom="1112" w:left="980" w:header="0" w:footer="701" w:gutter="0"/>
          <w:cols w:space="720"/>
        </w:sectPr>
      </w:pP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5029"/>
        <w:gridCol w:w="2113"/>
        <w:gridCol w:w="1616"/>
      </w:tblGrid>
      <w:tr w:rsidR="008C3AE8">
        <w:trPr>
          <w:trHeight w:val="323"/>
        </w:trPr>
        <w:tc>
          <w:tcPr>
            <w:tcW w:w="708" w:type="dxa"/>
          </w:tcPr>
          <w:p w:rsidR="008C3AE8" w:rsidRDefault="008C3AE8">
            <w:pPr>
              <w:pStyle w:val="TableParagraph"/>
              <w:rPr>
                <w:sz w:val="24"/>
              </w:rPr>
            </w:pPr>
          </w:p>
        </w:tc>
        <w:tc>
          <w:tcPr>
            <w:tcW w:w="5029" w:type="dxa"/>
          </w:tcPr>
          <w:p w:rsidR="008C3AE8" w:rsidRDefault="008C3AE8">
            <w:pPr>
              <w:pStyle w:val="TableParagraph"/>
              <w:rPr>
                <w:sz w:val="24"/>
              </w:rPr>
            </w:pPr>
          </w:p>
        </w:tc>
        <w:tc>
          <w:tcPr>
            <w:tcW w:w="2113" w:type="dxa"/>
          </w:tcPr>
          <w:p w:rsidR="008C3AE8" w:rsidRDefault="007E2C4A">
            <w:pPr>
              <w:pStyle w:val="TableParagraph"/>
              <w:spacing w:line="304" w:lineRule="exact"/>
              <w:ind w:left="165" w:right="160"/>
              <w:jc w:val="center"/>
              <w:rPr>
                <w:sz w:val="28"/>
              </w:rPr>
            </w:pPr>
            <w:r>
              <w:rPr>
                <w:spacing w:val="-2"/>
                <w:sz w:val="28"/>
              </w:rPr>
              <w:t>оборудования)</w:t>
            </w:r>
          </w:p>
        </w:tc>
        <w:tc>
          <w:tcPr>
            <w:tcW w:w="1616" w:type="dxa"/>
          </w:tcPr>
          <w:p w:rsidR="008C3AE8" w:rsidRDefault="008C3AE8">
            <w:pPr>
              <w:pStyle w:val="TableParagraph"/>
              <w:rPr>
                <w:sz w:val="24"/>
              </w:rPr>
            </w:pPr>
          </w:p>
        </w:tc>
      </w:tr>
      <w:tr w:rsidR="008C3AE8">
        <w:trPr>
          <w:trHeight w:val="643"/>
        </w:trPr>
        <w:tc>
          <w:tcPr>
            <w:tcW w:w="708" w:type="dxa"/>
          </w:tcPr>
          <w:p w:rsidR="008C3AE8" w:rsidRDefault="007E2C4A">
            <w:pPr>
              <w:pStyle w:val="TableParagraph"/>
              <w:spacing w:line="315" w:lineRule="exact"/>
              <w:ind w:left="107"/>
              <w:rPr>
                <w:sz w:val="28"/>
              </w:rPr>
            </w:pPr>
            <w:r>
              <w:rPr>
                <w:sz w:val="28"/>
              </w:rPr>
              <w:lastRenderedPageBreak/>
              <w:t>4</w:t>
            </w:r>
          </w:p>
        </w:tc>
        <w:tc>
          <w:tcPr>
            <w:tcW w:w="5029" w:type="dxa"/>
          </w:tcPr>
          <w:p w:rsidR="008C3AE8" w:rsidRDefault="007E2C4A">
            <w:pPr>
              <w:pStyle w:val="TableParagraph"/>
              <w:spacing w:line="315" w:lineRule="exact"/>
              <w:ind w:left="107"/>
              <w:rPr>
                <w:sz w:val="28"/>
              </w:rPr>
            </w:pPr>
            <w:r>
              <w:rPr>
                <w:sz w:val="28"/>
              </w:rPr>
              <w:t>Содержание</w:t>
            </w:r>
            <w:r>
              <w:rPr>
                <w:spacing w:val="-9"/>
                <w:sz w:val="28"/>
              </w:rPr>
              <w:t xml:space="preserve"> </w:t>
            </w:r>
            <w:r>
              <w:rPr>
                <w:spacing w:val="-2"/>
                <w:sz w:val="28"/>
              </w:rPr>
              <w:t>производственного</w:t>
            </w:r>
          </w:p>
          <w:p w:rsidR="008C3AE8" w:rsidRDefault="007E2C4A">
            <w:pPr>
              <w:pStyle w:val="TableParagraph"/>
              <w:spacing w:line="309" w:lineRule="exact"/>
              <w:ind w:left="107"/>
              <w:rPr>
                <w:sz w:val="28"/>
              </w:rPr>
            </w:pPr>
            <w:r>
              <w:rPr>
                <w:spacing w:val="-2"/>
                <w:sz w:val="28"/>
              </w:rPr>
              <w:t>оборудования</w:t>
            </w:r>
          </w:p>
        </w:tc>
        <w:tc>
          <w:tcPr>
            <w:tcW w:w="2113" w:type="dxa"/>
          </w:tcPr>
          <w:p w:rsidR="008C3AE8" w:rsidRDefault="007E2C4A">
            <w:pPr>
              <w:pStyle w:val="TableParagraph"/>
              <w:spacing w:line="315" w:lineRule="exact"/>
              <w:ind w:left="165" w:right="160"/>
              <w:jc w:val="center"/>
              <w:rPr>
                <w:sz w:val="28"/>
              </w:rPr>
            </w:pPr>
            <w:r>
              <w:rPr>
                <w:spacing w:val="-5"/>
                <w:sz w:val="28"/>
              </w:rPr>
              <w:t>2%</w:t>
            </w:r>
          </w:p>
        </w:tc>
        <w:tc>
          <w:tcPr>
            <w:tcW w:w="1616" w:type="dxa"/>
          </w:tcPr>
          <w:p w:rsidR="008C3AE8" w:rsidRDefault="008C3AE8">
            <w:pPr>
              <w:pStyle w:val="TableParagraph"/>
              <w:rPr>
                <w:sz w:val="28"/>
              </w:rPr>
            </w:pPr>
          </w:p>
        </w:tc>
      </w:tr>
      <w:tr w:rsidR="008C3AE8">
        <w:trPr>
          <w:trHeight w:val="645"/>
        </w:trPr>
        <w:tc>
          <w:tcPr>
            <w:tcW w:w="708" w:type="dxa"/>
          </w:tcPr>
          <w:p w:rsidR="008C3AE8" w:rsidRDefault="007E2C4A">
            <w:pPr>
              <w:pStyle w:val="TableParagraph"/>
              <w:spacing w:line="315" w:lineRule="exact"/>
              <w:ind w:left="107"/>
              <w:rPr>
                <w:sz w:val="28"/>
              </w:rPr>
            </w:pPr>
            <w:r>
              <w:rPr>
                <w:sz w:val="28"/>
              </w:rPr>
              <w:t>5</w:t>
            </w:r>
          </w:p>
        </w:tc>
        <w:tc>
          <w:tcPr>
            <w:tcW w:w="5029" w:type="dxa"/>
          </w:tcPr>
          <w:p w:rsidR="008C3AE8" w:rsidRDefault="007E2C4A">
            <w:pPr>
              <w:pStyle w:val="TableParagraph"/>
              <w:spacing w:line="315" w:lineRule="exact"/>
              <w:ind w:left="107"/>
              <w:rPr>
                <w:sz w:val="28"/>
              </w:rPr>
            </w:pPr>
            <w:r>
              <w:rPr>
                <w:sz w:val="28"/>
              </w:rPr>
              <w:t>Амортизация</w:t>
            </w:r>
            <w:r>
              <w:rPr>
                <w:spacing w:val="-11"/>
                <w:sz w:val="28"/>
              </w:rPr>
              <w:t xml:space="preserve"> </w:t>
            </w:r>
            <w:r>
              <w:rPr>
                <w:sz w:val="28"/>
              </w:rPr>
              <w:t>инструмента,</w:t>
            </w:r>
            <w:r>
              <w:rPr>
                <w:spacing w:val="-9"/>
                <w:sz w:val="28"/>
              </w:rPr>
              <w:t xml:space="preserve"> </w:t>
            </w:r>
            <w:r>
              <w:rPr>
                <w:spacing w:val="-2"/>
                <w:sz w:val="28"/>
              </w:rPr>
              <w:t>контрольно-</w:t>
            </w:r>
          </w:p>
          <w:p w:rsidR="008C3AE8" w:rsidRDefault="007E2C4A">
            <w:pPr>
              <w:pStyle w:val="TableParagraph"/>
              <w:spacing w:before="2" w:line="308" w:lineRule="exact"/>
              <w:ind w:left="107"/>
              <w:rPr>
                <w:sz w:val="28"/>
              </w:rPr>
            </w:pPr>
            <w:r>
              <w:rPr>
                <w:sz w:val="28"/>
              </w:rPr>
              <w:t>измерительных</w:t>
            </w:r>
            <w:r>
              <w:rPr>
                <w:spacing w:val="-9"/>
                <w:sz w:val="28"/>
              </w:rPr>
              <w:t xml:space="preserve"> </w:t>
            </w:r>
            <w:r>
              <w:rPr>
                <w:spacing w:val="-2"/>
                <w:sz w:val="28"/>
              </w:rPr>
              <w:t>приборов</w:t>
            </w:r>
          </w:p>
        </w:tc>
        <w:tc>
          <w:tcPr>
            <w:tcW w:w="2113" w:type="dxa"/>
          </w:tcPr>
          <w:p w:rsidR="008C3AE8" w:rsidRDefault="007E2C4A">
            <w:pPr>
              <w:pStyle w:val="TableParagraph"/>
              <w:spacing w:line="315" w:lineRule="exact"/>
              <w:ind w:left="165" w:right="157"/>
              <w:jc w:val="center"/>
              <w:rPr>
                <w:sz w:val="28"/>
              </w:rPr>
            </w:pPr>
            <w:r>
              <w:rPr>
                <w:spacing w:val="-2"/>
                <w:sz w:val="28"/>
              </w:rPr>
              <w:t>10,5%</w:t>
            </w:r>
          </w:p>
        </w:tc>
        <w:tc>
          <w:tcPr>
            <w:tcW w:w="1616" w:type="dxa"/>
          </w:tcPr>
          <w:p w:rsidR="008C3AE8" w:rsidRDefault="008C3AE8">
            <w:pPr>
              <w:pStyle w:val="TableParagraph"/>
              <w:rPr>
                <w:sz w:val="28"/>
              </w:rPr>
            </w:pPr>
          </w:p>
        </w:tc>
      </w:tr>
      <w:tr w:rsidR="008C3AE8">
        <w:trPr>
          <w:trHeight w:val="321"/>
        </w:trPr>
        <w:tc>
          <w:tcPr>
            <w:tcW w:w="708" w:type="dxa"/>
          </w:tcPr>
          <w:p w:rsidR="008C3AE8" w:rsidRDefault="007E2C4A">
            <w:pPr>
              <w:pStyle w:val="TableParagraph"/>
              <w:spacing w:line="301" w:lineRule="exact"/>
              <w:ind w:left="107"/>
              <w:rPr>
                <w:sz w:val="28"/>
              </w:rPr>
            </w:pPr>
            <w:r>
              <w:rPr>
                <w:sz w:val="28"/>
              </w:rPr>
              <w:t>6</w:t>
            </w:r>
          </w:p>
        </w:tc>
        <w:tc>
          <w:tcPr>
            <w:tcW w:w="5029" w:type="dxa"/>
          </w:tcPr>
          <w:p w:rsidR="008C3AE8" w:rsidRDefault="007E2C4A">
            <w:pPr>
              <w:pStyle w:val="TableParagraph"/>
              <w:spacing w:line="301" w:lineRule="exact"/>
              <w:ind w:left="107"/>
              <w:rPr>
                <w:sz w:val="28"/>
              </w:rPr>
            </w:pPr>
            <w:r>
              <w:rPr>
                <w:sz w:val="28"/>
              </w:rPr>
              <w:t>Текущий</w:t>
            </w:r>
            <w:r>
              <w:rPr>
                <w:spacing w:val="-5"/>
                <w:sz w:val="28"/>
              </w:rPr>
              <w:t xml:space="preserve"> </w:t>
            </w:r>
            <w:r>
              <w:rPr>
                <w:spacing w:val="-2"/>
                <w:sz w:val="28"/>
              </w:rPr>
              <w:t>ремонт</w:t>
            </w:r>
          </w:p>
        </w:tc>
        <w:tc>
          <w:tcPr>
            <w:tcW w:w="2113" w:type="dxa"/>
          </w:tcPr>
          <w:p w:rsidR="008C3AE8" w:rsidRDefault="007E2C4A">
            <w:pPr>
              <w:pStyle w:val="TableParagraph"/>
              <w:spacing w:line="301" w:lineRule="exact"/>
              <w:ind w:left="165" w:right="160"/>
              <w:jc w:val="center"/>
              <w:rPr>
                <w:sz w:val="28"/>
              </w:rPr>
            </w:pPr>
            <w:r>
              <w:rPr>
                <w:spacing w:val="-5"/>
                <w:sz w:val="28"/>
              </w:rPr>
              <w:t>4%</w:t>
            </w:r>
          </w:p>
        </w:tc>
        <w:tc>
          <w:tcPr>
            <w:tcW w:w="1616" w:type="dxa"/>
          </w:tcPr>
          <w:p w:rsidR="008C3AE8" w:rsidRDefault="008C3AE8">
            <w:pPr>
              <w:pStyle w:val="TableParagraph"/>
              <w:rPr>
                <w:sz w:val="24"/>
              </w:rPr>
            </w:pPr>
          </w:p>
        </w:tc>
      </w:tr>
      <w:tr w:rsidR="008C3AE8">
        <w:trPr>
          <w:trHeight w:val="321"/>
        </w:trPr>
        <w:tc>
          <w:tcPr>
            <w:tcW w:w="708" w:type="dxa"/>
          </w:tcPr>
          <w:p w:rsidR="008C3AE8" w:rsidRDefault="007E2C4A">
            <w:pPr>
              <w:pStyle w:val="TableParagraph"/>
              <w:spacing w:line="301" w:lineRule="exact"/>
              <w:ind w:left="107"/>
              <w:rPr>
                <w:sz w:val="28"/>
              </w:rPr>
            </w:pPr>
            <w:r>
              <w:rPr>
                <w:sz w:val="28"/>
              </w:rPr>
              <w:t>7</w:t>
            </w:r>
          </w:p>
        </w:tc>
        <w:tc>
          <w:tcPr>
            <w:tcW w:w="5029" w:type="dxa"/>
          </w:tcPr>
          <w:p w:rsidR="008C3AE8" w:rsidRDefault="007E2C4A">
            <w:pPr>
              <w:pStyle w:val="TableParagraph"/>
              <w:spacing w:line="301" w:lineRule="exact"/>
              <w:ind w:left="107"/>
              <w:rPr>
                <w:sz w:val="28"/>
              </w:rPr>
            </w:pPr>
            <w:r>
              <w:rPr>
                <w:sz w:val="28"/>
              </w:rPr>
              <w:t>Возмещение</w:t>
            </w:r>
            <w:r>
              <w:rPr>
                <w:spacing w:val="-6"/>
                <w:sz w:val="28"/>
              </w:rPr>
              <w:t xml:space="preserve"> </w:t>
            </w:r>
            <w:r>
              <w:rPr>
                <w:spacing w:val="-2"/>
                <w:sz w:val="28"/>
              </w:rPr>
              <w:t>износа</w:t>
            </w:r>
          </w:p>
        </w:tc>
        <w:tc>
          <w:tcPr>
            <w:tcW w:w="2113" w:type="dxa"/>
          </w:tcPr>
          <w:p w:rsidR="008C3AE8" w:rsidRDefault="007E2C4A">
            <w:pPr>
              <w:pStyle w:val="TableParagraph"/>
              <w:spacing w:line="301" w:lineRule="exact"/>
              <w:ind w:left="165" w:right="159"/>
              <w:jc w:val="center"/>
              <w:rPr>
                <w:sz w:val="28"/>
              </w:rPr>
            </w:pPr>
            <w:r>
              <w:rPr>
                <w:sz w:val="28"/>
              </w:rPr>
              <w:t xml:space="preserve">0,1 </w:t>
            </w:r>
            <w:r>
              <w:rPr>
                <w:spacing w:val="-10"/>
                <w:sz w:val="28"/>
              </w:rPr>
              <w:t>%</w:t>
            </w:r>
          </w:p>
        </w:tc>
        <w:tc>
          <w:tcPr>
            <w:tcW w:w="1616" w:type="dxa"/>
          </w:tcPr>
          <w:p w:rsidR="008C3AE8" w:rsidRDefault="008C3AE8">
            <w:pPr>
              <w:pStyle w:val="TableParagraph"/>
              <w:rPr>
                <w:sz w:val="24"/>
              </w:rPr>
            </w:pPr>
          </w:p>
        </w:tc>
      </w:tr>
      <w:tr w:rsidR="008C3AE8">
        <w:trPr>
          <w:trHeight w:val="323"/>
        </w:trPr>
        <w:tc>
          <w:tcPr>
            <w:tcW w:w="708" w:type="dxa"/>
          </w:tcPr>
          <w:p w:rsidR="008C3AE8" w:rsidRDefault="007E2C4A">
            <w:pPr>
              <w:pStyle w:val="TableParagraph"/>
              <w:spacing w:line="304" w:lineRule="exact"/>
              <w:ind w:left="107"/>
              <w:rPr>
                <w:sz w:val="28"/>
              </w:rPr>
            </w:pPr>
            <w:r>
              <w:rPr>
                <w:sz w:val="28"/>
              </w:rPr>
              <w:t>8</w:t>
            </w:r>
          </w:p>
        </w:tc>
        <w:tc>
          <w:tcPr>
            <w:tcW w:w="5029" w:type="dxa"/>
          </w:tcPr>
          <w:p w:rsidR="008C3AE8" w:rsidRDefault="007E2C4A">
            <w:pPr>
              <w:pStyle w:val="TableParagraph"/>
              <w:spacing w:line="304" w:lineRule="exact"/>
              <w:ind w:left="107"/>
              <w:rPr>
                <w:sz w:val="28"/>
              </w:rPr>
            </w:pPr>
            <w:r>
              <w:rPr>
                <w:sz w:val="28"/>
              </w:rPr>
              <w:t>Прочие</w:t>
            </w:r>
            <w:r>
              <w:rPr>
                <w:spacing w:val="-7"/>
                <w:sz w:val="28"/>
              </w:rPr>
              <w:t xml:space="preserve"> </w:t>
            </w:r>
            <w:r>
              <w:rPr>
                <w:spacing w:val="-2"/>
                <w:sz w:val="28"/>
              </w:rPr>
              <w:t>расходы</w:t>
            </w:r>
          </w:p>
        </w:tc>
        <w:tc>
          <w:tcPr>
            <w:tcW w:w="2113" w:type="dxa"/>
          </w:tcPr>
          <w:p w:rsidR="008C3AE8" w:rsidRDefault="007E2C4A">
            <w:pPr>
              <w:pStyle w:val="TableParagraph"/>
              <w:spacing w:line="304" w:lineRule="exact"/>
              <w:ind w:left="165" w:right="160"/>
              <w:jc w:val="center"/>
              <w:rPr>
                <w:sz w:val="28"/>
              </w:rPr>
            </w:pPr>
            <w:r>
              <w:rPr>
                <w:spacing w:val="-5"/>
                <w:sz w:val="28"/>
              </w:rPr>
              <w:t>1%</w:t>
            </w:r>
          </w:p>
        </w:tc>
        <w:tc>
          <w:tcPr>
            <w:tcW w:w="1616" w:type="dxa"/>
          </w:tcPr>
          <w:p w:rsidR="008C3AE8" w:rsidRDefault="008C3AE8">
            <w:pPr>
              <w:pStyle w:val="TableParagraph"/>
              <w:rPr>
                <w:sz w:val="24"/>
              </w:rPr>
            </w:pPr>
          </w:p>
        </w:tc>
      </w:tr>
      <w:tr w:rsidR="008C3AE8">
        <w:trPr>
          <w:trHeight w:val="321"/>
        </w:trPr>
        <w:tc>
          <w:tcPr>
            <w:tcW w:w="708" w:type="dxa"/>
          </w:tcPr>
          <w:p w:rsidR="008C3AE8" w:rsidRDefault="008C3AE8">
            <w:pPr>
              <w:pStyle w:val="TableParagraph"/>
              <w:rPr>
                <w:sz w:val="24"/>
              </w:rPr>
            </w:pPr>
          </w:p>
        </w:tc>
        <w:tc>
          <w:tcPr>
            <w:tcW w:w="5029" w:type="dxa"/>
          </w:tcPr>
          <w:p w:rsidR="008C3AE8" w:rsidRDefault="007E2C4A">
            <w:pPr>
              <w:pStyle w:val="TableParagraph"/>
              <w:spacing w:line="301" w:lineRule="exact"/>
              <w:ind w:right="95"/>
              <w:jc w:val="right"/>
              <w:rPr>
                <w:sz w:val="28"/>
              </w:rPr>
            </w:pPr>
            <w:r>
              <w:rPr>
                <w:spacing w:val="-2"/>
                <w:sz w:val="28"/>
              </w:rPr>
              <w:t>ВСЕГО</w:t>
            </w:r>
          </w:p>
        </w:tc>
        <w:tc>
          <w:tcPr>
            <w:tcW w:w="2113" w:type="dxa"/>
          </w:tcPr>
          <w:p w:rsidR="008C3AE8" w:rsidRDefault="008C3AE8">
            <w:pPr>
              <w:pStyle w:val="TableParagraph"/>
              <w:rPr>
                <w:sz w:val="24"/>
              </w:rPr>
            </w:pPr>
          </w:p>
        </w:tc>
        <w:tc>
          <w:tcPr>
            <w:tcW w:w="1616" w:type="dxa"/>
          </w:tcPr>
          <w:p w:rsidR="008C3AE8" w:rsidRDefault="008C3AE8">
            <w:pPr>
              <w:pStyle w:val="TableParagraph"/>
              <w:rPr>
                <w:sz w:val="24"/>
              </w:rPr>
            </w:pPr>
          </w:p>
        </w:tc>
      </w:tr>
    </w:tbl>
    <w:p w:rsidR="008C3AE8" w:rsidRDefault="007E2C4A">
      <w:pPr>
        <w:pStyle w:val="a3"/>
        <w:spacing w:before="4"/>
        <w:ind w:right="571" w:firstLine="566"/>
        <w:jc w:val="both"/>
      </w:pPr>
      <w:r>
        <w:t>Данные расчета производятся от стоимости сварочного оборудования. Стоимость единицы оборудования условно принимаем 30 тыс. руб. Стоимость всего оборудования составляет:</w:t>
      </w:r>
    </w:p>
    <w:p w:rsidR="008C3AE8" w:rsidRDefault="008C3AE8">
      <w:pPr>
        <w:pStyle w:val="a3"/>
        <w:spacing w:before="1"/>
        <w:ind w:left="0"/>
      </w:pPr>
    </w:p>
    <w:p w:rsidR="008C3AE8" w:rsidRDefault="007E2C4A">
      <w:pPr>
        <w:tabs>
          <w:tab w:val="left" w:pos="2580"/>
        </w:tabs>
        <w:spacing w:before="1"/>
        <w:ind w:right="266"/>
        <w:jc w:val="center"/>
        <w:rPr>
          <w:sz w:val="28"/>
        </w:rPr>
      </w:pPr>
      <w:r>
        <w:rPr>
          <w:i/>
          <w:sz w:val="28"/>
        </w:rPr>
        <w:t>С</w:t>
      </w:r>
      <w:r>
        <w:rPr>
          <w:i/>
          <w:spacing w:val="-1"/>
          <w:sz w:val="28"/>
        </w:rPr>
        <w:t xml:space="preserve"> </w:t>
      </w:r>
      <w:r>
        <w:rPr>
          <w:i/>
          <w:sz w:val="28"/>
        </w:rPr>
        <w:t>об.=</w:t>
      </w:r>
      <w:r>
        <w:rPr>
          <w:i/>
          <w:spacing w:val="-1"/>
          <w:sz w:val="28"/>
        </w:rPr>
        <w:t xml:space="preserve"> </w:t>
      </w:r>
      <w:r>
        <w:rPr>
          <w:i/>
          <w:sz w:val="28"/>
        </w:rPr>
        <w:t>По ×</w:t>
      </w:r>
      <w:r>
        <w:rPr>
          <w:i/>
          <w:spacing w:val="-1"/>
          <w:sz w:val="28"/>
        </w:rPr>
        <w:t xml:space="preserve"> </w:t>
      </w:r>
      <w:r>
        <w:rPr>
          <w:i/>
          <w:spacing w:val="-10"/>
          <w:sz w:val="28"/>
        </w:rPr>
        <w:t>Ц</w:t>
      </w:r>
      <w:r>
        <w:rPr>
          <w:i/>
          <w:sz w:val="28"/>
        </w:rPr>
        <w:tab/>
      </w:r>
      <w:r>
        <w:rPr>
          <w:spacing w:val="-2"/>
          <w:sz w:val="28"/>
        </w:rPr>
        <w:t>(3.11)</w:t>
      </w:r>
    </w:p>
    <w:p w:rsidR="008C3AE8" w:rsidRDefault="008C3AE8">
      <w:pPr>
        <w:pStyle w:val="a3"/>
        <w:spacing w:before="6"/>
        <w:ind w:left="0"/>
        <w:rPr>
          <w:sz w:val="29"/>
        </w:rPr>
      </w:pPr>
    </w:p>
    <w:p w:rsidR="008C3AE8" w:rsidRDefault="007E2C4A">
      <w:pPr>
        <w:pStyle w:val="a3"/>
        <w:spacing w:before="1" w:line="242" w:lineRule="auto"/>
        <w:ind w:right="571" w:firstLine="566"/>
        <w:jc w:val="both"/>
      </w:pPr>
      <w:r>
        <w:rPr>
          <w:noProof/>
          <w:lang w:eastAsia="ru-RU"/>
        </w:rPr>
        <w:drawing>
          <wp:anchor distT="0" distB="0" distL="0" distR="0" simplePos="0" relativeHeight="485221376" behindDoc="1" locked="0" layoutInCell="1" allowOverlap="1">
            <wp:simplePos x="0" y="0"/>
            <wp:positionH relativeFrom="page">
              <wp:posOffset>1865629</wp:posOffset>
            </wp:positionH>
            <wp:positionV relativeFrom="paragraph">
              <wp:posOffset>-13203</wp:posOffset>
            </wp:positionV>
            <wp:extent cx="195071" cy="217931"/>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png"/>
                    <pic:cNvPicPr/>
                  </pic:nvPicPr>
                  <pic:blipFill>
                    <a:blip r:embed="rId9" cstate="print"/>
                    <a:stretch>
                      <a:fillRect/>
                    </a:stretch>
                  </pic:blipFill>
                  <pic:spPr>
                    <a:xfrm>
                      <a:off x="0" y="0"/>
                      <a:ext cx="195071" cy="217931"/>
                    </a:xfrm>
                    <a:prstGeom prst="rect">
                      <a:avLst/>
                    </a:prstGeom>
                  </pic:spPr>
                </pic:pic>
              </a:graphicData>
            </a:graphic>
          </wp:anchor>
        </w:drawing>
      </w:r>
      <w:r>
        <w:rPr>
          <w:noProof/>
          <w:lang w:eastAsia="ru-RU"/>
        </w:rPr>
        <w:drawing>
          <wp:anchor distT="0" distB="0" distL="0" distR="0" simplePos="0" relativeHeight="485221888" behindDoc="1" locked="0" layoutInCell="1" allowOverlap="1">
            <wp:simplePos x="0" y="0"/>
            <wp:positionH relativeFrom="page">
              <wp:posOffset>1847342</wp:posOffset>
            </wp:positionH>
            <wp:positionV relativeFrom="paragraph">
              <wp:posOffset>408944</wp:posOffset>
            </wp:positionV>
            <wp:extent cx="195071" cy="217931"/>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png"/>
                    <pic:cNvPicPr/>
                  </pic:nvPicPr>
                  <pic:blipFill>
                    <a:blip r:embed="rId9" cstate="print"/>
                    <a:stretch>
                      <a:fillRect/>
                    </a:stretch>
                  </pic:blipFill>
                  <pic:spPr>
                    <a:xfrm>
                      <a:off x="0" y="0"/>
                      <a:ext cx="195071" cy="217931"/>
                    </a:xfrm>
                    <a:prstGeom prst="rect">
                      <a:avLst/>
                    </a:prstGeom>
                  </pic:spPr>
                </pic:pic>
              </a:graphicData>
            </a:graphic>
          </wp:anchor>
        </w:drawing>
      </w:r>
      <w:r>
        <w:t>Пункт 1</w:t>
      </w:r>
      <w:r>
        <w:rPr>
          <w:spacing w:val="80"/>
        </w:rPr>
        <w:t xml:space="preserve"> </w:t>
      </w:r>
      <w:r>
        <w:t>Содержание производственного оборудования составляет 2% от стоимости сварочного оборудования.</w:t>
      </w:r>
    </w:p>
    <w:p w:rsidR="008C3AE8" w:rsidRDefault="007E2C4A">
      <w:pPr>
        <w:pStyle w:val="a3"/>
        <w:spacing w:before="14" w:line="242" w:lineRule="auto"/>
        <w:ind w:right="568" w:firstLine="566"/>
        <w:jc w:val="both"/>
      </w:pPr>
      <w:r>
        <w:t>Пункт 2</w:t>
      </w:r>
      <w:r>
        <w:rPr>
          <w:spacing w:val="80"/>
        </w:rPr>
        <w:t xml:space="preserve"> </w:t>
      </w:r>
      <w:r>
        <w:t>Амортизация инструмента, контрольно-измерительных приборов составляет 10,5% от стоимости сварочного оборудования.</w:t>
      </w:r>
    </w:p>
    <w:p w:rsidR="008C3AE8" w:rsidRDefault="007E2C4A">
      <w:pPr>
        <w:pStyle w:val="a3"/>
        <w:spacing w:line="242" w:lineRule="auto"/>
        <w:ind w:right="570" w:firstLine="566"/>
        <w:jc w:val="both"/>
      </w:pPr>
      <w:r>
        <w:t xml:space="preserve">Пункт 3 </w:t>
      </w:r>
      <w:r>
        <w:rPr>
          <w:noProof/>
          <w:position w:val="-5"/>
          <w:lang w:eastAsia="ru-RU"/>
        </w:rPr>
        <w:drawing>
          <wp:inline distT="0" distB="0" distL="0" distR="0">
            <wp:extent cx="195071" cy="217932"/>
            <wp:effectExtent l="0" t="0" r="0" b="0"/>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png"/>
                    <pic:cNvPicPr/>
                  </pic:nvPicPr>
                  <pic:blipFill>
                    <a:blip r:embed="rId9" cstate="print"/>
                    <a:stretch>
                      <a:fillRect/>
                    </a:stretch>
                  </pic:blipFill>
                  <pic:spPr>
                    <a:xfrm>
                      <a:off x="0" y="0"/>
                      <a:ext cx="195071" cy="217932"/>
                    </a:xfrm>
                    <a:prstGeom prst="rect">
                      <a:avLst/>
                    </a:prstGeom>
                  </pic:spPr>
                </pic:pic>
              </a:graphicData>
            </a:graphic>
          </wp:inline>
        </w:drawing>
      </w:r>
      <w:r>
        <w:rPr>
          <w:spacing w:val="-17"/>
        </w:rPr>
        <w:t xml:space="preserve"> </w:t>
      </w:r>
      <w:r>
        <w:t xml:space="preserve">Текущий ремонт составляет 4% от стоимости сварочного </w:t>
      </w:r>
      <w:r>
        <w:rPr>
          <w:spacing w:val="-2"/>
        </w:rPr>
        <w:t>оборудования.</w:t>
      </w:r>
    </w:p>
    <w:p w:rsidR="008C3AE8" w:rsidRDefault="007E2C4A">
      <w:pPr>
        <w:pStyle w:val="a3"/>
        <w:ind w:right="569" w:firstLine="566"/>
        <w:jc w:val="both"/>
      </w:pPr>
      <w:r>
        <w:rPr>
          <w:noProof/>
          <w:lang w:eastAsia="ru-RU"/>
        </w:rPr>
        <w:drawing>
          <wp:anchor distT="0" distB="0" distL="0" distR="0" simplePos="0" relativeHeight="485222400" behindDoc="1" locked="0" layoutInCell="1" allowOverlap="1">
            <wp:simplePos x="0" y="0"/>
            <wp:positionH relativeFrom="page">
              <wp:posOffset>1792477</wp:posOffset>
            </wp:positionH>
            <wp:positionV relativeFrom="paragraph">
              <wp:posOffset>640333</wp:posOffset>
            </wp:positionV>
            <wp:extent cx="195072" cy="217932"/>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png"/>
                    <pic:cNvPicPr/>
                  </pic:nvPicPr>
                  <pic:blipFill>
                    <a:blip r:embed="rId9" cstate="print"/>
                    <a:stretch>
                      <a:fillRect/>
                    </a:stretch>
                  </pic:blipFill>
                  <pic:spPr>
                    <a:xfrm>
                      <a:off x="0" y="0"/>
                      <a:ext cx="195072" cy="217932"/>
                    </a:xfrm>
                    <a:prstGeom prst="rect">
                      <a:avLst/>
                    </a:prstGeom>
                  </pic:spPr>
                </pic:pic>
              </a:graphicData>
            </a:graphic>
          </wp:anchor>
        </w:drawing>
      </w:r>
      <w:r>
        <w:t xml:space="preserve">Пункт 4 </w:t>
      </w:r>
      <w:r>
        <w:rPr>
          <w:noProof/>
          <w:position w:val="-5"/>
          <w:lang w:eastAsia="ru-RU"/>
        </w:rPr>
        <w:drawing>
          <wp:inline distT="0" distB="0" distL="0" distR="0">
            <wp:extent cx="195071" cy="217932"/>
            <wp:effectExtent l="0" t="0" r="0" b="0"/>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png"/>
                    <pic:cNvPicPr/>
                  </pic:nvPicPr>
                  <pic:blipFill>
                    <a:blip r:embed="rId9" cstate="print"/>
                    <a:stretch>
                      <a:fillRect/>
                    </a:stretch>
                  </pic:blipFill>
                  <pic:spPr>
                    <a:xfrm>
                      <a:off x="0" y="0"/>
                      <a:ext cx="195071" cy="217932"/>
                    </a:xfrm>
                    <a:prstGeom prst="rect">
                      <a:avLst/>
                    </a:prstGeom>
                  </pic:spPr>
                </pic:pic>
              </a:graphicData>
            </a:graphic>
          </wp:inline>
        </w:drawing>
      </w:r>
      <w:r>
        <w:t xml:space="preserve">Возмещение износа составляет 0,1% от стоимости сварочного оборудования.5 пункт </w:t>
      </w:r>
      <w:r>
        <w:rPr>
          <w:noProof/>
          <w:position w:val="-5"/>
          <w:lang w:eastAsia="ru-RU"/>
        </w:rPr>
        <w:drawing>
          <wp:inline distT="0" distB="0" distL="0" distR="0">
            <wp:extent cx="195072" cy="217932"/>
            <wp:effectExtent l="0" t="0" r="0" b="0"/>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png"/>
                    <pic:cNvPicPr/>
                  </pic:nvPicPr>
                  <pic:blipFill>
                    <a:blip r:embed="rId9" cstate="print"/>
                    <a:stretch>
                      <a:fillRect/>
                    </a:stretch>
                  </pic:blipFill>
                  <pic:spPr>
                    <a:xfrm>
                      <a:off x="0" y="0"/>
                      <a:ext cx="195072" cy="217932"/>
                    </a:xfrm>
                    <a:prstGeom prst="rect">
                      <a:avLst/>
                    </a:prstGeom>
                  </pic:spPr>
                </pic:pic>
              </a:graphicData>
            </a:graphic>
          </wp:inline>
        </w:drawing>
      </w:r>
      <w:r>
        <w:rPr>
          <w:spacing w:val="-18"/>
        </w:rPr>
        <w:t xml:space="preserve"> </w:t>
      </w:r>
      <w:r>
        <w:t>Прочие расходы составляют 0,1% от стоимости сварочного оборудования.</w:t>
      </w:r>
    </w:p>
    <w:p w:rsidR="008C3AE8" w:rsidRDefault="007E2C4A">
      <w:pPr>
        <w:pStyle w:val="a3"/>
        <w:spacing w:before="6"/>
        <w:ind w:left="863"/>
        <w:jc w:val="both"/>
      </w:pPr>
      <w:r>
        <w:t>ВСЕГО</w:t>
      </w:r>
      <w:r>
        <w:rPr>
          <w:spacing w:val="72"/>
        </w:rPr>
        <w:t xml:space="preserve">  </w:t>
      </w:r>
      <w:r>
        <w:t>Сложение</w:t>
      </w:r>
      <w:r>
        <w:rPr>
          <w:spacing w:val="-4"/>
        </w:rPr>
        <w:t xml:space="preserve"> </w:t>
      </w:r>
      <w:r>
        <w:t xml:space="preserve">всех </w:t>
      </w:r>
      <w:r>
        <w:rPr>
          <w:spacing w:val="-2"/>
        </w:rPr>
        <w:t>пунктов.</w:t>
      </w:r>
    </w:p>
    <w:p w:rsidR="008C3AE8" w:rsidRDefault="008C3AE8">
      <w:pPr>
        <w:pStyle w:val="a3"/>
        <w:spacing w:before="1"/>
        <w:ind w:left="0"/>
      </w:pPr>
    </w:p>
    <w:p w:rsidR="008C3AE8" w:rsidRDefault="007E2C4A">
      <w:pPr>
        <w:pStyle w:val="a3"/>
        <w:ind w:right="570" w:firstLine="566"/>
        <w:jc w:val="both"/>
      </w:pPr>
      <w:r>
        <w:t>Для определения общей сметы всех затрат предприятия и с целью взаимной увязки этого раздела с другими разделами фин. плана составляется свод затрат</w:t>
      </w:r>
      <w:r>
        <w:rPr>
          <w:spacing w:val="40"/>
        </w:rPr>
        <w:t xml:space="preserve"> </w:t>
      </w:r>
      <w:r>
        <w:t>на производство по статьям калькуляции и сметы на производство по экономическим элементам.</w:t>
      </w:r>
    </w:p>
    <w:p w:rsidR="008C3AE8" w:rsidRDefault="008C3AE8">
      <w:pPr>
        <w:pStyle w:val="a3"/>
        <w:spacing w:before="8"/>
        <w:ind w:left="0"/>
      </w:pPr>
    </w:p>
    <w:p w:rsidR="008C3AE8" w:rsidRDefault="007E2C4A">
      <w:pPr>
        <w:pStyle w:val="4"/>
        <w:ind w:left="863" w:firstLine="0"/>
        <w:jc w:val="left"/>
      </w:pPr>
      <w:r>
        <w:t>3.6.</w:t>
      </w:r>
      <w:r>
        <w:rPr>
          <w:spacing w:val="-8"/>
        </w:rPr>
        <w:t xml:space="preserve"> </w:t>
      </w:r>
      <w:r>
        <w:t>Расчет</w:t>
      </w:r>
      <w:r>
        <w:rPr>
          <w:spacing w:val="-5"/>
        </w:rPr>
        <w:t xml:space="preserve"> </w:t>
      </w:r>
      <w:r>
        <w:t>расхода</w:t>
      </w:r>
      <w:r>
        <w:rPr>
          <w:spacing w:val="-7"/>
        </w:rPr>
        <w:t xml:space="preserve"> </w:t>
      </w:r>
      <w:r>
        <w:t>сварочных</w:t>
      </w:r>
      <w:r>
        <w:rPr>
          <w:spacing w:val="-4"/>
        </w:rPr>
        <w:t xml:space="preserve"> </w:t>
      </w:r>
      <w:r>
        <w:t>материалов</w:t>
      </w:r>
      <w:r>
        <w:rPr>
          <w:spacing w:val="-8"/>
        </w:rPr>
        <w:t xml:space="preserve"> </w:t>
      </w:r>
      <w:r>
        <w:t>и</w:t>
      </w:r>
      <w:r>
        <w:rPr>
          <w:spacing w:val="-8"/>
        </w:rPr>
        <w:t xml:space="preserve"> </w:t>
      </w:r>
      <w:r>
        <w:rPr>
          <w:spacing w:val="-2"/>
        </w:rPr>
        <w:t>электроэнергии</w:t>
      </w:r>
    </w:p>
    <w:p w:rsidR="008C3AE8" w:rsidRDefault="008C3AE8">
      <w:pPr>
        <w:pStyle w:val="a3"/>
        <w:spacing w:before="6"/>
        <w:ind w:left="0"/>
        <w:rPr>
          <w:b/>
          <w:i/>
          <w:sz w:val="27"/>
        </w:rPr>
      </w:pPr>
    </w:p>
    <w:p w:rsidR="008C3AE8" w:rsidRDefault="007E2C4A">
      <w:pPr>
        <w:pStyle w:val="a3"/>
        <w:spacing w:before="1"/>
        <w:ind w:right="572" w:firstLine="566"/>
        <w:jc w:val="both"/>
      </w:pPr>
      <w:r>
        <w:t>Нормой расхода электродов, электродной проволоки и флюса называется количество этих материалов, необходимое для сварки 1 пог. м сварного шва.</w:t>
      </w:r>
    </w:p>
    <w:p w:rsidR="008C3AE8" w:rsidRDefault="007E2C4A">
      <w:pPr>
        <w:pStyle w:val="a3"/>
        <w:ind w:right="565" w:firstLine="566"/>
        <w:jc w:val="both"/>
      </w:pPr>
      <w:r>
        <w:t>Расход проволоки и флюса на 1 пог. м шва при одинаковых толщине и разделке кромок свариваемого металла зависит от режимов сварки, диаметра электродной проволоки,</w:t>
      </w:r>
      <w:r>
        <w:rPr>
          <w:spacing w:val="-1"/>
        </w:rPr>
        <w:t xml:space="preserve"> </w:t>
      </w:r>
      <w:r>
        <w:t>рода</w:t>
      </w:r>
      <w:r>
        <w:rPr>
          <w:spacing w:val="-1"/>
        </w:rPr>
        <w:t xml:space="preserve"> </w:t>
      </w:r>
      <w:r>
        <w:t>тока</w:t>
      </w:r>
      <w:r>
        <w:rPr>
          <w:spacing w:val="-1"/>
        </w:rPr>
        <w:t xml:space="preserve"> </w:t>
      </w:r>
      <w:r>
        <w:t>и его</w:t>
      </w:r>
      <w:r>
        <w:rPr>
          <w:spacing w:val="-1"/>
        </w:rPr>
        <w:t xml:space="preserve"> </w:t>
      </w:r>
      <w:r>
        <w:t>полярности,</w:t>
      </w:r>
      <w:r>
        <w:rPr>
          <w:spacing w:val="-1"/>
        </w:rPr>
        <w:t xml:space="preserve"> </w:t>
      </w:r>
      <w:r>
        <w:t>поэтому</w:t>
      </w:r>
      <w:r>
        <w:rPr>
          <w:spacing w:val="-5"/>
        </w:rPr>
        <w:t xml:space="preserve"> </w:t>
      </w:r>
      <w:r>
        <w:t>при сварке</w:t>
      </w:r>
      <w:r>
        <w:rPr>
          <w:spacing w:val="-1"/>
        </w:rPr>
        <w:t xml:space="preserve"> </w:t>
      </w:r>
      <w:r>
        <w:t>металла одной и той же толщины расход проволоки и флюса на 1 пог. м шва может быть различным в зависимости от технологических условий выполнения сварки. Например, для получения одной и той же глубины проплавления, при малом</w:t>
      </w:r>
      <w:r>
        <w:rPr>
          <w:spacing w:val="40"/>
        </w:rPr>
        <w:t xml:space="preserve"> </w:t>
      </w:r>
      <w:r>
        <w:t xml:space="preserve">токе и малой скорости сварки потребуется значительно больше проволоки и флюса, чем при большой скорости сварки. Для сварки металла одинаковой толщины проволокой диаметром 2 мм потребуется больший расход флюса и меньший расход проволоки, чем при использовании проволоки большего </w:t>
      </w:r>
      <w:r>
        <w:rPr>
          <w:spacing w:val="-2"/>
        </w:rPr>
        <w:t>диаметра.</w:t>
      </w:r>
    </w:p>
    <w:p w:rsidR="008C3AE8" w:rsidRDefault="008C3AE8">
      <w:pPr>
        <w:jc w:val="both"/>
        <w:sectPr w:rsidR="008C3AE8">
          <w:type w:val="continuous"/>
          <w:pgSz w:w="11910" w:h="16840"/>
          <w:pgMar w:top="680" w:right="280" w:bottom="960" w:left="980" w:header="0" w:footer="701" w:gutter="0"/>
          <w:cols w:space="720"/>
        </w:sectPr>
      </w:pPr>
    </w:p>
    <w:p w:rsidR="008C3AE8" w:rsidRDefault="007E2C4A">
      <w:pPr>
        <w:pStyle w:val="a3"/>
        <w:spacing w:before="62" w:line="242" w:lineRule="auto"/>
        <w:ind w:firstLine="566"/>
      </w:pPr>
      <w:r>
        <w:rPr>
          <w:i/>
        </w:rPr>
        <w:lastRenderedPageBreak/>
        <w:t>Расход электродов</w:t>
      </w:r>
      <w:r>
        <w:t>. Масса наплавленного металла на 1 пог. м шва (г/пог. м) определяется по формуле:</w:t>
      </w:r>
    </w:p>
    <w:p w:rsidR="008C3AE8" w:rsidRDefault="008C3AE8">
      <w:pPr>
        <w:pStyle w:val="a3"/>
        <w:spacing w:before="3"/>
        <w:ind w:left="0"/>
        <w:rPr>
          <w:sz w:val="20"/>
        </w:rPr>
      </w:pPr>
    </w:p>
    <w:p w:rsidR="008C3AE8" w:rsidRDefault="00E1322F">
      <w:pPr>
        <w:tabs>
          <w:tab w:val="left" w:pos="6096"/>
        </w:tabs>
        <w:spacing w:before="89"/>
        <w:ind w:left="3173"/>
        <w:rPr>
          <w:sz w:val="28"/>
        </w:rPr>
      </w:pPr>
      <w:r>
        <w:pict>
          <v:group id="docshapegroup175" o:spid="_x0000_s1102" style="position:absolute;left:0;text-align:left;margin-left:251.35pt;margin-top:6.9pt;width:32.6pt;height:13.15pt;z-index:-18093568;mso-position-horizontal-relative:page" coordorigin="5027,138" coordsize="652,263">
            <v:shape id="docshape176" o:spid="_x0000_s1106" type="#_x0000_t75" style="position:absolute;left:5503;top:137;width:177;height:263">
              <v:imagedata r:id="rId49" o:title=""/>
            </v:shape>
            <v:shape id="docshape177" o:spid="_x0000_s1105" type="#_x0000_t75" style="position:absolute;left:5353;top:137;width:265;height:263">
              <v:imagedata r:id="rId50" o:title=""/>
            </v:shape>
            <v:shape id="docshape178" o:spid="_x0000_s1104" type="#_x0000_t75" style="position:absolute;left:5027;top:137;width:265;height:263">
              <v:imagedata r:id="rId50" o:title=""/>
            </v:shape>
            <v:shape id="docshape179" o:spid="_x0000_s1103" type="#_x0000_t202" style="position:absolute;left:5027;top:137;width:652;height:263" filled="f" stroked="f">
              <v:textbox inset="0,0,0,0">
                <w:txbxContent>
                  <w:p w:rsidR="00E1322F" w:rsidRDefault="00E1322F">
                    <w:pPr>
                      <w:spacing w:line="261" w:lineRule="exact"/>
                      <w:ind w:left="168"/>
                      <w:rPr>
                        <w:i/>
                        <w:sz w:val="23"/>
                      </w:rPr>
                    </w:pPr>
                    <w:r>
                      <w:rPr>
                        <w:i/>
                        <w:w w:val="102"/>
                        <w:sz w:val="23"/>
                      </w:rPr>
                      <w:t>L</w:t>
                    </w:r>
                  </w:p>
                </w:txbxContent>
              </v:textbox>
            </v:shape>
            <w10:wrap anchorx="page"/>
          </v:group>
        </w:pict>
      </w:r>
      <w:r w:rsidR="007E2C4A">
        <w:rPr>
          <w:i/>
          <w:spacing w:val="-2"/>
          <w:sz w:val="28"/>
        </w:rPr>
        <w:t>G</w:t>
      </w:r>
      <w:r w:rsidR="007E2C4A">
        <w:rPr>
          <w:i/>
          <w:spacing w:val="-2"/>
          <w:sz w:val="28"/>
          <w:vertAlign w:val="subscript"/>
        </w:rPr>
        <w:t>н.м</w:t>
      </w:r>
      <w:r w:rsidR="007E2C4A">
        <w:rPr>
          <w:i/>
          <w:spacing w:val="-2"/>
          <w:sz w:val="28"/>
        </w:rPr>
        <w:t>=</w:t>
      </w:r>
      <w:r w:rsidR="007E2C4A">
        <w:rPr>
          <w:i/>
          <w:spacing w:val="-21"/>
          <w:sz w:val="28"/>
        </w:rPr>
        <w:t xml:space="preserve"> </w:t>
      </w:r>
      <w:r w:rsidR="007E2C4A">
        <w:rPr>
          <w:i/>
          <w:spacing w:val="-10"/>
          <w:sz w:val="23"/>
        </w:rPr>
        <w:t>F</w:t>
      </w:r>
      <w:r w:rsidR="007E2C4A">
        <w:rPr>
          <w:i/>
          <w:sz w:val="23"/>
        </w:rPr>
        <w:tab/>
      </w:r>
      <w:r w:rsidR="007E2C4A">
        <w:rPr>
          <w:spacing w:val="-2"/>
          <w:sz w:val="28"/>
        </w:rPr>
        <w:t>(3.12)</w:t>
      </w:r>
    </w:p>
    <w:p w:rsidR="008C3AE8" w:rsidRDefault="007E2C4A">
      <w:pPr>
        <w:pStyle w:val="a3"/>
        <w:spacing w:before="34"/>
        <w:ind w:left="863"/>
      </w:pPr>
      <w:r>
        <w:rPr>
          <w:spacing w:val="-4"/>
        </w:rPr>
        <w:t>где:</w:t>
      </w:r>
    </w:p>
    <w:p w:rsidR="008C3AE8" w:rsidRDefault="00E1322F">
      <w:pPr>
        <w:pStyle w:val="a3"/>
        <w:spacing w:before="21"/>
        <w:ind w:left="863"/>
      </w:pPr>
      <w:r>
        <w:pict>
          <v:group id="docshapegroup180" o:spid="_x0000_s1096" style="position:absolute;left:0;text-align:left;margin-left:93.3pt;margin-top:7.15pt;width:33.6pt;height:63.25pt;z-index:-18093056;mso-position-horizontal-relative:page" coordorigin="1866,143" coordsize="672,1265">
            <v:shape id="docshape181" o:spid="_x0000_s1101" type="#_x0000_t75" style="position:absolute;left:2340;top:143;width:197;height:221">
              <v:imagedata r:id="rId13" o:title=""/>
            </v:shape>
            <v:shape id="docshape182" o:spid="_x0000_s1100" type="#_x0000_t75" style="position:absolute;left:2153;top:342;width:308;height:344">
              <v:imagedata r:id="rId8" o:title=""/>
            </v:shape>
            <v:shape id="docshape183" o:spid="_x0000_s1099" type="#_x0000_t75" style="position:absolute;left:1866;top:832;width:159;height:193">
              <v:imagedata r:id="rId18" o:title=""/>
            </v:shape>
            <v:shape id="docshape184" o:spid="_x0000_s1098" type="#_x0000_t75" style="position:absolute;left:2093;top:688;width:308;height:344">
              <v:imagedata r:id="rId8" o:title=""/>
            </v:shape>
            <v:shape id="docshape185" o:spid="_x0000_s1097" type="#_x0000_t75" style="position:absolute;left:2124;top:1064;width:308;height:344">
              <v:imagedata r:id="rId8" o:title=""/>
            </v:shape>
            <w10:wrap anchorx="page"/>
          </v:group>
        </w:pict>
      </w:r>
      <w:r w:rsidR="007E2C4A">
        <w:rPr>
          <w:i/>
        </w:rPr>
        <w:t>G</w:t>
      </w:r>
      <w:r w:rsidR="007E2C4A">
        <w:rPr>
          <w:i/>
          <w:vertAlign w:val="subscript"/>
        </w:rPr>
        <w:t>н.м</w:t>
      </w:r>
      <w:r w:rsidR="007E2C4A">
        <w:rPr>
          <w:i/>
          <w:spacing w:val="76"/>
          <w:w w:val="150"/>
        </w:rPr>
        <w:t xml:space="preserve"> </w:t>
      </w:r>
      <w:r w:rsidR="007E2C4A">
        <w:t>масса</w:t>
      </w:r>
      <w:r w:rsidR="007E2C4A">
        <w:rPr>
          <w:spacing w:val="-6"/>
        </w:rPr>
        <w:t xml:space="preserve"> </w:t>
      </w:r>
      <w:r w:rsidR="007E2C4A">
        <w:t>наплавленного</w:t>
      </w:r>
      <w:r w:rsidR="007E2C4A">
        <w:rPr>
          <w:spacing w:val="-3"/>
        </w:rPr>
        <w:t xml:space="preserve"> </w:t>
      </w:r>
      <w:r w:rsidR="007E2C4A">
        <w:t>металла</w:t>
      </w:r>
      <w:r w:rsidR="007E2C4A">
        <w:rPr>
          <w:spacing w:val="-3"/>
        </w:rPr>
        <w:t xml:space="preserve"> </w:t>
      </w:r>
      <w:r w:rsidR="007E2C4A">
        <w:t>на</w:t>
      </w:r>
      <w:r w:rsidR="007E2C4A">
        <w:rPr>
          <w:spacing w:val="-3"/>
        </w:rPr>
        <w:t xml:space="preserve"> </w:t>
      </w:r>
      <w:r w:rsidR="007E2C4A">
        <w:t>один</w:t>
      </w:r>
      <w:r w:rsidR="007E2C4A">
        <w:rPr>
          <w:spacing w:val="-3"/>
        </w:rPr>
        <w:t xml:space="preserve"> </w:t>
      </w:r>
      <w:r w:rsidR="007E2C4A">
        <w:t>пог.м,</w:t>
      </w:r>
      <w:r w:rsidR="007E2C4A">
        <w:rPr>
          <w:spacing w:val="-5"/>
        </w:rPr>
        <w:t xml:space="preserve"> г;</w:t>
      </w:r>
    </w:p>
    <w:p w:rsidR="008C3AE8" w:rsidRDefault="007E2C4A">
      <w:pPr>
        <w:pStyle w:val="a3"/>
        <w:tabs>
          <w:tab w:val="left" w:pos="1396"/>
        </w:tabs>
        <w:spacing w:before="21"/>
        <w:ind w:left="903"/>
      </w:pPr>
      <w:r>
        <w:rPr>
          <w:i/>
          <w:spacing w:val="-10"/>
          <w:sz w:val="21"/>
        </w:rPr>
        <w:t>F</w:t>
      </w:r>
      <w:r>
        <w:rPr>
          <w:i/>
          <w:sz w:val="21"/>
        </w:rPr>
        <w:tab/>
      </w:r>
      <w:r>
        <w:t>площадь</w:t>
      </w:r>
      <w:r>
        <w:rPr>
          <w:spacing w:val="-5"/>
        </w:rPr>
        <w:t xml:space="preserve"> </w:t>
      </w:r>
      <w:r>
        <w:t>сечения</w:t>
      </w:r>
      <w:r>
        <w:rPr>
          <w:spacing w:val="-5"/>
        </w:rPr>
        <w:t xml:space="preserve"> </w:t>
      </w:r>
      <w:r>
        <w:t>шва,</w:t>
      </w:r>
      <w:r>
        <w:rPr>
          <w:spacing w:val="-4"/>
        </w:rPr>
        <w:t xml:space="preserve"> мм</w:t>
      </w:r>
      <w:r>
        <w:rPr>
          <w:spacing w:val="-4"/>
          <w:vertAlign w:val="superscript"/>
        </w:rPr>
        <w:t>2</w:t>
      </w:r>
      <w:r>
        <w:rPr>
          <w:spacing w:val="-4"/>
        </w:rPr>
        <w:t>;</w:t>
      </w:r>
    </w:p>
    <w:p w:rsidR="008C3AE8" w:rsidRDefault="007E2C4A">
      <w:pPr>
        <w:pStyle w:val="a3"/>
        <w:spacing w:before="24"/>
        <w:ind w:left="1336"/>
      </w:pPr>
      <w:r>
        <w:t>плотность</w:t>
      </w:r>
      <w:r>
        <w:rPr>
          <w:spacing w:val="-8"/>
        </w:rPr>
        <w:t xml:space="preserve"> </w:t>
      </w:r>
      <w:r>
        <w:t>наплавленного</w:t>
      </w:r>
      <w:r>
        <w:rPr>
          <w:spacing w:val="-4"/>
        </w:rPr>
        <w:t xml:space="preserve"> </w:t>
      </w:r>
      <w:r>
        <w:t>металла,</w:t>
      </w:r>
      <w:r>
        <w:rPr>
          <w:spacing w:val="-6"/>
        </w:rPr>
        <w:t xml:space="preserve"> </w:t>
      </w:r>
      <w:r>
        <w:t>для</w:t>
      </w:r>
      <w:r>
        <w:rPr>
          <w:spacing w:val="-4"/>
        </w:rPr>
        <w:t xml:space="preserve"> </w:t>
      </w:r>
      <w:r>
        <w:t>стали</w:t>
      </w:r>
      <w:r>
        <w:rPr>
          <w:spacing w:val="-5"/>
        </w:rPr>
        <w:t xml:space="preserve"> </w:t>
      </w:r>
      <w:r>
        <w:t>равная</w:t>
      </w:r>
      <w:r>
        <w:rPr>
          <w:spacing w:val="-5"/>
        </w:rPr>
        <w:t xml:space="preserve"> </w:t>
      </w:r>
      <w:r>
        <w:t>7,85</w:t>
      </w:r>
      <w:r>
        <w:rPr>
          <w:spacing w:val="-7"/>
        </w:rPr>
        <w:t xml:space="preserve"> </w:t>
      </w:r>
      <w:r>
        <w:rPr>
          <w:spacing w:val="-2"/>
        </w:rPr>
        <w:t>г/см</w:t>
      </w:r>
      <w:r>
        <w:rPr>
          <w:spacing w:val="-2"/>
          <w:vertAlign w:val="superscript"/>
        </w:rPr>
        <w:t>3</w:t>
      </w:r>
      <w:r>
        <w:rPr>
          <w:spacing w:val="-2"/>
        </w:rPr>
        <w:t>;</w:t>
      </w:r>
    </w:p>
    <w:p w:rsidR="008C3AE8" w:rsidRDefault="007E2C4A">
      <w:pPr>
        <w:pStyle w:val="a3"/>
        <w:tabs>
          <w:tab w:val="left" w:pos="1367"/>
        </w:tabs>
        <w:spacing w:before="55"/>
        <w:ind w:left="906"/>
      </w:pPr>
      <w:r>
        <w:rPr>
          <w:i/>
          <w:spacing w:val="-10"/>
          <w:sz w:val="21"/>
        </w:rPr>
        <w:t>L</w:t>
      </w:r>
      <w:r>
        <w:rPr>
          <w:i/>
          <w:sz w:val="21"/>
        </w:rPr>
        <w:tab/>
      </w:r>
      <w:r>
        <w:t>длина</w:t>
      </w:r>
      <w:r>
        <w:rPr>
          <w:spacing w:val="68"/>
        </w:rPr>
        <w:t xml:space="preserve"> </w:t>
      </w:r>
      <w:r>
        <w:t>шва,</w:t>
      </w:r>
      <w:r>
        <w:rPr>
          <w:spacing w:val="-1"/>
        </w:rPr>
        <w:t xml:space="preserve"> </w:t>
      </w:r>
      <w:r>
        <w:rPr>
          <w:spacing w:val="-5"/>
        </w:rPr>
        <w:t>м.</w:t>
      </w:r>
    </w:p>
    <w:p w:rsidR="008C3AE8" w:rsidRDefault="008C3AE8">
      <w:pPr>
        <w:pStyle w:val="a3"/>
        <w:spacing w:before="3"/>
        <w:ind w:left="0"/>
      </w:pPr>
    </w:p>
    <w:p w:rsidR="008C3AE8" w:rsidRDefault="007E2C4A">
      <w:pPr>
        <w:pStyle w:val="a3"/>
        <w:spacing w:before="1"/>
        <w:ind w:right="994" w:firstLine="566"/>
        <w:jc w:val="both"/>
      </w:pPr>
      <w:r>
        <w:t>Площадь сечения шва определяется по конструктивным размерам шва с учетом средних допусков.</w:t>
      </w:r>
    </w:p>
    <w:p w:rsidR="008C3AE8" w:rsidRDefault="007E2C4A">
      <w:pPr>
        <w:pStyle w:val="a3"/>
        <w:ind w:right="573" w:firstLine="566"/>
        <w:jc w:val="both"/>
      </w:pPr>
      <w:r>
        <w:t>Для</w:t>
      </w:r>
      <w:r>
        <w:rPr>
          <w:spacing w:val="40"/>
        </w:rPr>
        <w:t xml:space="preserve"> </w:t>
      </w:r>
      <w:r>
        <w:t>определения</w:t>
      </w:r>
      <w:r>
        <w:rPr>
          <w:spacing w:val="40"/>
        </w:rPr>
        <w:t xml:space="preserve"> </w:t>
      </w:r>
      <w:r>
        <w:t>полного</w:t>
      </w:r>
      <w:r>
        <w:rPr>
          <w:spacing w:val="40"/>
        </w:rPr>
        <w:t xml:space="preserve"> </w:t>
      </w:r>
      <w:r>
        <w:t>количества</w:t>
      </w:r>
      <w:r>
        <w:rPr>
          <w:spacing w:val="40"/>
        </w:rPr>
        <w:t xml:space="preserve"> </w:t>
      </w:r>
      <w:r>
        <w:t>необходимого</w:t>
      </w:r>
      <w:r>
        <w:rPr>
          <w:spacing w:val="40"/>
        </w:rPr>
        <w:t xml:space="preserve"> </w:t>
      </w:r>
      <w:r>
        <w:t>электродного</w:t>
      </w:r>
      <w:r>
        <w:rPr>
          <w:spacing w:val="80"/>
          <w:w w:val="150"/>
        </w:rPr>
        <w:t xml:space="preserve"> </w:t>
      </w:r>
      <w:r>
        <w:t>металла</w:t>
      </w:r>
      <w:r>
        <w:rPr>
          <w:spacing w:val="80"/>
        </w:rPr>
        <w:t xml:space="preserve"> </w:t>
      </w:r>
      <w:r>
        <w:rPr>
          <w:i/>
        </w:rPr>
        <w:t>G</w:t>
      </w:r>
      <w:r>
        <w:rPr>
          <w:i/>
          <w:vertAlign w:val="subscript"/>
        </w:rPr>
        <w:t>н.м</w:t>
      </w:r>
      <w:r>
        <w:rPr>
          <w:i/>
          <w:spacing w:val="80"/>
        </w:rPr>
        <w:t xml:space="preserve"> </w:t>
      </w:r>
      <w:r>
        <w:t>принимается</w:t>
      </w:r>
      <w:r>
        <w:rPr>
          <w:spacing w:val="80"/>
        </w:rPr>
        <w:t xml:space="preserve"> </w:t>
      </w:r>
      <w:r>
        <w:t>коэффициент</w:t>
      </w:r>
      <w:r>
        <w:rPr>
          <w:spacing w:val="80"/>
        </w:rPr>
        <w:t xml:space="preserve"> </w:t>
      </w:r>
      <w:r>
        <w:rPr>
          <w:i/>
        </w:rPr>
        <w:t>k,</w:t>
      </w:r>
      <w:r>
        <w:rPr>
          <w:i/>
          <w:spacing w:val="80"/>
        </w:rPr>
        <w:t xml:space="preserve"> </w:t>
      </w:r>
      <w:r>
        <w:t>учитывающий</w:t>
      </w:r>
      <w:r>
        <w:rPr>
          <w:spacing w:val="80"/>
        </w:rPr>
        <w:t xml:space="preserve"> </w:t>
      </w:r>
      <w:r>
        <w:t xml:space="preserve">потери электродного металла на угар, разбрызгивание и огарки. В </w:t>
      </w:r>
      <w:r>
        <w:rPr>
          <w:spacing w:val="9"/>
        </w:rPr>
        <w:t xml:space="preserve">зависимости </w:t>
      </w:r>
      <w:r>
        <w:t>от марки</w:t>
      </w:r>
      <w:r>
        <w:rPr>
          <w:spacing w:val="40"/>
        </w:rPr>
        <w:t xml:space="preserve"> </w:t>
      </w:r>
      <w:r>
        <w:t>электрода,</w:t>
      </w:r>
      <w:r>
        <w:rPr>
          <w:spacing w:val="40"/>
        </w:rPr>
        <w:t xml:space="preserve"> </w:t>
      </w:r>
      <w:r>
        <w:t>режима</w:t>
      </w:r>
      <w:r>
        <w:rPr>
          <w:spacing w:val="40"/>
        </w:rPr>
        <w:t xml:space="preserve"> </w:t>
      </w:r>
      <w:r>
        <w:t>и</w:t>
      </w:r>
      <w:r>
        <w:rPr>
          <w:spacing w:val="40"/>
        </w:rPr>
        <w:t xml:space="preserve"> </w:t>
      </w:r>
      <w:r>
        <w:t>условий</w:t>
      </w:r>
      <w:r>
        <w:rPr>
          <w:spacing w:val="40"/>
        </w:rPr>
        <w:t xml:space="preserve"> </w:t>
      </w:r>
      <w:r>
        <w:t>сварки</w:t>
      </w:r>
      <w:r>
        <w:rPr>
          <w:spacing w:val="40"/>
        </w:rPr>
        <w:t xml:space="preserve"> </w:t>
      </w:r>
      <w:r>
        <w:t>коэффициент</w:t>
      </w:r>
      <w:r>
        <w:rPr>
          <w:spacing w:val="40"/>
        </w:rPr>
        <w:t xml:space="preserve"> </w:t>
      </w:r>
      <w:r>
        <w:rPr>
          <w:i/>
        </w:rPr>
        <w:t>k</w:t>
      </w:r>
      <w:r>
        <w:rPr>
          <w:i/>
          <w:spacing w:val="40"/>
        </w:rPr>
        <w:t xml:space="preserve"> </w:t>
      </w:r>
      <w:r>
        <w:t xml:space="preserve">принимается равным 1,2...1,75. Зная </w:t>
      </w:r>
      <w:r>
        <w:rPr>
          <w:i/>
        </w:rPr>
        <w:t>G</w:t>
      </w:r>
      <w:r>
        <w:rPr>
          <w:i/>
          <w:vertAlign w:val="subscript"/>
        </w:rPr>
        <w:t>н.м</w:t>
      </w:r>
      <w:r>
        <w:rPr>
          <w:i/>
        </w:rPr>
        <w:t xml:space="preserve"> </w:t>
      </w:r>
      <w:r>
        <w:t>и вес одного электрода, определяем потребное количество электродов.</w:t>
      </w:r>
    </w:p>
    <w:p w:rsidR="008C3AE8" w:rsidRDefault="007E2C4A">
      <w:pPr>
        <w:pStyle w:val="a3"/>
        <w:spacing w:line="244" w:lineRule="auto"/>
        <w:ind w:right="565" w:firstLine="566"/>
        <w:jc w:val="right"/>
      </w:pPr>
      <w:r>
        <w:rPr>
          <w:noProof/>
          <w:lang w:eastAsia="ru-RU"/>
        </w:rPr>
        <w:drawing>
          <wp:anchor distT="0" distB="0" distL="0" distR="0" simplePos="0" relativeHeight="485223936" behindDoc="1" locked="0" layoutInCell="1" allowOverlap="1">
            <wp:simplePos x="0" y="0"/>
            <wp:positionH relativeFrom="page">
              <wp:posOffset>811072</wp:posOffset>
            </wp:positionH>
            <wp:positionV relativeFrom="paragraph">
              <wp:posOffset>611001</wp:posOffset>
            </wp:positionV>
            <wp:extent cx="195071" cy="217932"/>
            <wp:effectExtent l="0" t="0" r="0" b="0"/>
            <wp:wrapNone/>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png"/>
                    <pic:cNvPicPr/>
                  </pic:nvPicPr>
                  <pic:blipFill>
                    <a:blip r:embed="rId9" cstate="print"/>
                    <a:stretch>
                      <a:fillRect/>
                    </a:stretch>
                  </pic:blipFill>
                  <pic:spPr>
                    <a:xfrm>
                      <a:off x="0" y="0"/>
                      <a:ext cx="195071" cy="217932"/>
                    </a:xfrm>
                    <a:prstGeom prst="rect">
                      <a:avLst/>
                    </a:prstGeom>
                  </pic:spPr>
                </pic:pic>
              </a:graphicData>
            </a:graphic>
          </wp:anchor>
        </w:drawing>
      </w:r>
      <w:r>
        <w:rPr>
          <w:i/>
        </w:rPr>
        <w:t>Расход проволоки</w:t>
      </w:r>
      <w:r>
        <w:t>. Практически расход электродной проволоки определяют исходя</w:t>
      </w:r>
      <w:r>
        <w:rPr>
          <w:spacing w:val="27"/>
        </w:rPr>
        <w:t xml:space="preserve"> </w:t>
      </w:r>
      <w:r>
        <w:t>из</w:t>
      </w:r>
      <w:r>
        <w:rPr>
          <w:spacing w:val="26"/>
        </w:rPr>
        <w:t xml:space="preserve"> </w:t>
      </w:r>
      <w:r>
        <w:t>массы</w:t>
      </w:r>
      <w:r>
        <w:rPr>
          <w:spacing w:val="27"/>
        </w:rPr>
        <w:t xml:space="preserve"> </w:t>
      </w:r>
      <w:r>
        <w:t>наплавленного</w:t>
      </w:r>
      <w:r>
        <w:rPr>
          <w:spacing w:val="27"/>
        </w:rPr>
        <w:t xml:space="preserve"> </w:t>
      </w:r>
      <w:r>
        <w:t>металла</w:t>
      </w:r>
      <w:r>
        <w:rPr>
          <w:spacing w:val="29"/>
        </w:rPr>
        <w:t xml:space="preserve"> </w:t>
      </w:r>
      <w:r>
        <w:t>на</w:t>
      </w:r>
      <w:r>
        <w:rPr>
          <w:spacing w:val="27"/>
        </w:rPr>
        <w:t xml:space="preserve"> </w:t>
      </w:r>
      <w:r>
        <w:t>1</w:t>
      </w:r>
      <w:r>
        <w:rPr>
          <w:spacing w:val="28"/>
        </w:rPr>
        <w:t xml:space="preserve"> </w:t>
      </w:r>
      <w:r>
        <w:t>пог.</w:t>
      </w:r>
      <w:r>
        <w:rPr>
          <w:spacing w:val="26"/>
        </w:rPr>
        <w:t xml:space="preserve"> </w:t>
      </w:r>
      <w:r>
        <w:t>м</w:t>
      </w:r>
      <w:r>
        <w:rPr>
          <w:spacing w:val="29"/>
        </w:rPr>
        <w:t xml:space="preserve"> </w:t>
      </w:r>
      <w:r>
        <w:t>шва</w:t>
      </w:r>
      <w:r>
        <w:rPr>
          <w:spacing w:val="26"/>
        </w:rPr>
        <w:t xml:space="preserve"> </w:t>
      </w:r>
      <w:r>
        <w:t>с</w:t>
      </w:r>
      <w:r>
        <w:rPr>
          <w:spacing w:val="27"/>
        </w:rPr>
        <w:t xml:space="preserve"> </w:t>
      </w:r>
      <w:r>
        <w:t>коэффициентом</w:t>
      </w:r>
      <w:r>
        <w:rPr>
          <w:spacing w:val="27"/>
        </w:rPr>
        <w:t xml:space="preserve"> </w:t>
      </w:r>
      <w:r>
        <w:t>К</w:t>
      </w:r>
      <w:r>
        <w:rPr>
          <w:spacing w:val="27"/>
        </w:rPr>
        <w:t xml:space="preserve"> </w:t>
      </w:r>
      <w:r>
        <w:t>= 1,03, учитывающим неизбежные потери при наладке автомата или полуавтомата возможные обрывы в процессе работы и неиспользованные концы проволоки в</w:t>
      </w:r>
    </w:p>
    <w:p w:rsidR="008C3AE8" w:rsidRDefault="007E2C4A">
      <w:pPr>
        <w:pStyle w:val="a3"/>
        <w:spacing w:line="316" w:lineRule="exact"/>
      </w:pPr>
      <w:r>
        <w:rPr>
          <w:spacing w:val="-2"/>
        </w:rPr>
        <w:t>бухте.</w:t>
      </w:r>
    </w:p>
    <w:p w:rsidR="008C3AE8" w:rsidRDefault="007E2C4A">
      <w:pPr>
        <w:pStyle w:val="a3"/>
        <w:ind w:right="565" w:firstLine="566"/>
        <w:jc w:val="both"/>
      </w:pPr>
      <w:r>
        <w:rPr>
          <w:i/>
        </w:rPr>
        <w:t>Расход флюса</w:t>
      </w:r>
      <w:r>
        <w:t>. При определении расхода флюса учитывают образование шлаковой корки, неизбежные потери флюса в процессе сварки. Практически расход флюса можно принять равным расходу электродной проволоки с коэффициентом К = 1,13. При сварке на флюсовых и флюсо-медных подушках расход флюса повышается и коэффициент К принимают равным 1,2 от нормы расхода для швов, свариваемых без флюсовой подушки. Расход электродной проволоки и флюса приведен (см. табличные данные по справочнику сварщика).</w:t>
      </w:r>
    </w:p>
    <w:p w:rsidR="008C3AE8" w:rsidRDefault="008C3AE8">
      <w:pPr>
        <w:pStyle w:val="a3"/>
        <w:spacing w:before="1"/>
        <w:ind w:left="0"/>
      </w:pPr>
    </w:p>
    <w:p w:rsidR="008C3AE8" w:rsidRDefault="007E2C4A">
      <w:pPr>
        <w:pStyle w:val="a3"/>
        <w:ind w:right="572" w:firstLine="566"/>
        <w:jc w:val="both"/>
      </w:pPr>
      <w:r>
        <w:t>Норму расхода электродов, проволоки и флюса на каждый тип и сечение шва подсчитывают, умножая удельную норму расхода на 1 пог. м на общую протяженность шва, т. е.</w:t>
      </w:r>
    </w:p>
    <w:p w:rsidR="008C3AE8" w:rsidRDefault="007E2C4A">
      <w:pPr>
        <w:tabs>
          <w:tab w:val="left" w:pos="6026"/>
        </w:tabs>
        <w:spacing w:line="322" w:lineRule="exact"/>
        <w:ind w:left="3669"/>
        <w:rPr>
          <w:sz w:val="28"/>
        </w:rPr>
      </w:pPr>
      <w:r>
        <w:rPr>
          <w:i/>
          <w:sz w:val="28"/>
        </w:rPr>
        <w:t>Н</w:t>
      </w:r>
      <w:r>
        <w:rPr>
          <w:i/>
          <w:spacing w:val="-1"/>
          <w:sz w:val="28"/>
        </w:rPr>
        <w:t xml:space="preserve"> </w:t>
      </w:r>
      <w:r>
        <w:rPr>
          <w:i/>
          <w:sz w:val="28"/>
        </w:rPr>
        <w:t>=</w:t>
      </w:r>
      <w:r>
        <w:rPr>
          <w:i/>
          <w:spacing w:val="-1"/>
          <w:sz w:val="28"/>
        </w:rPr>
        <w:t xml:space="preserve"> </w:t>
      </w:r>
      <w:r>
        <w:rPr>
          <w:i/>
          <w:spacing w:val="-5"/>
          <w:sz w:val="28"/>
        </w:rPr>
        <w:t>GL</w:t>
      </w:r>
      <w:r>
        <w:rPr>
          <w:i/>
          <w:sz w:val="28"/>
        </w:rPr>
        <w:tab/>
      </w:r>
      <w:r>
        <w:rPr>
          <w:spacing w:val="-2"/>
          <w:sz w:val="28"/>
        </w:rPr>
        <w:t>(3.13)</w:t>
      </w:r>
    </w:p>
    <w:p w:rsidR="008C3AE8" w:rsidRDefault="007E2C4A">
      <w:pPr>
        <w:pStyle w:val="a3"/>
        <w:ind w:left="863"/>
      </w:pPr>
      <w:r>
        <w:rPr>
          <w:noProof/>
          <w:lang w:eastAsia="ru-RU"/>
        </w:rPr>
        <w:drawing>
          <wp:anchor distT="0" distB="0" distL="0" distR="0" simplePos="0" relativeHeight="485224448" behindDoc="1" locked="0" layoutInCell="1" allowOverlap="1">
            <wp:simplePos x="0" y="0"/>
            <wp:positionH relativeFrom="page">
              <wp:posOffset>1413002</wp:posOffset>
            </wp:positionH>
            <wp:positionV relativeFrom="paragraph">
              <wp:posOffset>202568</wp:posOffset>
            </wp:positionV>
            <wp:extent cx="195072" cy="217931"/>
            <wp:effectExtent l="0" t="0" r="0" b="0"/>
            <wp:wrapNone/>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png"/>
                    <pic:cNvPicPr/>
                  </pic:nvPicPr>
                  <pic:blipFill>
                    <a:blip r:embed="rId9" cstate="print"/>
                    <a:stretch>
                      <a:fillRect/>
                    </a:stretch>
                  </pic:blipFill>
                  <pic:spPr>
                    <a:xfrm>
                      <a:off x="0" y="0"/>
                      <a:ext cx="195072" cy="217931"/>
                    </a:xfrm>
                    <a:prstGeom prst="rect">
                      <a:avLst/>
                    </a:prstGeom>
                  </pic:spPr>
                </pic:pic>
              </a:graphicData>
            </a:graphic>
          </wp:anchor>
        </w:drawing>
      </w:r>
      <w:r>
        <w:rPr>
          <w:spacing w:val="-4"/>
        </w:rPr>
        <w:t>где:</w:t>
      </w:r>
    </w:p>
    <w:p w:rsidR="008C3AE8" w:rsidRDefault="007E2C4A">
      <w:pPr>
        <w:pStyle w:val="a3"/>
        <w:spacing w:before="19"/>
        <w:ind w:right="564" w:firstLine="566"/>
        <w:jc w:val="both"/>
      </w:pPr>
      <w:r>
        <w:rPr>
          <w:noProof/>
          <w:lang w:eastAsia="ru-RU"/>
        </w:rPr>
        <w:drawing>
          <wp:anchor distT="0" distB="0" distL="0" distR="0" simplePos="0" relativeHeight="485224960" behindDoc="1" locked="0" layoutInCell="1" allowOverlap="1">
            <wp:simplePos x="0" y="0"/>
            <wp:positionH relativeFrom="page">
              <wp:posOffset>1313941</wp:posOffset>
            </wp:positionH>
            <wp:positionV relativeFrom="paragraph">
              <wp:posOffset>626114</wp:posOffset>
            </wp:positionV>
            <wp:extent cx="195072" cy="217931"/>
            <wp:effectExtent l="0" t="0" r="0" b="0"/>
            <wp:wrapNone/>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png"/>
                    <pic:cNvPicPr/>
                  </pic:nvPicPr>
                  <pic:blipFill>
                    <a:blip r:embed="rId9" cstate="print"/>
                    <a:stretch>
                      <a:fillRect/>
                    </a:stretch>
                  </pic:blipFill>
                  <pic:spPr>
                    <a:xfrm>
                      <a:off x="0" y="0"/>
                      <a:ext cx="195072" cy="217931"/>
                    </a:xfrm>
                    <a:prstGeom prst="rect">
                      <a:avLst/>
                    </a:prstGeom>
                  </pic:spPr>
                </pic:pic>
              </a:graphicData>
            </a:graphic>
          </wp:anchor>
        </w:drawing>
      </w:r>
      <w:r>
        <w:rPr>
          <w:i/>
        </w:rPr>
        <w:t>G</w:t>
      </w:r>
      <w:r>
        <w:rPr>
          <w:i/>
          <w:spacing w:val="80"/>
        </w:rPr>
        <w:t xml:space="preserve"> </w:t>
      </w:r>
      <w:r>
        <w:t xml:space="preserve">удельная норма, соответствующая типу шва, толщине материала, положению шва в пространстве и марке электродов, проволоки и флюса, кг/пог. </w:t>
      </w:r>
      <w:r>
        <w:rPr>
          <w:spacing w:val="-6"/>
        </w:rPr>
        <w:t>м;</w:t>
      </w:r>
    </w:p>
    <w:p w:rsidR="008C3AE8" w:rsidRDefault="007E2C4A">
      <w:pPr>
        <w:pStyle w:val="a3"/>
        <w:tabs>
          <w:tab w:val="left" w:pos="1312"/>
        </w:tabs>
        <w:spacing w:before="22"/>
        <w:ind w:left="863"/>
      </w:pPr>
      <w:r>
        <w:rPr>
          <w:i/>
          <w:spacing w:val="-10"/>
        </w:rPr>
        <w:t>L</w:t>
      </w:r>
      <w:r>
        <w:rPr>
          <w:i/>
        </w:rPr>
        <w:tab/>
      </w:r>
      <w:r>
        <w:t>длина</w:t>
      </w:r>
      <w:r>
        <w:rPr>
          <w:spacing w:val="-4"/>
        </w:rPr>
        <w:t xml:space="preserve"> </w:t>
      </w:r>
      <w:r>
        <w:t>шва</w:t>
      </w:r>
      <w:r>
        <w:rPr>
          <w:spacing w:val="-4"/>
        </w:rPr>
        <w:t xml:space="preserve"> </w:t>
      </w:r>
      <w:r>
        <w:t>данного</w:t>
      </w:r>
      <w:r>
        <w:rPr>
          <w:spacing w:val="-3"/>
        </w:rPr>
        <w:t xml:space="preserve"> </w:t>
      </w:r>
      <w:r>
        <w:t>типа</w:t>
      </w:r>
      <w:r>
        <w:rPr>
          <w:spacing w:val="-3"/>
        </w:rPr>
        <w:t xml:space="preserve"> </w:t>
      </w:r>
      <w:r>
        <w:t>и</w:t>
      </w:r>
      <w:r>
        <w:rPr>
          <w:spacing w:val="-4"/>
        </w:rPr>
        <w:t xml:space="preserve"> </w:t>
      </w:r>
      <w:r>
        <w:t>калибра,</w:t>
      </w:r>
      <w:r>
        <w:rPr>
          <w:spacing w:val="-7"/>
        </w:rPr>
        <w:t xml:space="preserve"> </w:t>
      </w:r>
      <w:r>
        <w:rPr>
          <w:spacing w:val="-5"/>
        </w:rPr>
        <w:t>м.</w:t>
      </w:r>
    </w:p>
    <w:p w:rsidR="008C3AE8" w:rsidRDefault="008C3AE8">
      <w:pPr>
        <w:pStyle w:val="a3"/>
        <w:spacing w:before="2"/>
        <w:ind w:left="0"/>
      </w:pPr>
    </w:p>
    <w:p w:rsidR="008C3AE8" w:rsidRDefault="007E2C4A">
      <w:pPr>
        <w:pStyle w:val="a3"/>
        <w:ind w:right="564" w:firstLine="566"/>
        <w:jc w:val="both"/>
      </w:pPr>
      <w:r>
        <w:t>Полная норма расхода сварочных материалов на сварку конструкций в объеме чертежа, технологического комплекта или судна определяется суммированием норм на выполнение всех типов швов, входящих в чертеж, комплект или судно, с разбивкой по маркам и диаметрам.</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ind w:right="571" w:firstLine="566"/>
        <w:jc w:val="both"/>
      </w:pPr>
      <w:r>
        <w:lastRenderedPageBreak/>
        <w:t>Норму расхода электродов на прихватки, выполняемые при сборке под сварку (прихватка гребенок, скоб, полотнища по контуру для предохранения от деформаций), а также при сварке, устанавливают в процентах от массы электродов, расходуемых на сварку, в зависимости от сложности конструкции и толщины свариваемого материала.</w:t>
      </w:r>
    </w:p>
    <w:p w:rsidR="008C3AE8" w:rsidRDefault="007E2C4A">
      <w:pPr>
        <w:pStyle w:val="a3"/>
        <w:spacing w:before="1" w:line="254" w:lineRule="auto"/>
        <w:ind w:right="563" w:firstLine="566"/>
        <w:jc w:val="both"/>
      </w:pPr>
      <w:r>
        <w:rPr>
          <w:noProof/>
          <w:lang w:eastAsia="ru-RU"/>
        </w:rPr>
        <w:drawing>
          <wp:anchor distT="0" distB="0" distL="0" distR="0" simplePos="0" relativeHeight="485225472" behindDoc="1" locked="0" layoutInCell="1" allowOverlap="1">
            <wp:simplePos x="0" y="0"/>
            <wp:positionH relativeFrom="page">
              <wp:posOffset>4443348</wp:posOffset>
            </wp:positionH>
            <wp:positionV relativeFrom="paragraph">
              <wp:posOffset>203204</wp:posOffset>
            </wp:positionV>
            <wp:extent cx="195072" cy="217931"/>
            <wp:effectExtent l="0" t="0" r="0" b="0"/>
            <wp:wrapNone/>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1.png"/>
                    <pic:cNvPicPr/>
                  </pic:nvPicPr>
                  <pic:blipFill>
                    <a:blip r:embed="rId9" cstate="print"/>
                    <a:stretch>
                      <a:fillRect/>
                    </a:stretch>
                  </pic:blipFill>
                  <pic:spPr>
                    <a:xfrm>
                      <a:off x="0" y="0"/>
                      <a:ext cx="195072" cy="217931"/>
                    </a:xfrm>
                    <a:prstGeom prst="rect">
                      <a:avLst/>
                    </a:prstGeom>
                  </pic:spPr>
                </pic:pic>
              </a:graphicData>
            </a:graphic>
          </wp:anchor>
        </w:drawing>
      </w:r>
      <w:r>
        <w:rPr>
          <w:noProof/>
          <w:lang w:eastAsia="ru-RU"/>
        </w:rPr>
        <w:drawing>
          <wp:anchor distT="0" distB="0" distL="0" distR="0" simplePos="0" relativeHeight="485225984" behindDoc="1" locked="0" layoutInCell="1" allowOverlap="1">
            <wp:simplePos x="0" y="0"/>
            <wp:positionH relativeFrom="page">
              <wp:posOffset>1847342</wp:posOffset>
            </wp:positionH>
            <wp:positionV relativeFrom="paragraph">
              <wp:posOffset>421136</wp:posOffset>
            </wp:positionV>
            <wp:extent cx="195071" cy="217931"/>
            <wp:effectExtent l="0" t="0" r="0" b="0"/>
            <wp:wrapNone/>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png"/>
                    <pic:cNvPicPr/>
                  </pic:nvPicPr>
                  <pic:blipFill>
                    <a:blip r:embed="rId9" cstate="print"/>
                    <a:stretch>
                      <a:fillRect/>
                    </a:stretch>
                  </pic:blipFill>
                  <pic:spPr>
                    <a:xfrm>
                      <a:off x="0" y="0"/>
                      <a:ext cx="195071" cy="217931"/>
                    </a:xfrm>
                    <a:prstGeom prst="rect">
                      <a:avLst/>
                    </a:prstGeom>
                  </pic:spPr>
                </pic:pic>
              </a:graphicData>
            </a:graphic>
          </wp:anchor>
        </w:drawing>
      </w:r>
      <w:r>
        <w:t>Суммарная норма расхода электродов на все виды прихваток не должна превышать: при толщине материала до 12 мм</w:t>
      </w:r>
      <w:r>
        <w:rPr>
          <w:spacing w:val="80"/>
          <w:w w:val="150"/>
        </w:rPr>
        <w:t xml:space="preserve"> </w:t>
      </w:r>
      <w:r>
        <w:t>15%, а при толщине материала свыше 12 мм</w:t>
      </w:r>
      <w:r>
        <w:rPr>
          <w:spacing w:val="40"/>
        </w:rPr>
        <w:t xml:space="preserve">  </w:t>
      </w:r>
      <w:r>
        <w:t>12% (от массы электродов).</w:t>
      </w:r>
    </w:p>
    <w:p w:rsidR="008C3AE8" w:rsidRDefault="007E2C4A">
      <w:pPr>
        <w:pStyle w:val="a3"/>
        <w:spacing w:line="306" w:lineRule="exact"/>
        <w:ind w:left="863"/>
        <w:jc w:val="both"/>
      </w:pPr>
      <w:r>
        <w:t>Удельный</w:t>
      </w:r>
      <w:r>
        <w:rPr>
          <w:spacing w:val="24"/>
        </w:rPr>
        <w:t xml:space="preserve">  </w:t>
      </w:r>
      <w:r>
        <w:t>расход</w:t>
      </w:r>
      <w:r>
        <w:rPr>
          <w:spacing w:val="26"/>
        </w:rPr>
        <w:t xml:space="preserve">  </w:t>
      </w:r>
      <w:r>
        <w:t>электродов</w:t>
      </w:r>
      <w:r>
        <w:rPr>
          <w:spacing w:val="26"/>
        </w:rPr>
        <w:t xml:space="preserve">  </w:t>
      </w:r>
      <w:r>
        <w:t>дан</w:t>
      </w:r>
      <w:r>
        <w:rPr>
          <w:spacing w:val="26"/>
        </w:rPr>
        <w:t xml:space="preserve">  </w:t>
      </w:r>
      <w:r>
        <w:t>в</w:t>
      </w:r>
      <w:r>
        <w:rPr>
          <w:spacing w:val="26"/>
        </w:rPr>
        <w:t xml:space="preserve">  </w:t>
      </w:r>
      <w:r>
        <w:t>табл.</w:t>
      </w:r>
      <w:r>
        <w:rPr>
          <w:spacing w:val="27"/>
        </w:rPr>
        <w:t xml:space="preserve">  </w:t>
      </w:r>
      <w:r>
        <w:t>(см.</w:t>
      </w:r>
      <w:r>
        <w:rPr>
          <w:spacing w:val="26"/>
        </w:rPr>
        <w:t xml:space="preserve">  </w:t>
      </w:r>
      <w:r>
        <w:t>табличные</w:t>
      </w:r>
      <w:r>
        <w:rPr>
          <w:spacing w:val="26"/>
        </w:rPr>
        <w:t xml:space="preserve">  </w:t>
      </w:r>
      <w:r>
        <w:t>данные</w:t>
      </w:r>
      <w:r>
        <w:rPr>
          <w:spacing w:val="27"/>
        </w:rPr>
        <w:t xml:space="preserve">  </w:t>
      </w:r>
      <w:r>
        <w:rPr>
          <w:spacing w:val="-5"/>
        </w:rPr>
        <w:t>по</w:t>
      </w:r>
    </w:p>
    <w:p w:rsidR="008C3AE8" w:rsidRDefault="007E2C4A">
      <w:pPr>
        <w:pStyle w:val="a3"/>
        <w:jc w:val="both"/>
      </w:pPr>
      <w:r>
        <w:t>справочнику</w:t>
      </w:r>
      <w:r>
        <w:rPr>
          <w:spacing w:val="-10"/>
        </w:rPr>
        <w:t xml:space="preserve"> </w:t>
      </w:r>
      <w:r>
        <w:rPr>
          <w:spacing w:val="-2"/>
        </w:rPr>
        <w:t>сварщика).</w:t>
      </w:r>
    </w:p>
    <w:p w:rsidR="008C3AE8" w:rsidRDefault="007E2C4A">
      <w:pPr>
        <w:pStyle w:val="a3"/>
        <w:spacing w:before="2" w:line="254" w:lineRule="auto"/>
        <w:ind w:right="567" w:firstLine="566"/>
        <w:jc w:val="both"/>
      </w:pPr>
      <w:r>
        <w:rPr>
          <w:noProof/>
          <w:lang w:eastAsia="ru-RU"/>
        </w:rPr>
        <w:drawing>
          <wp:anchor distT="0" distB="0" distL="0" distR="0" simplePos="0" relativeHeight="485226496" behindDoc="1" locked="0" layoutInCell="1" allowOverlap="1">
            <wp:simplePos x="0" y="0"/>
            <wp:positionH relativeFrom="page">
              <wp:posOffset>1670557</wp:posOffset>
            </wp:positionH>
            <wp:positionV relativeFrom="paragraph">
              <wp:posOffset>203839</wp:posOffset>
            </wp:positionV>
            <wp:extent cx="195071" cy="217931"/>
            <wp:effectExtent l="0" t="0" r="0" b="0"/>
            <wp:wrapNone/>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png"/>
                    <pic:cNvPicPr/>
                  </pic:nvPicPr>
                  <pic:blipFill>
                    <a:blip r:embed="rId9" cstate="print"/>
                    <a:stretch>
                      <a:fillRect/>
                    </a:stretch>
                  </pic:blipFill>
                  <pic:spPr>
                    <a:xfrm>
                      <a:off x="0" y="0"/>
                      <a:ext cx="195071" cy="217931"/>
                    </a:xfrm>
                    <a:prstGeom prst="rect">
                      <a:avLst/>
                    </a:prstGeom>
                  </pic:spPr>
                </pic:pic>
              </a:graphicData>
            </a:graphic>
          </wp:anchor>
        </w:drawing>
      </w:r>
      <w:r>
        <w:t>Масса стальной сварочной проволоки, размеры и масса бухт указаны в ГОСТ 2246</w:t>
      </w:r>
      <w:r>
        <w:rPr>
          <w:spacing w:val="40"/>
        </w:rPr>
        <w:t xml:space="preserve"> </w:t>
      </w:r>
      <w:r>
        <w:t>70.</w:t>
      </w:r>
    </w:p>
    <w:p w:rsidR="008C3AE8" w:rsidRDefault="007E2C4A">
      <w:pPr>
        <w:spacing w:line="304" w:lineRule="exact"/>
        <w:ind w:left="863"/>
        <w:jc w:val="both"/>
        <w:rPr>
          <w:sz w:val="28"/>
        </w:rPr>
      </w:pPr>
      <w:r>
        <w:rPr>
          <w:i/>
          <w:sz w:val="28"/>
        </w:rPr>
        <w:t>Расход</w:t>
      </w:r>
      <w:r>
        <w:rPr>
          <w:i/>
          <w:spacing w:val="-8"/>
          <w:sz w:val="28"/>
        </w:rPr>
        <w:t xml:space="preserve"> </w:t>
      </w:r>
      <w:r>
        <w:rPr>
          <w:i/>
          <w:sz w:val="28"/>
        </w:rPr>
        <w:t>углекислого</w:t>
      </w:r>
      <w:r>
        <w:rPr>
          <w:i/>
          <w:spacing w:val="-4"/>
          <w:sz w:val="28"/>
        </w:rPr>
        <w:t xml:space="preserve"> </w:t>
      </w:r>
      <w:r>
        <w:rPr>
          <w:i/>
          <w:sz w:val="28"/>
        </w:rPr>
        <w:t>газа</w:t>
      </w:r>
      <w:r>
        <w:rPr>
          <w:i/>
          <w:spacing w:val="-2"/>
          <w:sz w:val="28"/>
        </w:rPr>
        <w:t xml:space="preserve"> </w:t>
      </w:r>
      <w:r>
        <w:rPr>
          <w:sz w:val="28"/>
        </w:rPr>
        <w:t>Н</w:t>
      </w:r>
      <w:r>
        <w:rPr>
          <w:sz w:val="28"/>
          <w:vertAlign w:val="subscript"/>
        </w:rPr>
        <w:t>г</w:t>
      </w:r>
      <w:r>
        <w:rPr>
          <w:spacing w:val="-4"/>
          <w:sz w:val="28"/>
        </w:rPr>
        <w:t xml:space="preserve"> </w:t>
      </w:r>
      <w:r>
        <w:rPr>
          <w:sz w:val="28"/>
        </w:rPr>
        <w:t>находится</w:t>
      </w:r>
      <w:r>
        <w:rPr>
          <w:spacing w:val="-4"/>
          <w:sz w:val="28"/>
        </w:rPr>
        <w:t xml:space="preserve"> </w:t>
      </w:r>
      <w:r>
        <w:rPr>
          <w:sz w:val="28"/>
        </w:rPr>
        <w:t>из</w:t>
      </w:r>
      <w:r>
        <w:rPr>
          <w:spacing w:val="-5"/>
          <w:sz w:val="28"/>
        </w:rPr>
        <w:t xml:space="preserve"> </w:t>
      </w:r>
      <w:r>
        <w:rPr>
          <w:sz w:val="28"/>
        </w:rPr>
        <w:t>соотношения,</w:t>
      </w:r>
      <w:r>
        <w:rPr>
          <w:spacing w:val="-4"/>
          <w:sz w:val="28"/>
        </w:rPr>
        <w:t xml:space="preserve"> </w:t>
      </w:r>
      <w:r>
        <w:rPr>
          <w:spacing w:val="-10"/>
          <w:sz w:val="28"/>
        </w:rPr>
        <w:t>л</w:t>
      </w:r>
    </w:p>
    <w:p w:rsidR="008C3AE8" w:rsidRDefault="008C3AE8">
      <w:pPr>
        <w:pStyle w:val="a3"/>
        <w:spacing w:before="8"/>
        <w:ind w:left="0"/>
        <w:rPr>
          <w:sz w:val="20"/>
        </w:rPr>
      </w:pPr>
    </w:p>
    <w:p w:rsidR="008C3AE8" w:rsidRDefault="007E2C4A">
      <w:pPr>
        <w:pStyle w:val="a3"/>
        <w:spacing w:before="89"/>
        <w:ind w:left="274" w:right="2700"/>
        <w:jc w:val="center"/>
      </w:pPr>
      <w:r>
        <w:rPr>
          <w:spacing w:val="-5"/>
        </w:rPr>
        <w:t>Hг=</w:t>
      </w:r>
    </w:p>
    <w:p w:rsidR="008C3AE8" w:rsidRDefault="00E1322F">
      <w:pPr>
        <w:pStyle w:val="a3"/>
        <w:spacing w:before="2"/>
        <w:ind w:left="863"/>
      </w:pPr>
      <w:r>
        <w:pict>
          <v:group id="docshapegroup186" o:spid="_x0000_s1091" style="position:absolute;left:0;text-align:left;margin-left:104.2pt;margin-top:16.05pt;width:27.25pt;height:68.65pt;z-index:-18089472;mso-position-horizontal-relative:page" coordorigin="2084,321" coordsize="545,1373">
            <v:shape id="docshape187" o:spid="_x0000_s1095" type="#_x0000_t75" style="position:absolute;left:2124;top:321;width:308;height:344">
              <v:imagedata r:id="rId8" o:title=""/>
            </v:shape>
            <v:shape id="docshape188" o:spid="_x0000_s1094" type="#_x0000_t75" style="position:absolute;left:2083;top:664;width:308;height:344">
              <v:imagedata r:id="rId8" o:title=""/>
            </v:shape>
            <v:shape id="docshape189" o:spid="_x0000_s1093" type="#_x0000_t75" style="position:absolute;left:2256;top:1007;width:308;height:344">
              <v:imagedata r:id="rId8" o:title=""/>
            </v:shape>
            <v:shape id="docshape190" o:spid="_x0000_s1092" type="#_x0000_t75" style="position:absolute;left:2321;top:1350;width:308;height:344">
              <v:imagedata r:id="rId8" o:title=""/>
            </v:shape>
            <w10:wrap anchorx="page"/>
          </v:group>
        </w:pict>
      </w:r>
      <w:r w:rsidR="007E2C4A">
        <w:rPr>
          <w:spacing w:val="-4"/>
        </w:rPr>
        <w:t>где:</w:t>
      </w:r>
    </w:p>
    <w:p w:rsidR="008C3AE8" w:rsidRDefault="007E2C4A">
      <w:pPr>
        <w:pStyle w:val="a3"/>
        <w:tabs>
          <w:tab w:val="left" w:pos="1367"/>
        </w:tabs>
        <w:spacing w:before="19"/>
        <w:ind w:left="863"/>
      </w:pPr>
      <w:r>
        <w:rPr>
          <w:i/>
          <w:spacing w:val="-5"/>
        </w:rPr>
        <w:t>q</w:t>
      </w:r>
      <w:r>
        <w:rPr>
          <w:i/>
          <w:spacing w:val="-5"/>
          <w:vertAlign w:val="subscript"/>
        </w:rPr>
        <w:t>r</w:t>
      </w:r>
      <w:r>
        <w:rPr>
          <w:i/>
        </w:rPr>
        <w:tab/>
      </w:r>
      <w:r>
        <w:t>удельный</w:t>
      </w:r>
      <w:r>
        <w:rPr>
          <w:spacing w:val="-5"/>
        </w:rPr>
        <w:t xml:space="preserve"> </w:t>
      </w:r>
      <w:r>
        <w:t>расход</w:t>
      </w:r>
      <w:r>
        <w:rPr>
          <w:spacing w:val="-4"/>
        </w:rPr>
        <w:t xml:space="preserve"> </w:t>
      </w:r>
      <w:r>
        <w:t>газа,</w:t>
      </w:r>
      <w:r>
        <w:rPr>
          <w:spacing w:val="-5"/>
        </w:rPr>
        <w:t xml:space="preserve"> </w:t>
      </w:r>
      <w:r>
        <w:rPr>
          <w:spacing w:val="-2"/>
        </w:rPr>
        <w:t>л/мин;</w:t>
      </w:r>
    </w:p>
    <w:p w:rsidR="008C3AE8" w:rsidRDefault="007E2C4A">
      <w:pPr>
        <w:pStyle w:val="a3"/>
        <w:tabs>
          <w:tab w:val="left" w:pos="1326"/>
        </w:tabs>
        <w:spacing w:before="21"/>
        <w:ind w:left="863"/>
      </w:pPr>
      <w:r>
        <w:rPr>
          <w:i/>
          <w:spacing w:val="-5"/>
        </w:rPr>
        <w:t>t</w:t>
      </w:r>
      <w:r>
        <w:rPr>
          <w:i/>
          <w:spacing w:val="-5"/>
          <w:vertAlign w:val="subscript"/>
        </w:rPr>
        <w:t>0</w:t>
      </w:r>
      <w:r>
        <w:rPr>
          <w:i/>
        </w:rPr>
        <w:tab/>
      </w:r>
      <w:r>
        <w:t>основное</w:t>
      </w:r>
      <w:r>
        <w:rPr>
          <w:spacing w:val="-7"/>
        </w:rPr>
        <w:t xml:space="preserve"> </w:t>
      </w:r>
      <w:r>
        <w:t>время</w:t>
      </w:r>
      <w:r>
        <w:rPr>
          <w:spacing w:val="-8"/>
        </w:rPr>
        <w:t xml:space="preserve"> </w:t>
      </w:r>
      <w:r>
        <w:t>сварки</w:t>
      </w:r>
      <w:r>
        <w:rPr>
          <w:spacing w:val="-6"/>
        </w:rPr>
        <w:t xml:space="preserve"> </w:t>
      </w:r>
      <w:r>
        <w:t>одного</w:t>
      </w:r>
      <w:r>
        <w:rPr>
          <w:spacing w:val="-5"/>
        </w:rPr>
        <w:t xml:space="preserve"> </w:t>
      </w:r>
      <w:r>
        <w:t>погонного</w:t>
      </w:r>
      <w:r>
        <w:rPr>
          <w:spacing w:val="-5"/>
        </w:rPr>
        <w:t xml:space="preserve"> </w:t>
      </w:r>
      <w:r>
        <w:t>метра</w:t>
      </w:r>
      <w:r>
        <w:rPr>
          <w:spacing w:val="-6"/>
        </w:rPr>
        <w:t xml:space="preserve"> </w:t>
      </w:r>
      <w:r>
        <w:rPr>
          <w:spacing w:val="-4"/>
        </w:rPr>
        <w:t>шва;</w:t>
      </w:r>
    </w:p>
    <w:p w:rsidR="008C3AE8" w:rsidRDefault="007E2C4A">
      <w:pPr>
        <w:pStyle w:val="a3"/>
        <w:tabs>
          <w:tab w:val="left" w:pos="1499"/>
        </w:tabs>
        <w:spacing w:before="21"/>
        <w:ind w:left="863"/>
      </w:pPr>
      <w:r>
        <w:rPr>
          <w:i/>
          <w:spacing w:val="-5"/>
        </w:rPr>
        <w:t>L</w:t>
      </w:r>
      <w:r>
        <w:rPr>
          <w:i/>
          <w:spacing w:val="-5"/>
          <w:vertAlign w:val="subscript"/>
        </w:rPr>
        <w:t>Ш</w:t>
      </w:r>
      <w:r>
        <w:rPr>
          <w:i/>
        </w:rPr>
        <w:tab/>
      </w:r>
      <w:r>
        <w:t>длина</w:t>
      </w:r>
      <w:r>
        <w:rPr>
          <w:spacing w:val="-2"/>
        </w:rPr>
        <w:t xml:space="preserve"> </w:t>
      </w:r>
      <w:r>
        <w:t>шва,</w:t>
      </w:r>
      <w:r>
        <w:rPr>
          <w:spacing w:val="-2"/>
        </w:rPr>
        <w:t xml:space="preserve"> </w:t>
      </w:r>
      <w:r>
        <w:rPr>
          <w:spacing w:val="-5"/>
        </w:rPr>
        <w:t>м;</w:t>
      </w:r>
    </w:p>
    <w:p w:rsidR="008C3AE8" w:rsidRDefault="007E2C4A">
      <w:pPr>
        <w:pStyle w:val="a3"/>
        <w:tabs>
          <w:tab w:val="left" w:pos="1617"/>
        </w:tabs>
        <w:spacing w:before="21" w:line="242" w:lineRule="auto"/>
        <w:ind w:right="613" w:firstLine="566"/>
      </w:pPr>
      <w:r>
        <w:rPr>
          <w:i/>
          <w:spacing w:val="-4"/>
        </w:rPr>
        <w:t>1,2</w:t>
      </w:r>
      <w:r>
        <w:rPr>
          <w:i/>
        </w:rPr>
        <w:tab/>
      </w:r>
      <w:r>
        <w:t>коэффициент,</w:t>
      </w:r>
      <w:r>
        <w:rPr>
          <w:spacing w:val="40"/>
        </w:rPr>
        <w:t xml:space="preserve"> </w:t>
      </w:r>
      <w:r>
        <w:t>учитывающий</w:t>
      </w:r>
      <w:r>
        <w:rPr>
          <w:spacing w:val="40"/>
        </w:rPr>
        <w:t xml:space="preserve"> </w:t>
      </w:r>
      <w:r>
        <w:t>расход</w:t>
      </w:r>
      <w:r>
        <w:rPr>
          <w:spacing w:val="40"/>
        </w:rPr>
        <w:t xml:space="preserve"> </w:t>
      </w:r>
      <w:r>
        <w:t>газа</w:t>
      </w:r>
      <w:r>
        <w:rPr>
          <w:spacing w:val="40"/>
        </w:rPr>
        <w:t xml:space="preserve"> </w:t>
      </w:r>
      <w:r>
        <w:t>при</w:t>
      </w:r>
      <w:r>
        <w:rPr>
          <w:spacing w:val="40"/>
        </w:rPr>
        <w:t xml:space="preserve"> </w:t>
      </w:r>
      <w:r>
        <w:t>настройке</w:t>
      </w:r>
      <w:r>
        <w:rPr>
          <w:spacing w:val="40"/>
        </w:rPr>
        <w:t xml:space="preserve"> </w:t>
      </w:r>
      <w:r>
        <w:t>и</w:t>
      </w:r>
      <w:r>
        <w:rPr>
          <w:spacing w:val="40"/>
        </w:rPr>
        <w:t xml:space="preserve"> </w:t>
      </w:r>
      <w:r>
        <w:t xml:space="preserve">продувке </w:t>
      </w:r>
      <w:r>
        <w:rPr>
          <w:spacing w:val="-2"/>
        </w:rPr>
        <w:t>шлангов.</w:t>
      </w:r>
    </w:p>
    <w:p w:rsidR="008C3AE8" w:rsidRDefault="008C3AE8">
      <w:pPr>
        <w:pStyle w:val="a3"/>
        <w:spacing w:before="6"/>
        <w:ind w:left="0"/>
        <w:rPr>
          <w:sz w:val="27"/>
        </w:rPr>
      </w:pPr>
    </w:p>
    <w:p w:rsidR="008C3AE8" w:rsidRDefault="007E2C4A">
      <w:pPr>
        <w:pStyle w:val="a3"/>
        <w:spacing w:before="1"/>
        <w:ind w:right="570" w:firstLine="566"/>
      </w:pPr>
      <w:r>
        <w:t>Один килограмм углекислоты дает 509 литров углекислого газа. Исходя из этого, расход углекислоты на сварку 1 погонного метра шва составит, кг:</w:t>
      </w:r>
    </w:p>
    <w:p w:rsidR="008C3AE8" w:rsidRDefault="008C3AE8">
      <w:pPr>
        <w:pStyle w:val="a3"/>
        <w:spacing w:before="10"/>
        <w:ind w:left="0"/>
        <w:rPr>
          <w:sz w:val="27"/>
        </w:rPr>
      </w:pPr>
    </w:p>
    <w:p w:rsidR="008C3AE8" w:rsidRDefault="007E2C4A">
      <w:pPr>
        <w:pStyle w:val="a3"/>
        <w:spacing w:line="322" w:lineRule="exact"/>
        <w:ind w:left="4601"/>
      </w:pPr>
      <w:r>
        <w:rPr>
          <w:spacing w:val="19"/>
        </w:rPr>
        <w:t>Н</w:t>
      </w:r>
      <w:r>
        <w:rPr>
          <w:spacing w:val="19"/>
          <w:vertAlign w:val="subscript"/>
        </w:rPr>
        <w:t>г</w:t>
      </w:r>
      <w:r>
        <w:rPr>
          <w:spacing w:val="19"/>
        </w:rPr>
        <w:t>/509</w:t>
      </w:r>
      <w:r>
        <w:rPr>
          <w:spacing w:val="41"/>
        </w:rPr>
        <w:t xml:space="preserve"> </w:t>
      </w:r>
      <w:r>
        <w:t>=</w:t>
      </w:r>
      <w:r>
        <w:rPr>
          <w:spacing w:val="1"/>
        </w:rPr>
        <w:t xml:space="preserve"> </w:t>
      </w:r>
      <w:r>
        <w:rPr>
          <w:spacing w:val="-2"/>
        </w:rPr>
        <w:t>(кг).</w:t>
      </w:r>
    </w:p>
    <w:p w:rsidR="008C3AE8" w:rsidRDefault="007E2C4A">
      <w:pPr>
        <w:pStyle w:val="a3"/>
        <w:spacing w:line="242" w:lineRule="auto"/>
        <w:ind w:right="570" w:firstLine="566"/>
      </w:pPr>
      <w:r>
        <w:t>Данные</w:t>
      </w:r>
      <w:r>
        <w:rPr>
          <w:spacing w:val="37"/>
        </w:rPr>
        <w:t xml:space="preserve"> </w:t>
      </w:r>
      <w:r>
        <w:t>о</w:t>
      </w:r>
      <w:r>
        <w:rPr>
          <w:spacing w:val="35"/>
        </w:rPr>
        <w:t xml:space="preserve"> </w:t>
      </w:r>
      <w:r>
        <w:t>расходе</w:t>
      </w:r>
      <w:r>
        <w:rPr>
          <w:spacing w:val="34"/>
        </w:rPr>
        <w:t xml:space="preserve"> </w:t>
      </w:r>
      <w:r>
        <w:t>при</w:t>
      </w:r>
      <w:r>
        <w:rPr>
          <w:spacing w:val="40"/>
        </w:rPr>
        <w:t xml:space="preserve"> </w:t>
      </w:r>
      <w:r>
        <w:t>сварке</w:t>
      </w:r>
      <w:r>
        <w:rPr>
          <w:spacing w:val="35"/>
        </w:rPr>
        <w:t xml:space="preserve"> </w:t>
      </w:r>
      <w:r>
        <w:t>защитных</w:t>
      </w:r>
      <w:r>
        <w:rPr>
          <w:spacing w:val="35"/>
        </w:rPr>
        <w:t xml:space="preserve"> </w:t>
      </w:r>
      <w:r>
        <w:t>газов</w:t>
      </w:r>
      <w:r>
        <w:rPr>
          <w:spacing w:val="34"/>
        </w:rPr>
        <w:t xml:space="preserve"> </w:t>
      </w:r>
      <w:r>
        <w:t>(углекислого</w:t>
      </w:r>
      <w:r>
        <w:rPr>
          <w:spacing w:val="36"/>
        </w:rPr>
        <w:t xml:space="preserve"> </w:t>
      </w:r>
      <w:r>
        <w:t>газа</w:t>
      </w:r>
      <w:r>
        <w:rPr>
          <w:spacing w:val="34"/>
        </w:rPr>
        <w:t xml:space="preserve"> </w:t>
      </w:r>
      <w:r>
        <w:t>и</w:t>
      </w:r>
      <w:r>
        <w:rPr>
          <w:spacing w:val="37"/>
        </w:rPr>
        <w:t xml:space="preserve"> </w:t>
      </w:r>
      <w:r>
        <w:t>аргона) (см. табличные данные по справочнику сварщика).</w:t>
      </w:r>
    </w:p>
    <w:p w:rsidR="008C3AE8" w:rsidRDefault="008C3AE8">
      <w:pPr>
        <w:pStyle w:val="a3"/>
        <w:spacing w:before="6"/>
        <w:ind w:left="0"/>
        <w:rPr>
          <w:sz w:val="27"/>
        </w:rPr>
      </w:pPr>
    </w:p>
    <w:p w:rsidR="008C3AE8" w:rsidRDefault="007E2C4A">
      <w:pPr>
        <w:pStyle w:val="a4"/>
        <w:numPr>
          <w:ilvl w:val="2"/>
          <w:numId w:val="10"/>
        </w:numPr>
        <w:tabs>
          <w:tab w:val="left" w:pos="1564"/>
        </w:tabs>
        <w:spacing w:before="1"/>
        <w:rPr>
          <w:sz w:val="28"/>
        </w:rPr>
      </w:pPr>
      <w:r>
        <w:rPr>
          <w:sz w:val="28"/>
        </w:rPr>
        <w:t>Расчет</w:t>
      </w:r>
      <w:r>
        <w:rPr>
          <w:spacing w:val="-4"/>
          <w:sz w:val="28"/>
        </w:rPr>
        <w:t xml:space="preserve"> </w:t>
      </w:r>
      <w:r>
        <w:rPr>
          <w:sz w:val="28"/>
        </w:rPr>
        <w:t>затрат</w:t>
      </w:r>
      <w:r>
        <w:rPr>
          <w:spacing w:val="-5"/>
          <w:sz w:val="28"/>
        </w:rPr>
        <w:t xml:space="preserve"> </w:t>
      </w:r>
      <w:r>
        <w:rPr>
          <w:sz w:val="28"/>
        </w:rPr>
        <w:t>на</w:t>
      </w:r>
      <w:r>
        <w:rPr>
          <w:spacing w:val="-3"/>
          <w:sz w:val="28"/>
        </w:rPr>
        <w:t xml:space="preserve"> </w:t>
      </w:r>
      <w:r>
        <w:rPr>
          <w:spacing w:val="-2"/>
          <w:sz w:val="28"/>
        </w:rPr>
        <w:t>материалы.</w:t>
      </w:r>
    </w:p>
    <w:p w:rsidR="008C3AE8" w:rsidRDefault="008C3AE8">
      <w:pPr>
        <w:pStyle w:val="a3"/>
        <w:spacing w:before="10"/>
        <w:ind w:left="0"/>
        <w:rPr>
          <w:sz w:val="27"/>
        </w:rPr>
      </w:pPr>
    </w:p>
    <w:p w:rsidR="008C3AE8" w:rsidRDefault="007E2C4A">
      <w:pPr>
        <w:pStyle w:val="a3"/>
        <w:tabs>
          <w:tab w:val="left" w:pos="4950"/>
        </w:tabs>
        <w:ind w:left="0" w:right="271"/>
        <w:jc w:val="center"/>
      </w:pPr>
      <w:r>
        <w:t>М</w:t>
      </w:r>
      <w:r>
        <w:rPr>
          <w:spacing w:val="-2"/>
        </w:rPr>
        <w:t xml:space="preserve"> </w:t>
      </w:r>
      <w:r>
        <w:t>=</w:t>
      </w:r>
      <w:r>
        <w:rPr>
          <w:spacing w:val="-2"/>
        </w:rPr>
        <w:t xml:space="preserve"> </w:t>
      </w:r>
      <w:r>
        <w:t>Мэл.</w:t>
      </w:r>
      <w:r>
        <w:rPr>
          <w:spacing w:val="-2"/>
        </w:rPr>
        <w:t xml:space="preserve"> </w:t>
      </w:r>
      <w:r>
        <w:t>+</w:t>
      </w:r>
      <w:r>
        <w:rPr>
          <w:spacing w:val="-1"/>
        </w:rPr>
        <w:t xml:space="preserve"> </w:t>
      </w:r>
      <w:r>
        <w:t>Мэп</w:t>
      </w:r>
      <w:r>
        <w:rPr>
          <w:spacing w:val="-1"/>
        </w:rPr>
        <w:t xml:space="preserve"> </w:t>
      </w:r>
      <w:r>
        <w:t>+</w:t>
      </w:r>
      <w:r>
        <w:rPr>
          <w:spacing w:val="-2"/>
        </w:rPr>
        <w:t xml:space="preserve"> </w:t>
      </w:r>
      <w:r>
        <w:t>Мпм</w:t>
      </w:r>
      <w:r>
        <w:rPr>
          <w:spacing w:val="-1"/>
        </w:rPr>
        <w:t xml:space="preserve"> </w:t>
      </w:r>
      <w:r>
        <w:t>+</w:t>
      </w:r>
      <w:r>
        <w:rPr>
          <w:spacing w:val="-3"/>
        </w:rPr>
        <w:t xml:space="preserve"> </w:t>
      </w:r>
      <w:r>
        <w:t>Мгг</w:t>
      </w:r>
      <w:r>
        <w:rPr>
          <w:spacing w:val="-1"/>
        </w:rPr>
        <w:t xml:space="preserve"> </w:t>
      </w:r>
      <w:r>
        <w:t>+</w:t>
      </w:r>
      <w:r>
        <w:rPr>
          <w:spacing w:val="-4"/>
        </w:rPr>
        <w:t xml:space="preserve"> </w:t>
      </w:r>
      <w:r>
        <w:rPr>
          <w:spacing w:val="-5"/>
        </w:rPr>
        <w:t>Мф</w:t>
      </w:r>
      <w:r>
        <w:tab/>
      </w:r>
      <w:r>
        <w:rPr>
          <w:spacing w:val="-2"/>
        </w:rPr>
        <w:t>(3.12)</w:t>
      </w:r>
    </w:p>
    <w:p w:rsidR="008C3AE8" w:rsidRDefault="008C3AE8">
      <w:pPr>
        <w:pStyle w:val="a3"/>
        <w:spacing w:before="2"/>
        <w:ind w:left="0"/>
      </w:pPr>
    </w:p>
    <w:p w:rsidR="008C3AE8" w:rsidRDefault="007E2C4A">
      <w:pPr>
        <w:pStyle w:val="a3"/>
        <w:spacing w:before="1" w:line="322" w:lineRule="exact"/>
        <w:ind w:left="863"/>
      </w:pPr>
      <w:r>
        <w:rPr>
          <w:spacing w:val="-4"/>
        </w:rPr>
        <w:t>где:</w:t>
      </w:r>
    </w:p>
    <w:p w:rsidR="008C3AE8" w:rsidRDefault="007E2C4A">
      <w:pPr>
        <w:pStyle w:val="a3"/>
        <w:ind w:left="863" w:right="5258"/>
      </w:pPr>
      <w:r>
        <w:t>Мэл.</w:t>
      </w:r>
      <w:r>
        <w:rPr>
          <w:spacing w:val="-9"/>
        </w:rPr>
        <w:t xml:space="preserve"> </w:t>
      </w:r>
      <w:r>
        <w:t>–</w:t>
      </w:r>
      <w:r>
        <w:rPr>
          <w:spacing w:val="-7"/>
        </w:rPr>
        <w:t xml:space="preserve"> </w:t>
      </w:r>
      <w:r>
        <w:t>общие</w:t>
      </w:r>
      <w:r>
        <w:rPr>
          <w:spacing w:val="-7"/>
        </w:rPr>
        <w:t xml:space="preserve"> </w:t>
      </w:r>
      <w:r>
        <w:t>затраты</w:t>
      </w:r>
      <w:r>
        <w:rPr>
          <w:spacing w:val="-7"/>
        </w:rPr>
        <w:t xml:space="preserve"> </w:t>
      </w:r>
      <w:r>
        <w:t>на</w:t>
      </w:r>
      <w:r>
        <w:rPr>
          <w:spacing w:val="-7"/>
        </w:rPr>
        <w:t xml:space="preserve"> </w:t>
      </w:r>
      <w:r>
        <w:t>материалы; Мэп – затраты на электроды;</w:t>
      </w:r>
    </w:p>
    <w:p w:rsidR="008C3AE8" w:rsidRDefault="007E2C4A">
      <w:pPr>
        <w:pStyle w:val="a3"/>
        <w:ind w:left="863" w:right="4193"/>
      </w:pPr>
      <w:r>
        <w:t>Мпм</w:t>
      </w:r>
      <w:r>
        <w:rPr>
          <w:spacing w:val="-8"/>
        </w:rPr>
        <w:t xml:space="preserve"> </w:t>
      </w:r>
      <w:r>
        <w:t>–</w:t>
      </w:r>
      <w:r>
        <w:rPr>
          <w:spacing w:val="-7"/>
        </w:rPr>
        <w:t xml:space="preserve"> </w:t>
      </w:r>
      <w:r>
        <w:t>затраты</w:t>
      </w:r>
      <w:r>
        <w:rPr>
          <w:spacing w:val="-7"/>
        </w:rPr>
        <w:t xml:space="preserve"> </w:t>
      </w:r>
      <w:r>
        <w:t>на</w:t>
      </w:r>
      <w:r>
        <w:rPr>
          <w:spacing w:val="-7"/>
        </w:rPr>
        <w:t xml:space="preserve"> </w:t>
      </w:r>
      <w:r>
        <w:t>электродную</w:t>
      </w:r>
      <w:r>
        <w:rPr>
          <w:spacing w:val="-8"/>
        </w:rPr>
        <w:t xml:space="preserve"> </w:t>
      </w:r>
      <w:r>
        <w:t>проволоку; Мгг – на газ и жидкое горючее;</w:t>
      </w:r>
    </w:p>
    <w:p w:rsidR="008C3AE8" w:rsidRDefault="007E2C4A">
      <w:pPr>
        <w:pStyle w:val="a3"/>
        <w:spacing w:line="321" w:lineRule="exact"/>
        <w:ind w:left="863"/>
      </w:pPr>
      <w:r>
        <w:t>Мф</w:t>
      </w:r>
      <w:r>
        <w:rPr>
          <w:spacing w:val="-2"/>
        </w:rPr>
        <w:t xml:space="preserve"> </w:t>
      </w:r>
      <w:r>
        <w:t>–</w:t>
      </w:r>
      <w:r>
        <w:rPr>
          <w:spacing w:val="-2"/>
        </w:rPr>
        <w:t xml:space="preserve"> </w:t>
      </w:r>
      <w:r>
        <w:t xml:space="preserve">на </w:t>
      </w:r>
      <w:r>
        <w:rPr>
          <w:spacing w:val="-2"/>
        </w:rPr>
        <w:t>флюсы;</w:t>
      </w:r>
    </w:p>
    <w:p w:rsidR="008C3AE8" w:rsidRDefault="008C3AE8">
      <w:pPr>
        <w:pStyle w:val="a3"/>
        <w:ind w:left="0"/>
      </w:pPr>
    </w:p>
    <w:p w:rsidR="008C3AE8" w:rsidRDefault="007E2C4A">
      <w:pPr>
        <w:pStyle w:val="a3"/>
        <w:ind w:left="863"/>
      </w:pPr>
      <w:r>
        <w:t>Затраты</w:t>
      </w:r>
      <w:r>
        <w:rPr>
          <w:spacing w:val="-4"/>
        </w:rPr>
        <w:t xml:space="preserve"> </w:t>
      </w:r>
      <w:r>
        <w:t>на</w:t>
      </w:r>
      <w:r>
        <w:rPr>
          <w:spacing w:val="-3"/>
        </w:rPr>
        <w:t xml:space="preserve"> </w:t>
      </w:r>
      <w:r>
        <w:t>каждое</w:t>
      </w:r>
      <w:r>
        <w:rPr>
          <w:spacing w:val="-4"/>
        </w:rPr>
        <w:t xml:space="preserve"> </w:t>
      </w:r>
      <w:r>
        <w:t>из</w:t>
      </w:r>
      <w:r>
        <w:rPr>
          <w:spacing w:val="-3"/>
        </w:rPr>
        <w:t xml:space="preserve"> </w:t>
      </w:r>
      <w:r>
        <w:rPr>
          <w:spacing w:val="-2"/>
        </w:rPr>
        <w:t>слагаемых:</w:t>
      </w:r>
    </w:p>
    <w:p w:rsidR="008C3AE8" w:rsidRDefault="008C3AE8">
      <w:pPr>
        <w:pStyle w:val="a3"/>
        <w:spacing w:before="3"/>
        <w:ind w:left="0"/>
        <w:rPr>
          <w:sz w:val="20"/>
        </w:rPr>
      </w:pPr>
    </w:p>
    <w:p w:rsidR="008C3AE8" w:rsidRDefault="007E2C4A">
      <w:pPr>
        <w:tabs>
          <w:tab w:val="left" w:pos="5827"/>
        </w:tabs>
        <w:spacing w:before="89"/>
        <w:ind w:left="3871"/>
        <w:rPr>
          <w:sz w:val="28"/>
        </w:rPr>
      </w:pPr>
      <w:r>
        <w:rPr>
          <w:i/>
          <w:sz w:val="28"/>
        </w:rPr>
        <w:t>Мi</w:t>
      </w:r>
      <w:r>
        <w:rPr>
          <w:i/>
          <w:spacing w:val="-4"/>
          <w:sz w:val="28"/>
        </w:rPr>
        <w:t xml:space="preserve"> </w:t>
      </w:r>
      <w:r>
        <w:rPr>
          <w:i/>
          <w:sz w:val="28"/>
        </w:rPr>
        <w:t>=gi</w:t>
      </w:r>
      <w:r>
        <w:rPr>
          <w:i/>
          <w:spacing w:val="-1"/>
          <w:sz w:val="28"/>
        </w:rPr>
        <w:t xml:space="preserve"> </w:t>
      </w:r>
      <w:r>
        <w:rPr>
          <w:i/>
          <w:sz w:val="28"/>
        </w:rPr>
        <w:t>×</w:t>
      </w:r>
      <w:r>
        <w:rPr>
          <w:i/>
          <w:spacing w:val="-1"/>
          <w:sz w:val="28"/>
        </w:rPr>
        <w:t xml:space="preserve"> </w:t>
      </w:r>
      <w:r>
        <w:rPr>
          <w:i/>
          <w:spacing w:val="-5"/>
          <w:sz w:val="28"/>
        </w:rPr>
        <w:t>Цi</w:t>
      </w:r>
      <w:r>
        <w:rPr>
          <w:i/>
          <w:sz w:val="28"/>
        </w:rPr>
        <w:tab/>
      </w:r>
      <w:r>
        <w:rPr>
          <w:spacing w:val="-2"/>
          <w:sz w:val="28"/>
        </w:rPr>
        <w:t>(3.13)</w:t>
      </w:r>
    </w:p>
    <w:p w:rsidR="008C3AE8" w:rsidRDefault="007E2C4A">
      <w:pPr>
        <w:pStyle w:val="a3"/>
        <w:ind w:left="863"/>
      </w:pPr>
      <w:r>
        <w:rPr>
          <w:spacing w:val="-4"/>
        </w:rPr>
        <w:t>где:</w:t>
      </w:r>
    </w:p>
    <w:p w:rsidR="008C3AE8" w:rsidRDefault="007E2C4A">
      <w:pPr>
        <w:pStyle w:val="a3"/>
        <w:spacing w:line="321" w:lineRule="exact"/>
        <w:ind w:left="863"/>
      </w:pPr>
      <w:r>
        <w:rPr>
          <w:i/>
        </w:rPr>
        <w:t>gi</w:t>
      </w:r>
      <w:r>
        <w:rPr>
          <w:i/>
          <w:spacing w:val="-5"/>
        </w:rPr>
        <w:t xml:space="preserve"> </w:t>
      </w:r>
      <w:r>
        <w:t>–</w:t>
      </w:r>
      <w:r>
        <w:rPr>
          <w:spacing w:val="-3"/>
        </w:rPr>
        <w:t xml:space="preserve"> </w:t>
      </w:r>
      <w:r>
        <w:t>количество</w:t>
      </w:r>
      <w:r>
        <w:rPr>
          <w:spacing w:val="-6"/>
        </w:rPr>
        <w:t xml:space="preserve"> </w:t>
      </w:r>
      <w:r>
        <w:t>расхода</w:t>
      </w:r>
      <w:r>
        <w:rPr>
          <w:spacing w:val="-2"/>
        </w:rPr>
        <w:t xml:space="preserve"> материала;</w:t>
      </w:r>
    </w:p>
    <w:p w:rsidR="008C3AE8" w:rsidRDefault="007E2C4A">
      <w:pPr>
        <w:pStyle w:val="a3"/>
        <w:ind w:left="863"/>
      </w:pPr>
      <w:r>
        <w:rPr>
          <w:i/>
        </w:rPr>
        <w:t>Цi</w:t>
      </w:r>
      <w:r>
        <w:rPr>
          <w:i/>
          <w:spacing w:val="-3"/>
        </w:rPr>
        <w:t xml:space="preserve"> </w:t>
      </w:r>
      <w:r>
        <w:t>–</w:t>
      </w:r>
      <w:r>
        <w:rPr>
          <w:spacing w:val="-4"/>
        </w:rPr>
        <w:t xml:space="preserve"> </w:t>
      </w:r>
      <w:r>
        <w:t>цена</w:t>
      </w:r>
      <w:r>
        <w:rPr>
          <w:spacing w:val="-3"/>
        </w:rPr>
        <w:t xml:space="preserve"> </w:t>
      </w:r>
      <w:r>
        <w:t>за</w:t>
      </w:r>
      <w:r>
        <w:rPr>
          <w:spacing w:val="-3"/>
        </w:rPr>
        <w:t xml:space="preserve"> </w:t>
      </w:r>
      <w:r>
        <w:t>единицу</w:t>
      </w:r>
      <w:r>
        <w:rPr>
          <w:spacing w:val="-3"/>
        </w:rPr>
        <w:t xml:space="preserve"> </w:t>
      </w:r>
      <w:r>
        <w:t>веса</w:t>
      </w:r>
      <w:r>
        <w:rPr>
          <w:spacing w:val="-3"/>
        </w:rPr>
        <w:t xml:space="preserve"> </w:t>
      </w:r>
      <w:r>
        <w:rPr>
          <w:spacing w:val="-2"/>
        </w:rPr>
        <w:t>материала.</w:t>
      </w:r>
    </w:p>
    <w:p w:rsidR="008C3AE8" w:rsidRDefault="008C3AE8">
      <w:pPr>
        <w:sectPr w:rsidR="008C3AE8">
          <w:pgSz w:w="11910" w:h="16840"/>
          <w:pgMar w:top="620" w:right="280" w:bottom="960" w:left="980" w:header="0" w:footer="701" w:gutter="0"/>
          <w:cols w:space="720"/>
        </w:sectPr>
      </w:pPr>
    </w:p>
    <w:p w:rsidR="008C3AE8" w:rsidRDefault="007E2C4A">
      <w:pPr>
        <w:pStyle w:val="a4"/>
        <w:numPr>
          <w:ilvl w:val="2"/>
          <w:numId w:val="10"/>
        </w:numPr>
        <w:tabs>
          <w:tab w:val="left" w:pos="1564"/>
        </w:tabs>
        <w:spacing w:before="66"/>
        <w:rPr>
          <w:sz w:val="28"/>
        </w:rPr>
      </w:pPr>
      <w:r>
        <w:rPr>
          <w:sz w:val="28"/>
        </w:rPr>
        <w:lastRenderedPageBreak/>
        <w:t>Расчет</w:t>
      </w:r>
      <w:r>
        <w:rPr>
          <w:spacing w:val="-6"/>
          <w:sz w:val="28"/>
        </w:rPr>
        <w:t xml:space="preserve"> </w:t>
      </w:r>
      <w:r>
        <w:rPr>
          <w:sz w:val="28"/>
        </w:rPr>
        <w:t>затрат</w:t>
      </w:r>
      <w:r>
        <w:rPr>
          <w:spacing w:val="-7"/>
          <w:sz w:val="28"/>
        </w:rPr>
        <w:t xml:space="preserve"> </w:t>
      </w:r>
      <w:r>
        <w:rPr>
          <w:sz w:val="28"/>
        </w:rPr>
        <w:t>электроэнергии</w:t>
      </w:r>
      <w:r>
        <w:rPr>
          <w:spacing w:val="-4"/>
          <w:sz w:val="28"/>
        </w:rPr>
        <w:t xml:space="preserve"> </w:t>
      </w:r>
      <w:r>
        <w:rPr>
          <w:sz w:val="28"/>
        </w:rPr>
        <w:t>на</w:t>
      </w:r>
      <w:r>
        <w:rPr>
          <w:spacing w:val="-5"/>
          <w:sz w:val="28"/>
        </w:rPr>
        <w:t xml:space="preserve"> </w:t>
      </w:r>
      <w:r>
        <w:rPr>
          <w:sz w:val="28"/>
        </w:rPr>
        <w:t>одно</w:t>
      </w:r>
      <w:r>
        <w:rPr>
          <w:spacing w:val="-4"/>
          <w:sz w:val="28"/>
        </w:rPr>
        <w:t xml:space="preserve"> </w:t>
      </w:r>
      <w:r>
        <w:rPr>
          <w:spacing w:val="-2"/>
          <w:sz w:val="28"/>
        </w:rPr>
        <w:t>изделие:</w:t>
      </w:r>
    </w:p>
    <w:p w:rsidR="008C3AE8" w:rsidRDefault="008C3AE8">
      <w:pPr>
        <w:pStyle w:val="a3"/>
        <w:spacing w:before="3"/>
        <w:ind w:left="0"/>
        <w:rPr>
          <w:sz w:val="20"/>
        </w:rPr>
      </w:pPr>
    </w:p>
    <w:p w:rsidR="008C3AE8" w:rsidRDefault="007E2C4A">
      <w:pPr>
        <w:tabs>
          <w:tab w:val="left" w:pos="6401"/>
        </w:tabs>
        <w:spacing w:before="89" w:line="322" w:lineRule="exact"/>
        <w:ind w:left="3295"/>
        <w:rPr>
          <w:sz w:val="28"/>
        </w:rPr>
      </w:pPr>
      <w:r>
        <w:rPr>
          <w:i/>
          <w:sz w:val="28"/>
        </w:rPr>
        <w:t>Зэл.</w:t>
      </w:r>
      <w:r>
        <w:rPr>
          <w:i/>
          <w:spacing w:val="-2"/>
          <w:sz w:val="28"/>
        </w:rPr>
        <w:t xml:space="preserve"> </w:t>
      </w:r>
      <w:r>
        <w:rPr>
          <w:i/>
          <w:sz w:val="28"/>
        </w:rPr>
        <w:t>=</w:t>
      </w:r>
      <w:r>
        <w:rPr>
          <w:i/>
          <w:spacing w:val="-1"/>
          <w:sz w:val="28"/>
        </w:rPr>
        <w:t xml:space="preserve"> </w:t>
      </w:r>
      <w:r>
        <w:rPr>
          <w:i/>
          <w:sz w:val="28"/>
        </w:rPr>
        <w:t>Нэ ×</w:t>
      </w:r>
      <w:r>
        <w:rPr>
          <w:i/>
          <w:spacing w:val="-2"/>
          <w:sz w:val="28"/>
        </w:rPr>
        <w:t xml:space="preserve"> </w:t>
      </w:r>
      <w:r>
        <w:rPr>
          <w:i/>
          <w:sz w:val="28"/>
        </w:rPr>
        <w:t>Р</w:t>
      </w:r>
      <w:r>
        <w:rPr>
          <w:i/>
          <w:spacing w:val="-1"/>
          <w:sz w:val="28"/>
        </w:rPr>
        <w:t xml:space="preserve"> </w:t>
      </w:r>
      <w:r>
        <w:rPr>
          <w:i/>
          <w:sz w:val="28"/>
        </w:rPr>
        <w:t>×</w:t>
      </w:r>
      <w:r>
        <w:rPr>
          <w:i/>
          <w:spacing w:val="-2"/>
          <w:sz w:val="28"/>
        </w:rPr>
        <w:t xml:space="preserve"> </w:t>
      </w:r>
      <w:r>
        <w:rPr>
          <w:i/>
          <w:sz w:val="28"/>
        </w:rPr>
        <w:t>Ц</w:t>
      </w:r>
      <w:r>
        <w:rPr>
          <w:i/>
          <w:spacing w:val="-1"/>
          <w:sz w:val="28"/>
        </w:rPr>
        <w:t xml:space="preserve"> </w:t>
      </w:r>
      <w:r>
        <w:rPr>
          <w:i/>
          <w:spacing w:val="-5"/>
          <w:sz w:val="28"/>
          <w:vertAlign w:val="subscript"/>
        </w:rPr>
        <w:t>Эл</w:t>
      </w:r>
      <w:r>
        <w:rPr>
          <w:i/>
          <w:sz w:val="28"/>
        </w:rPr>
        <w:tab/>
      </w:r>
      <w:r>
        <w:rPr>
          <w:spacing w:val="-2"/>
          <w:sz w:val="28"/>
        </w:rPr>
        <w:t>(3.14)</w:t>
      </w:r>
    </w:p>
    <w:p w:rsidR="008C3AE8" w:rsidRDefault="007E2C4A">
      <w:pPr>
        <w:pStyle w:val="a3"/>
        <w:ind w:left="863"/>
      </w:pPr>
      <w:r>
        <w:rPr>
          <w:spacing w:val="-4"/>
        </w:rPr>
        <w:t>где:</w:t>
      </w:r>
    </w:p>
    <w:p w:rsidR="008C3AE8" w:rsidRDefault="007E2C4A">
      <w:pPr>
        <w:pStyle w:val="a3"/>
        <w:ind w:left="863" w:right="4172"/>
        <w:jc w:val="both"/>
      </w:pPr>
      <w:r>
        <w:rPr>
          <w:i/>
        </w:rPr>
        <w:t>Зэл</w:t>
      </w:r>
      <w:r>
        <w:rPr>
          <w:i/>
          <w:spacing w:val="-7"/>
        </w:rPr>
        <w:t xml:space="preserve"> </w:t>
      </w:r>
      <w:r>
        <w:t>–</w:t>
      </w:r>
      <w:r>
        <w:rPr>
          <w:spacing w:val="-6"/>
        </w:rPr>
        <w:t xml:space="preserve"> </w:t>
      </w:r>
      <w:r>
        <w:t>затраты</w:t>
      </w:r>
      <w:r>
        <w:rPr>
          <w:spacing w:val="-6"/>
        </w:rPr>
        <w:t xml:space="preserve"> </w:t>
      </w:r>
      <w:r>
        <w:t>электроэнергии</w:t>
      </w:r>
      <w:r>
        <w:rPr>
          <w:spacing w:val="-9"/>
        </w:rPr>
        <w:t xml:space="preserve"> </w:t>
      </w:r>
      <w:r>
        <w:t>на</w:t>
      </w:r>
      <w:r>
        <w:rPr>
          <w:spacing w:val="-6"/>
        </w:rPr>
        <w:t xml:space="preserve"> </w:t>
      </w:r>
      <w:r>
        <w:t>одно</w:t>
      </w:r>
      <w:r>
        <w:rPr>
          <w:spacing w:val="-9"/>
        </w:rPr>
        <w:t xml:space="preserve"> </w:t>
      </w:r>
      <w:r>
        <w:t xml:space="preserve">изделие; </w:t>
      </w:r>
      <w:r>
        <w:rPr>
          <w:i/>
        </w:rPr>
        <w:t>Р</w:t>
      </w:r>
      <w:r>
        <w:rPr>
          <w:i/>
          <w:spacing w:val="-8"/>
        </w:rPr>
        <w:t xml:space="preserve"> </w:t>
      </w:r>
      <w:r>
        <w:t>–</w:t>
      </w:r>
      <w:r>
        <w:rPr>
          <w:spacing w:val="-6"/>
        </w:rPr>
        <w:t xml:space="preserve"> </w:t>
      </w:r>
      <w:r>
        <w:t>мощность</w:t>
      </w:r>
      <w:r>
        <w:rPr>
          <w:spacing w:val="-7"/>
        </w:rPr>
        <w:t xml:space="preserve"> </w:t>
      </w:r>
      <w:r>
        <w:t>сварочного</w:t>
      </w:r>
      <w:r>
        <w:rPr>
          <w:spacing w:val="-8"/>
        </w:rPr>
        <w:t xml:space="preserve"> </w:t>
      </w:r>
      <w:r>
        <w:t>оборудования,</w:t>
      </w:r>
      <w:r>
        <w:rPr>
          <w:spacing w:val="-7"/>
        </w:rPr>
        <w:t xml:space="preserve"> </w:t>
      </w:r>
      <w:r>
        <w:t xml:space="preserve">кВтч; </w:t>
      </w:r>
      <w:r>
        <w:rPr>
          <w:i/>
        </w:rPr>
        <w:t xml:space="preserve">Цэл </w:t>
      </w:r>
      <w:r>
        <w:t>– цена электроэнергии, руб./кВтч;</w:t>
      </w:r>
    </w:p>
    <w:p w:rsidR="008C3AE8" w:rsidRDefault="007E2C4A">
      <w:pPr>
        <w:pStyle w:val="a3"/>
        <w:spacing w:before="1" w:line="322" w:lineRule="exact"/>
        <w:ind w:left="863"/>
        <w:jc w:val="both"/>
      </w:pPr>
      <w:r>
        <w:rPr>
          <w:i/>
        </w:rPr>
        <w:t>Нэ</w:t>
      </w:r>
      <w:r>
        <w:rPr>
          <w:i/>
          <w:spacing w:val="64"/>
        </w:rPr>
        <w:t xml:space="preserve"> </w:t>
      </w:r>
      <w:r>
        <w:t>–</w:t>
      </w:r>
      <w:r>
        <w:rPr>
          <w:spacing w:val="-3"/>
        </w:rPr>
        <w:t xml:space="preserve"> </w:t>
      </w:r>
      <w:r>
        <w:t>расход</w:t>
      </w:r>
      <w:r>
        <w:rPr>
          <w:spacing w:val="-2"/>
        </w:rPr>
        <w:t xml:space="preserve"> </w:t>
      </w:r>
      <w:r>
        <w:t>электроэнергии</w:t>
      </w:r>
      <w:r>
        <w:rPr>
          <w:spacing w:val="-3"/>
        </w:rPr>
        <w:t xml:space="preserve"> </w:t>
      </w:r>
      <w:r>
        <w:t>=</w:t>
      </w:r>
      <w:r>
        <w:rPr>
          <w:spacing w:val="-6"/>
        </w:rPr>
        <w:t xml:space="preserve"> </w:t>
      </w:r>
      <w:r>
        <w:t>1/3</w:t>
      </w:r>
      <w:r>
        <w:rPr>
          <w:spacing w:val="-2"/>
        </w:rPr>
        <w:t xml:space="preserve"> </w:t>
      </w:r>
      <w:r>
        <w:t>Т</w:t>
      </w:r>
      <w:r>
        <w:rPr>
          <w:spacing w:val="-5"/>
        </w:rPr>
        <w:t xml:space="preserve"> </w:t>
      </w:r>
      <w:r>
        <w:t>св.</w:t>
      </w:r>
      <w:r>
        <w:rPr>
          <w:spacing w:val="-3"/>
        </w:rPr>
        <w:t xml:space="preserve"> </w:t>
      </w:r>
      <w:r>
        <w:rPr>
          <w:spacing w:val="-4"/>
        </w:rPr>
        <w:t>шт.;</w:t>
      </w:r>
    </w:p>
    <w:p w:rsidR="008C3AE8" w:rsidRDefault="007E2C4A">
      <w:pPr>
        <w:pStyle w:val="a3"/>
        <w:ind w:left="863"/>
        <w:jc w:val="both"/>
      </w:pPr>
      <w:r>
        <w:rPr>
          <w:i/>
        </w:rPr>
        <w:t>Тсв.</w:t>
      </w:r>
      <w:r>
        <w:rPr>
          <w:i/>
          <w:spacing w:val="-3"/>
        </w:rPr>
        <w:t xml:space="preserve"> </w:t>
      </w:r>
      <w:r>
        <w:rPr>
          <w:i/>
        </w:rPr>
        <w:t>шт.</w:t>
      </w:r>
      <w:r>
        <w:rPr>
          <w:i/>
          <w:spacing w:val="-4"/>
        </w:rPr>
        <w:t xml:space="preserve"> </w:t>
      </w:r>
      <w:r>
        <w:t>–</w:t>
      </w:r>
      <w:r>
        <w:rPr>
          <w:spacing w:val="-3"/>
        </w:rPr>
        <w:t xml:space="preserve"> </w:t>
      </w:r>
      <w:r>
        <w:t>норма</w:t>
      </w:r>
      <w:r>
        <w:rPr>
          <w:spacing w:val="-3"/>
        </w:rPr>
        <w:t xml:space="preserve"> </w:t>
      </w:r>
      <w:r>
        <w:t>штучного</w:t>
      </w:r>
      <w:r>
        <w:rPr>
          <w:spacing w:val="-2"/>
        </w:rPr>
        <w:t xml:space="preserve"> </w:t>
      </w:r>
      <w:r>
        <w:t>времени</w:t>
      </w:r>
      <w:r>
        <w:rPr>
          <w:spacing w:val="-5"/>
        </w:rPr>
        <w:t xml:space="preserve"> </w:t>
      </w:r>
      <w:r>
        <w:t>на</w:t>
      </w:r>
      <w:r>
        <w:rPr>
          <w:spacing w:val="-3"/>
        </w:rPr>
        <w:t xml:space="preserve"> </w:t>
      </w:r>
      <w:r>
        <w:t>сборку</w:t>
      </w:r>
      <w:r>
        <w:rPr>
          <w:spacing w:val="-7"/>
        </w:rPr>
        <w:t xml:space="preserve"> </w:t>
      </w:r>
      <w:r>
        <w:t>и</w:t>
      </w:r>
      <w:r>
        <w:rPr>
          <w:spacing w:val="-3"/>
        </w:rPr>
        <w:t xml:space="preserve"> </w:t>
      </w:r>
      <w:r>
        <w:t>сварку</w:t>
      </w:r>
      <w:r>
        <w:rPr>
          <w:spacing w:val="-7"/>
        </w:rPr>
        <w:t xml:space="preserve"> </w:t>
      </w:r>
      <w:r>
        <w:t>одного</w:t>
      </w:r>
      <w:r>
        <w:rPr>
          <w:spacing w:val="-1"/>
        </w:rPr>
        <w:t xml:space="preserve"> </w:t>
      </w:r>
      <w:r>
        <w:rPr>
          <w:spacing w:val="-2"/>
        </w:rPr>
        <w:t>изделия.</w:t>
      </w:r>
    </w:p>
    <w:p w:rsidR="008C3AE8" w:rsidRDefault="008C3AE8">
      <w:pPr>
        <w:pStyle w:val="a3"/>
        <w:spacing w:before="10"/>
        <w:ind w:left="0"/>
        <w:rPr>
          <w:sz w:val="27"/>
        </w:rPr>
      </w:pPr>
    </w:p>
    <w:p w:rsidR="008C3AE8" w:rsidRDefault="007E2C4A">
      <w:pPr>
        <w:pStyle w:val="a4"/>
        <w:numPr>
          <w:ilvl w:val="2"/>
          <w:numId w:val="10"/>
        </w:numPr>
        <w:tabs>
          <w:tab w:val="left" w:pos="1612"/>
        </w:tabs>
        <w:ind w:left="297" w:right="573" w:firstLine="566"/>
        <w:rPr>
          <w:sz w:val="28"/>
        </w:rPr>
      </w:pPr>
      <w:r>
        <w:rPr>
          <w:sz w:val="28"/>
        </w:rPr>
        <w:t>Калькуляция</w:t>
      </w:r>
      <w:r>
        <w:rPr>
          <w:spacing w:val="37"/>
          <w:sz w:val="28"/>
        </w:rPr>
        <w:t xml:space="preserve"> </w:t>
      </w:r>
      <w:r>
        <w:rPr>
          <w:sz w:val="28"/>
        </w:rPr>
        <w:t>себестоимости</w:t>
      </w:r>
      <w:r>
        <w:rPr>
          <w:spacing w:val="40"/>
          <w:sz w:val="28"/>
        </w:rPr>
        <w:t xml:space="preserve"> </w:t>
      </w:r>
      <w:r>
        <w:rPr>
          <w:sz w:val="28"/>
        </w:rPr>
        <w:t>сварочных</w:t>
      </w:r>
      <w:r>
        <w:rPr>
          <w:spacing w:val="40"/>
          <w:sz w:val="28"/>
        </w:rPr>
        <w:t xml:space="preserve"> </w:t>
      </w:r>
      <w:r>
        <w:rPr>
          <w:sz w:val="28"/>
        </w:rPr>
        <w:t>работ</w:t>
      </w:r>
      <w:r>
        <w:rPr>
          <w:spacing w:val="39"/>
          <w:sz w:val="28"/>
        </w:rPr>
        <w:t xml:space="preserve"> </w:t>
      </w:r>
      <w:r>
        <w:rPr>
          <w:sz w:val="28"/>
        </w:rPr>
        <w:t>единицы</w:t>
      </w:r>
      <w:r>
        <w:rPr>
          <w:spacing w:val="40"/>
          <w:sz w:val="28"/>
        </w:rPr>
        <w:t xml:space="preserve"> </w:t>
      </w:r>
      <w:r>
        <w:rPr>
          <w:sz w:val="28"/>
        </w:rPr>
        <w:t>продукции</w:t>
      </w:r>
      <w:r>
        <w:rPr>
          <w:spacing w:val="40"/>
          <w:sz w:val="28"/>
        </w:rPr>
        <w:t xml:space="preserve"> </w:t>
      </w:r>
      <w:r>
        <w:rPr>
          <w:sz w:val="28"/>
        </w:rPr>
        <w:t>и всего выпуска</w:t>
      </w:r>
    </w:p>
    <w:p w:rsidR="008C3AE8" w:rsidRDefault="007E2C4A">
      <w:pPr>
        <w:spacing w:after="9"/>
        <w:ind w:left="863"/>
        <w:jc w:val="both"/>
        <w:rPr>
          <w:i/>
          <w:sz w:val="28"/>
        </w:rPr>
      </w:pPr>
      <w:r>
        <w:rPr>
          <w:i/>
          <w:sz w:val="28"/>
        </w:rPr>
        <w:t>Таблица</w:t>
      </w:r>
      <w:r>
        <w:rPr>
          <w:i/>
          <w:spacing w:val="-5"/>
          <w:sz w:val="28"/>
        </w:rPr>
        <w:t xml:space="preserve"> </w:t>
      </w:r>
      <w:r>
        <w:rPr>
          <w:i/>
          <w:sz w:val="28"/>
        </w:rPr>
        <w:t>20</w:t>
      </w:r>
      <w:r>
        <w:rPr>
          <w:i/>
          <w:spacing w:val="-2"/>
          <w:sz w:val="28"/>
        </w:rPr>
        <w:t xml:space="preserve"> </w:t>
      </w:r>
      <w:r>
        <w:rPr>
          <w:i/>
          <w:sz w:val="28"/>
        </w:rPr>
        <w:t>-</w:t>
      </w:r>
      <w:r>
        <w:rPr>
          <w:i/>
          <w:spacing w:val="62"/>
          <w:sz w:val="28"/>
        </w:rPr>
        <w:t xml:space="preserve"> </w:t>
      </w:r>
      <w:r>
        <w:rPr>
          <w:i/>
          <w:sz w:val="28"/>
        </w:rPr>
        <w:t>Калькуляция</w:t>
      </w:r>
      <w:r>
        <w:rPr>
          <w:i/>
          <w:spacing w:val="-3"/>
          <w:sz w:val="28"/>
        </w:rPr>
        <w:t xml:space="preserve"> </w:t>
      </w:r>
      <w:r>
        <w:rPr>
          <w:i/>
          <w:spacing w:val="-2"/>
          <w:sz w:val="28"/>
        </w:rPr>
        <w:t>себестоимости</w:t>
      </w:r>
    </w:p>
    <w:tbl>
      <w:tblPr>
        <w:tblStyle w:val="TableNormal"/>
        <w:tblW w:w="0" w:type="auto"/>
        <w:tblInd w:w="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4573"/>
        <w:gridCol w:w="2029"/>
        <w:gridCol w:w="2156"/>
      </w:tblGrid>
      <w:tr w:rsidR="008C3AE8">
        <w:trPr>
          <w:trHeight w:val="1285"/>
        </w:trPr>
        <w:tc>
          <w:tcPr>
            <w:tcW w:w="708" w:type="dxa"/>
          </w:tcPr>
          <w:p w:rsidR="008C3AE8" w:rsidRDefault="008C3AE8">
            <w:pPr>
              <w:pStyle w:val="TableParagraph"/>
              <w:spacing w:before="3"/>
              <w:rPr>
                <w:i/>
                <w:sz w:val="27"/>
              </w:rPr>
            </w:pPr>
          </w:p>
          <w:p w:rsidR="008C3AE8" w:rsidRDefault="007E2C4A">
            <w:pPr>
              <w:pStyle w:val="TableParagraph"/>
              <w:spacing w:before="1"/>
              <w:ind w:left="182" w:right="130" w:firstLine="55"/>
              <w:rPr>
                <w:sz w:val="28"/>
              </w:rPr>
            </w:pPr>
            <w:r>
              <w:rPr>
                <w:spacing w:val="-10"/>
                <w:sz w:val="28"/>
              </w:rPr>
              <w:t xml:space="preserve">№ </w:t>
            </w:r>
            <w:r>
              <w:rPr>
                <w:spacing w:val="-4"/>
                <w:sz w:val="28"/>
              </w:rPr>
              <w:t>п/п</w:t>
            </w:r>
          </w:p>
        </w:tc>
        <w:tc>
          <w:tcPr>
            <w:tcW w:w="4573" w:type="dxa"/>
          </w:tcPr>
          <w:p w:rsidR="008C3AE8" w:rsidRDefault="008C3AE8">
            <w:pPr>
              <w:pStyle w:val="TableParagraph"/>
              <w:spacing w:before="3"/>
              <w:rPr>
                <w:i/>
                <w:sz w:val="41"/>
              </w:rPr>
            </w:pPr>
          </w:p>
          <w:p w:rsidR="008C3AE8" w:rsidRDefault="007E2C4A">
            <w:pPr>
              <w:pStyle w:val="TableParagraph"/>
              <w:ind w:left="1007"/>
              <w:rPr>
                <w:sz w:val="28"/>
              </w:rPr>
            </w:pPr>
            <w:r>
              <w:rPr>
                <w:sz w:val="28"/>
              </w:rPr>
              <w:t>Наименование</w:t>
            </w:r>
            <w:r>
              <w:rPr>
                <w:spacing w:val="-10"/>
                <w:sz w:val="28"/>
              </w:rPr>
              <w:t xml:space="preserve"> </w:t>
            </w:r>
            <w:r>
              <w:rPr>
                <w:spacing w:val="-2"/>
                <w:sz w:val="28"/>
              </w:rPr>
              <w:t>статей</w:t>
            </w:r>
          </w:p>
        </w:tc>
        <w:tc>
          <w:tcPr>
            <w:tcW w:w="2029" w:type="dxa"/>
          </w:tcPr>
          <w:p w:rsidR="008C3AE8" w:rsidRDefault="007E2C4A">
            <w:pPr>
              <w:pStyle w:val="TableParagraph"/>
              <w:ind w:left="374" w:right="335"/>
              <w:jc w:val="center"/>
              <w:rPr>
                <w:sz w:val="28"/>
              </w:rPr>
            </w:pPr>
            <w:r>
              <w:rPr>
                <w:sz w:val="28"/>
              </w:rPr>
              <w:t>Затраты</w:t>
            </w:r>
            <w:r>
              <w:rPr>
                <w:spacing w:val="-18"/>
                <w:sz w:val="28"/>
              </w:rPr>
              <w:t xml:space="preserve"> </w:t>
            </w:r>
            <w:r>
              <w:rPr>
                <w:sz w:val="28"/>
              </w:rPr>
              <w:t xml:space="preserve">на </w:t>
            </w:r>
            <w:r>
              <w:rPr>
                <w:spacing w:val="-2"/>
                <w:sz w:val="28"/>
              </w:rPr>
              <w:t>единицу продукции</w:t>
            </w:r>
          </w:p>
          <w:p w:rsidR="008C3AE8" w:rsidRDefault="007E2C4A">
            <w:pPr>
              <w:pStyle w:val="TableParagraph"/>
              <w:spacing w:line="307" w:lineRule="exact"/>
              <w:ind w:left="372" w:right="335"/>
              <w:jc w:val="center"/>
              <w:rPr>
                <w:sz w:val="28"/>
              </w:rPr>
            </w:pPr>
            <w:r>
              <w:rPr>
                <w:spacing w:val="-2"/>
                <w:sz w:val="28"/>
              </w:rPr>
              <w:t>(руб.)</w:t>
            </w:r>
          </w:p>
        </w:tc>
        <w:tc>
          <w:tcPr>
            <w:tcW w:w="2156" w:type="dxa"/>
          </w:tcPr>
          <w:p w:rsidR="008C3AE8" w:rsidRDefault="007E2C4A">
            <w:pPr>
              <w:pStyle w:val="TableParagraph"/>
              <w:spacing w:before="153"/>
              <w:ind w:left="150" w:right="106"/>
              <w:jc w:val="center"/>
              <w:rPr>
                <w:sz w:val="28"/>
              </w:rPr>
            </w:pPr>
            <w:r>
              <w:rPr>
                <w:sz w:val="28"/>
              </w:rPr>
              <w:t>Затраты</w:t>
            </w:r>
            <w:r>
              <w:rPr>
                <w:spacing w:val="-18"/>
                <w:sz w:val="28"/>
              </w:rPr>
              <w:t xml:space="preserve"> </w:t>
            </w:r>
            <w:r>
              <w:rPr>
                <w:sz w:val="28"/>
              </w:rPr>
              <w:t>на</w:t>
            </w:r>
            <w:r>
              <w:rPr>
                <w:spacing w:val="-17"/>
                <w:sz w:val="28"/>
              </w:rPr>
              <w:t xml:space="preserve"> </w:t>
            </w:r>
            <w:r>
              <w:rPr>
                <w:sz w:val="28"/>
              </w:rPr>
              <w:t xml:space="preserve">весь объем (тыс. </w:t>
            </w:r>
            <w:r>
              <w:rPr>
                <w:spacing w:val="-2"/>
                <w:sz w:val="28"/>
              </w:rPr>
              <w:t>руб.)</w:t>
            </w:r>
          </w:p>
        </w:tc>
      </w:tr>
      <w:tr w:rsidR="008C3AE8">
        <w:trPr>
          <w:trHeight w:val="323"/>
        </w:trPr>
        <w:tc>
          <w:tcPr>
            <w:tcW w:w="708" w:type="dxa"/>
          </w:tcPr>
          <w:p w:rsidR="008C3AE8" w:rsidRDefault="007E2C4A">
            <w:pPr>
              <w:pStyle w:val="TableParagraph"/>
              <w:spacing w:line="304" w:lineRule="exact"/>
              <w:ind w:left="172"/>
              <w:rPr>
                <w:sz w:val="28"/>
              </w:rPr>
            </w:pPr>
            <w:r>
              <w:rPr>
                <w:spacing w:val="-5"/>
                <w:sz w:val="28"/>
              </w:rPr>
              <w:t>1.</w:t>
            </w:r>
          </w:p>
        </w:tc>
        <w:tc>
          <w:tcPr>
            <w:tcW w:w="4573" w:type="dxa"/>
          </w:tcPr>
          <w:p w:rsidR="008C3AE8" w:rsidRDefault="007E2C4A">
            <w:pPr>
              <w:pStyle w:val="TableParagraph"/>
              <w:spacing w:line="304" w:lineRule="exact"/>
              <w:ind w:left="107"/>
              <w:rPr>
                <w:sz w:val="28"/>
              </w:rPr>
            </w:pPr>
            <w:r>
              <w:rPr>
                <w:spacing w:val="-2"/>
                <w:sz w:val="28"/>
              </w:rPr>
              <w:t>Материалы</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r w:rsidR="008C3AE8">
        <w:trPr>
          <w:trHeight w:val="321"/>
        </w:trPr>
        <w:tc>
          <w:tcPr>
            <w:tcW w:w="708" w:type="dxa"/>
          </w:tcPr>
          <w:p w:rsidR="008C3AE8" w:rsidRDefault="007E2C4A">
            <w:pPr>
              <w:pStyle w:val="TableParagraph"/>
              <w:spacing w:line="301" w:lineRule="exact"/>
              <w:ind w:left="172"/>
              <w:rPr>
                <w:sz w:val="28"/>
              </w:rPr>
            </w:pPr>
            <w:r>
              <w:rPr>
                <w:spacing w:val="-5"/>
                <w:sz w:val="28"/>
              </w:rPr>
              <w:t>2.</w:t>
            </w:r>
          </w:p>
        </w:tc>
        <w:tc>
          <w:tcPr>
            <w:tcW w:w="4573" w:type="dxa"/>
          </w:tcPr>
          <w:p w:rsidR="008C3AE8" w:rsidRDefault="007E2C4A">
            <w:pPr>
              <w:pStyle w:val="TableParagraph"/>
              <w:spacing w:line="301" w:lineRule="exact"/>
              <w:ind w:left="107"/>
              <w:rPr>
                <w:sz w:val="28"/>
              </w:rPr>
            </w:pPr>
            <w:r>
              <w:rPr>
                <w:sz w:val="28"/>
              </w:rPr>
              <w:t>Затраты</w:t>
            </w:r>
            <w:r>
              <w:rPr>
                <w:spacing w:val="-3"/>
                <w:sz w:val="28"/>
              </w:rPr>
              <w:t xml:space="preserve"> </w:t>
            </w:r>
            <w:r>
              <w:rPr>
                <w:sz w:val="28"/>
              </w:rPr>
              <w:t>на</w:t>
            </w:r>
            <w:r>
              <w:rPr>
                <w:spacing w:val="-1"/>
                <w:sz w:val="28"/>
              </w:rPr>
              <w:t xml:space="preserve"> </w:t>
            </w:r>
            <w:r>
              <w:rPr>
                <w:spacing w:val="-2"/>
                <w:sz w:val="28"/>
              </w:rPr>
              <w:t>электроэнергию</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r w:rsidR="008C3AE8">
        <w:trPr>
          <w:trHeight w:val="321"/>
        </w:trPr>
        <w:tc>
          <w:tcPr>
            <w:tcW w:w="708" w:type="dxa"/>
          </w:tcPr>
          <w:p w:rsidR="008C3AE8" w:rsidRDefault="007E2C4A">
            <w:pPr>
              <w:pStyle w:val="TableParagraph"/>
              <w:spacing w:line="301" w:lineRule="exact"/>
              <w:ind w:left="172"/>
              <w:rPr>
                <w:sz w:val="28"/>
              </w:rPr>
            </w:pPr>
            <w:r>
              <w:rPr>
                <w:spacing w:val="-5"/>
                <w:sz w:val="28"/>
              </w:rPr>
              <w:t>3.</w:t>
            </w:r>
          </w:p>
        </w:tc>
        <w:tc>
          <w:tcPr>
            <w:tcW w:w="4573" w:type="dxa"/>
          </w:tcPr>
          <w:p w:rsidR="008C3AE8" w:rsidRDefault="007E2C4A">
            <w:pPr>
              <w:pStyle w:val="TableParagraph"/>
              <w:spacing w:line="301" w:lineRule="exact"/>
              <w:ind w:left="107"/>
              <w:rPr>
                <w:sz w:val="28"/>
              </w:rPr>
            </w:pPr>
            <w:r>
              <w:rPr>
                <w:sz w:val="28"/>
              </w:rPr>
              <w:t>Зарплата</w:t>
            </w:r>
            <w:r>
              <w:rPr>
                <w:spacing w:val="-6"/>
                <w:sz w:val="28"/>
              </w:rPr>
              <w:t xml:space="preserve"> </w:t>
            </w:r>
            <w:r>
              <w:rPr>
                <w:spacing w:val="-2"/>
                <w:sz w:val="28"/>
              </w:rPr>
              <w:t>работающих</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r w:rsidR="008C3AE8">
        <w:trPr>
          <w:trHeight w:val="323"/>
        </w:trPr>
        <w:tc>
          <w:tcPr>
            <w:tcW w:w="708" w:type="dxa"/>
          </w:tcPr>
          <w:p w:rsidR="008C3AE8" w:rsidRDefault="007E2C4A">
            <w:pPr>
              <w:pStyle w:val="TableParagraph"/>
              <w:spacing w:line="304" w:lineRule="exact"/>
              <w:ind w:left="172"/>
              <w:rPr>
                <w:sz w:val="28"/>
              </w:rPr>
            </w:pPr>
            <w:r>
              <w:rPr>
                <w:spacing w:val="-5"/>
                <w:sz w:val="28"/>
              </w:rPr>
              <w:t>4.</w:t>
            </w:r>
          </w:p>
        </w:tc>
        <w:tc>
          <w:tcPr>
            <w:tcW w:w="4573" w:type="dxa"/>
          </w:tcPr>
          <w:p w:rsidR="008C3AE8" w:rsidRDefault="007E2C4A">
            <w:pPr>
              <w:pStyle w:val="TableParagraph"/>
              <w:spacing w:line="304" w:lineRule="exact"/>
              <w:ind w:left="107"/>
              <w:rPr>
                <w:sz w:val="28"/>
              </w:rPr>
            </w:pPr>
            <w:r>
              <w:rPr>
                <w:sz w:val="28"/>
              </w:rPr>
              <w:t>Отчисления</w:t>
            </w:r>
            <w:r>
              <w:rPr>
                <w:spacing w:val="-5"/>
                <w:sz w:val="28"/>
              </w:rPr>
              <w:t xml:space="preserve"> </w:t>
            </w:r>
            <w:r>
              <w:rPr>
                <w:sz w:val="28"/>
              </w:rPr>
              <w:t>на</w:t>
            </w:r>
            <w:r>
              <w:rPr>
                <w:spacing w:val="-2"/>
                <w:sz w:val="28"/>
              </w:rPr>
              <w:t xml:space="preserve"> соцстрах</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r w:rsidR="008C3AE8">
        <w:trPr>
          <w:trHeight w:val="643"/>
        </w:trPr>
        <w:tc>
          <w:tcPr>
            <w:tcW w:w="708" w:type="dxa"/>
          </w:tcPr>
          <w:p w:rsidR="008C3AE8" w:rsidRDefault="007E2C4A">
            <w:pPr>
              <w:pStyle w:val="TableParagraph"/>
              <w:spacing w:line="315" w:lineRule="exact"/>
              <w:ind w:left="172"/>
              <w:rPr>
                <w:sz w:val="28"/>
              </w:rPr>
            </w:pPr>
            <w:r>
              <w:rPr>
                <w:spacing w:val="-5"/>
                <w:sz w:val="28"/>
              </w:rPr>
              <w:t>5.</w:t>
            </w:r>
          </w:p>
        </w:tc>
        <w:tc>
          <w:tcPr>
            <w:tcW w:w="4573" w:type="dxa"/>
          </w:tcPr>
          <w:p w:rsidR="008C3AE8" w:rsidRDefault="007E2C4A">
            <w:pPr>
              <w:pStyle w:val="TableParagraph"/>
              <w:spacing w:line="315" w:lineRule="exact"/>
              <w:ind w:left="107"/>
              <w:rPr>
                <w:sz w:val="28"/>
              </w:rPr>
            </w:pPr>
            <w:r>
              <w:rPr>
                <w:sz w:val="28"/>
              </w:rPr>
              <w:t>Расходы</w:t>
            </w:r>
            <w:r>
              <w:rPr>
                <w:spacing w:val="-9"/>
                <w:sz w:val="28"/>
              </w:rPr>
              <w:t xml:space="preserve"> </w:t>
            </w:r>
            <w:r>
              <w:rPr>
                <w:sz w:val="28"/>
              </w:rPr>
              <w:t>на</w:t>
            </w:r>
            <w:r>
              <w:rPr>
                <w:spacing w:val="-6"/>
                <w:sz w:val="28"/>
              </w:rPr>
              <w:t xml:space="preserve"> </w:t>
            </w:r>
            <w:r>
              <w:rPr>
                <w:sz w:val="28"/>
              </w:rPr>
              <w:t>содержание</w:t>
            </w:r>
            <w:r>
              <w:rPr>
                <w:spacing w:val="-9"/>
                <w:sz w:val="28"/>
              </w:rPr>
              <w:t xml:space="preserve"> </w:t>
            </w:r>
            <w:r>
              <w:rPr>
                <w:spacing w:val="-10"/>
                <w:sz w:val="28"/>
              </w:rPr>
              <w:t>и</w:t>
            </w:r>
          </w:p>
          <w:p w:rsidR="008C3AE8" w:rsidRDefault="007E2C4A">
            <w:pPr>
              <w:pStyle w:val="TableParagraph"/>
              <w:spacing w:line="308" w:lineRule="exact"/>
              <w:ind w:left="107"/>
              <w:rPr>
                <w:sz w:val="28"/>
              </w:rPr>
            </w:pPr>
            <w:r>
              <w:rPr>
                <w:sz w:val="28"/>
              </w:rPr>
              <w:t>эксплуатацию</w:t>
            </w:r>
            <w:r>
              <w:rPr>
                <w:spacing w:val="-9"/>
                <w:sz w:val="28"/>
              </w:rPr>
              <w:t xml:space="preserve"> </w:t>
            </w:r>
            <w:r>
              <w:rPr>
                <w:spacing w:val="-2"/>
                <w:sz w:val="28"/>
              </w:rPr>
              <w:t>оборудования</w:t>
            </w:r>
          </w:p>
        </w:tc>
        <w:tc>
          <w:tcPr>
            <w:tcW w:w="2029" w:type="dxa"/>
          </w:tcPr>
          <w:p w:rsidR="008C3AE8" w:rsidRDefault="008C3AE8">
            <w:pPr>
              <w:pStyle w:val="TableParagraph"/>
              <w:rPr>
                <w:sz w:val="28"/>
              </w:rPr>
            </w:pPr>
          </w:p>
        </w:tc>
        <w:tc>
          <w:tcPr>
            <w:tcW w:w="2156" w:type="dxa"/>
          </w:tcPr>
          <w:p w:rsidR="008C3AE8" w:rsidRDefault="008C3AE8">
            <w:pPr>
              <w:pStyle w:val="TableParagraph"/>
              <w:rPr>
                <w:sz w:val="28"/>
              </w:rPr>
            </w:pPr>
          </w:p>
        </w:tc>
      </w:tr>
      <w:tr w:rsidR="008C3AE8">
        <w:trPr>
          <w:trHeight w:val="321"/>
        </w:trPr>
        <w:tc>
          <w:tcPr>
            <w:tcW w:w="708" w:type="dxa"/>
          </w:tcPr>
          <w:p w:rsidR="008C3AE8" w:rsidRDefault="007E2C4A">
            <w:pPr>
              <w:pStyle w:val="TableParagraph"/>
              <w:spacing w:line="301" w:lineRule="exact"/>
              <w:ind w:left="172"/>
              <w:rPr>
                <w:sz w:val="28"/>
              </w:rPr>
            </w:pPr>
            <w:r>
              <w:rPr>
                <w:spacing w:val="-5"/>
                <w:sz w:val="28"/>
              </w:rPr>
              <w:t>6.</w:t>
            </w:r>
          </w:p>
        </w:tc>
        <w:tc>
          <w:tcPr>
            <w:tcW w:w="4573" w:type="dxa"/>
          </w:tcPr>
          <w:p w:rsidR="008C3AE8" w:rsidRDefault="007E2C4A">
            <w:pPr>
              <w:pStyle w:val="TableParagraph"/>
              <w:spacing w:line="301" w:lineRule="exact"/>
              <w:ind w:left="177"/>
              <w:rPr>
                <w:sz w:val="28"/>
              </w:rPr>
            </w:pPr>
            <w:r>
              <w:rPr>
                <w:sz w:val="28"/>
              </w:rPr>
              <w:t>Амортизация</w:t>
            </w:r>
            <w:r>
              <w:rPr>
                <w:spacing w:val="-7"/>
                <w:sz w:val="28"/>
              </w:rPr>
              <w:t xml:space="preserve"> </w:t>
            </w:r>
            <w:r>
              <w:rPr>
                <w:spacing w:val="-2"/>
                <w:sz w:val="28"/>
              </w:rPr>
              <w:t>зданий</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r w:rsidR="008C3AE8">
        <w:trPr>
          <w:trHeight w:val="323"/>
        </w:trPr>
        <w:tc>
          <w:tcPr>
            <w:tcW w:w="708" w:type="dxa"/>
          </w:tcPr>
          <w:p w:rsidR="008C3AE8" w:rsidRDefault="007E2C4A">
            <w:pPr>
              <w:pStyle w:val="TableParagraph"/>
              <w:spacing w:line="304" w:lineRule="exact"/>
              <w:ind w:left="172"/>
              <w:rPr>
                <w:sz w:val="28"/>
              </w:rPr>
            </w:pPr>
            <w:r>
              <w:rPr>
                <w:spacing w:val="-5"/>
                <w:sz w:val="28"/>
              </w:rPr>
              <w:t>7.</w:t>
            </w:r>
          </w:p>
        </w:tc>
        <w:tc>
          <w:tcPr>
            <w:tcW w:w="4573" w:type="dxa"/>
          </w:tcPr>
          <w:p w:rsidR="008C3AE8" w:rsidRDefault="007E2C4A">
            <w:pPr>
              <w:pStyle w:val="TableParagraph"/>
              <w:spacing w:line="304" w:lineRule="exact"/>
              <w:ind w:left="107"/>
              <w:rPr>
                <w:sz w:val="28"/>
              </w:rPr>
            </w:pPr>
            <w:r>
              <w:rPr>
                <w:spacing w:val="-2"/>
                <w:sz w:val="28"/>
              </w:rPr>
              <w:t>ИТОГО</w:t>
            </w:r>
          </w:p>
        </w:tc>
        <w:tc>
          <w:tcPr>
            <w:tcW w:w="2029" w:type="dxa"/>
          </w:tcPr>
          <w:p w:rsidR="008C3AE8" w:rsidRDefault="008C3AE8">
            <w:pPr>
              <w:pStyle w:val="TableParagraph"/>
              <w:rPr>
                <w:sz w:val="24"/>
              </w:rPr>
            </w:pPr>
          </w:p>
        </w:tc>
        <w:tc>
          <w:tcPr>
            <w:tcW w:w="2156" w:type="dxa"/>
          </w:tcPr>
          <w:p w:rsidR="008C3AE8" w:rsidRDefault="008C3AE8">
            <w:pPr>
              <w:pStyle w:val="TableParagraph"/>
              <w:rPr>
                <w:sz w:val="24"/>
              </w:rPr>
            </w:pPr>
          </w:p>
        </w:tc>
      </w:tr>
    </w:tbl>
    <w:p w:rsidR="008C3AE8" w:rsidRDefault="008C3AE8">
      <w:pPr>
        <w:pStyle w:val="a3"/>
        <w:spacing w:before="7"/>
        <w:ind w:left="0"/>
        <w:rPr>
          <w:i/>
          <w:sz w:val="27"/>
        </w:rPr>
      </w:pPr>
    </w:p>
    <w:p w:rsidR="008C3AE8" w:rsidRDefault="007E2C4A">
      <w:pPr>
        <w:pStyle w:val="a3"/>
        <w:spacing w:line="322" w:lineRule="exact"/>
        <w:ind w:left="863"/>
      </w:pPr>
      <w:r>
        <w:t>Пункт</w:t>
      </w:r>
      <w:r>
        <w:rPr>
          <w:spacing w:val="-3"/>
        </w:rPr>
        <w:t xml:space="preserve"> </w:t>
      </w:r>
      <w:r>
        <w:t>1</w:t>
      </w:r>
      <w:r>
        <w:rPr>
          <w:spacing w:val="-2"/>
        </w:rPr>
        <w:t xml:space="preserve"> </w:t>
      </w:r>
      <w:r>
        <w:t>–</w:t>
      </w:r>
      <w:r>
        <w:rPr>
          <w:spacing w:val="-4"/>
        </w:rPr>
        <w:t xml:space="preserve"> </w:t>
      </w:r>
      <w:r>
        <w:t>Затраты</w:t>
      </w:r>
      <w:r>
        <w:rPr>
          <w:spacing w:val="63"/>
        </w:rPr>
        <w:t xml:space="preserve"> </w:t>
      </w:r>
      <w:r>
        <w:t>материалов</w:t>
      </w:r>
      <w:r>
        <w:rPr>
          <w:spacing w:val="-4"/>
        </w:rPr>
        <w:t xml:space="preserve"> </w:t>
      </w:r>
      <w:r>
        <w:t>на</w:t>
      </w:r>
      <w:r>
        <w:rPr>
          <w:spacing w:val="-3"/>
        </w:rPr>
        <w:t xml:space="preserve"> </w:t>
      </w:r>
      <w:r>
        <w:t>единицу</w:t>
      </w:r>
      <w:r>
        <w:rPr>
          <w:spacing w:val="-3"/>
        </w:rPr>
        <w:t xml:space="preserve"> </w:t>
      </w:r>
      <w:r>
        <w:rPr>
          <w:spacing w:val="-2"/>
        </w:rPr>
        <w:t>изделия;</w:t>
      </w:r>
    </w:p>
    <w:p w:rsidR="008C3AE8" w:rsidRDefault="007E2C4A">
      <w:pPr>
        <w:pStyle w:val="a3"/>
        <w:spacing w:line="322" w:lineRule="exact"/>
        <w:ind w:left="863"/>
      </w:pPr>
      <w:r>
        <w:t>Пункт</w:t>
      </w:r>
      <w:r>
        <w:rPr>
          <w:spacing w:val="-6"/>
        </w:rPr>
        <w:t xml:space="preserve"> </w:t>
      </w:r>
      <w:r>
        <w:t>2</w:t>
      </w:r>
      <w:r>
        <w:rPr>
          <w:spacing w:val="-3"/>
        </w:rPr>
        <w:t xml:space="preserve"> </w:t>
      </w:r>
      <w:r>
        <w:t>–</w:t>
      </w:r>
      <w:r>
        <w:rPr>
          <w:spacing w:val="-5"/>
        </w:rPr>
        <w:t xml:space="preserve"> </w:t>
      </w:r>
      <w:r>
        <w:t>Затраты</w:t>
      </w:r>
      <w:r>
        <w:rPr>
          <w:spacing w:val="-5"/>
        </w:rPr>
        <w:t xml:space="preserve"> </w:t>
      </w:r>
      <w:r>
        <w:t>на</w:t>
      </w:r>
      <w:r>
        <w:rPr>
          <w:spacing w:val="-3"/>
        </w:rPr>
        <w:t xml:space="preserve"> </w:t>
      </w:r>
      <w:r>
        <w:t>электроэнергию</w:t>
      </w:r>
      <w:r>
        <w:rPr>
          <w:spacing w:val="-4"/>
        </w:rPr>
        <w:t xml:space="preserve"> </w:t>
      </w:r>
      <w:r>
        <w:t>на</w:t>
      </w:r>
      <w:r>
        <w:rPr>
          <w:spacing w:val="-3"/>
        </w:rPr>
        <w:t xml:space="preserve"> </w:t>
      </w:r>
      <w:r>
        <w:t>единицу</w:t>
      </w:r>
      <w:r>
        <w:rPr>
          <w:spacing w:val="-7"/>
        </w:rPr>
        <w:t xml:space="preserve"> </w:t>
      </w:r>
      <w:r>
        <w:rPr>
          <w:spacing w:val="-2"/>
        </w:rPr>
        <w:t>продукции;</w:t>
      </w:r>
    </w:p>
    <w:p w:rsidR="008C3AE8" w:rsidRDefault="007E2C4A">
      <w:pPr>
        <w:pStyle w:val="a3"/>
        <w:spacing w:line="242" w:lineRule="auto"/>
        <w:ind w:right="570" w:firstLine="566"/>
      </w:pPr>
      <w:r>
        <w:t>Пункт 3 – Зарплата на весь объем берется из таблицы 7, строка 1, а зарплата на единицу продукции составляет;</w:t>
      </w:r>
    </w:p>
    <w:p w:rsidR="008C3AE8" w:rsidRDefault="007E2C4A">
      <w:pPr>
        <w:pStyle w:val="a3"/>
        <w:spacing w:line="317" w:lineRule="exact"/>
        <w:ind w:left="863"/>
      </w:pPr>
      <w:r>
        <w:t>Пункт</w:t>
      </w:r>
      <w:r>
        <w:rPr>
          <w:spacing w:val="-5"/>
        </w:rPr>
        <w:t xml:space="preserve"> </w:t>
      </w:r>
      <w:r>
        <w:t>4</w:t>
      </w:r>
      <w:r>
        <w:rPr>
          <w:spacing w:val="-3"/>
        </w:rPr>
        <w:t xml:space="preserve"> </w:t>
      </w:r>
      <w:r>
        <w:t>–</w:t>
      </w:r>
      <w:r>
        <w:rPr>
          <w:spacing w:val="-2"/>
        </w:rPr>
        <w:t xml:space="preserve"> </w:t>
      </w:r>
      <w:r>
        <w:t>Отчисления</w:t>
      </w:r>
      <w:r>
        <w:rPr>
          <w:spacing w:val="-3"/>
        </w:rPr>
        <w:t xml:space="preserve"> </w:t>
      </w:r>
      <w:r>
        <w:t>на</w:t>
      </w:r>
      <w:r>
        <w:rPr>
          <w:spacing w:val="-5"/>
        </w:rPr>
        <w:t xml:space="preserve"> </w:t>
      </w:r>
      <w:r>
        <w:t>соцстрах –</w:t>
      </w:r>
      <w:r>
        <w:rPr>
          <w:spacing w:val="-5"/>
        </w:rPr>
        <w:t xml:space="preserve"> </w:t>
      </w:r>
      <w:r>
        <w:t>30%</w:t>
      </w:r>
      <w:r>
        <w:rPr>
          <w:spacing w:val="63"/>
        </w:rPr>
        <w:t xml:space="preserve"> </w:t>
      </w:r>
      <w:r>
        <w:t>от</w:t>
      </w:r>
      <w:r>
        <w:rPr>
          <w:spacing w:val="-3"/>
        </w:rPr>
        <w:t xml:space="preserve"> </w:t>
      </w:r>
      <w:r>
        <w:rPr>
          <w:spacing w:val="-2"/>
        </w:rPr>
        <w:t>зарплаты;</w:t>
      </w:r>
    </w:p>
    <w:p w:rsidR="008C3AE8" w:rsidRDefault="007E2C4A">
      <w:pPr>
        <w:pStyle w:val="a3"/>
        <w:ind w:firstLine="566"/>
      </w:pPr>
      <w:r>
        <w:t>Пункт 5 – Расходы на содержание и эксплуатацию оборудования берутся из таблицы 8 итоговая строка, на единицу;</w:t>
      </w:r>
    </w:p>
    <w:p w:rsidR="008C3AE8" w:rsidRDefault="007E2C4A">
      <w:pPr>
        <w:pStyle w:val="a3"/>
        <w:ind w:left="863" w:right="2553"/>
      </w:pPr>
      <w:r>
        <w:t>Пункт</w:t>
      </w:r>
      <w:r>
        <w:rPr>
          <w:spacing w:val="-4"/>
        </w:rPr>
        <w:t xml:space="preserve"> </w:t>
      </w:r>
      <w:r>
        <w:t>6</w:t>
      </w:r>
      <w:r>
        <w:rPr>
          <w:spacing w:val="-4"/>
        </w:rPr>
        <w:t xml:space="preserve"> </w:t>
      </w:r>
      <w:r>
        <w:t>–</w:t>
      </w:r>
      <w:r>
        <w:rPr>
          <w:spacing w:val="-4"/>
        </w:rPr>
        <w:t xml:space="preserve"> </w:t>
      </w:r>
      <w:r>
        <w:t>Амортизация</w:t>
      </w:r>
      <w:r>
        <w:rPr>
          <w:spacing w:val="-4"/>
        </w:rPr>
        <w:t xml:space="preserve"> </w:t>
      </w:r>
      <w:r>
        <w:t>зданий</w:t>
      </w:r>
      <w:r>
        <w:rPr>
          <w:spacing w:val="40"/>
        </w:rPr>
        <w:t xml:space="preserve"> </w:t>
      </w:r>
      <w:r>
        <w:t>-</w:t>
      </w:r>
      <w:r>
        <w:rPr>
          <w:spacing w:val="-4"/>
        </w:rPr>
        <w:t xml:space="preserve"> </w:t>
      </w:r>
      <w:r>
        <w:t>6%</w:t>
      </w:r>
      <w:r>
        <w:rPr>
          <w:spacing w:val="-4"/>
        </w:rPr>
        <w:t xml:space="preserve"> </w:t>
      </w:r>
      <w:r>
        <w:t>от</w:t>
      </w:r>
      <w:r>
        <w:rPr>
          <w:spacing w:val="-6"/>
        </w:rPr>
        <w:t xml:space="preserve"> </w:t>
      </w:r>
      <w:r>
        <w:t>стоимости</w:t>
      </w:r>
      <w:r>
        <w:rPr>
          <w:spacing w:val="-4"/>
        </w:rPr>
        <w:t xml:space="preserve"> </w:t>
      </w:r>
      <w:r>
        <w:t>зданий; Пункт 7 – Сумма всех пунктов.</w:t>
      </w:r>
    </w:p>
    <w:p w:rsidR="008C3AE8" w:rsidRDefault="008C3AE8">
      <w:pPr>
        <w:pStyle w:val="a3"/>
        <w:spacing w:before="1"/>
        <w:ind w:left="0"/>
      </w:pPr>
    </w:p>
    <w:p w:rsidR="008C3AE8" w:rsidRDefault="007E2C4A">
      <w:pPr>
        <w:pStyle w:val="a3"/>
        <w:ind w:right="571" w:firstLine="566"/>
        <w:jc w:val="both"/>
      </w:pPr>
      <w:r>
        <w:t>Калькуляция – определение в стоимостном выражении расходов, необходимых для выпуска и реализации продукции или объема работ по отдельным статьям затрат.</w:t>
      </w:r>
    </w:p>
    <w:p w:rsidR="008C3AE8" w:rsidRDefault="007E2C4A">
      <w:pPr>
        <w:pStyle w:val="a3"/>
        <w:ind w:right="570" w:firstLine="566"/>
        <w:jc w:val="both"/>
      </w:pPr>
      <w:r>
        <w:t xml:space="preserve">Калькуляцию составляют при определении себестоимости отдельных видов </w:t>
      </w:r>
      <w:r>
        <w:rPr>
          <w:spacing w:val="-2"/>
        </w:rPr>
        <w:t>продукции.</w:t>
      </w:r>
    </w:p>
    <w:p w:rsidR="008C3AE8" w:rsidRDefault="007E2C4A">
      <w:pPr>
        <w:pStyle w:val="a3"/>
        <w:ind w:right="564" w:firstLine="566"/>
        <w:jc w:val="both"/>
      </w:pPr>
      <w:r>
        <w:t>Важнейшие</w:t>
      </w:r>
      <w:r>
        <w:rPr>
          <w:spacing w:val="40"/>
        </w:rPr>
        <w:t xml:space="preserve"> </w:t>
      </w:r>
      <w:r>
        <w:t>задачи калькулирования</w:t>
      </w:r>
      <w:r>
        <w:rPr>
          <w:spacing w:val="40"/>
        </w:rPr>
        <w:t xml:space="preserve"> </w:t>
      </w:r>
      <w:r>
        <w:t>себестоимости продукции –</w:t>
      </w:r>
      <w:r>
        <w:rPr>
          <w:spacing w:val="40"/>
        </w:rPr>
        <w:t xml:space="preserve"> </w:t>
      </w:r>
      <w:r>
        <w:t xml:space="preserve">выявление и мобилизация имеющихся в производстве резервов для регулярного снижения затрат на её изготовление и роста на этой основе прибыльности цеха </w:t>
      </w:r>
      <w:r>
        <w:rPr>
          <w:spacing w:val="-2"/>
        </w:rPr>
        <w:t>(участка).</w:t>
      </w:r>
    </w:p>
    <w:p w:rsidR="008C3AE8" w:rsidRDefault="008C3AE8">
      <w:pPr>
        <w:jc w:val="both"/>
        <w:sectPr w:rsidR="008C3AE8">
          <w:pgSz w:w="11910" w:h="16840"/>
          <w:pgMar w:top="940" w:right="280" w:bottom="960" w:left="980" w:header="0" w:footer="701" w:gutter="0"/>
          <w:cols w:space="720"/>
        </w:sectPr>
      </w:pPr>
    </w:p>
    <w:p w:rsidR="008C3AE8" w:rsidRDefault="007E2C4A">
      <w:pPr>
        <w:pStyle w:val="3"/>
        <w:numPr>
          <w:ilvl w:val="0"/>
          <w:numId w:val="19"/>
        </w:numPr>
        <w:tabs>
          <w:tab w:val="left" w:pos="953"/>
        </w:tabs>
        <w:spacing w:before="67" w:line="242" w:lineRule="auto"/>
        <w:ind w:left="3057" w:right="939" w:hanging="2387"/>
        <w:jc w:val="left"/>
        <w:rPr>
          <w:i w:val="0"/>
        </w:rPr>
      </w:pPr>
      <w:r>
        <w:lastRenderedPageBreak/>
        <w:t>МЕРОПРИЯТИЯ</w:t>
      </w:r>
      <w:r>
        <w:rPr>
          <w:spacing w:val="-6"/>
        </w:rPr>
        <w:t xml:space="preserve"> </w:t>
      </w:r>
      <w:r>
        <w:t>ПО</w:t>
      </w:r>
      <w:r>
        <w:rPr>
          <w:spacing w:val="-8"/>
        </w:rPr>
        <w:t xml:space="preserve"> </w:t>
      </w:r>
      <w:r>
        <w:t>ОХРАНЕ</w:t>
      </w:r>
      <w:r>
        <w:rPr>
          <w:spacing w:val="-7"/>
        </w:rPr>
        <w:t xml:space="preserve"> </w:t>
      </w:r>
      <w:r>
        <w:t>ТРУДА,</w:t>
      </w:r>
      <w:r>
        <w:rPr>
          <w:spacing w:val="-7"/>
        </w:rPr>
        <w:t xml:space="preserve"> </w:t>
      </w:r>
      <w:r>
        <w:t>ТЕХНИКЕ</w:t>
      </w:r>
      <w:r>
        <w:rPr>
          <w:spacing w:val="-6"/>
        </w:rPr>
        <w:t xml:space="preserve"> </w:t>
      </w:r>
      <w:r>
        <w:t>БЕЗОПАСНОСТИ И ПОЖАРНОЙ БЕЗОПАСНОСТИ</w:t>
      </w:r>
    </w:p>
    <w:p w:rsidR="008C3AE8" w:rsidRDefault="008C3AE8">
      <w:pPr>
        <w:pStyle w:val="a3"/>
        <w:spacing w:before="2"/>
        <w:ind w:left="0"/>
        <w:rPr>
          <w:b/>
          <w:i/>
          <w:sz w:val="27"/>
        </w:rPr>
      </w:pPr>
    </w:p>
    <w:p w:rsidR="008C3AE8" w:rsidRDefault="007E2C4A">
      <w:pPr>
        <w:pStyle w:val="a3"/>
        <w:spacing w:line="322" w:lineRule="exact"/>
        <w:ind w:left="863"/>
      </w:pPr>
      <w:r>
        <w:t>В</w:t>
      </w:r>
      <w:r>
        <w:rPr>
          <w:spacing w:val="-7"/>
        </w:rPr>
        <w:t xml:space="preserve"> </w:t>
      </w:r>
      <w:r>
        <w:t>этом</w:t>
      </w:r>
      <w:r>
        <w:rPr>
          <w:spacing w:val="-4"/>
        </w:rPr>
        <w:t xml:space="preserve"> </w:t>
      </w:r>
      <w:r>
        <w:t>разделе</w:t>
      </w:r>
      <w:r>
        <w:rPr>
          <w:spacing w:val="-8"/>
        </w:rPr>
        <w:t xml:space="preserve"> </w:t>
      </w:r>
      <w:r>
        <w:t>необходимо</w:t>
      </w:r>
      <w:r>
        <w:rPr>
          <w:spacing w:val="-6"/>
        </w:rPr>
        <w:t xml:space="preserve"> </w:t>
      </w:r>
      <w:r>
        <w:t>отразить</w:t>
      </w:r>
      <w:r>
        <w:rPr>
          <w:spacing w:val="-5"/>
        </w:rPr>
        <w:t xml:space="preserve"> </w:t>
      </w:r>
      <w:r>
        <w:t>следующие</w:t>
      </w:r>
      <w:r>
        <w:rPr>
          <w:spacing w:val="-4"/>
        </w:rPr>
        <w:t xml:space="preserve"> </w:t>
      </w:r>
      <w:r>
        <w:rPr>
          <w:spacing w:val="-2"/>
        </w:rPr>
        <w:t>вопросы:</w:t>
      </w:r>
    </w:p>
    <w:p w:rsidR="008C3AE8" w:rsidRDefault="007E2C4A">
      <w:pPr>
        <w:pStyle w:val="a4"/>
        <w:numPr>
          <w:ilvl w:val="0"/>
          <w:numId w:val="9"/>
        </w:numPr>
        <w:tabs>
          <w:tab w:val="left" w:pos="1027"/>
        </w:tabs>
        <w:spacing w:line="322" w:lineRule="exact"/>
        <w:rPr>
          <w:sz w:val="28"/>
        </w:rPr>
      </w:pPr>
      <w:r>
        <w:rPr>
          <w:sz w:val="28"/>
        </w:rPr>
        <w:t>производственные</w:t>
      </w:r>
      <w:r>
        <w:rPr>
          <w:spacing w:val="-11"/>
          <w:sz w:val="28"/>
        </w:rPr>
        <w:t xml:space="preserve"> </w:t>
      </w:r>
      <w:r>
        <w:rPr>
          <w:sz w:val="28"/>
        </w:rPr>
        <w:t>опасности</w:t>
      </w:r>
      <w:r>
        <w:rPr>
          <w:spacing w:val="-7"/>
          <w:sz w:val="28"/>
        </w:rPr>
        <w:t xml:space="preserve"> </w:t>
      </w:r>
      <w:r>
        <w:rPr>
          <w:sz w:val="28"/>
        </w:rPr>
        <w:t>при</w:t>
      </w:r>
      <w:r>
        <w:rPr>
          <w:spacing w:val="-7"/>
          <w:sz w:val="28"/>
        </w:rPr>
        <w:t xml:space="preserve"> </w:t>
      </w:r>
      <w:r>
        <w:rPr>
          <w:spacing w:val="-2"/>
          <w:sz w:val="28"/>
        </w:rPr>
        <w:t>сварке;</w:t>
      </w:r>
    </w:p>
    <w:p w:rsidR="008C3AE8" w:rsidRDefault="007E2C4A">
      <w:pPr>
        <w:pStyle w:val="a4"/>
        <w:numPr>
          <w:ilvl w:val="0"/>
          <w:numId w:val="9"/>
        </w:numPr>
        <w:tabs>
          <w:tab w:val="left" w:pos="1027"/>
        </w:tabs>
        <w:spacing w:line="322" w:lineRule="exact"/>
        <w:rPr>
          <w:sz w:val="28"/>
        </w:rPr>
      </w:pPr>
      <w:r>
        <w:rPr>
          <w:sz w:val="28"/>
        </w:rPr>
        <w:t>мероприятия</w:t>
      </w:r>
      <w:r>
        <w:rPr>
          <w:spacing w:val="-8"/>
          <w:sz w:val="28"/>
        </w:rPr>
        <w:t xml:space="preserve"> </w:t>
      </w:r>
      <w:r>
        <w:rPr>
          <w:sz w:val="28"/>
        </w:rPr>
        <w:t>по</w:t>
      </w:r>
      <w:r>
        <w:rPr>
          <w:spacing w:val="-4"/>
          <w:sz w:val="28"/>
        </w:rPr>
        <w:t xml:space="preserve"> </w:t>
      </w:r>
      <w:r>
        <w:rPr>
          <w:sz w:val="28"/>
        </w:rPr>
        <w:t>борьбе</w:t>
      </w:r>
      <w:r>
        <w:rPr>
          <w:spacing w:val="-6"/>
          <w:sz w:val="28"/>
        </w:rPr>
        <w:t xml:space="preserve"> </w:t>
      </w:r>
      <w:r>
        <w:rPr>
          <w:sz w:val="28"/>
        </w:rPr>
        <w:t>с</w:t>
      </w:r>
      <w:r>
        <w:rPr>
          <w:spacing w:val="-6"/>
          <w:sz w:val="28"/>
        </w:rPr>
        <w:t xml:space="preserve"> </w:t>
      </w:r>
      <w:r>
        <w:rPr>
          <w:sz w:val="28"/>
        </w:rPr>
        <w:t>загрязнением</w:t>
      </w:r>
      <w:r>
        <w:rPr>
          <w:spacing w:val="-8"/>
          <w:sz w:val="28"/>
        </w:rPr>
        <w:t xml:space="preserve"> </w:t>
      </w:r>
      <w:r>
        <w:rPr>
          <w:spacing w:val="-2"/>
          <w:sz w:val="28"/>
        </w:rPr>
        <w:t>воздуха;</w:t>
      </w:r>
    </w:p>
    <w:p w:rsidR="008C3AE8" w:rsidRDefault="007E2C4A">
      <w:pPr>
        <w:pStyle w:val="a4"/>
        <w:numPr>
          <w:ilvl w:val="0"/>
          <w:numId w:val="9"/>
        </w:numPr>
        <w:tabs>
          <w:tab w:val="left" w:pos="1027"/>
        </w:tabs>
        <w:rPr>
          <w:sz w:val="28"/>
        </w:rPr>
      </w:pPr>
      <w:r>
        <w:rPr>
          <w:sz w:val="28"/>
        </w:rPr>
        <w:t>меры</w:t>
      </w:r>
      <w:r>
        <w:rPr>
          <w:spacing w:val="-9"/>
          <w:sz w:val="28"/>
        </w:rPr>
        <w:t xml:space="preserve"> </w:t>
      </w:r>
      <w:r>
        <w:rPr>
          <w:sz w:val="28"/>
        </w:rPr>
        <w:t>предохранения</w:t>
      </w:r>
      <w:r>
        <w:rPr>
          <w:spacing w:val="-6"/>
          <w:sz w:val="28"/>
        </w:rPr>
        <w:t xml:space="preserve"> </w:t>
      </w:r>
      <w:r>
        <w:rPr>
          <w:sz w:val="28"/>
        </w:rPr>
        <w:t>от</w:t>
      </w:r>
      <w:r>
        <w:rPr>
          <w:spacing w:val="-9"/>
          <w:sz w:val="28"/>
        </w:rPr>
        <w:t xml:space="preserve"> </w:t>
      </w:r>
      <w:r>
        <w:rPr>
          <w:sz w:val="28"/>
        </w:rPr>
        <w:t>поражения</w:t>
      </w:r>
      <w:r>
        <w:rPr>
          <w:spacing w:val="-6"/>
          <w:sz w:val="28"/>
        </w:rPr>
        <w:t xml:space="preserve"> </w:t>
      </w:r>
      <w:r>
        <w:rPr>
          <w:sz w:val="28"/>
        </w:rPr>
        <w:t>электрическим</w:t>
      </w:r>
      <w:r>
        <w:rPr>
          <w:spacing w:val="-6"/>
          <w:sz w:val="28"/>
        </w:rPr>
        <w:t xml:space="preserve"> </w:t>
      </w:r>
      <w:r>
        <w:rPr>
          <w:spacing w:val="-2"/>
          <w:sz w:val="28"/>
        </w:rPr>
        <w:t>током;</w:t>
      </w:r>
    </w:p>
    <w:p w:rsidR="008C3AE8" w:rsidRDefault="007E2C4A">
      <w:pPr>
        <w:pStyle w:val="a4"/>
        <w:numPr>
          <w:ilvl w:val="0"/>
          <w:numId w:val="9"/>
        </w:numPr>
        <w:tabs>
          <w:tab w:val="left" w:pos="1027"/>
        </w:tabs>
        <w:spacing w:before="2" w:line="322" w:lineRule="exact"/>
        <w:rPr>
          <w:sz w:val="28"/>
        </w:rPr>
      </w:pPr>
      <w:r>
        <w:rPr>
          <w:sz w:val="28"/>
        </w:rPr>
        <w:t>меры</w:t>
      </w:r>
      <w:r>
        <w:rPr>
          <w:spacing w:val="-4"/>
          <w:sz w:val="28"/>
        </w:rPr>
        <w:t xml:space="preserve"> </w:t>
      </w:r>
      <w:r>
        <w:rPr>
          <w:sz w:val="28"/>
        </w:rPr>
        <w:t>предохранения</w:t>
      </w:r>
      <w:r>
        <w:rPr>
          <w:spacing w:val="-4"/>
          <w:sz w:val="28"/>
        </w:rPr>
        <w:t xml:space="preserve"> </w:t>
      </w:r>
      <w:r>
        <w:rPr>
          <w:sz w:val="28"/>
        </w:rPr>
        <w:t>от</w:t>
      </w:r>
      <w:r>
        <w:rPr>
          <w:spacing w:val="-7"/>
          <w:sz w:val="28"/>
        </w:rPr>
        <w:t xml:space="preserve"> </w:t>
      </w:r>
      <w:r>
        <w:rPr>
          <w:sz w:val="28"/>
        </w:rPr>
        <w:t>излучения</w:t>
      </w:r>
      <w:r>
        <w:rPr>
          <w:spacing w:val="-3"/>
          <w:sz w:val="28"/>
        </w:rPr>
        <w:t xml:space="preserve"> </w:t>
      </w:r>
      <w:r>
        <w:rPr>
          <w:sz w:val="28"/>
        </w:rPr>
        <w:t>дуги</w:t>
      </w:r>
      <w:r>
        <w:rPr>
          <w:spacing w:val="-4"/>
          <w:sz w:val="28"/>
        </w:rPr>
        <w:t xml:space="preserve"> </w:t>
      </w:r>
      <w:r>
        <w:rPr>
          <w:sz w:val="28"/>
        </w:rPr>
        <w:t>и</w:t>
      </w:r>
      <w:r>
        <w:rPr>
          <w:spacing w:val="-3"/>
          <w:sz w:val="28"/>
        </w:rPr>
        <w:t xml:space="preserve"> </w:t>
      </w:r>
      <w:r>
        <w:rPr>
          <w:spacing w:val="-2"/>
          <w:sz w:val="28"/>
        </w:rPr>
        <w:t>ожога;</w:t>
      </w:r>
    </w:p>
    <w:p w:rsidR="008C3AE8" w:rsidRDefault="007E2C4A">
      <w:pPr>
        <w:pStyle w:val="a4"/>
        <w:numPr>
          <w:ilvl w:val="0"/>
          <w:numId w:val="9"/>
        </w:numPr>
        <w:tabs>
          <w:tab w:val="left" w:pos="1027"/>
        </w:tabs>
        <w:spacing w:line="322" w:lineRule="exact"/>
        <w:rPr>
          <w:sz w:val="28"/>
        </w:rPr>
      </w:pPr>
      <w:r>
        <w:rPr>
          <w:sz w:val="28"/>
        </w:rPr>
        <w:t>меры</w:t>
      </w:r>
      <w:r>
        <w:rPr>
          <w:spacing w:val="-8"/>
          <w:sz w:val="28"/>
        </w:rPr>
        <w:t xml:space="preserve"> </w:t>
      </w:r>
      <w:r>
        <w:rPr>
          <w:sz w:val="28"/>
        </w:rPr>
        <w:t>безопасности</w:t>
      </w:r>
      <w:r>
        <w:rPr>
          <w:spacing w:val="-5"/>
          <w:sz w:val="28"/>
        </w:rPr>
        <w:t xml:space="preserve"> </w:t>
      </w:r>
      <w:r>
        <w:rPr>
          <w:sz w:val="28"/>
        </w:rPr>
        <w:t>при</w:t>
      </w:r>
      <w:r>
        <w:rPr>
          <w:spacing w:val="-6"/>
          <w:sz w:val="28"/>
        </w:rPr>
        <w:t xml:space="preserve"> </w:t>
      </w:r>
      <w:r>
        <w:rPr>
          <w:sz w:val="28"/>
        </w:rPr>
        <w:t>эксплуатации</w:t>
      </w:r>
      <w:r>
        <w:rPr>
          <w:spacing w:val="-5"/>
          <w:sz w:val="28"/>
        </w:rPr>
        <w:t xml:space="preserve"> </w:t>
      </w:r>
      <w:r>
        <w:rPr>
          <w:sz w:val="28"/>
        </w:rPr>
        <w:t>баллонов</w:t>
      </w:r>
      <w:r>
        <w:rPr>
          <w:spacing w:val="-8"/>
          <w:sz w:val="28"/>
        </w:rPr>
        <w:t xml:space="preserve"> </w:t>
      </w:r>
      <w:r>
        <w:rPr>
          <w:sz w:val="28"/>
        </w:rPr>
        <w:t>с</w:t>
      </w:r>
      <w:r>
        <w:rPr>
          <w:spacing w:val="-5"/>
          <w:sz w:val="28"/>
        </w:rPr>
        <w:t xml:space="preserve"> </w:t>
      </w:r>
      <w:r>
        <w:rPr>
          <w:sz w:val="28"/>
        </w:rPr>
        <w:t>защитным</w:t>
      </w:r>
      <w:r>
        <w:rPr>
          <w:spacing w:val="-5"/>
          <w:sz w:val="28"/>
        </w:rPr>
        <w:t xml:space="preserve"> </w:t>
      </w:r>
      <w:r>
        <w:rPr>
          <w:spacing w:val="-2"/>
          <w:sz w:val="28"/>
        </w:rPr>
        <w:t>газом;</w:t>
      </w:r>
    </w:p>
    <w:p w:rsidR="008C3AE8" w:rsidRDefault="007E2C4A">
      <w:pPr>
        <w:pStyle w:val="a4"/>
        <w:numPr>
          <w:ilvl w:val="0"/>
          <w:numId w:val="9"/>
        </w:numPr>
        <w:tabs>
          <w:tab w:val="left" w:pos="1027"/>
        </w:tabs>
        <w:spacing w:line="322" w:lineRule="exact"/>
        <w:rPr>
          <w:sz w:val="28"/>
        </w:rPr>
      </w:pPr>
      <w:r>
        <w:rPr>
          <w:sz w:val="28"/>
        </w:rPr>
        <w:t>противопожарные</w:t>
      </w:r>
      <w:r>
        <w:rPr>
          <w:spacing w:val="-11"/>
          <w:sz w:val="28"/>
        </w:rPr>
        <w:t xml:space="preserve"> </w:t>
      </w:r>
      <w:r>
        <w:rPr>
          <w:sz w:val="28"/>
        </w:rPr>
        <w:t>мероприятия</w:t>
      </w:r>
      <w:r>
        <w:rPr>
          <w:spacing w:val="-7"/>
          <w:sz w:val="28"/>
        </w:rPr>
        <w:t xml:space="preserve"> </w:t>
      </w:r>
      <w:r>
        <w:rPr>
          <w:sz w:val="28"/>
        </w:rPr>
        <w:t>при</w:t>
      </w:r>
      <w:r>
        <w:rPr>
          <w:spacing w:val="-7"/>
          <w:sz w:val="28"/>
        </w:rPr>
        <w:t xml:space="preserve"> </w:t>
      </w:r>
      <w:r>
        <w:rPr>
          <w:spacing w:val="-2"/>
          <w:sz w:val="28"/>
        </w:rPr>
        <w:t>сварке;</w:t>
      </w:r>
    </w:p>
    <w:p w:rsidR="008C3AE8" w:rsidRDefault="007E2C4A">
      <w:pPr>
        <w:pStyle w:val="a4"/>
        <w:numPr>
          <w:ilvl w:val="0"/>
          <w:numId w:val="9"/>
        </w:numPr>
        <w:tabs>
          <w:tab w:val="left" w:pos="1027"/>
        </w:tabs>
        <w:spacing w:line="322" w:lineRule="exact"/>
        <w:rPr>
          <w:sz w:val="28"/>
        </w:rPr>
      </w:pPr>
      <w:r>
        <w:rPr>
          <w:sz w:val="28"/>
        </w:rPr>
        <w:t>мероприятия</w:t>
      </w:r>
      <w:r>
        <w:rPr>
          <w:spacing w:val="-8"/>
          <w:sz w:val="28"/>
        </w:rPr>
        <w:t xml:space="preserve"> </w:t>
      </w:r>
      <w:r>
        <w:rPr>
          <w:sz w:val="28"/>
        </w:rPr>
        <w:t>по</w:t>
      </w:r>
      <w:r>
        <w:rPr>
          <w:spacing w:val="-4"/>
          <w:sz w:val="28"/>
        </w:rPr>
        <w:t xml:space="preserve"> </w:t>
      </w:r>
      <w:r>
        <w:rPr>
          <w:sz w:val="28"/>
        </w:rPr>
        <w:t>борьбе</w:t>
      </w:r>
      <w:r>
        <w:rPr>
          <w:spacing w:val="-5"/>
          <w:sz w:val="28"/>
        </w:rPr>
        <w:t xml:space="preserve"> </w:t>
      </w:r>
      <w:r>
        <w:rPr>
          <w:sz w:val="28"/>
        </w:rPr>
        <w:t>с</w:t>
      </w:r>
      <w:r>
        <w:rPr>
          <w:spacing w:val="-6"/>
          <w:sz w:val="28"/>
        </w:rPr>
        <w:t xml:space="preserve"> </w:t>
      </w:r>
      <w:r>
        <w:rPr>
          <w:sz w:val="28"/>
        </w:rPr>
        <w:t>загрязнением</w:t>
      </w:r>
      <w:r>
        <w:rPr>
          <w:spacing w:val="-8"/>
          <w:sz w:val="28"/>
        </w:rPr>
        <w:t xml:space="preserve"> </w:t>
      </w:r>
      <w:r>
        <w:rPr>
          <w:sz w:val="28"/>
        </w:rPr>
        <w:t>окружающей</w:t>
      </w:r>
      <w:r>
        <w:rPr>
          <w:spacing w:val="-8"/>
          <w:sz w:val="28"/>
        </w:rPr>
        <w:t xml:space="preserve"> </w:t>
      </w:r>
      <w:r>
        <w:rPr>
          <w:spacing w:val="-2"/>
          <w:sz w:val="28"/>
        </w:rPr>
        <w:t>среды;</w:t>
      </w:r>
    </w:p>
    <w:p w:rsidR="008C3AE8" w:rsidRDefault="007E2C4A">
      <w:pPr>
        <w:pStyle w:val="a4"/>
        <w:numPr>
          <w:ilvl w:val="0"/>
          <w:numId w:val="9"/>
        </w:numPr>
        <w:tabs>
          <w:tab w:val="left" w:pos="1027"/>
        </w:tabs>
        <w:rPr>
          <w:sz w:val="28"/>
        </w:rPr>
      </w:pPr>
      <w:r>
        <w:rPr>
          <w:sz w:val="28"/>
        </w:rPr>
        <w:t>требования</w:t>
      </w:r>
      <w:r>
        <w:rPr>
          <w:spacing w:val="-9"/>
          <w:sz w:val="28"/>
        </w:rPr>
        <w:t xml:space="preserve"> </w:t>
      </w:r>
      <w:r>
        <w:rPr>
          <w:sz w:val="28"/>
        </w:rPr>
        <w:t>безопасности</w:t>
      </w:r>
      <w:r>
        <w:rPr>
          <w:spacing w:val="-7"/>
          <w:sz w:val="28"/>
        </w:rPr>
        <w:t xml:space="preserve"> </w:t>
      </w:r>
      <w:r>
        <w:rPr>
          <w:sz w:val="28"/>
        </w:rPr>
        <w:t>труда</w:t>
      </w:r>
      <w:r>
        <w:rPr>
          <w:spacing w:val="-7"/>
          <w:sz w:val="28"/>
        </w:rPr>
        <w:t xml:space="preserve"> </w:t>
      </w:r>
      <w:r>
        <w:rPr>
          <w:sz w:val="28"/>
        </w:rPr>
        <w:t>при</w:t>
      </w:r>
      <w:r>
        <w:rPr>
          <w:spacing w:val="-6"/>
          <w:sz w:val="28"/>
        </w:rPr>
        <w:t xml:space="preserve"> </w:t>
      </w:r>
      <w:r>
        <w:rPr>
          <w:sz w:val="28"/>
        </w:rPr>
        <w:t>выбранном</w:t>
      </w:r>
      <w:r>
        <w:rPr>
          <w:spacing w:val="-10"/>
          <w:sz w:val="28"/>
        </w:rPr>
        <w:t xml:space="preserve"> </w:t>
      </w:r>
      <w:r>
        <w:rPr>
          <w:sz w:val="28"/>
        </w:rPr>
        <w:t>способе</w:t>
      </w:r>
      <w:r>
        <w:rPr>
          <w:spacing w:val="-6"/>
          <w:sz w:val="28"/>
        </w:rPr>
        <w:t xml:space="preserve"> </w:t>
      </w:r>
      <w:r>
        <w:rPr>
          <w:spacing w:val="-2"/>
          <w:sz w:val="28"/>
        </w:rPr>
        <w:t>сварки.</w:t>
      </w:r>
    </w:p>
    <w:p w:rsidR="008C3AE8" w:rsidRDefault="008C3AE8">
      <w:pPr>
        <w:pStyle w:val="a3"/>
        <w:spacing w:before="7"/>
        <w:ind w:left="0"/>
      </w:pPr>
    </w:p>
    <w:p w:rsidR="008C3AE8" w:rsidRDefault="007E2C4A">
      <w:pPr>
        <w:pStyle w:val="4"/>
        <w:numPr>
          <w:ilvl w:val="1"/>
          <w:numId w:val="19"/>
        </w:numPr>
        <w:tabs>
          <w:tab w:val="left" w:pos="1531"/>
        </w:tabs>
        <w:spacing w:line="242" w:lineRule="auto"/>
        <w:ind w:right="571" w:firstLine="566"/>
        <w:jc w:val="both"/>
      </w:pPr>
      <w:r>
        <w:t xml:space="preserve">Охрана труда, техника безопасности при выполнении сварочных </w:t>
      </w:r>
      <w:r>
        <w:rPr>
          <w:spacing w:val="-2"/>
        </w:rPr>
        <w:t>работ</w:t>
      </w:r>
    </w:p>
    <w:p w:rsidR="008C3AE8" w:rsidRDefault="007E2C4A">
      <w:pPr>
        <w:pStyle w:val="a3"/>
        <w:ind w:left="381" w:right="651" w:firstLine="566"/>
        <w:jc w:val="both"/>
      </w:pPr>
      <w:r>
        <w:t>При выполнении сварочных работ</w:t>
      </w:r>
      <w:r>
        <w:rPr>
          <w:spacing w:val="40"/>
        </w:rPr>
        <w:t xml:space="preserve"> </w:t>
      </w:r>
      <w:r>
        <w:t>могут возникнуть опасные и вредные производственные факторы, связанные с характером работы: повышенная запыленность и загазованность воздуха рабочей зоны;</w:t>
      </w:r>
      <w:r>
        <w:rPr>
          <w:spacing w:val="80"/>
          <w:w w:val="150"/>
        </w:rPr>
        <w:t xml:space="preserve"> </w:t>
      </w:r>
      <w:r>
        <w:t>выполнение работ на высоте; недостаточная освещенность рабочей зоны,</w:t>
      </w:r>
      <w:r>
        <w:rPr>
          <w:spacing w:val="40"/>
        </w:rPr>
        <w:t xml:space="preserve"> </w:t>
      </w:r>
      <w:r>
        <w:t>вредные химически активные вещества в воздухе рабочей зоны и др.</w:t>
      </w:r>
    </w:p>
    <w:p w:rsidR="008C3AE8" w:rsidRDefault="007E2C4A">
      <w:pPr>
        <w:pStyle w:val="a3"/>
        <w:ind w:left="381" w:right="649" w:firstLine="775"/>
        <w:jc w:val="both"/>
      </w:pPr>
      <w:r>
        <w:t xml:space="preserve">Для предупреждения воздействия на работников опасных и вредных производственных факторов должна быть обеспечена безопасность сварочных </w:t>
      </w:r>
      <w:r>
        <w:rPr>
          <w:spacing w:val="-2"/>
        </w:rPr>
        <w:t>работ.</w:t>
      </w:r>
    </w:p>
    <w:p w:rsidR="008C3AE8" w:rsidRDefault="008C3AE8">
      <w:pPr>
        <w:pStyle w:val="a3"/>
        <w:spacing w:before="6"/>
        <w:ind w:left="0"/>
        <w:rPr>
          <w:sz w:val="27"/>
        </w:rPr>
      </w:pPr>
    </w:p>
    <w:p w:rsidR="008C3AE8" w:rsidRDefault="007E2C4A">
      <w:pPr>
        <w:pStyle w:val="4"/>
        <w:numPr>
          <w:ilvl w:val="1"/>
          <w:numId w:val="19"/>
        </w:numPr>
        <w:tabs>
          <w:tab w:val="left" w:pos="1567"/>
        </w:tabs>
        <w:spacing w:line="318" w:lineRule="exact"/>
        <w:ind w:left="1566" w:hanging="562"/>
        <w:jc w:val="both"/>
      </w:pPr>
      <w:r>
        <w:t>Мероприятия</w:t>
      </w:r>
      <w:r>
        <w:rPr>
          <w:spacing w:val="-15"/>
        </w:rPr>
        <w:t xml:space="preserve"> </w:t>
      </w:r>
      <w:r>
        <w:t>борьбы</w:t>
      </w:r>
      <w:r>
        <w:rPr>
          <w:spacing w:val="-9"/>
        </w:rPr>
        <w:t xml:space="preserve"> </w:t>
      </w:r>
      <w:r>
        <w:t>с</w:t>
      </w:r>
      <w:r>
        <w:rPr>
          <w:spacing w:val="-9"/>
        </w:rPr>
        <w:t xml:space="preserve"> </w:t>
      </w:r>
      <w:r>
        <w:t>вредными</w:t>
      </w:r>
      <w:r>
        <w:rPr>
          <w:spacing w:val="-12"/>
        </w:rPr>
        <w:t xml:space="preserve"> </w:t>
      </w:r>
      <w:r>
        <w:t>производственными</w:t>
      </w:r>
      <w:r>
        <w:rPr>
          <w:spacing w:val="-8"/>
        </w:rPr>
        <w:t xml:space="preserve"> </w:t>
      </w:r>
      <w:r>
        <w:rPr>
          <w:spacing w:val="-2"/>
        </w:rPr>
        <w:t>факторами</w:t>
      </w:r>
    </w:p>
    <w:p w:rsidR="008C3AE8" w:rsidRDefault="007E2C4A">
      <w:pPr>
        <w:pStyle w:val="a3"/>
        <w:ind w:right="562" w:firstLine="708"/>
        <w:jc w:val="both"/>
      </w:pPr>
      <w:r>
        <w:t>Должны включать предотвращение потерь природных ресурсов, предотвращение или очистку вредных выбросов в почву, водоемы и атмосферу. Указанные мероприятия и работы должны быть предусмотрены в проектно- сметной документации.</w:t>
      </w:r>
    </w:p>
    <w:p w:rsidR="008C3AE8" w:rsidRDefault="007E2C4A">
      <w:pPr>
        <w:pStyle w:val="a3"/>
        <w:ind w:right="564" w:firstLine="708"/>
        <w:jc w:val="both"/>
      </w:pPr>
      <w:r>
        <w:t>Производство сварочных работ в пределах охранных, заповедных и санитарных зон и территорий следует осуществлять в порядке, установленном специальными правилами и положениями о них.</w:t>
      </w:r>
    </w:p>
    <w:p w:rsidR="008C3AE8" w:rsidRDefault="007E2C4A">
      <w:pPr>
        <w:pStyle w:val="a3"/>
        <w:ind w:right="564" w:firstLine="708"/>
        <w:jc w:val="both"/>
      </w:pPr>
      <w:r>
        <w:t>На территории строящихся объектов не допускается непредусмотренное проектной документацией сведение древесно-кустарниковой растительности и засыпка грунтом корневых шеек и стволов растущих деревьев и кустарников.</w:t>
      </w:r>
    </w:p>
    <w:p w:rsidR="008C3AE8" w:rsidRDefault="007E2C4A">
      <w:pPr>
        <w:pStyle w:val="a3"/>
        <w:ind w:right="565" w:firstLine="708"/>
        <w:jc w:val="both"/>
      </w:pPr>
      <w:r>
        <w:t>При производстве сварочных работ на селитебных территориях должны быть</w:t>
      </w:r>
      <w:r>
        <w:rPr>
          <w:spacing w:val="-6"/>
        </w:rPr>
        <w:t xml:space="preserve"> </w:t>
      </w:r>
      <w:r>
        <w:t>соблюдены</w:t>
      </w:r>
      <w:r>
        <w:rPr>
          <w:spacing w:val="-5"/>
        </w:rPr>
        <w:t xml:space="preserve"> </w:t>
      </w:r>
      <w:r>
        <w:t>требования</w:t>
      </w:r>
      <w:r>
        <w:rPr>
          <w:spacing w:val="-5"/>
        </w:rPr>
        <w:t xml:space="preserve"> </w:t>
      </w:r>
      <w:r>
        <w:t>по</w:t>
      </w:r>
      <w:r>
        <w:rPr>
          <w:spacing w:val="-4"/>
        </w:rPr>
        <w:t xml:space="preserve"> </w:t>
      </w:r>
      <w:r>
        <w:t>предотвращению</w:t>
      </w:r>
      <w:r>
        <w:rPr>
          <w:spacing w:val="-6"/>
        </w:rPr>
        <w:t xml:space="preserve"> </w:t>
      </w:r>
      <w:r>
        <w:t>запыленности</w:t>
      </w:r>
      <w:r>
        <w:rPr>
          <w:spacing w:val="-6"/>
        </w:rPr>
        <w:t xml:space="preserve"> </w:t>
      </w:r>
      <w:r>
        <w:t>и</w:t>
      </w:r>
      <w:r>
        <w:rPr>
          <w:spacing w:val="-5"/>
        </w:rPr>
        <w:t xml:space="preserve"> </w:t>
      </w:r>
      <w:r>
        <w:t>загазованности воздуха. Не допускается при уборке отходов и мусора сбрасывать их с этажей зданий и сооружений без применения закрытых лотков и бункеров-накопителей.</w:t>
      </w:r>
    </w:p>
    <w:p w:rsidR="008C3AE8" w:rsidRDefault="008C3AE8">
      <w:pPr>
        <w:pStyle w:val="a3"/>
        <w:spacing w:before="10"/>
        <w:ind w:left="0"/>
        <w:rPr>
          <w:sz w:val="27"/>
        </w:rPr>
      </w:pPr>
    </w:p>
    <w:p w:rsidR="008C3AE8" w:rsidRDefault="007E2C4A">
      <w:pPr>
        <w:pStyle w:val="a3"/>
        <w:ind w:left="863"/>
      </w:pPr>
      <w:r>
        <w:t>Объем</w:t>
      </w:r>
      <w:r>
        <w:rPr>
          <w:spacing w:val="-3"/>
        </w:rPr>
        <w:t xml:space="preserve"> </w:t>
      </w:r>
      <w:r>
        <w:t>раздела</w:t>
      </w:r>
      <w:r>
        <w:rPr>
          <w:spacing w:val="-3"/>
        </w:rPr>
        <w:t xml:space="preserve"> </w:t>
      </w:r>
      <w:r>
        <w:t>–</w:t>
      </w:r>
      <w:r>
        <w:rPr>
          <w:spacing w:val="-4"/>
        </w:rPr>
        <w:t xml:space="preserve"> </w:t>
      </w:r>
      <w:r>
        <w:t>2-4</w:t>
      </w:r>
      <w:r>
        <w:rPr>
          <w:spacing w:val="-3"/>
        </w:rPr>
        <w:t xml:space="preserve"> </w:t>
      </w:r>
      <w:r>
        <w:rPr>
          <w:spacing w:val="-4"/>
        </w:rPr>
        <w:t>стр.</w:t>
      </w:r>
    </w:p>
    <w:p w:rsidR="008C3AE8" w:rsidRDefault="008C3AE8">
      <w:pPr>
        <w:sectPr w:rsidR="008C3AE8">
          <w:pgSz w:w="11910" w:h="16840"/>
          <w:pgMar w:top="620" w:right="280" w:bottom="960" w:left="980" w:header="0" w:footer="701" w:gutter="0"/>
          <w:cols w:space="720"/>
        </w:sectPr>
      </w:pPr>
    </w:p>
    <w:p w:rsidR="008C3AE8" w:rsidRDefault="007E2C4A">
      <w:pPr>
        <w:pStyle w:val="3"/>
        <w:ind w:left="2503" w:right="2700"/>
      </w:pPr>
      <w:bookmarkStart w:id="0" w:name="_TOC_250003"/>
      <w:bookmarkEnd w:id="0"/>
      <w:r>
        <w:rPr>
          <w:spacing w:val="-2"/>
        </w:rPr>
        <w:lastRenderedPageBreak/>
        <w:t>ЗАКЛЮЧЕНИЕ</w:t>
      </w:r>
    </w:p>
    <w:p w:rsidR="008C3AE8" w:rsidRDefault="008C3AE8">
      <w:pPr>
        <w:pStyle w:val="a3"/>
        <w:spacing w:before="6"/>
        <w:ind w:left="0"/>
        <w:rPr>
          <w:b/>
          <w:i/>
          <w:sz w:val="27"/>
        </w:rPr>
      </w:pPr>
    </w:p>
    <w:p w:rsidR="008C3AE8" w:rsidRDefault="007E2C4A">
      <w:pPr>
        <w:ind w:left="297" w:right="572" w:firstLine="566"/>
        <w:jc w:val="both"/>
        <w:rPr>
          <w:i/>
          <w:sz w:val="28"/>
        </w:rPr>
      </w:pPr>
      <w:r>
        <w:rPr>
          <w:i/>
          <w:sz w:val="28"/>
        </w:rPr>
        <w:t>Изложить конкретные выводы на основании всех произведенных вами расчетов и внести свои предложения по улучшению эффективности работы сборочно-сварочного участка и технологии изготовления сварной конструкции.</w:t>
      </w:r>
    </w:p>
    <w:p w:rsidR="008C3AE8" w:rsidRDefault="008C3AE8">
      <w:pPr>
        <w:pStyle w:val="a3"/>
        <w:spacing w:before="11"/>
        <w:ind w:left="0"/>
        <w:rPr>
          <w:i/>
          <w:sz w:val="27"/>
        </w:rPr>
      </w:pPr>
    </w:p>
    <w:p w:rsidR="008C3AE8" w:rsidRDefault="007E2C4A">
      <w:pPr>
        <w:pStyle w:val="a3"/>
        <w:ind w:right="565" w:firstLine="566"/>
        <w:jc w:val="both"/>
      </w:pPr>
      <w:r>
        <w:t>В результате расчетно-плановых показателей сборочно-сварочного участка по условному сравнению с предыдущим годом, делаю вывод, что производительность труда, годовой выпуск продукции, заработная плата</w:t>
      </w:r>
      <w:r>
        <w:rPr>
          <w:spacing w:val="40"/>
        </w:rPr>
        <w:t xml:space="preserve"> </w:t>
      </w:r>
      <w:r>
        <w:t xml:space="preserve">рабочих и служащих увеличились. Себестоимость продукции, затраты на электроэнергию, содержание и эксплуатацию оборудования и материалы </w:t>
      </w:r>
      <w:r>
        <w:rPr>
          <w:spacing w:val="-2"/>
        </w:rPr>
        <w:t>понизились.</w:t>
      </w:r>
    </w:p>
    <w:p w:rsidR="008C3AE8" w:rsidRDefault="007E2C4A">
      <w:pPr>
        <w:pStyle w:val="a3"/>
        <w:ind w:right="571" w:firstLine="566"/>
        <w:jc w:val="both"/>
      </w:pPr>
      <w:r>
        <w:t>Значит, переход предприятия на экономические методы управления привел к эффективности производства.</w:t>
      </w:r>
    </w:p>
    <w:p w:rsidR="008C3AE8" w:rsidRDefault="007E2C4A">
      <w:pPr>
        <w:pStyle w:val="a3"/>
        <w:spacing w:before="2" w:line="322" w:lineRule="exact"/>
        <w:ind w:left="863"/>
        <w:jc w:val="both"/>
      </w:pPr>
      <w:r>
        <w:t>В</w:t>
      </w:r>
      <w:r>
        <w:rPr>
          <w:spacing w:val="-6"/>
        </w:rPr>
        <w:t xml:space="preserve"> </w:t>
      </w:r>
      <w:r>
        <w:t>проектируемом</w:t>
      </w:r>
      <w:r>
        <w:rPr>
          <w:spacing w:val="-5"/>
        </w:rPr>
        <w:t xml:space="preserve"> </w:t>
      </w:r>
      <w:r>
        <w:rPr>
          <w:spacing w:val="-2"/>
        </w:rPr>
        <w:t>периоде:</w:t>
      </w:r>
    </w:p>
    <w:p w:rsidR="008C3AE8" w:rsidRDefault="007E2C4A">
      <w:pPr>
        <w:pStyle w:val="a4"/>
        <w:numPr>
          <w:ilvl w:val="0"/>
          <w:numId w:val="8"/>
        </w:numPr>
        <w:tabs>
          <w:tab w:val="left" w:pos="1150"/>
        </w:tabs>
        <w:spacing w:line="322" w:lineRule="exact"/>
        <w:ind w:hanging="287"/>
        <w:rPr>
          <w:sz w:val="28"/>
        </w:rPr>
      </w:pPr>
      <w:r>
        <w:rPr>
          <w:sz w:val="28"/>
        </w:rPr>
        <w:t>Трудоемкость</w:t>
      </w:r>
      <w:r>
        <w:rPr>
          <w:spacing w:val="-6"/>
          <w:sz w:val="28"/>
        </w:rPr>
        <w:t xml:space="preserve"> </w:t>
      </w:r>
      <w:r>
        <w:rPr>
          <w:sz w:val="28"/>
        </w:rPr>
        <w:t>выполняемых</w:t>
      </w:r>
      <w:r>
        <w:rPr>
          <w:spacing w:val="-8"/>
          <w:sz w:val="28"/>
        </w:rPr>
        <w:t xml:space="preserve"> </w:t>
      </w:r>
      <w:r>
        <w:rPr>
          <w:sz w:val="28"/>
        </w:rPr>
        <w:t>работ</w:t>
      </w:r>
      <w:r>
        <w:rPr>
          <w:spacing w:val="-6"/>
          <w:sz w:val="28"/>
        </w:rPr>
        <w:t xml:space="preserve"> </w:t>
      </w:r>
      <w:r>
        <w:rPr>
          <w:sz w:val="28"/>
        </w:rPr>
        <w:t>в</w:t>
      </w:r>
      <w:r>
        <w:rPr>
          <w:spacing w:val="-7"/>
          <w:sz w:val="28"/>
        </w:rPr>
        <w:t xml:space="preserve"> </w:t>
      </w:r>
      <w:r>
        <w:rPr>
          <w:sz w:val="28"/>
        </w:rPr>
        <w:t>часах</w:t>
      </w:r>
      <w:r>
        <w:rPr>
          <w:spacing w:val="-4"/>
          <w:sz w:val="28"/>
        </w:rPr>
        <w:t xml:space="preserve"> </w:t>
      </w:r>
      <w:r>
        <w:rPr>
          <w:sz w:val="28"/>
        </w:rPr>
        <w:t>составляет</w:t>
      </w:r>
      <w:r>
        <w:rPr>
          <w:spacing w:val="-3"/>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Эффективный</w:t>
      </w:r>
      <w:r>
        <w:rPr>
          <w:spacing w:val="-6"/>
          <w:sz w:val="28"/>
        </w:rPr>
        <w:t xml:space="preserve"> </w:t>
      </w:r>
      <w:r>
        <w:rPr>
          <w:sz w:val="28"/>
        </w:rPr>
        <w:t>фонд</w:t>
      </w:r>
      <w:r>
        <w:rPr>
          <w:spacing w:val="-4"/>
          <w:sz w:val="28"/>
        </w:rPr>
        <w:t xml:space="preserve"> </w:t>
      </w:r>
      <w:r>
        <w:rPr>
          <w:sz w:val="28"/>
        </w:rPr>
        <w:t>времени</w:t>
      </w:r>
      <w:r>
        <w:rPr>
          <w:spacing w:val="57"/>
          <w:sz w:val="28"/>
        </w:rPr>
        <w:t xml:space="preserve"> </w:t>
      </w:r>
      <w:r>
        <w:rPr>
          <w:sz w:val="28"/>
        </w:rPr>
        <w:t>одного</w:t>
      </w:r>
      <w:r>
        <w:rPr>
          <w:spacing w:val="-7"/>
          <w:sz w:val="28"/>
        </w:rPr>
        <w:t xml:space="preserve"> </w:t>
      </w:r>
      <w:r>
        <w:rPr>
          <w:sz w:val="28"/>
        </w:rPr>
        <w:t>рабочего</w:t>
      </w:r>
      <w:r>
        <w:rPr>
          <w:spacing w:val="1"/>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Количество</w:t>
      </w:r>
      <w:r>
        <w:rPr>
          <w:spacing w:val="-5"/>
          <w:sz w:val="28"/>
        </w:rPr>
        <w:t xml:space="preserve"> </w:t>
      </w:r>
      <w:r>
        <w:rPr>
          <w:sz w:val="28"/>
        </w:rPr>
        <w:t>работающих</w:t>
      </w:r>
      <w:r>
        <w:rPr>
          <w:spacing w:val="-6"/>
          <w:sz w:val="28"/>
        </w:rPr>
        <w:t xml:space="preserve"> </w:t>
      </w:r>
      <w:r>
        <w:rPr>
          <w:sz w:val="28"/>
        </w:rPr>
        <w:t>на</w:t>
      </w:r>
      <w:r>
        <w:rPr>
          <w:spacing w:val="-5"/>
          <w:sz w:val="28"/>
        </w:rPr>
        <w:t xml:space="preserve"> </w:t>
      </w:r>
      <w:r>
        <w:rPr>
          <w:spacing w:val="-2"/>
          <w:sz w:val="28"/>
        </w:rPr>
        <w:t>участке:</w:t>
      </w:r>
    </w:p>
    <w:p w:rsidR="008C3AE8" w:rsidRDefault="007E2C4A">
      <w:pPr>
        <w:pStyle w:val="a4"/>
        <w:numPr>
          <w:ilvl w:val="0"/>
          <w:numId w:val="9"/>
        </w:numPr>
        <w:tabs>
          <w:tab w:val="left" w:pos="1027"/>
        </w:tabs>
        <w:spacing w:line="322" w:lineRule="exact"/>
        <w:rPr>
          <w:sz w:val="28"/>
        </w:rPr>
      </w:pPr>
      <w:r>
        <w:rPr>
          <w:sz w:val="28"/>
        </w:rPr>
        <w:t>основных</w:t>
      </w:r>
      <w:r>
        <w:rPr>
          <w:spacing w:val="-6"/>
          <w:sz w:val="28"/>
        </w:rPr>
        <w:t xml:space="preserve"> </w:t>
      </w:r>
      <w:r>
        <w:rPr>
          <w:spacing w:val="-2"/>
          <w:sz w:val="28"/>
        </w:rPr>
        <w:t>рабочих</w:t>
      </w:r>
    </w:p>
    <w:p w:rsidR="008C3AE8" w:rsidRDefault="007E2C4A">
      <w:pPr>
        <w:pStyle w:val="a4"/>
        <w:numPr>
          <w:ilvl w:val="0"/>
          <w:numId w:val="9"/>
        </w:numPr>
        <w:tabs>
          <w:tab w:val="left" w:pos="1027"/>
        </w:tabs>
        <w:rPr>
          <w:sz w:val="28"/>
        </w:rPr>
      </w:pPr>
      <w:r>
        <w:rPr>
          <w:sz w:val="28"/>
        </w:rPr>
        <w:t>вспомогательных</w:t>
      </w:r>
      <w:r>
        <w:rPr>
          <w:spacing w:val="-15"/>
          <w:sz w:val="28"/>
        </w:rPr>
        <w:t xml:space="preserve"> </w:t>
      </w:r>
      <w:r>
        <w:rPr>
          <w:spacing w:val="-2"/>
          <w:sz w:val="28"/>
        </w:rPr>
        <w:t>рабочих</w:t>
      </w:r>
    </w:p>
    <w:p w:rsidR="008C3AE8" w:rsidRDefault="007E2C4A">
      <w:pPr>
        <w:pStyle w:val="a4"/>
        <w:numPr>
          <w:ilvl w:val="0"/>
          <w:numId w:val="9"/>
        </w:numPr>
        <w:tabs>
          <w:tab w:val="left" w:pos="1097"/>
        </w:tabs>
        <w:spacing w:before="2" w:line="322" w:lineRule="exact"/>
        <w:ind w:left="1096" w:hanging="234"/>
        <w:rPr>
          <w:sz w:val="28"/>
        </w:rPr>
      </w:pPr>
      <w:r>
        <w:rPr>
          <w:sz w:val="28"/>
        </w:rPr>
        <w:t>ИТР,</w:t>
      </w:r>
      <w:r>
        <w:rPr>
          <w:spacing w:val="-6"/>
          <w:sz w:val="28"/>
        </w:rPr>
        <w:t xml:space="preserve"> </w:t>
      </w:r>
      <w:r>
        <w:rPr>
          <w:sz w:val="28"/>
        </w:rPr>
        <w:t>служащих,</w:t>
      </w:r>
      <w:r>
        <w:rPr>
          <w:spacing w:val="-5"/>
          <w:sz w:val="28"/>
        </w:rPr>
        <w:t xml:space="preserve"> </w:t>
      </w:r>
      <w:r>
        <w:rPr>
          <w:sz w:val="28"/>
        </w:rPr>
        <w:t>МОП</w:t>
      </w:r>
      <w:r>
        <w:rPr>
          <w:spacing w:val="-4"/>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Годовой</w:t>
      </w:r>
      <w:r>
        <w:rPr>
          <w:spacing w:val="-8"/>
          <w:sz w:val="28"/>
        </w:rPr>
        <w:t xml:space="preserve"> </w:t>
      </w:r>
      <w:r>
        <w:rPr>
          <w:sz w:val="28"/>
        </w:rPr>
        <w:t>фонд</w:t>
      </w:r>
      <w:r>
        <w:rPr>
          <w:spacing w:val="-5"/>
          <w:sz w:val="28"/>
        </w:rPr>
        <w:t xml:space="preserve"> </w:t>
      </w:r>
      <w:r>
        <w:rPr>
          <w:sz w:val="28"/>
        </w:rPr>
        <w:t>заработной</w:t>
      </w:r>
      <w:r>
        <w:rPr>
          <w:spacing w:val="-9"/>
          <w:sz w:val="28"/>
        </w:rPr>
        <w:t xml:space="preserve"> </w:t>
      </w:r>
      <w:r>
        <w:rPr>
          <w:sz w:val="28"/>
        </w:rPr>
        <w:t>платы</w:t>
      </w:r>
      <w:r>
        <w:rPr>
          <w:spacing w:val="-6"/>
          <w:sz w:val="28"/>
        </w:rPr>
        <w:t xml:space="preserve"> </w:t>
      </w:r>
      <w:r>
        <w:rPr>
          <w:sz w:val="28"/>
        </w:rPr>
        <w:t>всех</w:t>
      </w:r>
      <w:r>
        <w:rPr>
          <w:spacing w:val="-7"/>
          <w:sz w:val="28"/>
        </w:rPr>
        <w:t xml:space="preserve"> </w:t>
      </w:r>
      <w:r>
        <w:rPr>
          <w:sz w:val="28"/>
        </w:rPr>
        <w:t xml:space="preserve">работающих </w:t>
      </w:r>
      <w:r>
        <w:rPr>
          <w:spacing w:val="-10"/>
          <w:sz w:val="28"/>
        </w:rPr>
        <w:t>–</w:t>
      </w:r>
    </w:p>
    <w:p w:rsidR="008C3AE8" w:rsidRDefault="007E2C4A">
      <w:pPr>
        <w:pStyle w:val="a4"/>
        <w:numPr>
          <w:ilvl w:val="0"/>
          <w:numId w:val="8"/>
        </w:numPr>
        <w:tabs>
          <w:tab w:val="left" w:pos="1150"/>
        </w:tabs>
        <w:ind w:hanging="287"/>
        <w:rPr>
          <w:sz w:val="28"/>
        </w:rPr>
      </w:pPr>
      <w:r>
        <w:rPr>
          <w:sz w:val="28"/>
        </w:rPr>
        <w:t>Среднегодовая</w:t>
      </w:r>
      <w:r>
        <w:rPr>
          <w:spacing w:val="-9"/>
          <w:sz w:val="28"/>
        </w:rPr>
        <w:t xml:space="preserve"> </w:t>
      </w:r>
      <w:r>
        <w:rPr>
          <w:sz w:val="28"/>
        </w:rPr>
        <w:t>заработная</w:t>
      </w:r>
      <w:r>
        <w:rPr>
          <w:spacing w:val="-11"/>
          <w:sz w:val="28"/>
        </w:rPr>
        <w:t xml:space="preserve"> </w:t>
      </w:r>
      <w:r>
        <w:rPr>
          <w:sz w:val="28"/>
        </w:rPr>
        <w:t>плата</w:t>
      </w:r>
      <w:r>
        <w:rPr>
          <w:spacing w:val="-11"/>
          <w:sz w:val="28"/>
        </w:rPr>
        <w:t xml:space="preserve"> </w:t>
      </w:r>
      <w:r>
        <w:rPr>
          <w:sz w:val="28"/>
        </w:rPr>
        <w:t>работников</w:t>
      </w:r>
      <w:r>
        <w:rPr>
          <w:spacing w:val="-5"/>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Среднемесячная</w:t>
      </w:r>
      <w:r>
        <w:rPr>
          <w:spacing w:val="-5"/>
          <w:sz w:val="28"/>
        </w:rPr>
        <w:t xml:space="preserve"> </w:t>
      </w:r>
      <w:r>
        <w:rPr>
          <w:sz w:val="28"/>
        </w:rPr>
        <w:t>заработная</w:t>
      </w:r>
      <w:r>
        <w:rPr>
          <w:spacing w:val="-5"/>
          <w:sz w:val="28"/>
        </w:rPr>
        <w:t xml:space="preserve"> </w:t>
      </w:r>
      <w:r>
        <w:rPr>
          <w:sz w:val="28"/>
        </w:rPr>
        <w:t>плата</w:t>
      </w:r>
      <w:r>
        <w:rPr>
          <w:spacing w:val="-8"/>
          <w:sz w:val="28"/>
        </w:rPr>
        <w:t xml:space="preserve"> </w:t>
      </w:r>
      <w:r>
        <w:rPr>
          <w:sz w:val="28"/>
        </w:rPr>
        <w:t>1</w:t>
      </w:r>
      <w:r>
        <w:rPr>
          <w:spacing w:val="-4"/>
          <w:sz w:val="28"/>
        </w:rPr>
        <w:t xml:space="preserve"> </w:t>
      </w:r>
      <w:r>
        <w:rPr>
          <w:sz w:val="28"/>
        </w:rPr>
        <w:t>рабочего</w:t>
      </w:r>
      <w:r>
        <w:rPr>
          <w:spacing w:val="-2"/>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Производительность</w:t>
      </w:r>
      <w:r>
        <w:rPr>
          <w:spacing w:val="-8"/>
          <w:sz w:val="28"/>
        </w:rPr>
        <w:t xml:space="preserve"> </w:t>
      </w:r>
      <w:r>
        <w:rPr>
          <w:sz w:val="28"/>
        </w:rPr>
        <w:t>труда</w:t>
      </w:r>
      <w:r>
        <w:rPr>
          <w:spacing w:val="-6"/>
          <w:sz w:val="28"/>
        </w:rPr>
        <w:t xml:space="preserve"> </w:t>
      </w:r>
      <w:r>
        <w:rPr>
          <w:sz w:val="28"/>
        </w:rPr>
        <w:t>на</w:t>
      </w:r>
      <w:r>
        <w:rPr>
          <w:spacing w:val="-7"/>
          <w:sz w:val="28"/>
        </w:rPr>
        <w:t xml:space="preserve"> </w:t>
      </w:r>
      <w:r>
        <w:rPr>
          <w:sz w:val="28"/>
        </w:rPr>
        <w:t>1</w:t>
      </w:r>
      <w:r>
        <w:rPr>
          <w:spacing w:val="-6"/>
          <w:sz w:val="28"/>
        </w:rPr>
        <w:t xml:space="preserve"> </w:t>
      </w:r>
      <w:r>
        <w:rPr>
          <w:sz w:val="28"/>
        </w:rPr>
        <w:t>рабочего</w:t>
      </w:r>
      <w:r>
        <w:rPr>
          <w:spacing w:val="-2"/>
          <w:sz w:val="28"/>
        </w:rPr>
        <w:t xml:space="preserve"> </w:t>
      </w:r>
      <w:r>
        <w:rPr>
          <w:spacing w:val="-10"/>
          <w:sz w:val="28"/>
        </w:rPr>
        <w:t>–</w:t>
      </w:r>
    </w:p>
    <w:p w:rsidR="008C3AE8" w:rsidRDefault="007E2C4A">
      <w:pPr>
        <w:pStyle w:val="a4"/>
        <w:numPr>
          <w:ilvl w:val="0"/>
          <w:numId w:val="8"/>
        </w:numPr>
        <w:tabs>
          <w:tab w:val="left" w:pos="1150"/>
        </w:tabs>
        <w:spacing w:line="322" w:lineRule="exact"/>
        <w:ind w:hanging="287"/>
        <w:rPr>
          <w:sz w:val="28"/>
        </w:rPr>
      </w:pPr>
      <w:r>
        <w:rPr>
          <w:sz w:val="28"/>
        </w:rPr>
        <w:t>Общецеховые</w:t>
      </w:r>
      <w:r>
        <w:rPr>
          <w:spacing w:val="-10"/>
          <w:sz w:val="28"/>
        </w:rPr>
        <w:t xml:space="preserve"> </w:t>
      </w:r>
      <w:r>
        <w:rPr>
          <w:sz w:val="28"/>
        </w:rPr>
        <w:t>расходы</w:t>
      </w:r>
      <w:r>
        <w:rPr>
          <w:spacing w:val="-7"/>
          <w:sz w:val="28"/>
        </w:rPr>
        <w:t xml:space="preserve"> </w:t>
      </w:r>
      <w:r>
        <w:rPr>
          <w:sz w:val="28"/>
        </w:rPr>
        <w:t>составляют</w:t>
      </w:r>
      <w:r>
        <w:rPr>
          <w:spacing w:val="-9"/>
          <w:sz w:val="28"/>
        </w:rPr>
        <w:t xml:space="preserve"> </w:t>
      </w:r>
      <w:r>
        <w:rPr>
          <w:spacing w:val="-10"/>
          <w:sz w:val="28"/>
        </w:rPr>
        <w:t>–</w:t>
      </w:r>
    </w:p>
    <w:p w:rsidR="008C3AE8" w:rsidRDefault="007E2C4A">
      <w:pPr>
        <w:pStyle w:val="a4"/>
        <w:numPr>
          <w:ilvl w:val="0"/>
          <w:numId w:val="8"/>
        </w:numPr>
        <w:tabs>
          <w:tab w:val="left" w:pos="1150"/>
        </w:tabs>
        <w:ind w:hanging="287"/>
        <w:rPr>
          <w:sz w:val="28"/>
        </w:rPr>
      </w:pPr>
      <w:r>
        <w:rPr>
          <w:sz w:val="28"/>
        </w:rPr>
        <w:t>Себестоимость</w:t>
      </w:r>
      <w:r>
        <w:rPr>
          <w:spacing w:val="-12"/>
          <w:sz w:val="28"/>
        </w:rPr>
        <w:t xml:space="preserve"> </w:t>
      </w:r>
      <w:r>
        <w:rPr>
          <w:sz w:val="28"/>
        </w:rPr>
        <w:t>изготовления</w:t>
      </w:r>
      <w:r>
        <w:rPr>
          <w:spacing w:val="-9"/>
          <w:sz w:val="28"/>
        </w:rPr>
        <w:t xml:space="preserve"> </w:t>
      </w:r>
      <w:r>
        <w:rPr>
          <w:sz w:val="28"/>
        </w:rPr>
        <w:t>единицы</w:t>
      </w:r>
      <w:r>
        <w:rPr>
          <w:spacing w:val="-9"/>
          <w:sz w:val="28"/>
        </w:rPr>
        <w:t xml:space="preserve"> </w:t>
      </w:r>
      <w:r>
        <w:rPr>
          <w:sz w:val="28"/>
        </w:rPr>
        <w:t>продукции</w:t>
      </w:r>
      <w:r>
        <w:rPr>
          <w:spacing w:val="-8"/>
          <w:sz w:val="28"/>
        </w:rPr>
        <w:t xml:space="preserve"> </w:t>
      </w:r>
      <w:r>
        <w:rPr>
          <w:sz w:val="28"/>
        </w:rPr>
        <w:t>составляет</w:t>
      </w:r>
      <w:r>
        <w:rPr>
          <w:spacing w:val="-5"/>
          <w:sz w:val="28"/>
        </w:rPr>
        <w:t xml:space="preserve"> </w:t>
      </w:r>
      <w:r>
        <w:rPr>
          <w:spacing w:val="-10"/>
          <w:sz w:val="28"/>
        </w:rPr>
        <w:t>–</w:t>
      </w:r>
    </w:p>
    <w:p w:rsidR="008C3AE8" w:rsidRDefault="007E2C4A">
      <w:pPr>
        <w:pStyle w:val="a4"/>
        <w:numPr>
          <w:ilvl w:val="0"/>
          <w:numId w:val="8"/>
        </w:numPr>
        <w:tabs>
          <w:tab w:val="left" w:pos="1429"/>
          <w:tab w:val="left" w:pos="1430"/>
        </w:tabs>
        <w:spacing w:before="2" w:line="322" w:lineRule="exact"/>
        <w:ind w:left="1430" w:hanging="567"/>
        <w:rPr>
          <w:sz w:val="28"/>
        </w:rPr>
      </w:pPr>
      <w:r>
        <w:rPr>
          <w:sz w:val="28"/>
        </w:rPr>
        <w:t>Себестоимость</w:t>
      </w:r>
      <w:r>
        <w:rPr>
          <w:spacing w:val="-10"/>
          <w:sz w:val="28"/>
        </w:rPr>
        <w:t xml:space="preserve"> </w:t>
      </w:r>
      <w:r>
        <w:rPr>
          <w:sz w:val="28"/>
        </w:rPr>
        <w:t>изготовления</w:t>
      </w:r>
      <w:r>
        <w:rPr>
          <w:spacing w:val="-8"/>
          <w:sz w:val="28"/>
        </w:rPr>
        <w:t xml:space="preserve"> </w:t>
      </w:r>
      <w:r>
        <w:rPr>
          <w:sz w:val="28"/>
        </w:rPr>
        <w:t>всего</w:t>
      </w:r>
      <w:r>
        <w:rPr>
          <w:spacing w:val="-8"/>
          <w:sz w:val="28"/>
        </w:rPr>
        <w:t xml:space="preserve"> </w:t>
      </w:r>
      <w:r>
        <w:rPr>
          <w:sz w:val="28"/>
        </w:rPr>
        <w:t>объема</w:t>
      </w:r>
      <w:r>
        <w:rPr>
          <w:spacing w:val="-9"/>
          <w:sz w:val="28"/>
        </w:rPr>
        <w:t xml:space="preserve"> </w:t>
      </w:r>
      <w:r>
        <w:rPr>
          <w:sz w:val="28"/>
        </w:rPr>
        <w:t>продукции</w:t>
      </w:r>
      <w:r>
        <w:rPr>
          <w:spacing w:val="-8"/>
          <w:sz w:val="28"/>
        </w:rPr>
        <w:t xml:space="preserve"> </w:t>
      </w:r>
      <w:r>
        <w:rPr>
          <w:sz w:val="28"/>
        </w:rPr>
        <w:t>составляет</w:t>
      </w:r>
      <w:r>
        <w:rPr>
          <w:spacing w:val="-4"/>
          <w:sz w:val="28"/>
        </w:rPr>
        <w:t xml:space="preserve"> </w:t>
      </w:r>
      <w:r>
        <w:rPr>
          <w:spacing w:val="-10"/>
          <w:sz w:val="28"/>
        </w:rPr>
        <w:t>–</w:t>
      </w:r>
    </w:p>
    <w:p w:rsidR="008C3AE8" w:rsidRDefault="007E2C4A">
      <w:pPr>
        <w:pStyle w:val="a3"/>
        <w:ind w:right="565" w:firstLine="427"/>
        <w:jc w:val="both"/>
      </w:pPr>
      <w:r>
        <w:t>Данный раздел является логическим завершением дипломного проекта</w:t>
      </w:r>
      <w:r>
        <w:rPr>
          <w:spacing w:val="40"/>
        </w:rPr>
        <w:t xml:space="preserve"> </w:t>
      </w:r>
      <w:r>
        <w:t>и должен содержать краткие выводы и конкретные предложения по реализации результатов или по дальнейшему улучшению рассматриваемой проблемы, в т.ч. такие, которые могут быть проработаны более детально в ходе дальнейшей работы за рамками дипломного проектирования.</w:t>
      </w:r>
    </w:p>
    <w:p w:rsidR="008C3AE8" w:rsidRDefault="007E2C4A">
      <w:pPr>
        <w:pStyle w:val="a3"/>
        <w:ind w:right="566" w:firstLine="427"/>
        <w:jc w:val="both"/>
      </w:pPr>
      <w:r>
        <w:t>Учитывая, что проектирование технологического процесса производится впервые и некоторые положения принимаются без достаточного обоснования (например, при выборе способа сварки допускается не делать экономического расчета), решения в проекте не всегда оптимальны. В этой связи необходимо критически оценить результаты проектирования, привести возможные, более рациональные решения отдельных вопросов. При этом необходимо учитывать технико-экономические показатели, полученные как при работе над проектом, таки в курсовой работе, по экономике промышленности.</w:t>
      </w:r>
    </w:p>
    <w:p w:rsidR="008C3AE8" w:rsidRDefault="007E2C4A">
      <w:pPr>
        <w:pStyle w:val="a3"/>
        <w:ind w:left="724"/>
        <w:jc w:val="both"/>
      </w:pPr>
      <w:r>
        <w:t>Объем</w:t>
      </w:r>
      <w:r>
        <w:rPr>
          <w:spacing w:val="-2"/>
        </w:rPr>
        <w:t xml:space="preserve"> </w:t>
      </w:r>
      <w:r>
        <w:t>раздела</w:t>
      </w:r>
      <w:r>
        <w:rPr>
          <w:spacing w:val="-3"/>
        </w:rPr>
        <w:t xml:space="preserve"> </w:t>
      </w:r>
      <w:r>
        <w:t>-</w:t>
      </w:r>
      <w:r>
        <w:rPr>
          <w:spacing w:val="-2"/>
        </w:rPr>
        <w:t xml:space="preserve"> </w:t>
      </w:r>
      <w:r>
        <w:t>2-3</w:t>
      </w:r>
      <w:r>
        <w:rPr>
          <w:spacing w:val="65"/>
        </w:rPr>
        <w:t xml:space="preserve"> </w:t>
      </w:r>
      <w:r>
        <w:rPr>
          <w:spacing w:val="-4"/>
        </w:rPr>
        <w:t>стр.</w:t>
      </w:r>
    </w:p>
    <w:p w:rsidR="008C3AE8" w:rsidRDefault="008C3AE8">
      <w:pPr>
        <w:jc w:val="both"/>
        <w:sectPr w:rsidR="008C3AE8">
          <w:pgSz w:w="11910" w:h="16840"/>
          <w:pgMar w:top="620" w:right="280" w:bottom="960" w:left="980" w:header="0" w:footer="701" w:gutter="0"/>
          <w:cols w:space="720"/>
        </w:sectPr>
      </w:pPr>
    </w:p>
    <w:p w:rsidR="008C3AE8" w:rsidRDefault="007E2C4A">
      <w:pPr>
        <w:pStyle w:val="3"/>
        <w:ind w:left="2429" w:right="2700"/>
      </w:pPr>
      <w:bookmarkStart w:id="1" w:name="_TOC_250002"/>
      <w:bookmarkEnd w:id="1"/>
      <w:r>
        <w:rPr>
          <w:spacing w:val="-2"/>
        </w:rPr>
        <w:lastRenderedPageBreak/>
        <w:t>БИБЛИОГРАФИЯ</w:t>
      </w:r>
    </w:p>
    <w:p w:rsidR="008C3AE8" w:rsidRDefault="008C3AE8">
      <w:pPr>
        <w:pStyle w:val="a3"/>
        <w:spacing w:before="6"/>
        <w:ind w:left="0"/>
        <w:rPr>
          <w:b/>
          <w:i/>
          <w:sz w:val="27"/>
        </w:rPr>
      </w:pPr>
    </w:p>
    <w:p w:rsidR="008C3AE8" w:rsidRDefault="007E2C4A">
      <w:pPr>
        <w:pStyle w:val="a3"/>
        <w:ind w:right="569" w:firstLine="566"/>
        <w:jc w:val="both"/>
      </w:pPr>
      <w:r>
        <w:t>Библиография должна содержать те источники, которые непосредственно использованы и на которые имеются ссылки в тексте. В список литературы необходимо включить государственные стандарты и стандарты предприятий, которые использовались при работе над проектом.</w:t>
      </w:r>
    </w:p>
    <w:p w:rsidR="008C3AE8" w:rsidRDefault="008C3AE8">
      <w:pPr>
        <w:pStyle w:val="a3"/>
        <w:spacing w:before="8"/>
        <w:ind w:left="0"/>
      </w:pPr>
    </w:p>
    <w:p w:rsidR="008C3AE8" w:rsidRDefault="007E2C4A">
      <w:pPr>
        <w:pStyle w:val="3"/>
        <w:spacing w:before="1"/>
        <w:ind w:left="2431" w:right="2700"/>
      </w:pPr>
      <w:bookmarkStart w:id="2" w:name="_TOC_250001"/>
      <w:bookmarkEnd w:id="2"/>
      <w:r>
        <w:rPr>
          <w:spacing w:val="-2"/>
        </w:rPr>
        <w:t>ПРИЛОЖЕНИЯ</w:t>
      </w:r>
    </w:p>
    <w:p w:rsidR="008C3AE8" w:rsidRDefault="008C3AE8">
      <w:pPr>
        <w:pStyle w:val="a3"/>
        <w:spacing w:before="3"/>
        <w:ind w:left="0"/>
        <w:rPr>
          <w:b/>
          <w:i/>
          <w:sz w:val="27"/>
        </w:rPr>
      </w:pPr>
    </w:p>
    <w:p w:rsidR="008C3AE8" w:rsidRDefault="007E2C4A">
      <w:pPr>
        <w:pStyle w:val="a3"/>
        <w:ind w:right="566" w:firstLine="566"/>
        <w:jc w:val="both"/>
      </w:pPr>
      <w:r>
        <w:t>В приложении к</w:t>
      </w:r>
      <w:r>
        <w:rPr>
          <w:spacing w:val="-2"/>
        </w:rPr>
        <w:t xml:space="preserve"> </w:t>
      </w:r>
      <w:r>
        <w:t>пояснительной записке</w:t>
      </w:r>
      <w:r>
        <w:rPr>
          <w:spacing w:val="-2"/>
        </w:rPr>
        <w:t xml:space="preserve"> </w:t>
      </w:r>
      <w:r>
        <w:t>должны быть</w:t>
      </w:r>
      <w:r>
        <w:rPr>
          <w:spacing w:val="-1"/>
        </w:rPr>
        <w:t xml:space="preserve"> </w:t>
      </w:r>
      <w:r>
        <w:t>помещены материалы вспомогательного характера, которые при включении их в основную часть</w:t>
      </w:r>
      <w:r>
        <w:rPr>
          <w:spacing w:val="40"/>
        </w:rPr>
        <w:t xml:space="preserve"> </w:t>
      </w:r>
      <w:r>
        <w:t>текста загромождают его. К таким материалам могут быть отнесены спецификации</w:t>
      </w:r>
      <w:r>
        <w:rPr>
          <w:spacing w:val="-2"/>
        </w:rPr>
        <w:t xml:space="preserve"> </w:t>
      </w:r>
      <w:r>
        <w:t>к сборочным</w:t>
      </w:r>
      <w:r>
        <w:rPr>
          <w:spacing w:val="-1"/>
        </w:rPr>
        <w:t xml:space="preserve"> </w:t>
      </w:r>
      <w:r>
        <w:t>чертежам,</w:t>
      </w:r>
      <w:r>
        <w:rPr>
          <w:spacing w:val="-1"/>
        </w:rPr>
        <w:t xml:space="preserve"> </w:t>
      </w:r>
      <w:r>
        <w:t>таблицы</w:t>
      </w:r>
      <w:r>
        <w:rPr>
          <w:spacing w:val="-2"/>
        </w:rPr>
        <w:t xml:space="preserve"> </w:t>
      </w:r>
      <w:r>
        <w:t>справочного и вспомогательного характера, копии заводских документов, иллюстрации вспомогательного характера, технологические карты и т.п.</w:t>
      </w:r>
    </w:p>
    <w:p w:rsidR="008C3AE8" w:rsidRDefault="008C3AE8">
      <w:pPr>
        <w:jc w:val="both"/>
        <w:sectPr w:rsidR="008C3AE8">
          <w:pgSz w:w="11910" w:h="16840"/>
          <w:pgMar w:top="620" w:right="280" w:bottom="960" w:left="980" w:header="0" w:footer="701" w:gutter="0"/>
          <w:cols w:space="720"/>
        </w:sectPr>
      </w:pPr>
    </w:p>
    <w:p w:rsidR="008C3AE8" w:rsidRDefault="007E2C4A">
      <w:pPr>
        <w:pStyle w:val="1"/>
        <w:spacing w:before="67"/>
        <w:ind w:left="957"/>
        <w:jc w:val="both"/>
      </w:pPr>
      <w:r>
        <w:lastRenderedPageBreak/>
        <w:t>6.ТРЕБОВАНИЯ</w:t>
      </w:r>
      <w:r>
        <w:rPr>
          <w:spacing w:val="-11"/>
        </w:rPr>
        <w:t xml:space="preserve"> </w:t>
      </w:r>
      <w:r>
        <w:t>К</w:t>
      </w:r>
      <w:r>
        <w:rPr>
          <w:spacing w:val="-6"/>
        </w:rPr>
        <w:t xml:space="preserve"> </w:t>
      </w:r>
      <w:r>
        <w:t>ОФОРМЛЕНИЮ</w:t>
      </w:r>
      <w:r>
        <w:rPr>
          <w:spacing w:val="-7"/>
        </w:rPr>
        <w:t xml:space="preserve"> </w:t>
      </w:r>
      <w:r>
        <w:t>ДИПЛОМНОГО</w:t>
      </w:r>
      <w:r>
        <w:rPr>
          <w:spacing w:val="-6"/>
        </w:rPr>
        <w:t xml:space="preserve"> </w:t>
      </w:r>
      <w:r>
        <w:rPr>
          <w:spacing w:val="-2"/>
        </w:rPr>
        <w:t>ПРОЕКТА</w:t>
      </w:r>
    </w:p>
    <w:p w:rsidR="008C3AE8" w:rsidRDefault="008C3AE8">
      <w:pPr>
        <w:pStyle w:val="a3"/>
        <w:spacing w:before="4"/>
        <w:ind w:left="0"/>
        <w:rPr>
          <w:b/>
        </w:rPr>
      </w:pPr>
    </w:p>
    <w:p w:rsidR="008C3AE8" w:rsidRDefault="007E2C4A">
      <w:pPr>
        <w:pStyle w:val="4"/>
        <w:numPr>
          <w:ilvl w:val="1"/>
          <w:numId w:val="7"/>
        </w:numPr>
        <w:tabs>
          <w:tab w:val="left" w:pos="1310"/>
        </w:tabs>
        <w:ind w:right="565" w:firstLine="566"/>
        <w:jc w:val="left"/>
      </w:pPr>
      <w:r>
        <w:t xml:space="preserve">Выбор темы выпускной квалификационной работы и сбор исходных </w:t>
      </w:r>
      <w:r>
        <w:rPr>
          <w:spacing w:val="-2"/>
        </w:rPr>
        <w:t>данных.</w:t>
      </w:r>
    </w:p>
    <w:p w:rsidR="008C3AE8" w:rsidRDefault="008C3AE8">
      <w:pPr>
        <w:pStyle w:val="a3"/>
        <w:spacing w:before="4"/>
        <w:ind w:left="0"/>
        <w:rPr>
          <w:b/>
          <w:i/>
          <w:sz w:val="27"/>
        </w:rPr>
      </w:pPr>
    </w:p>
    <w:p w:rsidR="008C3AE8" w:rsidRDefault="007E2C4A">
      <w:pPr>
        <w:pStyle w:val="a3"/>
        <w:ind w:right="568" w:firstLine="566"/>
        <w:jc w:val="both"/>
      </w:pPr>
      <w:r>
        <w:t>Обязательным требованием для выпускной квалификационной работы является соответствие ее тематики содержанию одного или нескольких профессиональных модулей и предъявление к оценке освоенных компетенций.</w:t>
      </w:r>
    </w:p>
    <w:p w:rsidR="008C3AE8" w:rsidRDefault="007E2C4A">
      <w:pPr>
        <w:pStyle w:val="a3"/>
        <w:spacing w:before="1"/>
        <w:ind w:right="569" w:firstLine="566"/>
        <w:jc w:val="both"/>
      </w:pPr>
      <w:r>
        <w:t>Темы ВКР разрабатываются преподавателями колледжа совместно</w:t>
      </w:r>
      <w:r>
        <w:rPr>
          <w:spacing w:val="40"/>
        </w:rPr>
        <w:t xml:space="preserve"> </w:t>
      </w:r>
      <w:r>
        <w:t>со специалистами предприятий или организаций, заинтересованных в разработке данных тем, и рассматриваются цикловой комиссий специальности. Тема может быть предложена студентом при условии обоснования им целесообразности ее разработки</w:t>
      </w:r>
      <w:r>
        <w:rPr>
          <w:spacing w:val="40"/>
        </w:rPr>
        <w:t xml:space="preserve"> </w:t>
      </w:r>
      <w:r>
        <w:t>для практического применения.</w:t>
      </w:r>
    </w:p>
    <w:p w:rsidR="008C3AE8" w:rsidRDefault="007E2C4A">
      <w:pPr>
        <w:pStyle w:val="a3"/>
        <w:ind w:right="562" w:firstLine="566"/>
        <w:jc w:val="both"/>
      </w:pPr>
      <w:r>
        <w:t>Темы ВКР должны отвечать современным требованиям развития науки, техники, производства, экономики, культуры и образования и иметь практико- ориентированный характер.</w:t>
      </w:r>
    </w:p>
    <w:p w:rsidR="008C3AE8" w:rsidRDefault="007E2C4A">
      <w:pPr>
        <w:pStyle w:val="a3"/>
        <w:ind w:right="565" w:firstLine="566"/>
        <w:jc w:val="both"/>
      </w:pPr>
      <w:r>
        <w:t>При определении темы</w:t>
      </w:r>
      <w:r>
        <w:rPr>
          <w:spacing w:val="40"/>
        </w:rPr>
        <w:t xml:space="preserve"> </w:t>
      </w:r>
      <w:r>
        <w:t>следует учитывать, что ее содержание может основываться: на обобщении результатов выполненной ранее обучающимся курсовой работы (проекта), если она выполнялась в рамках соответствующего профессионального модуля; на использовании результатов выполненных ранее практических заданий; на использовании конкретных производственных данных предприятия – базы производственной практики.</w:t>
      </w:r>
    </w:p>
    <w:p w:rsidR="008C3AE8" w:rsidRDefault="007E2C4A">
      <w:pPr>
        <w:pStyle w:val="a3"/>
        <w:ind w:right="571" w:firstLine="566"/>
        <w:jc w:val="both"/>
      </w:pPr>
      <w:r>
        <w:t>Закрепление тем ВКР ( с указанием руководителя и сроков выполнения) за студентами оформляется приказом директора колледжа.</w:t>
      </w:r>
    </w:p>
    <w:p w:rsidR="008C3AE8" w:rsidRDefault="007E2C4A">
      <w:pPr>
        <w:pStyle w:val="a3"/>
        <w:ind w:right="571" w:firstLine="566"/>
        <w:jc w:val="both"/>
      </w:pPr>
      <w:r>
        <w:t>Перечень примерных тем выпускных квалификационных работ указан в Приложении 1.</w:t>
      </w:r>
    </w:p>
    <w:p w:rsidR="008C3AE8" w:rsidRDefault="007E2C4A">
      <w:pPr>
        <w:pStyle w:val="a3"/>
        <w:ind w:right="567" w:firstLine="566"/>
        <w:jc w:val="both"/>
      </w:pPr>
      <w:r>
        <w:t>Особо приветствуется, чтобы курсовые проекты выполнялись в интересах проектных, строительных организаций или индивидуальных заказчиков которые могли бы частично или полностью использовать разработки студентов. Оптимальным вариантом является выбор темы студентом во время прохождения производственной практики.</w:t>
      </w:r>
    </w:p>
    <w:p w:rsidR="008C3AE8" w:rsidRDefault="007E2C4A">
      <w:pPr>
        <w:pStyle w:val="a3"/>
        <w:ind w:right="563" w:firstLine="566"/>
        <w:jc w:val="both"/>
      </w:pPr>
      <w:r>
        <w:t>В общем случае тема выпускной квалификационной работы должна быть определена и собрана из соответствующих исходных данных за время прохождения студентом производственной практики.</w:t>
      </w:r>
    </w:p>
    <w:p w:rsidR="008C3AE8" w:rsidRDefault="007E2C4A">
      <w:pPr>
        <w:pStyle w:val="a3"/>
        <w:spacing w:before="2" w:line="322" w:lineRule="exact"/>
        <w:ind w:left="863"/>
        <w:jc w:val="both"/>
      </w:pPr>
      <w:r>
        <w:rPr>
          <w:spacing w:val="-4"/>
        </w:rPr>
        <w:t>Исходными</w:t>
      </w:r>
      <w:r>
        <w:rPr>
          <w:spacing w:val="-11"/>
        </w:rPr>
        <w:t xml:space="preserve"> </w:t>
      </w:r>
      <w:r>
        <w:rPr>
          <w:spacing w:val="-4"/>
        </w:rPr>
        <w:t>данными</w:t>
      </w:r>
      <w:r>
        <w:rPr>
          <w:spacing w:val="-10"/>
        </w:rPr>
        <w:t xml:space="preserve"> </w:t>
      </w:r>
      <w:r>
        <w:rPr>
          <w:spacing w:val="-4"/>
        </w:rPr>
        <w:t>для</w:t>
      </w:r>
      <w:r>
        <w:rPr>
          <w:spacing w:val="-10"/>
        </w:rPr>
        <w:t xml:space="preserve"> </w:t>
      </w:r>
      <w:r>
        <w:rPr>
          <w:spacing w:val="-4"/>
        </w:rPr>
        <w:t>разработки</w:t>
      </w:r>
      <w:r>
        <w:rPr>
          <w:spacing w:val="-10"/>
        </w:rPr>
        <w:t xml:space="preserve"> </w:t>
      </w:r>
      <w:r>
        <w:rPr>
          <w:spacing w:val="-4"/>
        </w:rPr>
        <w:t>дипломного</w:t>
      </w:r>
      <w:r>
        <w:rPr>
          <w:spacing w:val="-9"/>
        </w:rPr>
        <w:t xml:space="preserve"> </w:t>
      </w:r>
      <w:r>
        <w:rPr>
          <w:spacing w:val="-4"/>
        </w:rPr>
        <w:t>проекта</w:t>
      </w:r>
      <w:r>
        <w:rPr>
          <w:spacing w:val="-10"/>
        </w:rPr>
        <w:t xml:space="preserve"> </w:t>
      </w:r>
      <w:r>
        <w:rPr>
          <w:spacing w:val="-4"/>
        </w:rPr>
        <w:t>могут</w:t>
      </w:r>
      <w:r>
        <w:rPr>
          <w:spacing w:val="-11"/>
        </w:rPr>
        <w:t xml:space="preserve"> </w:t>
      </w:r>
      <w:r>
        <w:rPr>
          <w:spacing w:val="-4"/>
        </w:rPr>
        <w:t>служить:</w:t>
      </w:r>
    </w:p>
    <w:p w:rsidR="008C3AE8" w:rsidRDefault="007E2C4A">
      <w:pPr>
        <w:pStyle w:val="a4"/>
        <w:numPr>
          <w:ilvl w:val="0"/>
          <w:numId w:val="6"/>
        </w:numPr>
        <w:tabs>
          <w:tab w:val="left" w:pos="1085"/>
        </w:tabs>
        <w:spacing w:line="322" w:lineRule="exact"/>
        <w:ind w:hanging="361"/>
        <w:jc w:val="both"/>
        <w:rPr>
          <w:sz w:val="28"/>
        </w:rPr>
      </w:pPr>
      <w:r>
        <w:rPr>
          <w:sz w:val="28"/>
        </w:rPr>
        <w:t>чертеж</w:t>
      </w:r>
      <w:r>
        <w:rPr>
          <w:spacing w:val="-6"/>
          <w:sz w:val="28"/>
        </w:rPr>
        <w:t xml:space="preserve"> </w:t>
      </w:r>
      <w:r>
        <w:rPr>
          <w:sz w:val="28"/>
        </w:rPr>
        <w:t>(или</w:t>
      </w:r>
      <w:r>
        <w:rPr>
          <w:spacing w:val="-5"/>
          <w:sz w:val="28"/>
        </w:rPr>
        <w:t xml:space="preserve"> </w:t>
      </w:r>
      <w:r>
        <w:rPr>
          <w:sz w:val="28"/>
        </w:rPr>
        <w:t>эскиз)</w:t>
      </w:r>
      <w:r>
        <w:rPr>
          <w:spacing w:val="-5"/>
          <w:sz w:val="28"/>
        </w:rPr>
        <w:t xml:space="preserve"> </w:t>
      </w:r>
      <w:r>
        <w:rPr>
          <w:sz w:val="28"/>
        </w:rPr>
        <w:t>сварной</w:t>
      </w:r>
      <w:r>
        <w:rPr>
          <w:spacing w:val="-5"/>
          <w:sz w:val="28"/>
        </w:rPr>
        <w:t xml:space="preserve"> </w:t>
      </w:r>
      <w:r>
        <w:rPr>
          <w:spacing w:val="-2"/>
          <w:sz w:val="28"/>
        </w:rPr>
        <w:t>конструкции;</w:t>
      </w:r>
    </w:p>
    <w:p w:rsidR="008C3AE8" w:rsidRDefault="007E2C4A">
      <w:pPr>
        <w:pStyle w:val="a4"/>
        <w:numPr>
          <w:ilvl w:val="0"/>
          <w:numId w:val="6"/>
        </w:numPr>
        <w:tabs>
          <w:tab w:val="left" w:pos="1085"/>
        </w:tabs>
        <w:ind w:hanging="361"/>
        <w:jc w:val="both"/>
        <w:rPr>
          <w:sz w:val="28"/>
        </w:rPr>
      </w:pPr>
      <w:r>
        <w:rPr>
          <w:sz w:val="28"/>
        </w:rPr>
        <w:t>технические</w:t>
      </w:r>
      <w:r>
        <w:rPr>
          <w:spacing w:val="-8"/>
          <w:sz w:val="28"/>
        </w:rPr>
        <w:t xml:space="preserve"> </w:t>
      </w:r>
      <w:r>
        <w:rPr>
          <w:sz w:val="28"/>
        </w:rPr>
        <w:t>условия</w:t>
      </w:r>
      <w:r>
        <w:rPr>
          <w:spacing w:val="-4"/>
          <w:sz w:val="28"/>
        </w:rPr>
        <w:t xml:space="preserve"> </w:t>
      </w:r>
      <w:r>
        <w:rPr>
          <w:sz w:val="28"/>
        </w:rPr>
        <w:t>на</w:t>
      </w:r>
      <w:r>
        <w:rPr>
          <w:spacing w:val="-6"/>
          <w:sz w:val="28"/>
        </w:rPr>
        <w:t xml:space="preserve"> </w:t>
      </w:r>
      <w:r>
        <w:rPr>
          <w:sz w:val="28"/>
        </w:rPr>
        <w:t>изготовление</w:t>
      </w:r>
      <w:r>
        <w:rPr>
          <w:spacing w:val="-5"/>
          <w:sz w:val="28"/>
        </w:rPr>
        <w:t xml:space="preserve"> </w:t>
      </w:r>
      <w:r>
        <w:rPr>
          <w:sz w:val="28"/>
        </w:rPr>
        <w:t>(условия</w:t>
      </w:r>
      <w:r>
        <w:rPr>
          <w:spacing w:val="-7"/>
          <w:sz w:val="28"/>
        </w:rPr>
        <w:t xml:space="preserve"> </w:t>
      </w:r>
      <w:r>
        <w:rPr>
          <w:spacing w:val="-2"/>
          <w:sz w:val="28"/>
        </w:rPr>
        <w:t>работы).</w:t>
      </w:r>
    </w:p>
    <w:p w:rsidR="008C3AE8" w:rsidRDefault="008C3AE8">
      <w:pPr>
        <w:pStyle w:val="a3"/>
        <w:spacing w:before="6"/>
        <w:ind w:left="0"/>
      </w:pPr>
    </w:p>
    <w:p w:rsidR="008C3AE8" w:rsidRDefault="007E2C4A">
      <w:pPr>
        <w:pStyle w:val="4"/>
        <w:numPr>
          <w:ilvl w:val="1"/>
          <w:numId w:val="7"/>
        </w:numPr>
        <w:tabs>
          <w:tab w:val="left" w:pos="1147"/>
        </w:tabs>
        <w:ind w:left="1146" w:hanging="423"/>
        <w:jc w:val="both"/>
      </w:pPr>
      <w:r>
        <w:t>Требования</w:t>
      </w:r>
      <w:r>
        <w:rPr>
          <w:spacing w:val="-9"/>
        </w:rPr>
        <w:t xml:space="preserve"> </w:t>
      </w:r>
      <w:r>
        <w:t>к</w:t>
      </w:r>
      <w:r>
        <w:rPr>
          <w:spacing w:val="-8"/>
        </w:rPr>
        <w:t xml:space="preserve"> </w:t>
      </w:r>
      <w:r>
        <w:t>содержанию</w:t>
      </w:r>
      <w:r>
        <w:rPr>
          <w:spacing w:val="-7"/>
        </w:rPr>
        <w:t xml:space="preserve"> </w:t>
      </w:r>
      <w:r>
        <w:rPr>
          <w:spacing w:val="-5"/>
        </w:rPr>
        <w:t>ВКР</w:t>
      </w:r>
    </w:p>
    <w:p w:rsidR="008C3AE8" w:rsidRDefault="008C3AE8">
      <w:pPr>
        <w:pStyle w:val="a3"/>
        <w:spacing w:before="6"/>
        <w:ind w:left="0"/>
        <w:rPr>
          <w:b/>
          <w:i/>
          <w:sz w:val="27"/>
        </w:rPr>
      </w:pPr>
    </w:p>
    <w:p w:rsidR="008C3AE8" w:rsidRDefault="007E2C4A">
      <w:pPr>
        <w:pStyle w:val="a3"/>
        <w:ind w:right="572" w:firstLine="566"/>
        <w:jc w:val="both"/>
      </w:pPr>
      <w:r>
        <w:t>По структуре ВКР состоит из пояснительной записки (ПЗ), графической части</w:t>
      </w:r>
      <w:r>
        <w:rPr>
          <w:spacing w:val="40"/>
        </w:rPr>
        <w:t xml:space="preserve"> </w:t>
      </w:r>
      <w:r>
        <w:t>и комплекта документов технологического процесса.</w:t>
      </w:r>
    </w:p>
    <w:p w:rsidR="008C3AE8" w:rsidRDefault="007E2C4A">
      <w:pPr>
        <w:pStyle w:val="a3"/>
        <w:ind w:right="563" w:firstLine="566"/>
        <w:jc w:val="both"/>
      </w:pPr>
      <w:r>
        <w:t>Содержимое пояснительной</w:t>
      </w:r>
      <w:r>
        <w:rPr>
          <w:spacing w:val="40"/>
        </w:rPr>
        <w:t xml:space="preserve"> </w:t>
      </w:r>
      <w:r>
        <w:t>записки</w:t>
      </w:r>
      <w:r>
        <w:rPr>
          <w:spacing w:val="40"/>
        </w:rPr>
        <w:t xml:space="preserve"> </w:t>
      </w:r>
      <w:r>
        <w:t>должно раскрывать творческий замысел работы и раскрывать ее суть содержать ответы на предложенные руководителем работы вопросы на основе проведения поиска аналогов по конспектам</w:t>
      </w:r>
      <w:r>
        <w:rPr>
          <w:spacing w:val="70"/>
          <w:w w:val="150"/>
        </w:rPr>
        <w:t xml:space="preserve"> </w:t>
      </w:r>
      <w:r>
        <w:t>и</w:t>
      </w:r>
      <w:r>
        <w:rPr>
          <w:spacing w:val="75"/>
          <w:w w:val="150"/>
        </w:rPr>
        <w:t xml:space="preserve"> </w:t>
      </w:r>
      <w:r>
        <w:t>литературе,</w:t>
      </w:r>
      <w:r>
        <w:rPr>
          <w:spacing w:val="74"/>
          <w:w w:val="150"/>
        </w:rPr>
        <w:t xml:space="preserve"> </w:t>
      </w:r>
      <w:r>
        <w:t>обосновывать</w:t>
      </w:r>
      <w:r>
        <w:rPr>
          <w:spacing w:val="73"/>
          <w:w w:val="150"/>
        </w:rPr>
        <w:t xml:space="preserve"> </w:t>
      </w:r>
      <w:r>
        <w:t>ее</w:t>
      </w:r>
      <w:r>
        <w:rPr>
          <w:spacing w:val="74"/>
          <w:w w:val="150"/>
        </w:rPr>
        <w:t xml:space="preserve"> </w:t>
      </w:r>
      <w:r>
        <w:t>теоретическую</w:t>
      </w:r>
      <w:r>
        <w:rPr>
          <w:spacing w:val="73"/>
          <w:w w:val="150"/>
        </w:rPr>
        <w:t xml:space="preserve"> </w:t>
      </w:r>
      <w:r>
        <w:t>и</w:t>
      </w:r>
      <w:r>
        <w:rPr>
          <w:spacing w:val="76"/>
          <w:w w:val="150"/>
        </w:rPr>
        <w:t xml:space="preserve"> </w:t>
      </w:r>
      <w:r>
        <w:rPr>
          <w:spacing w:val="-2"/>
        </w:rPr>
        <w:t>практическую</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line="242" w:lineRule="auto"/>
      </w:pPr>
      <w:r>
        <w:lastRenderedPageBreak/>
        <w:t>значимость, содержать описание методов исследования и методику технических расчетов, подробное описание предложенных мероприятий.</w:t>
      </w:r>
    </w:p>
    <w:p w:rsidR="008C3AE8" w:rsidRDefault="007E2C4A">
      <w:pPr>
        <w:pStyle w:val="a3"/>
        <w:spacing w:line="317" w:lineRule="exact"/>
        <w:ind w:left="863"/>
      </w:pPr>
      <w:r>
        <w:t>Пояснительная</w:t>
      </w:r>
      <w:r>
        <w:rPr>
          <w:spacing w:val="-5"/>
        </w:rPr>
        <w:t xml:space="preserve"> </w:t>
      </w:r>
      <w:r>
        <w:t>записка</w:t>
      </w:r>
      <w:r>
        <w:rPr>
          <w:spacing w:val="-5"/>
        </w:rPr>
        <w:t xml:space="preserve"> </w:t>
      </w:r>
      <w:r>
        <w:t>включает</w:t>
      </w:r>
      <w:r>
        <w:rPr>
          <w:spacing w:val="-4"/>
        </w:rPr>
        <w:t xml:space="preserve"> </w:t>
      </w:r>
      <w:r>
        <w:t>в</w:t>
      </w:r>
      <w:r>
        <w:rPr>
          <w:spacing w:val="-6"/>
        </w:rPr>
        <w:t xml:space="preserve"> </w:t>
      </w:r>
      <w:r>
        <w:rPr>
          <w:spacing w:val="-4"/>
        </w:rPr>
        <w:t>себя:</w:t>
      </w:r>
    </w:p>
    <w:p w:rsidR="008C3AE8" w:rsidRDefault="007E2C4A">
      <w:pPr>
        <w:pStyle w:val="a4"/>
        <w:numPr>
          <w:ilvl w:val="1"/>
          <w:numId w:val="6"/>
        </w:numPr>
        <w:tabs>
          <w:tab w:val="left" w:pos="1027"/>
        </w:tabs>
        <w:spacing w:line="322" w:lineRule="exact"/>
        <w:ind w:left="1026"/>
        <w:rPr>
          <w:sz w:val="28"/>
        </w:rPr>
      </w:pPr>
      <w:r>
        <w:rPr>
          <w:sz w:val="28"/>
        </w:rPr>
        <w:t>титульный</w:t>
      </w:r>
      <w:r>
        <w:rPr>
          <w:spacing w:val="-9"/>
          <w:sz w:val="28"/>
        </w:rPr>
        <w:t xml:space="preserve"> </w:t>
      </w:r>
      <w:r>
        <w:rPr>
          <w:sz w:val="28"/>
        </w:rPr>
        <w:t>лист(приложение</w:t>
      </w:r>
      <w:r>
        <w:rPr>
          <w:spacing w:val="-6"/>
          <w:sz w:val="28"/>
        </w:rPr>
        <w:t xml:space="preserve"> </w:t>
      </w:r>
      <w:r>
        <w:rPr>
          <w:spacing w:val="-5"/>
          <w:sz w:val="28"/>
        </w:rPr>
        <w:t>2);</w:t>
      </w:r>
    </w:p>
    <w:p w:rsidR="008C3AE8" w:rsidRDefault="007E2C4A">
      <w:pPr>
        <w:pStyle w:val="a4"/>
        <w:numPr>
          <w:ilvl w:val="1"/>
          <w:numId w:val="6"/>
        </w:numPr>
        <w:tabs>
          <w:tab w:val="left" w:pos="1027"/>
        </w:tabs>
        <w:spacing w:line="322" w:lineRule="exact"/>
        <w:ind w:left="1026"/>
        <w:rPr>
          <w:sz w:val="28"/>
        </w:rPr>
      </w:pPr>
      <w:r>
        <w:rPr>
          <w:sz w:val="28"/>
        </w:rPr>
        <w:t>задание</w:t>
      </w:r>
      <w:r>
        <w:rPr>
          <w:spacing w:val="-7"/>
          <w:sz w:val="28"/>
        </w:rPr>
        <w:t xml:space="preserve"> </w:t>
      </w:r>
      <w:r>
        <w:rPr>
          <w:sz w:val="28"/>
        </w:rPr>
        <w:t>(приложение</w:t>
      </w:r>
      <w:r>
        <w:rPr>
          <w:spacing w:val="-5"/>
          <w:sz w:val="28"/>
        </w:rPr>
        <w:t xml:space="preserve"> 3);</w:t>
      </w:r>
    </w:p>
    <w:p w:rsidR="008C3AE8" w:rsidRDefault="007E2C4A">
      <w:pPr>
        <w:pStyle w:val="a4"/>
        <w:numPr>
          <w:ilvl w:val="1"/>
          <w:numId w:val="6"/>
        </w:numPr>
        <w:tabs>
          <w:tab w:val="left" w:pos="1027"/>
        </w:tabs>
        <w:spacing w:line="322" w:lineRule="exact"/>
        <w:ind w:left="1026"/>
        <w:rPr>
          <w:sz w:val="28"/>
        </w:rPr>
      </w:pPr>
      <w:r>
        <w:rPr>
          <w:sz w:val="28"/>
        </w:rPr>
        <w:t>график</w:t>
      </w:r>
      <w:r>
        <w:rPr>
          <w:spacing w:val="-10"/>
          <w:sz w:val="28"/>
        </w:rPr>
        <w:t xml:space="preserve"> </w:t>
      </w:r>
      <w:r>
        <w:rPr>
          <w:sz w:val="28"/>
        </w:rPr>
        <w:t>выполнения</w:t>
      </w:r>
      <w:r>
        <w:rPr>
          <w:spacing w:val="-7"/>
          <w:sz w:val="28"/>
        </w:rPr>
        <w:t xml:space="preserve"> </w:t>
      </w:r>
      <w:r>
        <w:rPr>
          <w:sz w:val="28"/>
        </w:rPr>
        <w:t>ВКР(приложение</w:t>
      </w:r>
      <w:r>
        <w:rPr>
          <w:spacing w:val="-11"/>
          <w:sz w:val="28"/>
        </w:rPr>
        <w:t xml:space="preserve"> </w:t>
      </w:r>
      <w:r>
        <w:rPr>
          <w:spacing w:val="-5"/>
          <w:sz w:val="28"/>
        </w:rPr>
        <w:t>4)</w:t>
      </w:r>
    </w:p>
    <w:p w:rsidR="008C3AE8" w:rsidRDefault="007E2C4A">
      <w:pPr>
        <w:pStyle w:val="a4"/>
        <w:numPr>
          <w:ilvl w:val="1"/>
          <w:numId w:val="6"/>
        </w:numPr>
        <w:tabs>
          <w:tab w:val="left" w:pos="1027"/>
        </w:tabs>
        <w:ind w:left="1026"/>
        <w:rPr>
          <w:sz w:val="28"/>
        </w:rPr>
      </w:pPr>
      <w:r>
        <w:rPr>
          <w:sz w:val="28"/>
        </w:rPr>
        <w:t>содержание</w:t>
      </w:r>
      <w:r>
        <w:rPr>
          <w:spacing w:val="-9"/>
          <w:sz w:val="28"/>
        </w:rPr>
        <w:t xml:space="preserve"> </w:t>
      </w:r>
      <w:r>
        <w:rPr>
          <w:sz w:val="28"/>
        </w:rPr>
        <w:t>(приложение</w:t>
      </w:r>
      <w:r>
        <w:rPr>
          <w:spacing w:val="-8"/>
          <w:sz w:val="28"/>
        </w:rPr>
        <w:t xml:space="preserve"> </w:t>
      </w:r>
      <w:r>
        <w:rPr>
          <w:spacing w:val="-5"/>
          <w:sz w:val="28"/>
        </w:rPr>
        <w:t>5);</w:t>
      </w:r>
    </w:p>
    <w:p w:rsidR="008C3AE8" w:rsidRDefault="007E2C4A">
      <w:pPr>
        <w:pStyle w:val="a4"/>
        <w:numPr>
          <w:ilvl w:val="1"/>
          <w:numId w:val="6"/>
        </w:numPr>
        <w:tabs>
          <w:tab w:val="left" w:pos="1027"/>
        </w:tabs>
        <w:spacing w:before="2" w:line="322" w:lineRule="exact"/>
        <w:ind w:left="1026"/>
        <w:rPr>
          <w:sz w:val="28"/>
        </w:rPr>
      </w:pPr>
      <w:r>
        <w:rPr>
          <w:spacing w:val="-2"/>
          <w:sz w:val="28"/>
        </w:rPr>
        <w:t>введение;</w:t>
      </w:r>
    </w:p>
    <w:p w:rsidR="008C3AE8" w:rsidRDefault="007E2C4A">
      <w:pPr>
        <w:pStyle w:val="a4"/>
        <w:numPr>
          <w:ilvl w:val="1"/>
          <w:numId w:val="6"/>
        </w:numPr>
        <w:tabs>
          <w:tab w:val="left" w:pos="1027"/>
        </w:tabs>
        <w:spacing w:line="322" w:lineRule="exact"/>
        <w:ind w:left="1026"/>
        <w:rPr>
          <w:sz w:val="28"/>
        </w:rPr>
      </w:pPr>
      <w:r>
        <w:rPr>
          <w:sz w:val="28"/>
        </w:rPr>
        <w:t>основная</w:t>
      </w:r>
      <w:r>
        <w:rPr>
          <w:spacing w:val="65"/>
          <w:sz w:val="28"/>
        </w:rPr>
        <w:t xml:space="preserve"> </w:t>
      </w:r>
      <w:r>
        <w:rPr>
          <w:spacing w:val="-2"/>
          <w:sz w:val="28"/>
        </w:rPr>
        <w:t>часть;</w:t>
      </w:r>
    </w:p>
    <w:p w:rsidR="008C3AE8" w:rsidRDefault="007E2C4A">
      <w:pPr>
        <w:pStyle w:val="a4"/>
        <w:numPr>
          <w:ilvl w:val="1"/>
          <w:numId w:val="6"/>
        </w:numPr>
        <w:tabs>
          <w:tab w:val="left" w:pos="1027"/>
        </w:tabs>
        <w:spacing w:line="322" w:lineRule="exact"/>
        <w:ind w:left="1026"/>
        <w:rPr>
          <w:sz w:val="28"/>
        </w:rPr>
      </w:pPr>
      <w:r>
        <w:rPr>
          <w:sz w:val="28"/>
        </w:rPr>
        <w:t>расчетно-технологическая</w:t>
      </w:r>
      <w:r>
        <w:rPr>
          <w:spacing w:val="-17"/>
          <w:sz w:val="28"/>
        </w:rPr>
        <w:t xml:space="preserve"> </w:t>
      </w:r>
      <w:r>
        <w:rPr>
          <w:spacing w:val="-2"/>
          <w:sz w:val="28"/>
        </w:rPr>
        <w:t>часть;</w:t>
      </w:r>
    </w:p>
    <w:p w:rsidR="008C3AE8" w:rsidRDefault="007E2C4A">
      <w:pPr>
        <w:pStyle w:val="a4"/>
        <w:numPr>
          <w:ilvl w:val="1"/>
          <w:numId w:val="6"/>
        </w:numPr>
        <w:tabs>
          <w:tab w:val="left" w:pos="1027"/>
        </w:tabs>
        <w:spacing w:line="322" w:lineRule="exact"/>
        <w:ind w:left="1026"/>
        <w:rPr>
          <w:sz w:val="28"/>
        </w:rPr>
      </w:pPr>
      <w:r>
        <w:rPr>
          <w:sz w:val="28"/>
        </w:rPr>
        <w:t>организационная</w:t>
      </w:r>
      <w:r>
        <w:rPr>
          <w:spacing w:val="-14"/>
          <w:sz w:val="28"/>
        </w:rPr>
        <w:t xml:space="preserve"> </w:t>
      </w:r>
      <w:r>
        <w:rPr>
          <w:spacing w:val="-2"/>
          <w:sz w:val="28"/>
        </w:rPr>
        <w:t>часть;</w:t>
      </w:r>
    </w:p>
    <w:p w:rsidR="008C3AE8" w:rsidRDefault="007E2C4A">
      <w:pPr>
        <w:pStyle w:val="a4"/>
        <w:numPr>
          <w:ilvl w:val="1"/>
          <w:numId w:val="6"/>
        </w:numPr>
        <w:tabs>
          <w:tab w:val="left" w:pos="1027"/>
        </w:tabs>
        <w:spacing w:line="322" w:lineRule="exact"/>
        <w:ind w:left="1026"/>
        <w:rPr>
          <w:sz w:val="28"/>
        </w:rPr>
      </w:pPr>
      <w:r>
        <w:rPr>
          <w:sz w:val="28"/>
        </w:rPr>
        <w:t>экономическая</w:t>
      </w:r>
      <w:r>
        <w:rPr>
          <w:spacing w:val="-11"/>
          <w:sz w:val="28"/>
        </w:rPr>
        <w:t xml:space="preserve"> </w:t>
      </w:r>
      <w:r>
        <w:rPr>
          <w:spacing w:val="-2"/>
          <w:sz w:val="28"/>
        </w:rPr>
        <w:t>часть;</w:t>
      </w:r>
    </w:p>
    <w:p w:rsidR="008C3AE8" w:rsidRDefault="007E2C4A">
      <w:pPr>
        <w:pStyle w:val="a4"/>
        <w:numPr>
          <w:ilvl w:val="1"/>
          <w:numId w:val="6"/>
        </w:numPr>
        <w:tabs>
          <w:tab w:val="left" w:pos="1027"/>
        </w:tabs>
        <w:ind w:left="1026"/>
        <w:rPr>
          <w:sz w:val="28"/>
        </w:rPr>
      </w:pPr>
      <w:r>
        <w:rPr>
          <w:sz w:val="28"/>
        </w:rPr>
        <w:t>охрана</w:t>
      </w:r>
      <w:r>
        <w:rPr>
          <w:spacing w:val="-8"/>
          <w:sz w:val="28"/>
        </w:rPr>
        <w:t xml:space="preserve"> </w:t>
      </w:r>
      <w:r>
        <w:rPr>
          <w:sz w:val="28"/>
        </w:rPr>
        <w:t>труда</w:t>
      </w:r>
      <w:r>
        <w:rPr>
          <w:spacing w:val="-5"/>
          <w:sz w:val="28"/>
        </w:rPr>
        <w:t xml:space="preserve"> </w:t>
      </w:r>
      <w:r>
        <w:rPr>
          <w:sz w:val="28"/>
        </w:rPr>
        <w:t>и</w:t>
      </w:r>
      <w:r>
        <w:rPr>
          <w:spacing w:val="-5"/>
          <w:sz w:val="28"/>
        </w:rPr>
        <w:t xml:space="preserve"> </w:t>
      </w:r>
      <w:r>
        <w:rPr>
          <w:sz w:val="28"/>
        </w:rPr>
        <w:t>техника</w:t>
      </w:r>
      <w:r>
        <w:rPr>
          <w:spacing w:val="-6"/>
          <w:sz w:val="28"/>
        </w:rPr>
        <w:t xml:space="preserve"> </w:t>
      </w:r>
      <w:r>
        <w:rPr>
          <w:sz w:val="28"/>
        </w:rPr>
        <w:t>безопасности</w:t>
      </w:r>
      <w:r>
        <w:rPr>
          <w:spacing w:val="-5"/>
          <w:sz w:val="28"/>
        </w:rPr>
        <w:t xml:space="preserve"> </w:t>
      </w:r>
      <w:r>
        <w:rPr>
          <w:sz w:val="28"/>
        </w:rPr>
        <w:t>при</w:t>
      </w:r>
      <w:r>
        <w:rPr>
          <w:spacing w:val="-5"/>
          <w:sz w:val="28"/>
        </w:rPr>
        <w:t xml:space="preserve"> </w:t>
      </w:r>
      <w:r>
        <w:rPr>
          <w:sz w:val="28"/>
        </w:rPr>
        <w:t>сварочном</w:t>
      </w:r>
      <w:r>
        <w:rPr>
          <w:spacing w:val="-8"/>
          <w:sz w:val="28"/>
        </w:rPr>
        <w:t xml:space="preserve"> </w:t>
      </w:r>
      <w:r>
        <w:rPr>
          <w:spacing w:val="-2"/>
          <w:sz w:val="28"/>
        </w:rPr>
        <w:t>производстве</w:t>
      </w:r>
    </w:p>
    <w:p w:rsidR="008C3AE8" w:rsidRDefault="007E2C4A">
      <w:pPr>
        <w:pStyle w:val="a4"/>
        <w:numPr>
          <w:ilvl w:val="1"/>
          <w:numId w:val="6"/>
        </w:numPr>
        <w:tabs>
          <w:tab w:val="left" w:pos="1027"/>
        </w:tabs>
        <w:ind w:left="1026"/>
        <w:rPr>
          <w:sz w:val="28"/>
        </w:rPr>
      </w:pPr>
      <w:r>
        <w:rPr>
          <w:spacing w:val="-2"/>
          <w:sz w:val="28"/>
        </w:rPr>
        <w:t>заключение;</w:t>
      </w:r>
    </w:p>
    <w:p w:rsidR="008C3AE8" w:rsidRDefault="007E2C4A">
      <w:pPr>
        <w:pStyle w:val="a4"/>
        <w:numPr>
          <w:ilvl w:val="1"/>
          <w:numId w:val="6"/>
        </w:numPr>
        <w:tabs>
          <w:tab w:val="left" w:pos="1027"/>
        </w:tabs>
        <w:spacing w:before="2" w:line="322" w:lineRule="exact"/>
        <w:ind w:left="1026"/>
        <w:rPr>
          <w:sz w:val="28"/>
        </w:rPr>
      </w:pPr>
      <w:r>
        <w:rPr>
          <w:sz w:val="28"/>
        </w:rPr>
        <w:t>список</w:t>
      </w:r>
      <w:r>
        <w:rPr>
          <w:spacing w:val="-9"/>
          <w:sz w:val="28"/>
        </w:rPr>
        <w:t xml:space="preserve"> </w:t>
      </w:r>
      <w:r>
        <w:rPr>
          <w:sz w:val="28"/>
        </w:rPr>
        <w:t>использованных</w:t>
      </w:r>
      <w:r>
        <w:rPr>
          <w:spacing w:val="-11"/>
          <w:sz w:val="28"/>
        </w:rPr>
        <w:t xml:space="preserve"> </w:t>
      </w:r>
      <w:r>
        <w:rPr>
          <w:spacing w:val="-2"/>
          <w:sz w:val="28"/>
        </w:rPr>
        <w:t>источников;</w:t>
      </w:r>
    </w:p>
    <w:p w:rsidR="008C3AE8" w:rsidRDefault="007E2C4A">
      <w:pPr>
        <w:pStyle w:val="a4"/>
        <w:numPr>
          <w:ilvl w:val="1"/>
          <w:numId w:val="6"/>
        </w:numPr>
        <w:tabs>
          <w:tab w:val="left" w:pos="1027"/>
        </w:tabs>
        <w:spacing w:line="322" w:lineRule="exact"/>
        <w:ind w:left="1026"/>
        <w:jc w:val="both"/>
        <w:rPr>
          <w:sz w:val="28"/>
        </w:rPr>
      </w:pPr>
      <w:r>
        <w:rPr>
          <w:spacing w:val="-2"/>
          <w:sz w:val="28"/>
        </w:rPr>
        <w:t>приложения.</w:t>
      </w:r>
    </w:p>
    <w:p w:rsidR="008C3AE8" w:rsidRDefault="007E2C4A">
      <w:pPr>
        <w:pStyle w:val="a3"/>
        <w:ind w:right="571" w:firstLine="566"/>
        <w:jc w:val="both"/>
      </w:pPr>
      <w:r>
        <w:t>Во введении необходимо обосновать актуальность и практическую значимость выбранной темы, сформулировать цель, задачи, объект и предмет ВКР, круг рассматриваемых проблем.</w:t>
      </w:r>
    </w:p>
    <w:p w:rsidR="008C3AE8" w:rsidRDefault="007E2C4A">
      <w:pPr>
        <w:pStyle w:val="a3"/>
        <w:spacing w:line="321" w:lineRule="exact"/>
        <w:ind w:left="863"/>
        <w:jc w:val="both"/>
      </w:pPr>
      <w:r>
        <w:t>Объем</w:t>
      </w:r>
      <w:r>
        <w:rPr>
          <w:spacing w:val="-4"/>
        </w:rPr>
        <w:t xml:space="preserve"> </w:t>
      </w:r>
      <w:r>
        <w:t>введения</w:t>
      </w:r>
      <w:r>
        <w:rPr>
          <w:spacing w:val="-4"/>
        </w:rPr>
        <w:t xml:space="preserve"> </w:t>
      </w:r>
      <w:r>
        <w:t>должен</w:t>
      </w:r>
      <w:r>
        <w:rPr>
          <w:spacing w:val="-6"/>
        </w:rPr>
        <w:t xml:space="preserve"> </w:t>
      </w:r>
      <w:r>
        <w:t>быть</w:t>
      </w:r>
      <w:r>
        <w:rPr>
          <w:spacing w:val="-5"/>
        </w:rPr>
        <w:t xml:space="preserve"> </w:t>
      </w:r>
      <w:r>
        <w:t>в</w:t>
      </w:r>
      <w:r>
        <w:rPr>
          <w:spacing w:val="-5"/>
        </w:rPr>
        <w:t xml:space="preserve"> </w:t>
      </w:r>
      <w:r>
        <w:t>пределах 2-3</w:t>
      </w:r>
      <w:r>
        <w:rPr>
          <w:spacing w:val="-3"/>
        </w:rPr>
        <w:t xml:space="preserve"> </w:t>
      </w:r>
      <w:r>
        <w:rPr>
          <w:spacing w:val="-2"/>
        </w:rPr>
        <w:t>страниц.</w:t>
      </w:r>
    </w:p>
    <w:p w:rsidR="008C3AE8" w:rsidRDefault="007E2C4A">
      <w:pPr>
        <w:pStyle w:val="a3"/>
        <w:spacing w:before="2"/>
        <w:ind w:right="567" w:firstLine="566"/>
        <w:jc w:val="both"/>
      </w:pPr>
      <w:r>
        <w:t>Основная часть ВКР включает главы (параграфы, разделы) в соответствии с логической структурой изложения. Название главы не должно дублировать название темы, а название параграфов – название глав. Формулировки должны быть лаконичными и отражать</w:t>
      </w:r>
      <w:r>
        <w:rPr>
          <w:spacing w:val="40"/>
        </w:rPr>
        <w:t xml:space="preserve"> </w:t>
      </w:r>
      <w:r>
        <w:t>суть главы (параграфа). Главная цель предлагаемых мероприятий должна сводиться к повышению</w:t>
      </w:r>
      <w:r>
        <w:rPr>
          <w:spacing w:val="40"/>
        </w:rPr>
        <w:t xml:space="preserve"> </w:t>
      </w:r>
      <w:r>
        <w:t>производительности труда, снижению затрат на сварочные работы и</w:t>
      </w:r>
      <w:r>
        <w:rPr>
          <w:spacing w:val="80"/>
        </w:rPr>
        <w:t xml:space="preserve"> </w:t>
      </w:r>
      <w:r>
        <w:t>повышению</w:t>
      </w:r>
      <w:r>
        <w:rPr>
          <w:spacing w:val="40"/>
        </w:rPr>
        <w:t xml:space="preserve"> </w:t>
      </w:r>
      <w:r>
        <w:t>качества сварных соединений. Объем основной</w:t>
      </w:r>
      <w:r>
        <w:rPr>
          <w:spacing w:val="40"/>
        </w:rPr>
        <w:t xml:space="preserve"> </w:t>
      </w:r>
      <w:r>
        <w:t>части должен быть в пределах 5- 10 страниц.</w:t>
      </w:r>
    </w:p>
    <w:p w:rsidR="008C3AE8" w:rsidRDefault="007E2C4A">
      <w:pPr>
        <w:pStyle w:val="a3"/>
        <w:spacing w:line="322" w:lineRule="exact"/>
        <w:ind w:left="863"/>
        <w:jc w:val="both"/>
      </w:pPr>
      <w:r>
        <w:t>В</w:t>
      </w:r>
      <w:r>
        <w:rPr>
          <w:spacing w:val="-2"/>
        </w:rPr>
        <w:t xml:space="preserve"> </w:t>
      </w:r>
      <w:r>
        <w:t>основной</w:t>
      </w:r>
      <w:r>
        <w:rPr>
          <w:spacing w:val="66"/>
        </w:rPr>
        <w:t xml:space="preserve"> </w:t>
      </w:r>
      <w:r>
        <w:rPr>
          <w:spacing w:val="-2"/>
        </w:rPr>
        <w:t>части:</w:t>
      </w:r>
    </w:p>
    <w:p w:rsidR="008C3AE8" w:rsidRDefault="007E2C4A">
      <w:pPr>
        <w:pStyle w:val="a4"/>
        <w:numPr>
          <w:ilvl w:val="1"/>
          <w:numId w:val="6"/>
        </w:numPr>
        <w:tabs>
          <w:tab w:val="left" w:pos="1109"/>
        </w:tabs>
        <w:ind w:right="573" w:firstLine="566"/>
        <w:jc w:val="both"/>
        <w:rPr>
          <w:sz w:val="28"/>
        </w:rPr>
      </w:pPr>
      <w:r>
        <w:rPr>
          <w:sz w:val="28"/>
        </w:rPr>
        <w:t>описание конструкции с анализом ее технологичности, требования</w:t>
      </w:r>
      <w:r>
        <w:rPr>
          <w:spacing w:val="40"/>
          <w:sz w:val="28"/>
        </w:rPr>
        <w:t xml:space="preserve"> </w:t>
      </w:r>
      <w:r>
        <w:rPr>
          <w:sz w:val="28"/>
        </w:rPr>
        <w:t>и условия эксплуатации</w:t>
      </w:r>
    </w:p>
    <w:p w:rsidR="008C3AE8" w:rsidRDefault="007E2C4A">
      <w:pPr>
        <w:pStyle w:val="a4"/>
        <w:numPr>
          <w:ilvl w:val="1"/>
          <w:numId w:val="6"/>
        </w:numPr>
        <w:tabs>
          <w:tab w:val="left" w:pos="1027"/>
        </w:tabs>
        <w:spacing w:line="321" w:lineRule="exact"/>
        <w:ind w:left="1026"/>
        <w:jc w:val="both"/>
        <w:rPr>
          <w:sz w:val="28"/>
        </w:rPr>
      </w:pPr>
      <w:r>
        <w:rPr>
          <w:sz w:val="28"/>
        </w:rPr>
        <w:t>характеристика</w:t>
      </w:r>
      <w:r>
        <w:rPr>
          <w:spacing w:val="-8"/>
          <w:sz w:val="28"/>
        </w:rPr>
        <w:t xml:space="preserve"> </w:t>
      </w:r>
      <w:r>
        <w:rPr>
          <w:sz w:val="28"/>
        </w:rPr>
        <w:t>заданного</w:t>
      </w:r>
      <w:r>
        <w:rPr>
          <w:spacing w:val="-8"/>
          <w:sz w:val="28"/>
        </w:rPr>
        <w:t xml:space="preserve"> </w:t>
      </w:r>
      <w:r>
        <w:rPr>
          <w:sz w:val="28"/>
        </w:rPr>
        <w:t>типа</w:t>
      </w:r>
      <w:r>
        <w:rPr>
          <w:spacing w:val="-7"/>
          <w:sz w:val="28"/>
        </w:rPr>
        <w:t xml:space="preserve"> </w:t>
      </w:r>
      <w:r>
        <w:rPr>
          <w:spacing w:val="-2"/>
          <w:sz w:val="28"/>
        </w:rPr>
        <w:t>производства;</w:t>
      </w:r>
    </w:p>
    <w:p w:rsidR="008C3AE8" w:rsidRDefault="007E2C4A">
      <w:pPr>
        <w:pStyle w:val="a3"/>
        <w:ind w:left="863"/>
        <w:jc w:val="both"/>
      </w:pPr>
      <w:r>
        <w:t>-выбор</w:t>
      </w:r>
      <w:r>
        <w:rPr>
          <w:spacing w:val="-6"/>
        </w:rPr>
        <w:t xml:space="preserve"> </w:t>
      </w:r>
      <w:r>
        <w:t>основного</w:t>
      </w:r>
      <w:r>
        <w:rPr>
          <w:spacing w:val="-3"/>
        </w:rPr>
        <w:t xml:space="preserve"> </w:t>
      </w:r>
      <w:r>
        <w:t>материала,</w:t>
      </w:r>
      <w:r>
        <w:rPr>
          <w:spacing w:val="-7"/>
        </w:rPr>
        <w:t xml:space="preserve"> </w:t>
      </w:r>
      <w:r>
        <w:t>анализа</w:t>
      </w:r>
      <w:r>
        <w:rPr>
          <w:spacing w:val="-4"/>
        </w:rPr>
        <w:t xml:space="preserve"> </w:t>
      </w:r>
      <w:r>
        <w:t>свойств</w:t>
      </w:r>
      <w:r>
        <w:rPr>
          <w:spacing w:val="-8"/>
        </w:rPr>
        <w:t xml:space="preserve"> </w:t>
      </w:r>
      <w:r>
        <w:t>и</w:t>
      </w:r>
      <w:r>
        <w:rPr>
          <w:spacing w:val="-4"/>
        </w:rPr>
        <w:t xml:space="preserve"> </w:t>
      </w:r>
      <w:r>
        <w:rPr>
          <w:spacing w:val="-2"/>
        </w:rPr>
        <w:t>свариваемости.</w:t>
      </w:r>
    </w:p>
    <w:p w:rsidR="008C3AE8" w:rsidRDefault="007E2C4A">
      <w:pPr>
        <w:pStyle w:val="a3"/>
        <w:spacing w:before="2"/>
        <w:ind w:right="570" w:firstLine="566"/>
        <w:jc w:val="both"/>
      </w:pPr>
      <w:r>
        <w:t>В расчетно - технологической части</w:t>
      </w:r>
      <w:r>
        <w:rPr>
          <w:spacing w:val="40"/>
        </w:rPr>
        <w:t xml:space="preserve"> </w:t>
      </w:r>
      <w:r>
        <w:t>пояснительной записки должны быть отражены следующие темы:</w:t>
      </w:r>
    </w:p>
    <w:p w:rsidR="008C3AE8" w:rsidRDefault="007E2C4A">
      <w:pPr>
        <w:pStyle w:val="a4"/>
        <w:numPr>
          <w:ilvl w:val="1"/>
          <w:numId w:val="6"/>
        </w:numPr>
        <w:tabs>
          <w:tab w:val="left" w:pos="1027"/>
        </w:tabs>
        <w:spacing w:line="322" w:lineRule="exact"/>
        <w:ind w:left="1026"/>
        <w:rPr>
          <w:sz w:val="28"/>
        </w:rPr>
      </w:pPr>
      <w:r>
        <w:rPr>
          <w:sz w:val="28"/>
        </w:rPr>
        <w:t>выбор</w:t>
      </w:r>
      <w:r>
        <w:rPr>
          <w:spacing w:val="-9"/>
          <w:sz w:val="28"/>
        </w:rPr>
        <w:t xml:space="preserve"> </w:t>
      </w:r>
      <w:r>
        <w:rPr>
          <w:sz w:val="28"/>
        </w:rPr>
        <w:t>способа</w:t>
      </w:r>
      <w:r>
        <w:rPr>
          <w:spacing w:val="-6"/>
          <w:sz w:val="28"/>
        </w:rPr>
        <w:t xml:space="preserve"> </w:t>
      </w:r>
      <w:r>
        <w:rPr>
          <w:sz w:val="28"/>
        </w:rPr>
        <w:t>сварки</w:t>
      </w:r>
      <w:r>
        <w:rPr>
          <w:spacing w:val="-5"/>
          <w:sz w:val="28"/>
        </w:rPr>
        <w:t xml:space="preserve"> </w:t>
      </w:r>
      <w:r>
        <w:rPr>
          <w:spacing w:val="-2"/>
          <w:sz w:val="28"/>
        </w:rPr>
        <w:t>конструкции;</w:t>
      </w:r>
    </w:p>
    <w:p w:rsidR="008C3AE8" w:rsidRDefault="007E2C4A">
      <w:pPr>
        <w:pStyle w:val="a4"/>
        <w:numPr>
          <w:ilvl w:val="1"/>
          <w:numId w:val="6"/>
        </w:numPr>
        <w:tabs>
          <w:tab w:val="left" w:pos="1027"/>
        </w:tabs>
        <w:spacing w:line="322" w:lineRule="exact"/>
        <w:ind w:left="1026"/>
        <w:rPr>
          <w:sz w:val="28"/>
        </w:rPr>
      </w:pPr>
      <w:r>
        <w:rPr>
          <w:sz w:val="28"/>
        </w:rPr>
        <w:t>расчет</w:t>
      </w:r>
      <w:r>
        <w:rPr>
          <w:spacing w:val="-6"/>
          <w:sz w:val="28"/>
        </w:rPr>
        <w:t xml:space="preserve"> </w:t>
      </w:r>
      <w:r>
        <w:rPr>
          <w:sz w:val="28"/>
        </w:rPr>
        <w:t>и</w:t>
      </w:r>
      <w:r>
        <w:rPr>
          <w:spacing w:val="-4"/>
          <w:sz w:val="28"/>
        </w:rPr>
        <w:t xml:space="preserve"> </w:t>
      </w:r>
      <w:r>
        <w:rPr>
          <w:sz w:val="28"/>
        </w:rPr>
        <w:t>выбор</w:t>
      </w:r>
      <w:r>
        <w:rPr>
          <w:spacing w:val="61"/>
          <w:sz w:val="28"/>
        </w:rPr>
        <w:t xml:space="preserve"> </w:t>
      </w:r>
      <w:r>
        <w:rPr>
          <w:sz w:val="28"/>
        </w:rPr>
        <w:t>основных</w:t>
      </w:r>
      <w:r>
        <w:rPr>
          <w:spacing w:val="-3"/>
          <w:sz w:val="28"/>
        </w:rPr>
        <w:t xml:space="preserve"> </w:t>
      </w:r>
      <w:r>
        <w:rPr>
          <w:sz w:val="28"/>
        </w:rPr>
        <w:t>параметров</w:t>
      </w:r>
      <w:r>
        <w:rPr>
          <w:spacing w:val="-8"/>
          <w:sz w:val="28"/>
        </w:rPr>
        <w:t xml:space="preserve"> </w:t>
      </w:r>
      <w:r>
        <w:rPr>
          <w:sz w:val="28"/>
        </w:rPr>
        <w:t>режимов</w:t>
      </w:r>
      <w:r>
        <w:rPr>
          <w:spacing w:val="-5"/>
          <w:sz w:val="28"/>
        </w:rPr>
        <w:t xml:space="preserve"> </w:t>
      </w:r>
      <w:r>
        <w:rPr>
          <w:spacing w:val="-2"/>
          <w:sz w:val="28"/>
        </w:rPr>
        <w:t>сварки;</w:t>
      </w:r>
    </w:p>
    <w:p w:rsidR="008C3AE8" w:rsidRDefault="007E2C4A">
      <w:pPr>
        <w:pStyle w:val="a4"/>
        <w:numPr>
          <w:ilvl w:val="1"/>
          <w:numId w:val="6"/>
        </w:numPr>
        <w:tabs>
          <w:tab w:val="left" w:pos="1027"/>
        </w:tabs>
        <w:spacing w:line="322" w:lineRule="exact"/>
        <w:ind w:left="1026"/>
        <w:rPr>
          <w:sz w:val="28"/>
        </w:rPr>
      </w:pPr>
      <w:r>
        <w:rPr>
          <w:sz w:val="28"/>
        </w:rPr>
        <w:t>выбор</w:t>
      </w:r>
      <w:r>
        <w:rPr>
          <w:spacing w:val="-8"/>
          <w:sz w:val="28"/>
        </w:rPr>
        <w:t xml:space="preserve"> </w:t>
      </w:r>
      <w:r>
        <w:rPr>
          <w:sz w:val="28"/>
        </w:rPr>
        <w:t>сварочных</w:t>
      </w:r>
      <w:r>
        <w:rPr>
          <w:spacing w:val="-7"/>
          <w:sz w:val="28"/>
        </w:rPr>
        <w:t xml:space="preserve"> </w:t>
      </w:r>
      <w:r>
        <w:rPr>
          <w:spacing w:val="-2"/>
          <w:sz w:val="28"/>
        </w:rPr>
        <w:t>материалов;</w:t>
      </w:r>
    </w:p>
    <w:p w:rsidR="008C3AE8" w:rsidRDefault="007E2C4A">
      <w:pPr>
        <w:pStyle w:val="a4"/>
        <w:numPr>
          <w:ilvl w:val="1"/>
          <w:numId w:val="6"/>
        </w:numPr>
        <w:tabs>
          <w:tab w:val="left" w:pos="1027"/>
        </w:tabs>
        <w:spacing w:line="322" w:lineRule="exact"/>
        <w:ind w:left="1026"/>
        <w:rPr>
          <w:sz w:val="28"/>
        </w:rPr>
      </w:pPr>
      <w:r>
        <w:rPr>
          <w:sz w:val="28"/>
        </w:rPr>
        <w:t>выбор</w:t>
      </w:r>
      <w:r>
        <w:rPr>
          <w:spacing w:val="-8"/>
          <w:sz w:val="28"/>
        </w:rPr>
        <w:t xml:space="preserve"> </w:t>
      </w:r>
      <w:r>
        <w:rPr>
          <w:sz w:val="28"/>
        </w:rPr>
        <w:t>сварочного</w:t>
      </w:r>
      <w:r>
        <w:rPr>
          <w:spacing w:val="-7"/>
          <w:sz w:val="28"/>
        </w:rPr>
        <w:t xml:space="preserve"> </w:t>
      </w:r>
      <w:r>
        <w:rPr>
          <w:spacing w:val="-2"/>
          <w:sz w:val="28"/>
        </w:rPr>
        <w:t>оборудования</w:t>
      </w:r>
    </w:p>
    <w:p w:rsidR="008C3AE8" w:rsidRDefault="007E2C4A">
      <w:pPr>
        <w:pStyle w:val="a4"/>
        <w:numPr>
          <w:ilvl w:val="1"/>
          <w:numId w:val="6"/>
        </w:numPr>
        <w:tabs>
          <w:tab w:val="left" w:pos="1027"/>
        </w:tabs>
        <w:ind w:left="1026"/>
        <w:rPr>
          <w:sz w:val="28"/>
        </w:rPr>
      </w:pPr>
      <w:r>
        <w:rPr>
          <w:sz w:val="28"/>
        </w:rPr>
        <w:t>выбор</w:t>
      </w:r>
      <w:r>
        <w:rPr>
          <w:spacing w:val="-12"/>
          <w:sz w:val="28"/>
        </w:rPr>
        <w:t xml:space="preserve"> </w:t>
      </w:r>
      <w:r>
        <w:rPr>
          <w:sz w:val="28"/>
        </w:rPr>
        <w:t>сборочно-сварочного</w:t>
      </w:r>
      <w:r>
        <w:rPr>
          <w:spacing w:val="-8"/>
          <w:sz w:val="28"/>
        </w:rPr>
        <w:t xml:space="preserve"> </w:t>
      </w:r>
      <w:r>
        <w:rPr>
          <w:spacing w:val="-2"/>
          <w:sz w:val="28"/>
        </w:rPr>
        <w:t>оборудования;</w:t>
      </w:r>
    </w:p>
    <w:p w:rsidR="008C3AE8" w:rsidRDefault="007E2C4A">
      <w:pPr>
        <w:pStyle w:val="a4"/>
        <w:numPr>
          <w:ilvl w:val="1"/>
          <w:numId w:val="6"/>
        </w:numPr>
        <w:tabs>
          <w:tab w:val="left" w:pos="1027"/>
        </w:tabs>
        <w:spacing w:before="2" w:line="322" w:lineRule="exact"/>
        <w:ind w:left="1026"/>
        <w:rPr>
          <w:sz w:val="28"/>
        </w:rPr>
      </w:pPr>
      <w:r>
        <w:rPr>
          <w:sz w:val="28"/>
        </w:rPr>
        <w:t>выбор</w:t>
      </w:r>
      <w:r>
        <w:rPr>
          <w:spacing w:val="-7"/>
          <w:sz w:val="28"/>
        </w:rPr>
        <w:t xml:space="preserve"> </w:t>
      </w:r>
      <w:r>
        <w:rPr>
          <w:sz w:val="28"/>
        </w:rPr>
        <w:t>методов</w:t>
      </w:r>
      <w:r>
        <w:rPr>
          <w:spacing w:val="-7"/>
          <w:sz w:val="28"/>
        </w:rPr>
        <w:t xml:space="preserve"> </w:t>
      </w:r>
      <w:r>
        <w:rPr>
          <w:sz w:val="28"/>
        </w:rPr>
        <w:t>контроля</w:t>
      </w:r>
      <w:r>
        <w:rPr>
          <w:spacing w:val="-7"/>
          <w:sz w:val="28"/>
        </w:rPr>
        <w:t xml:space="preserve"> </w:t>
      </w:r>
      <w:r>
        <w:rPr>
          <w:spacing w:val="-2"/>
          <w:sz w:val="28"/>
        </w:rPr>
        <w:t>качества;</w:t>
      </w:r>
    </w:p>
    <w:p w:rsidR="008C3AE8" w:rsidRDefault="007E2C4A">
      <w:pPr>
        <w:pStyle w:val="a4"/>
        <w:numPr>
          <w:ilvl w:val="1"/>
          <w:numId w:val="6"/>
        </w:numPr>
        <w:tabs>
          <w:tab w:val="left" w:pos="1121"/>
        </w:tabs>
        <w:ind w:right="573" w:firstLine="566"/>
        <w:rPr>
          <w:sz w:val="28"/>
        </w:rPr>
      </w:pPr>
      <w:r>
        <w:rPr>
          <w:sz w:val="28"/>
        </w:rPr>
        <w:t>описание</w:t>
      </w:r>
      <w:r>
        <w:rPr>
          <w:spacing w:val="40"/>
          <w:sz w:val="28"/>
        </w:rPr>
        <w:t xml:space="preserve"> </w:t>
      </w:r>
      <w:r>
        <w:rPr>
          <w:sz w:val="28"/>
        </w:rPr>
        <w:t>разработанного</w:t>
      </w:r>
      <w:r>
        <w:rPr>
          <w:spacing w:val="40"/>
          <w:sz w:val="28"/>
        </w:rPr>
        <w:t xml:space="preserve"> </w:t>
      </w:r>
      <w:r>
        <w:rPr>
          <w:sz w:val="28"/>
        </w:rPr>
        <w:t>технологического</w:t>
      </w:r>
      <w:r>
        <w:rPr>
          <w:spacing w:val="40"/>
          <w:sz w:val="28"/>
        </w:rPr>
        <w:t xml:space="preserve"> </w:t>
      </w:r>
      <w:r>
        <w:rPr>
          <w:sz w:val="28"/>
        </w:rPr>
        <w:t>процесса</w:t>
      </w:r>
      <w:r>
        <w:rPr>
          <w:spacing w:val="40"/>
          <w:sz w:val="28"/>
        </w:rPr>
        <w:t xml:space="preserve"> </w:t>
      </w:r>
      <w:r>
        <w:rPr>
          <w:sz w:val="28"/>
        </w:rPr>
        <w:t>сборки</w:t>
      </w:r>
      <w:r>
        <w:rPr>
          <w:spacing w:val="40"/>
          <w:sz w:val="28"/>
        </w:rPr>
        <w:t xml:space="preserve"> </w:t>
      </w:r>
      <w:r>
        <w:rPr>
          <w:sz w:val="28"/>
        </w:rPr>
        <w:t>и</w:t>
      </w:r>
      <w:r>
        <w:rPr>
          <w:spacing w:val="40"/>
          <w:sz w:val="28"/>
        </w:rPr>
        <w:t xml:space="preserve"> </w:t>
      </w:r>
      <w:r>
        <w:rPr>
          <w:sz w:val="28"/>
        </w:rPr>
        <w:t>сварки</w:t>
      </w:r>
      <w:r>
        <w:rPr>
          <w:spacing w:val="80"/>
          <w:sz w:val="28"/>
        </w:rPr>
        <w:t xml:space="preserve"> </w:t>
      </w:r>
      <w:r>
        <w:rPr>
          <w:spacing w:val="-2"/>
          <w:sz w:val="28"/>
        </w:rPr>
        <w:t>конструкции.</w:t>
      </w:r>
    </w:p>
    <w:p w:rsidR="008C3AE8" w:rsidRDefault="007E2C4A">
      <w:pPr>
        <w:pStyle w:val="a3"/>
        <w:spacing w:line="321" w:lineRule="exact"/>
        <w:ind w:left="863"/>
      </w:pPr>
      <w:r>
        <w:t>В</w:t>
      </w:r>
      <w:r>
        <w:rPr>
          <w:spacing w:val="-9"/>
        </w:rPr>
        <w:t xml:space="preserve"> </w:t>
      </w:r>
      <w:r>
        <w:t>организационной</w:t>
      </w:r>
      <w:r>
        <w:rPr>
          <w:spacing w:val="-8"/>
        </w:rPr>
        <w:t xml:space="preserve"> </w:t>
      </w:r>
      <w:r>
        <w:rPr>
          <w:spacing w:val="-2"/>
        </w:rPr>
        <w:t>части:</w:t>
      </w:r>
    </w:p>
    <w:p w:rsidR="008C3AE8" w:rsidRDefault="007E2C4A">
      <w:pPr>
        <w:pStyle w:val="a4"/>
        <w:numPr>
          <w:ilvl w:val="1"/>
          <w:numId w:val="6"/>
        </w:numPr>
        <w:tabs>
          <w:tab w:val="left" w:pos="1018"/>
        </w:tabs>
        <w:spacing w:line="322" w:lineRule="exact"/>
        <w:ind w:left="1017"/>
        <w:rPr>
          <w:sz w:val="28"/>
        </w:rPr>
      </w:pPr>
      <w:r>
        <w:rPr>
          <w:sz w:val="28"/>
        </w:rPr>
        <w:t>определение</w:t>
      </w:r>
      <w:r>
        <w:rPr>
          <w:spacing w:val="-4"/>
          <w:sz w:val="28"/>
        </w:rPr>
        <w:t xml:space="preserve"> </w:t>
      </w:r>
      <w:r>
        <w:rPr>
          <w:sz w:val="28"/>
        </w:rPr>
        <w:t>типа</w:t>
      </w:r>
      <w:r>
        <w:rPr>
          <w:spacing w:val="-6"/>
          <w:sz w:val="28"/>
        </w:rPr>
        <w:t xml:space="preserve"> </w:t>
      </w:r>
      <w:r>
        <w:rPr>
          <w:spacing w:val="-2"/>
          <w:sz w:val="28"/>
        </w:rPr>
        <w:t>производства</w:t>
      </w:r>
    </w:p>
    <w:p w:rsidR="008C3AE8" w:rsidRDefault="007E2C4A">
      <w:pPr>
        <w:pStyle w:val="a4"/>
        <w:numPr>
          <w:ilvl w:val="1"/>
          <w:numId w:val="6"/>
        </w:numPr>
        <w:tabs>
          <w:tab w:val="left" w:pos="1027"/>
        </w:tabs>
        <w:ind w:left="1026"/>
        <w:rPr>
          <w:sz w:val="28"/>
        </w:rPr>
      </w:pPr>
      <w:r>
        <w:rPr>
          <w:sz w:val="28"/>
        </w:rPr>
        <w:t>планировка</w:t>
      </w:r>
      <w:r>
        <w:rPr>
          <w:spacing w:val="-5"/>
          <w:sz w:val="28"/>
        </w:rPr>
        <w:t xml:space="preserve"> </w:t>
      </w:r>
      <w:r>
        <w:rPr>
          <w:sz w:val="28"/>
        </w:rPr>
        <w:t>участка</w:t>
      </w:r>
      <w:r>
        <w:rPr>
          <w:spacing w:val="-4"/>
          <w:sz w:val="28"/>
        </w:rPr>
        <w:t xml:space="preserve"> </w:t>
      </w:r>
      <w:r>
        <w:rPr>
          <w:sz w:val="28"/>
        </w:rPr>
        <w:t>сборки</w:t>
      </w:r>
      <w:r>
        <w:rPr>
          <w:spacing w:val="-3"/>
          <w:sz w:val="28"/>
        </w:rPr>
        <w:t xml:space="preserve"> </w:t>
      </w:r>
      <w:r>
        <w:rPr>
          <w:sz w:val="28"/>
        </w:rPr>
        <w:t>и</w:t>
      </w:r>
      <w:r>
        <w:rPr>
          <w:spacing w:val="-7"/>
          <w:sz w:val="28"/>
        </w:rPr>
        <w:t xml:space="preserve"> </w:t>
      </w:r>
      <w:r>
        <w:rPr>
          <w:spacing w:val="-2"/>
          <w:sz w:val="28"/>
        </w:rPr>
        <w:t>сварки;</w:t>
      </w:r>
    </w:p>
    <w:p w:rsidR="008C3AE8" w:rsidRDefault="007E2C4A">
      <w:pPr>
        <w:pStyle w:val="a4"/>
        <w:numPr>
          <w:ilvl w:val="1"/>
          <w:numId w:val="6"/>
        </w:numPr>
        <w:tabs>
          <w:tab w:val="left" w:pos="1027"/>
        </w:tabs>
        <w:spacing w:before="1"/>
        <w:ind w:left="1026"/>
        <w:rPr>
          <w:sz w:val="28"/>
        </w:rPr>
      </w:pPr>
      <w:r>
        <w:rPr>
          <w:sz w:val="28"/>
        </w:rPr>
        <w:t>организация</w:t>
      </w:r>
      <w:r>
        <w:rPr>
          <w:spacing w:val="-11"/>
          <w:sz w:val="28"/>
        </w:rPr>
        <w:t xml:space="preserve"> </w:t>
      </w:r>
      <w:r>
        <w:rPr>
          <w:sz w:val="28"/>
        </w:rPr>
        <w:t>и</w:t>
      </w:r>
      <w:r>
        <w:rPr>
          <w:spacing w:val="-5"/>
          <w:sz w:val="28"/>
        </w:rPr>
        <w:t xml:space="preserve"> </w:t>
      </w:r>
      <w:r>
        <w:rPr>
          <w:sz w:val="28"/>
        </w:rPr>
        <w:t>обслуживание</w:t>
      </w:r>
      <w:r>
        <w:rPr>
          <w:spacing w:val="-5"/>
          <w:sz w:val="28"/>
        </w:rPr>
        <w:t xml:space="preserve"> </w:t>
      </w:r>
      <w:r>
        <w:rPr>
          <w:sz w:val="28"/>
        </w:rPr>
        <w:t>рабочего</w:t>
      </w:r>
      <w:r>
        <w:rPr>
          <w:spacing w:val="-6"/>
          <w:sz w:val="28"/>
        </w:rPr>
        <w:t xml:space="preserve"> </w:t>
      </w:r>
      <w:r>
        <w:rPr>
          <w:sz w:val="28"/>
        </w:rPr>
        <w:t>места</w:t>
      </w:r>
      <w:r>
        <w:rPr>
          <w:spacing w:val="-7"/>
          <w:sz w:val="28"/>
        </w:rPr>
        <w:t xml:space="preserve"> </w:t>
      </w:r>
      <w:r>
        <w:rPr>
          <w:spacing w:val="-2"/>
          <w:sz w:val="28"/>
        </w:rPr>
        <w:t>сварщика.</w:t>
      </w:r>
    </w:p>
    <w:p w:rsidR="008C3AE8" w:rsidRDefault="008C3AE8">
      <w:pPr>
        <w:rPr>
          <w:sz w:val="28"/>
        </w:rPr>
        <w:sectPr w:rsidR="008C3AE8">
          <w:pgSz w:w="11910" w:h="16840"/>
          <w:pgMar w:top="620" w:right="280" w:bottom="920" w:left="980" w:header="0" w:footer="701" w:gutter="0"/>
          <w:cols w:space="720"/>
        </w:sectPr>
      </w:pPr>
    </w:p>
    <w:p w:rsidR="008C3AE8" w:rsidRDefault="007E2C4A">
      <w:pPr>
        <w:pStyle w:val="a3"/>
        <w:spacing w:before="62"/>
        <w:ind w:right="565" w:firstLine="566"/>
        <w:jc w:val="both"/>
      </w:pPr>
      <w:r>
        <w:lastRenderedPageBreak/>
        <w:t>В экономической части проводятся</w:t>
      </w:r>
      <w:r>
        <w:rPr>
          <w:spacing w:val="40"/>
        </w:rPr>
        <w:t xml:space="preserve"> </w:t>
      </w:r>
      <w:r>
        <w:t>расчеты</w:t>
      </w:r>
      <w:r>
        <w:rPr>
          <w:spacing w:val="40"/>
        </w:rPr>
        <w:t xml:space="preserve"> </w:t>
      </w:r>
      <w:r>
        <w:t>трудоемкости сварочных</w:t>
      </w:r>
      <w:r>
        <w:rPr>
          <w:spacing w:val="40"/>
        </w:rPr>
        <w:t xml:space="preserve"> </w:t>
      </w:r>
      <w:r>
        <w:t>работ, количества оборудования</w:t>
      </w:r>
      <w:r>
        <w:rPr>
          <w:spacing w:val="40"/>
        </w:rPr>
        <w:t xml:space="preserve"> </w:t>
      </w:r>
      <w:r>
        <w:t>и численности рабочих,</w:t>
      </w:r>
      <w:r>
        <w:rPr>
          <w:spacing w:val="40"/>
        </w:rPr>
        <w:t xml:space="preserve"> </w:t>
      </w:r>
      <w:r>
        <w:t>фонда заработной платы,</w:t>
      </w:r>
      <w:r>
        <w:rPr>
          <w:spacing w:val="40"/>
        </w:rPr>
        <w:t xml:space="preserve"> </w:t>
      </w:r>
      <w:r>
        <w:t>себестоимости изделия. По объему раздел</w:t>
      </w:r>
      <w:r>
        <w:rPr>
          <w:spacing w:val="40"/>
        </w:rPr>
        <w:t xml:space="preserve"> </w:t>
      </w:r>
      <w:r>
        <w:t>может содержать -</w:t>
      </w:r>
      <w:r>
        <w:rPr>
          <w:spacing w:val="40"/>
        </w:rPr>
        <w:t xml:space="preserve"> </w:t>
      </w:r>
      <w:r>
        <w:t xml:space="preserve">10- 12 </w:t>
      </w:r>
      <w:r>
        <w:rPr>
          <w:spacing w:val="-2"/>
        </w:rPr>
        <w:t>страниц.</w:t>
      </w:r>
    </w:p>
    <w:p w:rsidR="008C3AE8" w:rsidRDefault="007E2C4A">
      <w:pPr>
        <w:pStyle w:val="a3"/>
        <w:spacing w:before="2" w:line="322" w:lineRule="exact"/>
        <w:ind w:left="863"/>
        <w:jc w:val="both"/>
      </w:pPr>
      <w:r>
        <w:t>В</w:t>
      </w:r>
      <w:r>
        <w:rPr>
          <w:spacing w:val="-6"/>
        </w:rPr>
        <w:t xml:space="preserve"> </w:t>
      </w:r>
      <w:r>
        <w:t>части</w:t>
      </w:r>
      <w:r>
        <w:rPr>
          <w:spacing w:val="60"/>
        </w:rPr>
        <w:t xml:space="preserve"> </w:t>
      </w:r>
      <w:r>
        <w:t>охраны</w:t>
      </w:r>
      <w:r>
        <w:rPr>
          <w:spacing w:val="-4"/>
        </w:rPr>
        <w:t xml:space="preserve"> </w:t>
      </w:r>
      <w:r>
        <w:t>труда</w:t>
      </w:r>
      <w:r>
        <w:rPr>
          <w:spacing w:val="-3"/>
        </w:rPr>
        <w:t xml:space="preserve"> </w:t>
      </w:r>
      <w:r>
        <w:t>и</w:t>
      </w:r>
      <w:r>
        <w:rPr>
          <w:spacing w:val="-4"/>
        </w:rPr>
        <w:t xml:space="preserve"> </w:t>
      </w:r>
      <w:r>
        <w:t>техники безопасности</w:t>
      </w:r>
      <w:r>
        <w:rPr>
          <w:spacing w:val="-6"/>
        </w:rPr>
        <w:t xml:space="preserve"> </w:t>
      </w:r>
      <w:r>
        <w:t>излагаются</w:t>
      </w:r>
      <w:r>
        <w:rPr>
          <w:spacing w:val="-3"/>
        </w:rPr>
        <w:t xml:space="preserve"> </w:t>
      </w:r>
      <w:r>
        <w:rPr>
          <w:spacing w:val="-2"/>
        </w:rPr>
        <w:t>вопросы:</w:t>
      </w:r>
    </w:p>
    <w:p w:rsidR="008C3AE8" w:rsidRDefault="007E2C4A">
      <w:pPr>
        <w:pStyle w:val="a4"/>
        <w:numPr>
          <w:ilvl w:val="1"/>
          <w:numId w:val="6"/>
        </w:numPr>
        <w:tabs>
          <w:tab w:val="left" w:pos="1027"/>
        </w:tabs>
        <w:spacing w:line="322" w:lineRule="exact"/>
        <w:ind w:left="1026"/>
        <w:jc w:val="both"/>
        <w:rPr>
          <w:sz w:val="28"/>
        </w:rPr>
      </w:pPr>
      <w:r>
        <w:rPr>
          <w:sz w:val="28"/>
        </w:rPr>
        <w:t>по</w:t>
      </w:r>
      <w:r>
        <w:rPr>
          <w:spacing w:val="-11"/>
          <w:sz w:val="28"/>
        </w:rPr>
        <w:t xml:space="preserve"> </w:t>
      </w:r>
      <w:r>
        <w:rPr>
          <w:sz w:val="28"/>
        </w:rPr>
        <w:t>охране</w:t>
      </w:r>
      <w:r>
        <w:rPr>
          <w:spacing w:val="-5"/>
          <w:sz w:val="28"/>
        </w:rPr>
        <w:t xml:space="preserve"> </w:t>
      </w:r>
      <w:r>
        <w:rPr>
          <w:sz w:val="28"/>
        </w:rPr>
        <w:t>труда</w:t>
      </w:r>
      <w:r>
        <w:rPr>
          <w:spacing w:val="-5"/>
          <w:sz w:val="28"/>
        </w:rPr>
        <w:t xml:space="preserve"> </w:t>
      </w:r>
      <w:r>
        <w:rPr>
          <w:sz w:val="28"/>
        </w:rPr>
        <w:t>и</w:t>
      </w:r>
      <w:r>
        <w:rPr>
          <w:spacing w:val="-6"/>
          <w:sz w:val="28"/>
        </w:rPr>
        <w:t xml:space="preserve"> </w:t>
      </w:r>
      <w:r>
        <w:rPr>
          <w:sz w:val="28"/>
        </w:rPr>
        <w:t>технике</w:t>
      </w:r>
      <w:r>
        <w:rPr>
          <w:spacing w:val="-5"/>
          <w:sz w:val="28"/>
        </w:rPr>
        <w:t xml:space="preserve"> </w:t>
      </w:r>
      <w:r>
        <w:rPr>
          <w:sz w:val="28"/>
        </w:rPr>
        <w:t>безопасности,</w:t>
      </w:r>
      <w:r>
        <w:rPr>
          <w:spacing w:val="-5"/>
          <w:sz w:val="28"/>
        </w:rPr>
        <w:t xml:space="preserve"> </w:t>
      </w:r>
      <w:r>
        <w:rPr>
          <w:sz w:val="28"/>
        </w:rPr>
        <w:t>пожарной</w:t>
      </w:r>
      <w:r>
        <w:rPr>
          <w:spacing w:val="-5"/>
          <w:sz w:val="28"/>
        </w:rPr>
        <w:t xml:space="preserve"> </w:t>
      </w:r>
      <w:r>
        <w:rPr>
          <w:spacing w:val="-2"/>
          <w:sz w:val="28"/>
        </w:rPr>
        <w:t>безопасности</w:t>
      </w:r>
    </w:p>
    <w:p w:rsidR="008C3AE8" w:rsidRDefault="007E2C4A">
      <w:pPr>
        <w:pStyle w:val="a4"/>
        <w:numPr>
          <w:ilvl w:val="1"/>
          <w:numId w:val="6"/>
        </w:numPr>
        <w:tabs>
          <w:tab w:val="left" w:pos="1027"/>
        </w:tabs>
        <w:ind w:left="1026"/>
        <w:jc w:val="both"/>
        <w:rPr>
          <w:sz w:val="28"/>
        </w:rPr>
      </w:pPr>
      <w:r>
        <w:rPr>
          <w:sz w:val="28"/>
        </w:rPr>
        <w:t>вредные</w:t>
      </w:r>
      <w:r>
        <w:rPr>
          <w:spacing w:val="-9"/>
          <w:sz w:val="28"/>
        </w:rPr>
        <w:t xml:space="preserve"> </w:t>
      </w:r>
      <w:r>
        <w:rPr>
          <w:sz w:val="28"/>
        </w:rPr>
        <w:t>производственные</w:t>
      </w:r>
      <w:r>
        <w:rPr>
          <w:spacing w:val="-9"/>
          <w:sz w:val="28"/>
        </w:rPr>
        <w:t xml:space="preserve"> </w:t>
      </w:r>
      <w:r>
        <w:rPr>
          <w:sz w:val="28"/>
        </w:rPr>
        <w:t>факторы</w:t>
      </w:r>
      <w:r>
        <w:rPr>
          <w:spacing w:val="-7"/>
          <w:sz w:val="28"/>
        </w:rPr>
        <w:t xml:space="preserve"> </w:t>
      </w:r>
      <w:r>
        <w:rPr>
          <w:sz w:val="28"/>
        </w:rPr>
        <w:t>и</w:t>
      </w:r>
      <w:r>
        <w:rPr>
          <w:spacing w:val="-8"/>
          <w:sz w:val="28"/>
        </w:rPr>
        <w:t xml:space="preserve"> </w:t>
      </w:r>
      <w:r>
        <w:rPr>
          <w:sz w:val="28"/>
        </w:rPr>
        <w:t>выделения</w:t>
      </w:r>
      <w:r>
        <w:rPr>
          <w:spacing w:val="-6"/>
          <w:sz w:val="28"/>
        </w:rPr>
        <w:t xml:space="preserve"> </w:t>
      </w:r>
      <w:r>
        <w:rPr>
          <w:sz w:val="28"/>
        </w:rPr>
        <w:t>при</w:t>
      </w:r>
      <w:r>
        <w:rPr>
          <w:spacing w:val="-7"/>
          <w:sz w:val="28"/>
        </w:rPr>
        <w:t xml:space="preserve"> </w:t>
      </w:r>
      <w:r>
        <w:rPr>
          <w:sz w:val="28"/>
        </w:rPr>
        <w:t>сварочных</w:t>
      </w:r>
      <w:r>
        <w:rPr>
          <w:spacing w:val="-5"/>
          <w:sz w:val="28"/>
        </w:rPr>
        <w:t xml:space="preserve"> </w:t>
      </w:r>
      <w:r>
        <w:rPr>
          <w:spacing w:val="-2"/>
          <w:sz w:val="28"/>
        </w:rPr>
        <w:t>работах.</w:t>
      </w:r>
    </w:p>
    <w:p w:rsidR="008C3AE8" w:rsidRDefault="007E2C4A">
      <w:pPr>
        <w:spacing w:before="1" w:line="322" w:lineRule="exact"/>
        <w:ind w:left="863"/>
        <w:jc w:val="both"/>
        <w:rPr>
          <w:sz w:val="28"/>
        </w:rPr>
      </w:pPr>
      <w:r>
        <w:rPr>
          <w:b/>
          <w:sz w:val="28"/>
        </w:rPr>
        <w:t>Графическая</w:t>
      </w:r>
      <w:r>
        <w:rPr>
          <w:b/>
          <w:spacing w:val="-4"/>
          <w:sz w:val="28"/>
        </w:rPr>
        <w:t xml:space="preserve"> </w:t>
      </w:r>
      <w:r>
        <w:rPr>
          <w:b/>
          <w:sz w:val="28"/>
        </w:rPr>
        <w:t>часть</w:t>
      </w:r>
      <w:r>
        <w:rPr>
          <w:b/>
          <w:spacing w:val="-3"/>
          <w:sz w:val="28"/>
        </w:rPr>
        <w:t xml:space="preserve"> </w:t>
      </w:r>
      <w:r>
        <w:rPr>
          <w:sz w:val="28"/>
        </w:rPr>
        <w:t>может</w:t>
      </w:r>
      <w:r>
        <w:rPr>
          <w:spacing w:val="-4"/>
          <w:sz w:val="28"/>
        </w:rPr>
        <w:t xml:space="preserve"> </w:t>
      </w:r>
      <w:r>
        <w:rPr>
          <w:sz w:val="28"/>
        </w:rPr>
        <w:t>включать</w:t>
      </w:r>
      <w:r>
        <w:rPr>
          <w:spacing w:val="-5"/>
          <w:sz w:val="28"/>
        </w:rPr>
        <w:t xml:space="preserve"> </w:t>
      </w:r>
      <w:r>
        <w:rPr>
          <w:sz w:val="28"/>
        </w:rPr>
        <w:t>в</w:t>
      </w:r>
      <w:r>
        <w:rPr>
          <w:spacing w:val="-5"/>
          <w:sz w:val="28"/>
        </w:rPr>
        <w:t xml:space="preserve"> </w:t>
      </w:r>
      <w:r>
        <w:rPr>
          <w:spacing w:val="-2"/>
          <w:sz w:val="28"/>
        </w:rPr>
        <w:t>себя:</w:t>
      </w:r>
    </w:p>
    <w:p w:rsidR="008C3AE8" w:rsidRDefault="007E2C4A">
      <w:pPr>
        <w:pStyle w:val="a4"/>
        <w:numPr>
          <w:ilvl w:val="1"/>
          <w:numId w:val="6"/>
        </w:numPr>
        <w:tabs>
          <w:tab w:val="left" w:pos="1006"/>
        </w:tabs>
        <w:spacing w:line="322" w:lineRule="exact"/>
        <w:ind w:left="1005" w:hanging="143"/>
        <w:rPr>
          <w:sz w:val="28"/>
        </w:rPr>
      </w:pPr>
      <w:r>
        <w:rPr>
          <w:sz w:val="28"/>
        </w:rPr>
        <w:t>чертежи</w:t>
      </w:r>
      <w:r>
        <w:rPr>
          <w:spacing w:val="-8"/>
          <w:sz w:val="28"/>
        </w:rPr>
        <w:t xml:space="preserve"> </w:t>
      </w:r>
      <w:r>
        <w:rPr>
          <w:sz w:val="28"/>
        </w:rPr>
        <w:t>свариваемой</w:t>
      </w:r>
      <w:r>
        <w:rPr>
          <w:spacing w:val="-7"/>
          <w:sz w:val="28"/>
        </w:rPr>
        <w:t xml:space="preserve"> </w:t>
      </w:r>
      <w:r>
        <w:rPr>
          <w:sz w:val="28"/>
        </w:rPr>
        <w:t>конструкции</w:t>
      </w:r>
      <w:r>
        <w:rPr>
          <w:spacing w:val="-7"/>
          <w:sz w:val="28"/>
        </w:rPr>
        <w:t xml:space="preserve"> </w:t>
      </w:r>
      <w:r>
        <w:rPr>
          <w:sz w:val="28"/>
        </w:rPr>
        <w:t>(со</w:t>
      </w:r>
      <w:r>
        <w:rPr>
          <w:spacing w:val="-5"/>
          <w:sz w:val="28"/>
        </w:rPr>
        <w:t xml:space="preserve"> </w:t>
      </w:r>
      <w:r>
        <w:rPr>
          <w:spacing w:val="-2"/>
          <w:sz w:val="28"/>
        </w:rPr>
        <w:t>спецификацией);</w:t>
      </w:r>
    </w:p>
    <w:p w:rsidR="008C3AE8" w:rsidRDefault="007E2C4A">
      <w:pPr>
        <w:pStyle w:val="a4"/>
        <w:numPr>
          <w:ilvl w:val="1"/>
          <w:numId w:val="6"/>
        </w:numPr>
        <w:tabs>
          <w:tab w:val="left" w:pos="1006"/>
        </w:tabs>
        <w:spacing w:line="322" w:lineRule="exact"/>
        <w:ind w:left="1005" w:hanging="143"/>
        <w:rPr>
          <w:sz w:val="28"/>
        </w:rPr>
      </w:pPr>
      <w:r>
        <w:rPr>
          <w:sz w:val="28"/>
        </w:rPr>
        <w:t>чертеж</w:t>
      </w:r>
      <w:r>
        <w:rPr>
          <w:spacing w:val="-3"/>
          <w:sz w:val="28"/>
        </w:rPr>
        <w:t xml:space="preserve"> </w:t>
      </w:r>
      <w:r>
        <w:rPr>
          <w:sz w:val="28"/>
        </w:rPr>
        <w:t>монтажный</w:t>
      </w:r>
      <w:r>
        <w:rPr>
          <w:spacing w:val="63"/>
          <w:sz w:val="28"/>
        </w:rPr>
        <w:t xml:space="preserve"> </w:t>
      </w:r>
      <w:r>
        <w:rPr>
          <w:sz w:val="28"/>
        </w:rPr>
        <w:t>(по</w:t>
      </w:r>
      <w:r>
        <w:rPr>
          <w:spacing w:val="-5"/>
          <w:sz w:val="28"/>
        </w:rPr>
        <w:t xml:space="preserve"> </w:t>
      </w:r>
      <w:r>
        <w:rPr>
          <w:spacing w:val="-2"/>
          <w:sz w:val="28"/>
        </w:rPr>
        <w:t>необходимости);</w:t>
      </w:r>
    </w:p>
    <w:p w:rsidR="008C3AE8" w:rsidRDefault="007E2C4A">
      <w:pPr>
        <w:pStyle w:val="a4"/>
        <w:numPr>
          <w:ilvl w:val="1"/>
          <w:numId w:val="6"/>
        </w:numPr>
        <w:tabs>
          <w:tab w:val="left" w:pos="1006"/>
        </w:tabs>
        <w:spacing w:line="322" w:lineRule="exact"/>
        <w:ind w:left="1005" w:hanging="143"/>
        <w:rPr>
          <w:sz w:val="28"/>
        </w:rPr>
      </w:pPr>
      <w:r>
        <w:rPr>
          <w:sz w:val="28"/>
        </w:rPr>
        <w:t>плакат</w:t>
      </w:r>
      <w:r>
        <w:rPr>
          <w:spacing w:val="-4"/>
          <w:sz w:val="28"/>
        </w:rPr>
        <w:t xml:space="preserve"> </w:t>
      </w:r>
      <w:r>
        <w:rPr>
          <w:sz w:val="28"/>
        </w:rPr>
        <w:t>со</w:t>
      </w:r>
      <w:r>
        <w:rPr>
          <w:spacing w:val="-3"/>
          <w:sz w:val="28"/>
        </w:rPr>
        <w:t xml:space="preserve"> </w:t>
      </w:r>
      <w:r>
        <w:rPr>
          <w:sz w:val="28"/>
        </w:rPr>
        <w:t>свойствами</w:t>
      </w:r>
      <w:r>
        <w:rPr>
          <w:spacing w:val="-4"/>
          <w:sz w:val="28"/>
        </w:rPr>
        <w:t xml:space="preserve"> </w:t>
      </w:r>
      <w:r>
        <w:rPr>
          <w:sz w:val="28"/>
        </w:rPr>
        <w:t>металла</w:t>
      </w:r>
      <w:r>
        <w:rPr>
          <w:spacing w:val="-3"/>
          <w:sz w:val="28"/>
        </w:rPr>
        <w:t xml:space="preserve"> </w:t>
      </w:r>
      <w:r>
        <w:rPr>
          <w:spacing w:val="-2"/>
          <w:sz w:val="28"/>
        </w:rPr>
        <w:t>конструкции;</w:t>
      </w:r>
    </w:p>
    <w:p w:rsidR="008C3AE8" w:rsidRDefault="007E2C4A">
      <w:pPr>
        <w:pStyle w:val="a4"/>
        <w:numPr>
          <w:ilvl w:val="1"/>
          <w:numId w:val="6"/>
        </w:numPr>
        <w:tabs>
          <w:tab w:val="left" w:pos="1006"/>
        </w:tabs>
        <w:ind w:right="572" w:firstLine="566"/>
        <w:jc w:val="both"/>
        <w:rPr>
          <w:sz w:val="28"/>
        </w:rPr>
      </w:pPr>
      <w:r>
        <w:rPr>
          <w:sz w:val="28"/>
        </w:rPr>
        <w:t xml:space="preserve">плакаты со схемами существующего и разработанного технологических процессов сварки, техническими характеристиками принятых технологических </w:t>
      </w:r>
      <w:r>
        <w:rPr>
          <w:spacing w:val="-2"/>
          <w:sz w:val="28"/>
        </w:rPr>
        <w:t>решений.</w:t>
      </w:r>
    </w:p>
    <w:p w:rsidR="008C3AE8" w:rsidRDefault="007E2C4A">
      <w:pPr>
        <w:pStyle w:val="a4"/>
        <w:numPr>
          <w:ilvl w:val="1"/>
          <w:numId w:val="6"/>
        </w:numPr>
        <w:tabs>
          <w:tab w:val="left" w:pos="1006"/>
        </w:tabs>
        <w:spacing w:before="2" w:line="322" w:lineRule="exact"/>
        <w:ind w:left="1005" w:hanging="143"/>
        <w:jc w:val="both"/>
        <w:rPr>
          <w:sz w:val="28"/>
        </w:rPr>
      </w:pPr>
      <w:r>
        <w:rPr>
          <w:sz w:val="28"/>
        </w:rPr>
        <w:t>чертежи</w:t>
      </w:r>
      <w:r>
        <w:rPr>
          <w:spacing w:val="-8"/>
          <w:sz w:val="28"/>
        </w:rPr>
        <w:t xml:space="preserve"> </w:t>
      </w:r>
      <w:r>
        <w:rPr>
          <w:sz w:val="28"/>
        </w:rPr>
        <w:t>оборудования</w:t>
      </w:r>
      <w:r>
        <w:rPr>
          <w:spacing w:val="-7"/>
          <w:sz w:val="28"/>
        </w:rPr>
        <w:t xml:space="preserve"> </w:t>
      </w:r>
      <w:r>
        <w:rPr>
          <w:sz w:val="28"/>
        </w:rPr>
        <w:t>для</w:t>
      </w:r>
      <w:r>
        <w:rPr>
          <w:spacing w:val="-4"/>
          <w:sz w:val="28"/>
        </w:rPr>
        <w:t xml:space="preserve"> </w:t>
      </w:r>
      <w:r>
        <w:rPr>
          <w:sz w:val="28"/>
        </w:rPr>
        <w:t>сборки</w:t>
      </w:r>
      <w:r>
        <w:rPr>
          <w:spacing w:val="-4"/>
          <w:sz w:val="28"/>
        </w:rPr>
        <w:t xml:space="preserve"> </w:t>
      </w:r>
      <w:r>
        <w:rPr>
          <w:sz w:val="28"/>
        </w:rPr>
        <w:t>и</w:t>
      </w:r>
      <w:r>
        <w:rPr>
          <w:spacing w:val="-4"/>
          <w:sz w:val="28"/>
        </w:rPr>
        <w:t xml:space="preserve"> </w:t>
      </w:r>
      <w:r>
        <w:rPr>
          <w:sz w:val="28"/>
        </w:rPr>
        <w:t>сварки</w:t>
      </w:r>
      <w:r>
        <w:rPr>
          <w:spacing w:val="-4"/>
          <w:sz w:val="28"/>
        </w:rPr>
        <w:t xml:space="preserve"> </w:t>
      </w:r>
      <w:r>
        <w:rPr>
          <w:spacing w:val="-2"/>
          <w:sz w:val="28"/>
        </w:rPr>
        <w:t>конструкций.</w:t>
      </w:r>
    </w:p>
    <w:p w:rsidR="008C3AE8" w:rsidRDefault="007E2C4A">
      <w:pPr>
        <w:pStyle w:val="a4"/>
        <w:numPr>
          <w:ilvl w:val="1"/>
          <w:numId w:val="6"/>
        </w:numPr>
        <w:tabs>
          <w:tab w:val="left" w:pos="1006"/>
        </w:tabs>
        <w:ind w:right="572" w:firstLine="566"/>
        <w:jc w:val="both"/>
        <w:rPr>
          <w:sz w:val="28"/>
        </w:rPr>
      </w:pPr>
      <w:r>
        <w:rPr>
          <w:sz w:val="28"/>
        </w:rPr>
        <w:t>чертежи и плакаты, иллюстрирующие выполнение отдельных операций процесса, сборки и сварки конструкции.</w:t>
      </w:r>
    </w:p>
    <w:p w:rsidR="008C3AE8" w:rsidRDefault="007E2C4A">
      <w:pPr>
        <w:pStyle w:val="a4"/>
        <w:numPr>
          <w:ilvl w:val="1"/>
          <w:numId w:val="6"/>
        </w:numPr>
        <w:tabs>
          <w:tab w:val="left" w:pos="1006"/>
        </w:tabs>
        <w:spacing w:line="321" w:lineRule="exact"/>
        <w:ind w:left="1005" w:hanging="143"/>
        <w:jc w:val="both"/>
        <w:rPr>
          <w:sz w:val="28"/>
        </w:rPr>
      </w:pPr>
      <w:r>
        <w:rPr>
          <w:sz w:val="28"/>
        </w:rPr>
        <w:t>чертеж</w:t>
      </w:r>
      <w:r>
        <w:rPr>
          <w:spacing w:val="-7"/>
          <w:sz w:val="28"/>
        </w:rPr>
        <w:t xml:space="preserve"> </w:t>
      </w:r>
      <w:r>
        <w:rPr>
          <w:sz w:val="28"/>
        </w:rPr>
        <w:t>планировки</w:t>
      </w:r>
      <w:r>
        <w:rPr>
          <w:spacing w:val="-7"/>
          <w:sz w:val="28"/>
        </w:rPr>
        <w:t xml:space="preserve"> </w:t>
      </w:r>
      <w:r>
        <w:rPr>
          <w:sz w:val="28"/>
        </w:rPr>
        <w:t>участка</w:t>
      </w:r>
      <w:r>
        <w:rPr>
          <w:spacing w:val="-4"/>
          <w:sz w:val="28"/>
        </w:rPr>
        <w:t xml:space="preserve"> </w:t>
      </w:r>
      <w:r>
        <w:rPr>
          <w:sz w:val="28"/>
        </w:rPr>
        <w:t>сборки</w:t>
      </w:r>
      <w:r>
        <w:rPr>
          <w:spacing w:val="-4"/>
          <w:sz w:val="28"/>
        </w:rPr>
        <w:t xml:space="preserve"> </w:t>
      </w:r>
      <w:r>
        <w:rPr>
          <w:sz w:val="28"/>
        </w:rPr>
        <w:t>и</w:t>
      </w:r>
      <w:r>
        <w:rPr>
          <w:spacing w:val="-4"/>
          <w:sz w:val="28"/>
        </w:rPr>
        <w:t xml:space="preserve"> </w:t>
      </w:r>
      <w:r>
        <w:rPr>
          <w:sz w:val="28"/>
        </w:rPr>
        <w:t>сварки</w:t>
      </w:r>
      <w:r>
        <w:rPr>
          <w:spacing w:val="-4"/>
          <w:sz w:val="28"/>
        </w:rPr>
        <w:t xml:space="preserve"> </w:t>
      </w:r>
      <w:r>
        <w:rPr>
          <w:spacing w:val="-2"/>
          <w:sz w:val="28"/>
        </w:rPr>
        <w:t>конструкции.</w:t>
      </w:r>
    </w:p>
    <w:p w:rsidR="008C3AE8" w:rsidRDefault="007E2C4A">
      <w:pPr>
        <w:pStyle w:val="a4"/>
        <w:numPr>
          <w:ilvl w:val="1"/>
          <w:numId w:val="6"/>
        </w:numPr>
        <w:tabs>
          <w:tab w:val="left" w:pos="1006"/>
        </w:tabs>
        <w:spacing w:line="322" w:lineRule="exact"/>
        <w:ind w:left="1005" w:hanging="143"/>
        <w:jc w:val="both"/>
        <w:rPr>
          <w:sz w:val="28"/>
        </w:rPr>
      </w:pPr>
      <w:r>
        <w:rPr>
          <w:sz w:val="28"/>
        </w:rPr>
        <w:t>плакат</w:t>
      </w:r>
      <w:r>
        <w:rPr>
          <w:spacing w:val="-10"/>
          <w:sz w:val="28"/>
        </w:rPr>
        <w:t xml:space="preserve"> </w:t>
      </w:r>
      <w:r>
        <w:rPr>
          <w:sz w:val="28"/>
        </w:rPr>
        <w:t>с</w:t>
      </w:r>
      <w:r>
        <w:rPr>
          <w:spacing w:val="-8"/>
          <w:sz w:val="28"/>
        </w:rPr>
        <w:t xml:space="preserve"> </w:t>
      </w:r>
      <w:r>
        <w:rPr>
          <w:sz w:val="28"/>
        </w:rPr>
        <w:t>технико-экономическими</w:t>
      </w:r>
      <w:r>
        <w:rPr>
          <w:spacing w:val="-7"/>
          <w:sz w:val="28"/>
        </w:rPr>
        <w:t xml:space="preserve"> </w:t>
      </w:r>
      <w:r>
        <w:rPr>
          <w:sz w:val="28"/>
        </w:rPr>
        <w:t>показателями</w:t>
      </w:r>
      <w:r>
        <w:rPr>
          <w:spacing w:val="-10"/>
          <w:sz w:val="28"/>
        </w:rPr>
        <w:t xml:space="preserve"> </w:t>
      </w:r>
      <w:r>
        <w:rPr>
          <w:spacing w:val="-2"/>
          <w:sz w:val="28"/>
        </w:rPr>
        <w:t>проекта.</w:t>
      </w:r>
    </w:p>
    <w:p w:rsidR="008C3AE8" w:rsidRDefault="007E2C4A">
      <w:pPr>
        <w:pStyle w:val="a4"/>
        <w:numPr>
          <w:ilvl w:val="1"/>
          <w:numId w:val="6"/>
        </w:numPr>
        <w:tabs>
          <w:tab w:val="left" w:pos="1006"/>
        </w:tabs>
        <w:ind w:left="1005" w:hanging="143"/>
        <w:jc w:val="both"/>
        <w:rPr>
          <w:sz w:val="28"/>
        </w:rPr>
      </w:pPr>
      <w:r>
        <w:rPr>
          <w:sz w:val="28"/>
        </w:rPr>
        <w:t>чертежи</w:t>
      </w:r>
      <w:r>
        <w:rPr>
          <w:spacing w:val="-11"/>
          <w:sz w:val="28"/>
        </w:rPr>
        <w:t xml:space="preserve"> </w:t>
      </w:r>
      <w:r>
        <w:rPr>
          <w:sz w:val="28"/>
        </w:rPr>
        <w:t>приспособления,</w:t>
      </w:r>
      <w:r>
        <w:rPr>
          <w:spacing w:val="-8"/>
          <w:sz w:val="28"/>
        </w:rPr>
        <w:t xml:space="preserve"> </w:t>
      </w:r>
      <w:r>
        <w:rPr>
          <w:sz w:val="28"/>
        </w:rPr>
        <w:t>оборудования</w:t>
      </w:r>
      <w:r>
        <w:rPr>
          <w:spacing w:val="-7"/>
          <w:sz w:val="28"/>
        </w:rPr>
        <w:t xml:space="preserve"> </w:t>
      </w:r>
      <w:r>
        <w:rPr>
          <w:sz w:val="28"/>
        </w:rPr>
        <w:t>и</w:t>
      </w:r>
      <w:r>
        <w:rPr>
          <w:spacing w:val="-6"/>
          <w:sz w:val="28"/>
        </w:rPr>
        <w:t xml:space="preserve"> </w:t>
      </w:r>
      <w:r>
        <w:rPr>
          <w:sz w:val="28"/>
        </w:rPr>
        <w:t>оснастки(</w:t>
      </w:r>
      <w:r>
        <w:rPr>
          <w:spacing w:val="-6"/>
          <w:sz w:val="28"/>
        </w:rPr>
        <w:t xml:space="preserve"> </w:t>
      </w:r>
      <w:r>
        <w:rPr>
          <w:sz w:val="28"/>
        </w:rPr>
        <w:t>со</w:t>
      </w:r>
      <w:r>
        <w:rPr>
          <w:spacing w:val="-5"/>
          <w:sz w:val="28"/>
        </w:rPr>
        <w:t xml:space="preserve"> </w:t>
      </w:r>
      <w:r>
        <w:rPr>
          <w:spacing w:val="-2"/>
          <w:sz w:val="28"/>
        </w:rPr>
        <w:t>спецификацией).</w:t>
      </w:r>
    </w:p>
    <w:p w:rsidR="008C3AE8" w:rsidRDefault="007E2C4A">
      <w:pPr>
        <w:pStyle w:val="a4"/>
        <w:numPr>
          <w:ilvl w:val="1"/>
          <w:numId w:val="6"/>
        </w:numPr>
        <w:tabs>
          <w:tab w:val="left" w:pos="1006"/>
          <w:tab w:val="left" w:pos="2806"/>
          <w:tab w:val="left" w:pos="4655"/>
          <w:tab w:val="left" w:pos="7096"/>
          <w:tab w:val="left" w:pos="8470"/>
        </w:tabs>
        <w:spacing w:before="2"/>
        <w:ind w:left="863" w:right="571" w:firstLine="0"/>
        <w:rPr>
          <w:sz w:val="28"/>
        </w:rPr>
      </w:pPr>
      <w:r>
        <w:rPr>
          <w:spacing w:val="-2"/>
          <w:sz w:val="28"/>
        </w:rPr>
        <w:t>графическое</w:t>
      </w:r>
      <w:r>
        <w:rPr>
          <w:sz w:val="28"/>
        </w:rPr>
        <w:tab/>
      </w:r>
      <w:r>
        <w:rPr>
          <w:spacing w:val="-2"/>
          <w:sz w:val="28"/>
        </w:rPr>
        <w:t>изображение</w:t>
      </w:r>
      <w:r>
        <w:rPr>
          <w:sz w:val="28"/>
        </w:rPr>
        <w:tab/>
      </w:r>
      <w:r>
        <w:rPr>
          <w:spacing w:val="-2"/>
          <w:sz w:val="28"/>
        </w:rPr>
        <w:t>технологического</w:t>
      </w:r>
      <w:r>
        <w:rPr>
          <w:sz w:val="28"/>
        </w:rPr>
        <w:tab/>
      </w:r>
      <w:r>
        <w:rPr>
          <w:spacing w:val="-2"/>
          <w:sz w:val="28"/>
        </w:rPr>
        <w:t>процесса</w:t>
      </w:r>
      <w:r>
        <w:rPr>
          <w:sz w:val="28"/>
        </w:rPr>
        <w:tab/>
      </w:r>
      <w:r>
        <w:rPr>
          <w:spacing w:val="-2"/>
          <w:sz w:val="28"/>
        </w:rPr>
        <w:t>изготовления изделия.</w:t>
      </w:r>
    </w:p>
    <w:p w:rsidR="008C3AE8" w:rsidRDefault="007E2C4A">
      <w:pPr>
        <w:pStyle w:val="a3"/>
        <w:spacing w:line="321" w:lineRule="exact"/>
        <w:ind w:left="863"/>
      </w:pPr>
      <w:r>
        <w:t>Комплект</w:t>
      </w:r>
      <w:r>
        <w:rPr>
          <w:spacing w:val="-12"/>
        </w:rPr>
        <w:t xml:space="preserve"> </w:t>
      </w:r>
      <w:r>
        <w:t>документации</w:t>
      </w:r>
      <w:r>
        <w:rPr>
          <w:spacing w:val="-9"/>
        </w:rPr>
        <w:t xml:space="preserve"> </w:t>
      </w:r>
      <w:r>
        <w:t>технологического</w:t>
      </w:r>
      <w:r>
        <w:rPr>
          <w:spacing w:val="-10"/>
        </w:rPr>
        <w:t xml:space="preserve"> </w:t>
      </w:r>
      <w:r>
        <w:t>процесса</w:t>
      </w:r>
      <w:r>
        <w:rPr>
          <w:spacing w:val="-9"/>
        </w:rPr>
        <w:t xml:space="preserve"> </w:t>
      </w:r>
      <w:r>
        <w:rPr>
          <w:spacing w:val="-2"/>
        </w:rPr>
        <w:t>представляет:</w:t>
      </w:r>
    </w:p>
    <w:p w:rsidR="008C3AE8" w:rsidRDefault="007E2C4A">
      <w:pPr>
        <w:pStyle w:val="a4"/>
        <w:numPr>
          <w:ilvl w:val="1"/>
          <w:numId w:val="6"/>
        </w:numPr>
        <w:tabs>
          <w:tab w:val="left" w:pos="1027"/>
        </w:tabs>
        <w:spacing w:line="322" w:lineRule="exact"/>
        <w:ind w:left="1026"/>
        <w:rPr>
          <w:sz w:val="28"/>
        </w:rPr>
      </w:pPr>
      <w:r>
        <w:rPr>
          <w:sz w:val="28"/>
        </w:rPr>
        <w:t>титульный</w:t>
      </w:r>
      <w:r>
        <w:rPr>
          <w:spacing w:val="-6"/>
          <w:sz w:val="28"/>
        </w:rPr>
        <w:t xml:space="preserve"> </w:t>
      </w:r>
      <w:r>
        <w:rPr>
          <w:spacing w:val="-2"/>
          <w:sz w:val="28"/>
        </w:rPr>
        <w:t>лист;</w:t>
      </w:r>
    </w:p>
    <w:p w:rsidR="008C3AE8" w:rsidRDefault="007E2C4A">
      <w:pPr>
        <w:pStyle w:val="a4"/>
        <w:numPr>
          <w:ilvl w:val="1"/>
          <w:numId w:val="6"/>
        </w:numPr>
        <w:tabs>
          <w:tab w:val="left" w:pos="1027"/>
        </w:tabs>
        <w:spacing w:line="322" w:lineRule="exact"/>
        <w:ind w:left="1026"/>
        <w:rPr>
          <w:sz w:val="28"/>
        </w:rPr>
      </w:pPr>
      <w:r>
        <w:rPr>
          <w:sz w:val="28"/>
        </w:rPr>
        <w:t>маршрутная</w:t>
      </w:r>
      <w:r>
        <w:rPr>
          <w:spacing w:val="-8"/>
          <w:sz w:val="28"/>
        </w:rPr>
        <w:t xml:space="preserve"> </w:t>
      </w:r>
      <w:r>
        <w:rPr>
          <w:sz w:val="28"/>
        </w:rPr>
        <w:t>карта</w:t>
      </w:r>
      <w:r>
        <w:rPr>
          <w:spacing w:val="-10"/>
          <w:sz w:val="28"/>
        </w:rPr>
        <w:t xml:space="preserve"> </w:t>
      </w:r>
      <w:r>
        <w:rPr>
          <w:sz w:val="28"/>
        </w:rPr>
        <w:t>технологического</w:t>
      </w:r>
      <w:r>
        <w:rPr>
          <w:spacing w:val="-7"/>
          <w:sz w:val="28"/>
        </w:rPr>
        <w:t xml:space="preserve"> </w:t>
      </w:r>
      <w:r>
        <w:rPr>
          <w:spacing w:val="-2"/>
          <w:sz w:val="28"/>
        </w:rPr>
        <w:t>процесса;</w:t>
      </w:r>
    </w:p>
    <w:p w:rsidR="008C3AE8" w:rsidRDefault="007E2C4A">
      <w:pPr>
        <w:pStyle w:val="a4"/>
        <w:numPr>
          <w:ilvl w:val="1"/>
          <w:numId w:val="6"/>
        </w:numPr>
        <w:tabs>
          <w:tab w:val="left" w:pos="1027"/>
        </w:tabs>
        <w:spacing w:line="322" w:lineRule="exact"/>
        <w:ind w:left="1026"/>
        <w:rPr>
          <w:sz w:val="28"/>
        </w:rPr>
      </w:pPr>
      <w:r>
        <w:rPr>
          <w:sz w:val="28"/>
        </w:rPr>
        <w:t>карта</w:t>
      </w:r>
      <w:r>
        <w:rPr>
          <w:spacing w:val="1"/>
          <w:sz w:val="28"/>
        </w:rPr>
        <w:t xml:space="preserve"> </w:t>
      </w:r>
      <w:r>
        <w:rPr>
          <w:spacing w:val="-2"/>
          <w:sz w:val="28"/>
        </w:rPr>
        <w:t>эскизов;</w:t>
      </w:r>
    </w:p>
    <w:p w:rsidR="008C3AE8" w:rsidRDefault="007E2C4A">
      <w:pPr>
        <w:pStyle w:val="a4"/>
        <w:numPr>
          <w:ilvl w:val="1"/>
          <w:numId w:val="6"/>
        </w:numPr>
        <w:tabs>
          <w:tab w:val="left" w:pos="1027"/>
        </w:tabs>
        <w:ind w:left="1026"/>
        <w:rPr>
          <w:sz w:val="28"/>
        </w:rPr>
      </w:pPr>
      <w:r>
        <w:rPr>
          <w:sz w:val="28"/>
        </w:rPr>
        <w:t>операционные</w:t>
      </w:r>
      <w:r>
        <w:rPr>
          <w:spacing w:val="-9"/>
          <w:sz w:val="28"/>
        </w:rPr>
        <w:t xml:space="preserve"> </w:t>
      </w:r>
      <w:r>
        <w:rPr>
          <w:sz w:val="28"/>
        </w:rPr>
        <w:t>карты</w:t>
      </w:r>
      <w:r>
        <w:rPr>
          <w:spacing w:val="-8"/>
          <w:sz w:val="28"/>
        </w:rPr>
        <w:t xml:space="preserve"> </w:t>
      </w:r>
      <w:r>
        <w:rPr>
          <w:spacing w:val="-2"/>
          <w:sz w:val="28"/>
        </w:rPr>
        <w:t>конструкции.</w:t>
      </w:r>
    </w:p>
    <w:p w:rsidR="008C3AE8" w:rsidRDefault="007E2C4A">
      <w:pPr>
        <w:pStyle w:val="a3"/>
        <w:spacing w:before="2"/>
        <w:ind w:right="565" w:firstLine="566"/>
        <w:jc w:val="both"/>
      </w:pPr>
      <w:r>
        <w:t>Завершающей частью ВКР является заключение, которое содержит выводы и</w:t>
      </w:r>
      <w:r>
        <w:rPr>
          <w:spacing w:val="-1"/>
        </w:rPr>
        <w:t xml:space="preserve"> </w:t>
      </w:r>
      <w:r>
        <w:t>предложения</w:t>
      </w:r>
      <w:r>
        <w:rPr>
          <w:spacing w:val="-3"/>
        </w:rPr>
        <w:t xml:space="preserve"> </w:t>
      </w:r>
      <w:r>
        <w:t>с</w:t>
      </w:r>
      <w:r>
        <w:rPr>
          <w:spacing w:val="-2"/>
        </w:rPr>
        <w:t xml:space="preserve"> </w:t>
      </w:r>
      <w:r>
        <w:t>их</w:t>
      </w:r>
      <w:r>
        <w:rPr>
          <w:spacing w:val="-2"/>
        </w:rPr>
        <w:t xml:space="preserve"> </w:t>
      </w:r>
      <w:r>
        <w:t>кратким</w:t>
      </w:r>
      <w:r>
        <w:rPr>
          <w:spacing w:val="-3"/>
        </w:rPr>
        <w:t xml:space="preserve"> </w:t>
      </w:r>
      <w:r>
        <w:t>обоснованием</w:t>
      </w:r>
      <w:r>
        <w:rPr>
          <w:spacing w:val="-2"/>
        </w:rPr>
        <w:t xml:space="preserve"> </w:t>
      </w:r>
      <w:r>
        <w:t>в</w:t>
      </w:r>
      <w:r>
        <w:rPr>
          <w:spacing w:val="-3"/>
        </w:rPr>
        <w:t xml:space="preserve"> </w:t>
      </w:r>
      <w:r>
        <w:t>соответствии</w:t>
      </w:r>
      <w:r>
        <w:rPr>
          <w:spacing w:val="-1"/>
        </w:rPr>
        <w:t xml:space="preserve"> </w:t>
      </w:r>
      <w:r>
        <w:t>с</w:t>
      </w:r>
      <w:r>
        <w:rPr>
          <w:spacing w:val="-3"/>
        </w:rPr>
        <w:t xml:space="preserve"> </w:t>
      </w:r>
      <w:r>
        <w:t>поставленной</w:t>
      </w:r>
      <w:r>
        <w:rPr>
          <w:spacing w:val="-3"/>
        </w:rPr>
        <w:t xml:space="preserve"> </w:t>
      </w:r>
      <w:r>
        <w:t>целью и задачами, раскрывает значимость полученных результатов. Заключение не должно составлять более пяти страниц текста.</w:t>
      </w:r>
    </w:p>
    <w:p w:rsidR="008C3AE8" w:rsidRDefault="007E2C4A">
      <w:pPr>
        <w:pStyle w:val="a3"/>
        <w:spacing w:line="320" w:lineRule="exact"/>
        <w:ind w:left="863"/>
        <w:jc w:val="both"/>
      </w:pPr>
      <w:r>
        <w:t>Заключение</w:t>
      </w:r>
      <w:r>
        <w:rPr>
          <w:spacing w:val="-5"/>
        </w:rPr>
        <w:t xml:space="preserve"> </w:t>
      </w:r>
      <w:r>
        <w:t>лежит</w:t>
      </w:r>
      <w:r>
        <w:rPr>
          <w:spacing w:val="-4"/>
        </w:rPr>
        <w:t xml:space="preserve"> </w:t>
      </w:r>
      <w:r>
        <w:t>в</w:t>
      </w:r>
      <w:r>
        <w:rPr>
          <w:spacing w:val="-6"/>
        </w:rPr>
        <w:t xml:space="preserve"> </w:t>
      </w:r>
      <w:r>
        <w:t>основе</w:t>
      </w:r>
      <w:r>
        <w:rPr>
          <w:spacing w:val="-5"/>
        </w:rPr>
        <w:t xml:space="preserve"> </w:t>
      </w:r>
      <w:r>
        <w:t>доклада</w:t>
      </w:r>
      <w:r>
        <w:rPr>
          <w:spacing w:val="-6"/>
        </w:rPr>
        <w:t xml:space="preserve"> </w:t>
      </w:r>
      <w:r>
        <w:t>обучающегося</w:t>
      </w:r>
      <w:r>
        <w:rPr>
          <w:spacing w:val="-3"/>
        </w:rPr>
        <w:t xml:space="preserve"> </w:t>
      </w:r>
      <w:r>
        <w:t>на</w:t>
      </w:r>
      <w:r>
        <w:rPr>
          <w:spacing w:val="-2"/>
        </w:rPr>
        <w:t xml:space="preserve"> защите.</w:t>
      </w:r>
    </w:p>
    <w:p w:rsidR="008C3AE8" w:rsidRDefault="007E2C4A">
      <w:pPr>
        <w:pStyle w:val="a3"/>
        <w:ind w:right="562" w:firstLine="566"/>
        <w:jc w:val="both"/>
      </w:pPr>
      <w:r>
        <w:t xml:space="preserve">В конце ПЗ приводится список литературы, в котором приводятся: порядковый номер; фамилия и инициалы автора; названия книг, статей, журналов; место и наименование издательства; год издания и количество страниц (согласно ГОСТ7.32-91). Список литературы включают в содержание </w:t>
      </w:r>
      <w:r>
        <w:rPr>
          <w:spacing w:val="-4"/>
        </w:rPr>
        <w:t>ПЗ.</w:t>
      </w:r>
    </w:p>
    <w:p w:rsidR="008C3AE8" w:rsidRDefault="007E2C4A">
      <w:pPr>
        <w:pStyle w:val="a3"/>
        <w:spacing w:before="1"/>
        <w:ind w:right="575" w:firstLine="566"/>
        <w:jc w:val="both"/>
      </w:pPr>
      <w:r>
        <w:t>Перечень источников, которые использовались при написании ВКР (не менее 20), составляется в следующем порядке:</w:t>
      </w:r>
    </w:p>
    <w:p w:rsidR="008C3AE8" w:rsidRDefault="007E2C4A">
      <w:pPr>
        <w:pStyle w:val="a4"/>
        <w:numPr>
          <w:ilvl w:val="1"/>
          <w:numId w:val="6"/>
        </w:numPr>
        <w:tabs>
          <w:tab w:val="left" w:pos="1027"/>
        </w:tabs>
        <w:spacing w:line="321" w:lineRule="exact"/>
        <w:ind w:left="1026"/>
        <w:jc w:val="both"/>
        <w:rPr>
          <w:sz w:val="28"/>
        </w:rPr>
      </w:pPr>
      <w:r>
        <w:rPr>
          <w:sz w:val="28"/>
        </w:rPr>
        <w:t>монографии,</w:t>
      </w:r>
      <w:r>
        <w:rPr>
          <w:spacing w:val="-9"/>
          <w:sz w:val="28"/>
        </w:rPr>
        <w:t xml:space="preserve"> </w:t>
      </w:r>
      <w:r>
        <w:rPr>
          <w:sz w:val="28"/>
        </w:rPr>
        <w:t>учебники,</w:t>
      </w:r>
      <w:r>
        <w:rPr>
          <w:spacing w:val="-6"/>
          <w:sz w:val="28"/>
        </w:rPr>
        <w:t xml:space="preserve"> </w:t>
      </w:r>
      <w:r>
        <w:rPr>
          <w:sz w:val="28"/>
        </w:rPr>
        <w:t>учебные</w:t>
      </w:r>
      <w:r>
        <w:rPr>
          <w:spacing w:val="-6"/>
          <w:sz w:val="28"/>
        </w:rPr>
        <w:t xml:space="preserve"> </w:t>
      </w:r>
      <w:r>
        <w:rPr>
          <w:sz w:val="28"/>
        </w:rPr>
        <w:t>пособия</w:t>
      </w:r>
      <w:r>
        <w:rPr>
          <w:spacing w:val="-5"/>
          <w:sz w:val="28"/>
        </w:rPr>
        <w:t xml:space="preserve"> </w:t>
      </w:r>
      <w:r>
        <w:rPr>
          <w:sz w:val="28"/>
        </w:rPr>
        <w:t>(в</w:t>
      </w:r>
      <w:r>
        <w:rPr>
          <w:spacing w:val="-7"/>
          <w:sz w:val="28"/>
        </w:rPr>
        <w:t xml:space="preserve"> </w:t>
      </w:r>
      <w:r>
        <w:rPr>
          <w:sz w:val="28"/>
        </w:rPr>
        <w:t>алфавитном</w:t>
      </w:r>
      <w:r>
        <w:rPr>
          <w:spacing w:val="-5"/>
          <w:sz w:val="28"/>
        </w:rPr>
        <w:t xml:space="preserve"> </w:t>
      </w:r>
      <w:r>
        <w:rPr>
          <w:spacing w:val="-2"/>
          <w:sz w:val="28"/>
        </w:rPr>
        <w:t>порядке);</w:t>
      </w:r>
    </w:p>
    <w:p w:rsidR="008C3AE8" w:rsidRDefault="007E2C4A">
      <w:pPr>
        <w:pStyle w:val="a4"/>
        <w:numPr>
          <w:ilvl w:val="1"/>
          <w:numId w:val="6"/>
        </w:numPr>
        <w:tabs>
          <w:tab w:val="left" w:pos="1027"/>
        </w:tabs>
        <w:spacing w:before="2" w:line="322" w:lineRule="exact"/>
        <w:ind w:left="1026"/>
        <w:jc w:val="both"/>
        <w:rPr>
          <w:sz w:val="28"/>
        </w:rPr>
      </w:pPr>
      <w:r>
        <w:rPr>
          <w:spacing w:val="-2"/>
          <w:sz w:val="28"/>
        </w:rPr>
        <w:t>интернет-ресурсы.</w:t>
      </w:r>
    </w:p>
    <w:p w:rsidR="008C3AE8" w:rsidRDefault="007E2C4A">
      <w:pPr>
        <w:pStyle w:val="a3"/>
        <w:ind w:right="567" w:firstLine="566"/>
        <w:jc w:val="both"/>
      </w:pPr>
      <w:r>
        <w:t>Объем ВКР должен составлять 30 - 50 страниц печатного текста (без приложений). Текст ВКР должен быть подготовлен с использованием компьютера в Word,</w:t>
      </w:r>
      <w:r>
        <w:rPr>
          <w:spacing w:val="-2"/>
        </w:rPr>
        <w:t xml:space="preserve"> </w:t>
      </w:r>
      <w:r>
        <w:t>распечатан на</w:t>
      </w:r>
      <w:r>
        <w:rPr>
          <w:spacing w:val="-2"/>
        </w:rPr>
        <w:t xml:space="preserve"> </w:t>
      </w:r>
      <w:r>
        <w:t>одной стороне белой</w:t>
      </w:r>
      <w:r>
        <w:rPr>
          <w:spacing w:val="-1"/>
        </w:rPr>
        <w:t xml:space="preserve"> </w:t>
      </w:r>
      <w:r>
        <w:t>бумаги формата А4 (210 x 297 мм). Форма штампа листов пояснительной записки и указания по его заполнению приведены в приложении 6.</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ind w:right="560" w:firstLine="566"/>
        <w:jc w:val="both"/>
      </w:pPr>
      <w:r>
        <w:lastRenderedPageBreak/>
        <w:t>После того как работа подготовлена, необходимо пронумеровать страницы. Страницы должны иметь сквозную нумерацию, включая титульные листы, содержание и текстовый материал по отдельным частям проекта. Тщательно отредактированный текст брошюруется в установленной последовательности.</w:t>
      </w:r>
    </w:p>
    <w:p w:rsidR="008C3AE8" w:rsidRDefault="008C3AE8">
      <w:pPr>
        <w:pStyle w:val="a3"/>
        <w:spacing w:before="8"/>
        <w:ind w:left="0"/>
      </w:pPr>
    </w:p>
    <w:p w:rsidR="008C3AE8" w:rsidRDefault="007E2C4A">
      <w:pPr>
        <w:pStyle w:val="4"/>
        <w:numPr>
          <w:ilvl w:val="1"/>
          <w:numId w:val="7"/>
        </w:numPr>
        <w:tabs>
          <w:tab w:val="left" w:pos="1147"/>
        </w:tabs>
        <w:ind w:left="1146" w:hanging="423"/>
        <w:jc w:val="left"/>
      </w:pPr>
      <w:r>
        <w:t>Указания</w:t>
      </w:r>
      <w:r>
        <w:rPr>
          <w:spacing w:val="-8"/>
        </w:rPr>
        <w:t xml:space="preserve"> </w:t>
      </w:r>
      <w:r>
        <w:t>по</w:t>
      </w:r>
      <w:r>
        <w:rPr>
          <w:spacing w:val="-6"/>
        </w:rPr>
        <w:t xml:space="preserve"> </w:t>
      </w:r>
      <w:r>
        <w:t>организации</w:t>
      </w:r>
      <w:r>
        <w:rPr>
          <w:spacing w:val="-7"/>
        </w:rPr>
        <w:t xml:space="preserve"> </w:t>
      </w:r>
      <w:r>
        <w:t>работы</w:t>
      </w:r>
      <w:r>
        <w:rPr>
          <w:spacing w:val="-4"/>
        </w:rPr>
        <w:t xml:space="preserve"> </w:t>
      </w:r>
      <w:r>
        <w:t>над</w:t>
      </w:r>
      <w:r>
        <w:rPr>
          <w:spacing w:val="-4"/>
        </w:rPr>
        <w:t xml:space="preserve"> </w:t>
      </w:r>
      <w:r>
        <w:t>ВКР</w:t>
      </w:r>
      <w:r>
        <w:rPr>
          <w:spacing w:val="-4"/>
        </w:rPr>
        <w:t xml:space="preserve"> </w:t>
      </w:r>
      <w:r>
        <w:t>и</w:t>
      </w:r>
      <w:r>
        <w:rPr>
          <w:spacing w:val="-5"/>
        </w:rPr>
        <w:t xml:space="preserve"> </w:t>
      </w:r>
      <w:r>
        <w:t>ее</w:t>
      </w:r>
      <w:r>
        <w:rPr>
          <w:spacing w:val="-3"/>
        </w:rPr>
        <w:t xml:space="preserve"> </w:t>
      </w:r>
      <w:r>
        <w:rPr>
          <w:spacing w:val="-2"/>
        </w:rPr>
        <w:t>защиты.</w:t>
      </w:r>
    </w:p>
    <w:p w:rsidR="008C3AE8" w:rsidRDefault="008C3AE8">
      <w:pPr>
        <w:pStyle w:val="a3"/>
        <w:spacing w:before="6"/>
        <w:ind w:left="0"/>
        <w:rPr>
          <w:b/>
          <w:i/>
          <w:sz w:val="27"/>
        </w:rPr>
      </w:pPr>
    </w:p>
    <w:p w:rsidR="008C3AE8" w:rsidRDefault="007E2C4A">
      <w:pPr>
        <w:pStyle w:val="a3"/>
        <w:ind w:right="567" w:firstLine="566"/>
        <w:jc w:val="both"/>
      </w:pPr>
      <w:r>
        <w:t>Список студентов с указанием тем ВКР и руководителей утверждается заведующим отделения и фиксируется соответствующими распоряжениями.</w:t>
      </w:r>
    </w:p>
    <w:p w:rsidR="008C3AE8" w:rsidRDefault="007E2C4A">
      <w:pPr>
        <w:pStyle w:val="a3"/>
        <w:ind w:right="570" w:firstLine="566"/>
        <w:jc w:val="both"/>
      </w:pPr>
      <w:r>
        <w:t xml:space="preserve">Вопросы общего порядка, а также принципиальные решения по всем разделам проекта студент согласовывает со своим руководителем. При этом студент должен понимать, что только он несет личную ответственность за правильность, тщательность и глубину проработки всех частей дипломного </w:t>
      </w:r>
      <w:r>
        <w:rPr>
          <w:spacing w:val="-2"/>
        </w:rPr>
        <w:t>проекта.</w:t>
      </w:r>
    </w:p>
    <w:p w:rsidR="008C3AE8" w:rsidRDefault="007E2C4A">
      <w:pPr>
        <w:pStyle w:val="a3"/>
        <w:spacing w:before="1"/>
        <w:ind w:right="563" w:firstLine="566"/>
        <w:jc w:val="both"/>
      </w:pPr>
      <w:r>
        <w:t>На выполнение выпускной квалификационной работы студентам</w:t>
      </w:r>
      <w:r>
        <w:rPr>
          <w:spacing w:val="40"/>
        </w:rPr>
        <w:t xml:space="preserve"> </w:t>
      </w:r>
      <w:r>
        <w:t>выделяется 24 недели.</w:t>
      </w:r>
      <w:r>
        <w:rPr>
          <w:spacing w:val="40"/>
        </w:rPr>
        <w:t xml:space="preserve"> </w:t>
      </w:r>
      <w:r>
        <w:t>В целях контроля над работой студентов по выполнению ВКР на отделении строительных технологий проводится систематическая проверка степени готовности курсового проекта каждого студента (так называемые «процентовки»). Результаты этих «процентовок» фиксирутся. При отставании от графика выполнения дипломного проекта более чем на 20% или при неявке студента на две «процентовки» подряд отделение вправе дать письменное уведомление студенту о том, что он может быть отстранен от дипломного проектирования и отчислен из колледжа.</w:t>
      </w:r>
    </w:p>
    <w:p w:rsidR="008C3AE8" w:rsidRDefault="007E2C4A">
      <w:pPr>
        <w:pStyle w:val="a3"/>
        <w:ind w:right="567" w:firstLine="566"/>
        <w:jc w:val="both"/>
      </w:pPr>
      <w:r>
        <w:t>Примерный график работы студентов, направленный на планомерное и своевременное выполнение выпускной квалификационной работы, приведен в приложении 4.</w:t>
      </w:r>
    </w:p>
    <w:p w:rsidR="008C3AE8" w:rsidRDefault="007E2C4A">
      <w:pPr>
        <w:pStyle w:val="a3"/>
        <w:ind w:right="564" w:firstLine="566"/>
        <w:jc w:val="both"/>
      </w:pPr>
      <w:r>
        <w:t>Перед</w:t>
      </w:r>
      <w:r>
        <w:rPr>
          <w:spacing w:val="-6"/>
        </w:rPr>
        <w:t xml:space="preserve"> </w:t>
      </w:r>
      <w:r>
        <w:t>защитой</w:t>
      </w:r>
      <w:r>
        <w:rPr>
          <w:spacing w:val="-2"/>
        </w:rPr>
        <w:t xml:space="preserve"> </w:t>
      </w:r>
      <w:r>
        <w:t>выпускной</w:t>
      </w:r>
      <w:r>
        <w:rPr>
          <w:spacing w:val="-6"/>
        </w:rPr>
        <w:t xml:space="preserve"> </w:t>
      </w:r>
      <w:r>
        <w:t>квалификационной</w:t>
      </w:r>
      <w:r>
        <w:rPr>
          <w:spacing w:val="-4"/>
        </w:rPr>
        <w:t xml:space="preserve"> </w:t>
      </w:r>
      <w:r>
        <w:t>работы каждый</w:t>
      </w:r>
      <w:r>
        <w:rPr>
          <w:spacing w:val="-6"/>
        </w:rPr>
        <w:t xml:space="preserve"> </w:t>
      </w:r>
      <w:r>
        <w:t>руководитель для своих студентов организует предварительные защиты.</w:t>
      </w:r>
      <w:r>
        <w:rPr>
          <w:spacing w:val="40"/>
        </w:rPr>
        <w:t xml:space="preserve"> </w:t>
      </w:r>
      <w:r>
        <w:t>Главная задача предварительных защит – отработка доклада студента для представления и защиты курсового проекта перед членами Государственной экзаменационной комиссией (ГЭК).</w:t>
      </w:r>
    </w:p>
    <w:p w:rsidR="008C3AE8" w:rsidRDefault="007E2C4A">
      <w:pPr>
        <w:pStyle w:val="a3"/>
        <w:ind w:right="566" w:firstLine="566"/>
        <w:jc w:val="both"/>
      </w:pPr>
      <w:r>
        <w:t>Студент</w:t>
      </w:r>
      <w:r>
        <w:rPr>
          <w:spacing w:val="-1"/>
        </w:rPr>
        <w:t xml:space="preserve"> </w:t>
      </w:r>
      <w:r>
        <w:t>должен подготовить</w:t>
      </w:r>
      <w:r>
        <w:rPr>
          <w:spacing w:val="-2"/>
        </w:rPr>
        <w:t xml:space="preserve"> </w:t>
      </w:r>
      <w:r>
        <w:t>доклад на</w:t>
      </w:r>
      <w:r>
        <w:rPr>
          <w:spacing w:val="-2"/>
        </w:rPr>
        <w:t xml:space="preserve"> </w:t>
      </w:r>
      <w:r>
        <w:t>5-7 минут,</w:t>
      </w:r>
      <w:r>
        <w:rPr>
          <w:spacing w:val="-2"/>
        </w:rPr>
        <w:t xml:space="preserve"> </w:t>
      </w:r>
      <w:r>
        <w:t>в</w:t>
      </w:r>
      <w:r>
        <w:rPr>
          <w:spacing w:val="-2"/>
        </w:rPr>
        <w:t xml:space="preserve"> </w:t>
      </w:r>
      <w:r>
        <w:t>котором</w:t>
      </w:r>
      <w:r>
        <w:rPr>
          <w:spacing w:val="-1"/>
        </w:rPr>
        <w:t xml:space="preserve"> </w:t>
      </w:r>
      <w:r>
        <w:t>в</w:t>
      </w:r>
      <w:r>
        <w:rPr>
          <w:spacing w:val="-2"/>
        </w:rPr>
        <w:t xml:space="preserve"> </w:t>
      </w:r>
      <w:r>
        <w:t>соответствии с планом, кратко и убедительно излагает содержание работы, делает обзор использованной научной литературы, обобщает основные выводы, вытекающие из темы исследования. Дает полные и аргументированные ответы на замечания рецензента. В докладе важно: обосновать принятые решения; акцентировать внимание на особенностях проектируемого объекта, специфике конкретных условий его строительства, на использовании новых материалов, применении прогрессивных технологий, новых методов организации работ и труда.</w:t>
      </w:r>
    </w:p>
    <w:p w:rsidR="008C3AE8" w:rsidRDefault="007E2C4A">
      <w:pPr>
        <w:pStyle w:val="a3"/>
        <w:spacing w:line="242" w:lineRule="auto"/>
        <w:ind w:right="569" w:firstLine="566"/>
        <w:jc w:val="both"/>
      </w:pPr>
      <w:r>
        <w:t>Выслушав автора, члены комиссии задают вопросы по содержанию выпускной квалификационной работы, на которые отвечает докладчик.</w:t>
      </w:r>
    </w:p>
    <w:p w:rsidR="008C3AE8" w:rsidRDefault="007E2C4A">
      <w:pPr>
        <w:pStyle w:val="a3"/>
        <w:ind w:right="565" w:firstLine="566"/>
        <w:jc w:val="both"/>
      </w:pPr>
      <w:r>
        <w:t>Ознакомившись с</w:t>
      </w:r>
      <w:r>
        <w:rPr>
          <w:spacing w:val="40"/>
        </w:rPr>
        <w:t xml:space="preserve"> </w:t>
      </w:r>
      <w:r>
        <w:t>отзывом рецензента на курсовую работу, проанализировав ответы на заданные в процессе защиты вопросы, члены комиссии указывают на допущенные недостатки и вносят предложения по ее оценке. Оценка выставляется с учетом качества выполненной работы и результатов ее защиты.</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ind w:right="569" w:firstLine="566"/>
        <w:jc w:val="both"/>
      </w:pPr>
      <w:r>
        <w:lastRenderedPageBreak/>
        <w:t>В случае если дипломный проект оценен на "неудовлетворительно" студент должен подготовить работу заново по той же самой теме или другой, по согласованию с научным руководителем и, пройти вновь процедуру защиты.</w:t>
      </w:r>
    </w:p>
    <w:p w:rsidR="008C3AE8" w:rsidRDefault="008C3AE8">
      <w:pPr>
        <w:pStyle w:val="a3"/>
        <w:spacing w:before="9"/>
        <w:ind w:left="0"/>
      </w:pPr>
    </w:p>
    <w:p w:rsidR="008C3AE8" w:rsidRDefault="007E2C4A">
      <w:pPr>
        <w:pStyle w:val="4"/>
        <w:numPr>
          <w:ilvl w:val="1"/>
          <w:numId w:val="7"/>
        </w:numPr>
        <w:tabs>
          <w:tab w:val="left" w:pos="1468"/>
          <w:tab w:val="left" w:pos="1469"/>
          <w:tab w:val="left" w:pos="2900"/>
          <w:tab w:val="left" w:pos="3446"/>
          <w:tab w:val="left" w:pos="5295"/>
          <w:tab w:val="left" w:pos="7120"/>
          <w:tab w:val="left" w:pos="7523"/>
          <w:tab w:val="left" w:pos="9166"/>
        </w:tabs>
        <w:ind w:right="570" w:firstLine="566"/>
        <w:jc w:val="left"/>
      </w:pPr>
      <w:r>
        <w:rPr>
          <w:spacing w:val="-2"/>
        </w:rPr>
        <w:t>Указания</w:t>
      </w:r>
      <w:r>
        <w:tab/>
      </w:r>
      <w:r>
        <w:rPr>
          <w:spacing w:val="-6"/>
        </w:rPr>
        <w:t>по</w:t>
      </w:r>
      <w:r>
        <w:tab/>
      </w:r>
      <w:r>
        <w:rPr>
          <w:spacing w:val="-2"/>
        </w:rPr>
        <w:t>оформлению</w:t>
      </w:r>
      <w:r>
        <w:tab/>
      </w:r>
      <w:r>
        <w:rPr>
          <w:spacing w:val="-2"/>
        </w:rPr>
        <w:t>графической</w:t>
      </w:r>
      <w:r>
        <w:tab/>
      </w:r>
      <w:r>
        <w:rPr>
          <w:spacing w:val="-10"/>
        </w:rPr>
        <w:t>и</w:t>
      </w:r>
      <w:r>
        <w:tab/>
      </w:r>
      <w:r>
        <w:rPr>
          <w:spacing w:val="-2"/>
        </w:rPr>
        <w:t>текстовой</w:t>
      </w:r>
      <w:r>
        <w:tab/>
      </w:r>
      <w:r>
        <w:rPr>
          <w:spacing w:val="-2"/>
        </w:rPr>
        <w:t xml:space="preserve">частей </w:t>
      </w:r>
      <w:r>
        <w:t>дипломного проекта</w:t>
      </w:r>
    </w:p>
    <w:p w:rsidR="008C3AE8" w:rsidRDefault="008C3AE8">
      <w:pPr>
        <w:pStyle w:val="a3"/>
        <w:spacing w:before="5"/>
        <w:ind w:left="0"/>
        <w:rPr>
          <w:b/>
          <w:i/>
          <w:sz w:val="27"/>
        </w:rPr>
      </w:pPr>
    </w:p>
    <w:p w:rsidR="008C3AE8" w:rsidRDefault="007E2C4A">
      <w:pPr>
        <w:pStyle w:val="a3"/>
        <w:ind w:right="564" w:firstLine="566"/>
        <w:jc w:val="both"/>
      </w:pPr>
      <w:r>
        <w:t>Графическая часть ВКР выполняется в виде чертежа формата А1, при помощи</w:t>
      </w:r>
      <w:r>
        <w:rPr>
          <w:spacing w:val="-1"/>
        </w:rPr>
        <w:t xml:space="preserve"> </w:t>
      </w:r>
      <w:r>
        <w:t>программы KOMPAS 13. Форма штампа</w:t>
      </w:r>
      <w:r>
        <w:rPr>
          <w:spacing w:val="-2"/>
        </w:rPr>
        <w:t xml:space="preserve"> </w:t>
      </w:r>
      <w:r>
        <w:t>для</w:t>
      </w:r>
      <w:r>
        <w:rPr>
          <w:spacing w:val="-1"/>
        </w:rPr>
        <w:t xml:space="preserve"> </w:t>
      </w:r>
      <w:r>
        <w:t>чертежей</w:t>
      </w:r>
      <w:r>
        <w:rPr>
          <w:spacing w:val="-1"/>
        </w:rPr>
        <w:t xml:space="preserve"> </w:t>
      </w:r>
      <w:r>
        <w:t>и указания</w:t>
      </w:r>
      <w:r>
        <w:rPr>
          <w:spacing w:val="-1"/>
        </w:rPr>
        <w:t xml:space="preserve"> </w:t>
      </w:r>
      <w:r>
        <w:t>по его заполнению приведены в приложении 7. Содержание графической части оговаривается с руководителем.</w:t>
      </w:r>
    </w:p>
    <w:p w:rsidR="008C3AE8" w:rsidRDefault="007E2C4A">
      <w:pPr>
        <w:pStyle w:val="a3"/>
        <w:ind w:right="570" w:firstLine="566"/>
        <w:jc w:val="both"/>
      </w:pPr>
      <w:r>
        <w:t>ПЗ должна быть написана технически грамотным языком, соответствовать общепринятой специальной терминологии и не допускать различных</w:t>
      </w:r>
      <w:r>
        <w:rPr>
          <w:spacing w:val="40"/>
        </w:rPr>
        <w:t xml:space="preserve"> </w:t>
      </w:r>
      <w:r>
        <w:rPr>
          <w:spacing w:val="-2"/>
        </w:rPr>
        <w:t>толкований.</w:t>
      </w:r>
    </w:p>
    <w:p w:rsidR="008C3AE8" w:rsidRDefault="007E2C4A">
      <w:pPr>
        <w:pStyle w:val="a3"/>
        <w:spacing w:before="1"/>
        <w:ind w:right="565" w:firstLine="566"/>
        <w:jc w:val="both"/>
      </w:pPr>
      <w:r>
        <w:t>Текст ПЗ делят на разделы и подразделы. Каждый раздел комплексного курсового проекта должен быть озаглавлен. Заголовок печатается заглавными буквами (жирным курсивом) с нового листа, по центру страницы.</w:t>
      </w:r>
      <w:r>
        <w:rPr>
          <w:spacing w:val="40"/>
        </w:rPr>
        <w:t xml:space="preserve"> </w:t>
      </w:r>
      <w:r>
        <w:t>Общепринятые размеры печати:</w:t>
      </w:r>
    </w:p>
    <w:p w:rsidR="008C3AE8" w:rsidRDefault="007E2C4A">
      <w:pPr>
        <w:pStyle w:val="a4"/>
        <w:numPr>
          <w:ilvl w:val="1"/>
          <w:numId w:val="6"/>
        </w:numPr>
        <w:tabs>
          <w:tab w:val="left" w:pos="1027"/>
        </w:tabs>
        <w:spacing w:line="320" w:lineRule="exact"/>
        <w:ind w:left="1026"/>
        <w:jc w:val="both"/>
        <w:rPr>
          <w:sz w:val="28"/>
        </w:rPr>
      </w:pPr>
      <w:r>
        <w:rPr>
          <w:sz w:val="28"/>
        </w:rPr>
        <w:t>абзацный</w:t>
      </w:r>
      <w:r>
        <w:rPr>
          <w:spacing w:val="-8"/>
          <w:sz w:val="28"/>
        </w:rPr>
        <w:t xml:space="preserve"> </w:t>
      </w:r>
      <w:r>
        <w:rPr>
          <w:sz w:val="28"/>
        </w:rPr>
        <w:t>отступ</w:t>
      </w:r>
      <w:r>
        <w:rPr>
          <w:spacing w:val="-4"/>
          <w:sz w:val="28"/>
        </w:rPr>
        <w:t xml:space="preserve"> </w:t>
      </w:r>
      <w:r>
        <w:rPr>
          <w:sz w:val="28"/>
        </w:rPr>
        <w:t>равняется</w:t>
      </w:r>
      <w:r>
        <w:rPr>
          <w:spacing w:val="-4"/>
          <w:sz w:val="28"/>
        </w:rPr>
        <w:t xml:space="preserve"> </w:t>
      </w:r>
      <w:r>
        <w:rPr>
          <w:sz w:val="28"/>
        </w:rPr>
        <w:t>10</w:t>
      </w:r>
      <w:r>
        <w:rPr>
          <w:spacing w:val="-3"/>
          <w:sz w:val="28"/>
        </w:rPr>
        <w:t xml:space="preserve"> </w:t>
      </w:r>
      <w:r>
        <w:rPr>
          <w:spacing w:val="-5"/>
          <w:sz w:val="28"/>
        </w:rPr>
        <w:t>мм;</w:t>
      </w:r>
    </w:p>
    <w:p w:rsidR="008C3AE8" w:rsidRDefault="007E2C4A">
      <w:pPr>
        <w:pStyle w:val="a4"/>
        <w:numPr>
          <w:ilvl w:val="1"/>
          <w:numId w:val="6"/>
        </w:numPr>
        <w:tabs>
          <w:tab w:val="left" w:pos="1032"/>
        </w:tabs>
        <w:spacing w:line="242" w:lineRule="auto"/>
        <w:ind w:right="562" w:firstLine="566"/>
        <w:jc w:val="both"/>
        <w:rPr>
          <w:sz w:val="28"/>
        </w:rPr>
      </w:pPr>
      <w:r>
        <w:rPr>
          <w:sz w:val="28"/>
        </w:rPr>
        <w:t>для</w:t>
      </w:r>
      <w:r>
        <w:rPr>
          <w:spacing w:val="-1"/>
          <w:sz w:val="28"/>
        </w:rPr>
        <w:t xml:space="preserve"> </w:t>
      </w:r>
      <w:r>
        <w:rPr>
          <w:sz w:val="28"/>
        </w:rPr>
        <w:t>поля выставляются следующие размеры: левое -</w:t>
      </w:r>
      <w:r>
        <w:rPr>
          <w:spacing w:val="-1"/>
          <w:sz w:val="28"/>
        </w:rPr>
        <w:t xml:space="preserve"> </w:t>
      </w:r>
      <w:r>
        <w:rPr>
          <w:sz w:val="28"/>
        </w:rPr>
        <w:t>30 мм, правое -</w:t>
      </w:r>
      <w:r>
        <w:rPr>
          <w:spacing w:val="-1"/>
          <w:sz w:val="28"/>
        </w:rPr>
        <w:t xml:space="preserve"> </w:t>
      </w:r>
      <w:r>
        <w:rPr>
          <w:sz w:val="28"/>
        </w:rPr>
        <w:t>10 мм, верхнее - 20 мм; нижнее - 20 мм.</w:t>
      </w:r>
    </w:p>
    <w:p w:rsidR="008C3AE8" w:rsidRDefault="007E2C4A">
      <w:pPr>
        <w:pStyle w:val="a4"/>
        <w:numPr>
          <w:ilvl w:val="1"/>
          <w:numId w:val="6"/>
        </w:numPr>
        <w:tabs>
          <w:tab w:val="left" w:pos="1027"/>
        </w:tabs>
        <w:spacing w:line="317" w:lineRule="exact"/>
        <w:ind w:left="1026"/>
        <w:jc w:val="both"/>
        <w:rPr>
          <w:sz w:val="28"/>
        </w:rPr>
      </w:pPr>
      <w:r>
        <w:rPr>
          <w:sz w:val="28"/>
        </w:rPr>
        <w:t>размер</w:t>
      </w:r>
      <w:r>
        <w:rPr>
          <w:spacing w:val="-4"/>
          <w:sz w:val="28"/>
        </w:rPr>
        <w:t xml:space="preserve"> </w:t>
      </w:r>
      <w:r>
        <w:rPr>
          <w:sz w:val="28"/>
        </w:rPr>
        <w:t>шрифта</w:t>
      </w:r>
      <w:r>
        <w:rPr>
          <w:spacing w:val="-2"/>
          <w:sz w:val="28"/>
        </w:rPr>
        <w:t xml:space="preserve"> </w:t>
      </w:r>
      <w:r>
        <w:rPr>
          <w:sz w:val="28"/>
        </w:rPr>
        <w:t>14</w:t>
      </w:r>
      <w:r>
        <w:rPr>
          <w:spacing w:val="-5"/>
          <w:sz w:val="28"/>
        </w:rPr>
        <w:t xml:space="preserve"> </w:t>
      </w:r>
      <w:r>
        <w:rPr>
          <w:sz w:val="28"/>
        </w:rPr>
        <w:t>(Times</w:t>
      </w:r>
      <w:r>
        <w:rPr>
          <w:spacing w:val="-1"/>
          <w:sz w:val="28"/>
        </w:rPr>
        <w:t xml:space="preserve"> </w:t>
      </w:r>
      <w:r>
        <w:rPr>
          <w:sz w:val="28"/>
        </w:rPr>
        <w:t>New</w:t>
      </w:r>
      <w:r>
        <w:rPr>
          <w:spacing w:val="-4"/>
          <w:sz w:val="28"/>
        </w:rPr>
        <w:t xml:space="preserve"> </w:t>
      </w:r>
      <w:r>
        <w:rPr>
          <w:sz w:val="28"/>
        </w:rPr>
        <w:t>Roman),</w:t>
      </w:r>
      <w:r>
        <w:rPr>
          <w:spacing w:val="-3"/>
          <w:sz w:val="28"/>
        </w:rPr>
        <w:t xml:space="preserve"> </w:t>
      </w:r>
      <w:r>
        <w:rPr>
          <w:sz w:val="28"/>
        </w:rPr>
        <w:t>через</w:t>
      </w:r>
      <w:r>
        <w:rPr>
          <w:spacing w:val="-6"/>
          <w:sz w:val="28"/>
        </w:rPr>
        <w:t xml:space="preserve"> </w:t>
      </w:r>
      <w:r>
        <w:rPr>
          <w:sz w:val="28"/>
        </w:rPr>
        <w:t>1,5</w:t>
      </w:r>
      <w:r>
        <w:rPr>
          <w:spacing w:val="-4"/>
          <w:sz w:val="28"/>
        </w:rPr>
        <w:t xml:space="preserve"> </w:t>
      </w:r>
      <w:r>
        <w:rPr>
          <w:spacing w:val="-2"/>
          <w:sz w:val="28"/>
        </w:rPr>
        <w:t>интервала.</w:t>
      </w:r>
    </w:p>
    <w:p w:rsidR="008C3AE8" w:rsidRDefault="007E2C4A">
      <w:pPr>
        <w:pStyle w:val="a3"/>
        <w:ind w:right="561" w:firstLine="566"/>
        <w:jc w:val="both"/>
      </w:pPr>
      <w:r>
        <w:t xml:space="preserve">Разделы должны иметь порядковые номера в пределах всего документа, обозначенные арабскими цифрами с точкой. Подразделы должны иметь нумерацию в пределах каждого раздела. Номера подразделов состоят из номеров раздела и подраздела, разделенной точкой. В конце номера подраздела точка не </w:t>
      </w:r>
      <w:r>
        <w:rPr>
          <w:spacing w:val="-2"/>
        </w:rPr>
        <w:t>ставится.</w:t>
      </w:r>
    </w:p>
    <w:p w:rsidR="008C3AE8" w:rsidRDefault="007E2C4A">
      <w:pPr>
        <w:pStyle w:val="a3"/>
        <w:ind w:right="565" w:firstLine="566"/>
        <w:jc w:val="both"/>
      </w:pPr>
      <w:r>
        <w:t>Внутри пунктов могут быть приведены перечисления. Перед каждой позицией</w:t>
      </w:r>
      <w:r>
        <w:rPr>
          <w:spacing w:val="-2"/>
        </w:rPr>
        <w:t xml:space="preserve"> </w:t>
      </w:r>
      <w:r>
        <w:t>следует</w:t>
      </w:r>
      <w:r>
        <w:rPr>
          <w:spacing w:val="-3"/>
        </w:rPr>
        <w:t xml:space="preserve"> </w:t>
      </w:r>
      <w:r>
        <w:t>ставить</w:t>
      </w:r>
      <w:r>
        <w:rPr>
          <w:spacing w:val="-4"/>
        </w:rPr>
        <w:t xml:space="preserve"> </w:t>
      </w:r>
      <w:r>
        <w:t>дефис,</w:t>
      </w:r>
      <w:r>
        <w:rPr>
          <w:spacing w:val="-3"/>
        </w:rPr>
        <w:t xml:space="preserve"> </w:t>
      </w:r>
      <w:r>
        <w:t>а</w:t>
      </w:r>
      <w:r>
        <w:rPr>
          <w:spacing w:val="-3"/>
        </w:rPr>
        <w:t xml:space="preserve"> </w:t>
      </w:r>
      <w:r>
        <w:t>запись</w:t>
      </w:r>
      <w:r>
        <w:rPr>
          <w:spacing w:val="-4"/>
        </w:rPr>
        <w:t xml:space="preserve"> </w:t>
      </w:r>
      <w:r>
        <w:t>производится</w:t>
      </w:r>
      <w:r>
        <w:rPr>
          <w:spacing w:val="-2"/>
        </w:rPr>
        <w:t xml:space="preserve"> </w:t>
      </w:r>
      <w:r>
        <w:t>с</w:t>
      </w:r>
      <w:r>
        <w:rPr>
          <w:spacing w:val="-3"/>
        </w:rPr>
        <w:t xml:space="preserve"> </w:t>
      </w:r>
      <w:r>
        <w:t>абзацного</w:t>
      </w:r>
      <w:r>
        <w:rPr>
          <w:spacing w:val="-2"/>
        </w:rPr>
        <w:t xml:space="preserve"> </w:t>
      </w:r>
      <w:r>
        <w:t>отступа.</w:t>
      </w:r>
    </w:p>
    <w:p w:rsidR="008C3AE8" w:rsidRDefault="007E2C4A">
      <w:pPr>
        <w:pStyle w:val="a3"/>
        <w:ind w:right="564" w:firstLine="566"/>
        <w:jc w:val="both"/>
      </w:pPr>
      <w:r>
        <w:t xml:space="preserve">Наименование разделов и подразделов должны быть краткими. Переносы слов в заголовках не допускаются. Заголовки из двух предложений разделяются </w:t>
      </w:r>
      <w:r>
        <w:rPr>
          <w:spacing w:val="-2"/>
        </w:rPr>
        <w:t>точкой.</w:t>
      </w:r>
    </w:p>
    <w:p w:rsidR="008C3AE8" w:rsidRDefault="007E2C4A">
      <w:pPr>
        <w:pStyle w:val="a3"/>
        <w:spacing w:line="242" w:lineRule="auto"/>
        <w:ind w:right="571" w:firstLine="566"/>
        <w:jc w:val="both"/>
      </w:pPr>
      <w:r>
        <w:t>Рисунки, графики, схемы помещаются в записку с соответствующей привязкой к тексту.</w:t>
      </w:r>
    </w:p>
    <w:p w:rsidR="008C3AE8" w:rsidRDefault="007E2C4A">
      <w:pPr>
        <w:pStyle w:val="a3"/>
        <w:ind w:right="567" w:firstLine="566"/>
        <w:jc w:val="both"/>
      </w:pPr>
      <w:r>
        <w:t>Отделением принимаются только оригиналы работ. Работы выполненные путем ксерокопирования не принимаются. Кроме этого, студент должен у себя хранить черновые материалы, которые он использовал при написании ВКР вплоть до защиты.</w:t>
      </w:r>
    </w:p>
    <w:p w:rsidR="008C3AE8" w:rsidRDefault="007E2C4A">
      <w:pPr>
        <w:pStyle w:val="a3"/>
        <w:ind w:right="564" w:firstLine="566"/>
        <w:jc w:val="both"/>
      </w:pPr>
      <w:r>
        <w:t xml:space="preserve">Если содержание ПЗ не соответствует предъявляемым требованиям (не раскрыты вопросы, при написании работы использован единственный источник, содержание работы не соответствует плану и т. д.), то ВКР направляется на </w:t>
      </w:r>
      <w:r>
        <w:rPr>
          <w:spacing w:val="-2"/>
        </w:rPr>
        <w:t>доработку.</w:t>
      </w:r>
    </w:p>
    <w:p w:rsidR="008C3AE8" w:rsidRDefault="007E2C4A">
      <w:pPr>
        <w:pStyle w:val="a3"/>
        <w:ind w:right="563" w:firstLine="566"/>
        <w:jc w:val="both"/>
      </w:pPr>
      <w:r>
        <w:t>Устранение указанных в рецензии замечаний и последующая защита представляет собой завершающую часть работы над исследованием и в некоторой степени выступает ее итогом. Только после устранения указанных замечаний и доработки студент допускается к защите.</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line="242" w:lineRule="auto"/>
        <w:ind w:right="571" w:firstLine="566"/>
        <w:jc w:val="both"/>
      </w:pPr>
      <w:r>
        <w:lastRenderedPageBreak/>
        <w:t>Полученный положительный отзыв является основанием для защиты выпускной квалификационной работы.</w:t>
      </w:r>
    </w:p>
    <w:p w:rsidR="008C3AE8" w:rsidRDefault="007E2C4A">
      <w:pPr>
        <w:pStyle w:val="a3"/>
        <w:ind w:right="566" w:firstLine="566"/>
        <w:jc w:val="both"/>
      </w:pPr>
      <w:r>
        <w:t>В тексте дипломного проекта не должно быть сокращений слов, за исключением общепринятых (Приложение 8). Если в тексте используются специальные термины и сокращения более трех раз, непосредственно в тексте приводится</w:t>
      </w:r>
      <w:r>
        <w:rPr>
          <w:spacing w:val="-2"/>
        </w:rPr>
        <w:t xml:space="preserve"> </w:t>
      </w:r>
      <w:r>
        <w:t>расшифровка</w:t>
      </w:r>
      <w:r>
        <w:rPr>
          <w:spacing w:val="-1"/>
        </w:rPr>
        <w:t xml:space="preserve"> </w:t>
      </w:r>
      <w:r>
        <w:t>при</w:t>
      </w:r>
      <w:r>
        <w:rPr>
          <w:spacing w:val="-1"/>
        </w:rPr>
        <w:t xml:space="preserve"> </w:t>
      </w:r>
      <w:r>
        <w:t>первом</w:t>
      </w:r>
      <w:r>
        <w:rPr>
          <w:spacing w:val="-2"/>
        </w:rPr>
        <w:t xml:space="preserve"> </w:t>
      </w:r>
      <w:r>
        <w:t>упоминании,</w:t>
      </w:r>
      <w:r>
        <w:rPr>
          <w:spacing w:val="-2"/>
        </w:rPr>
        <w:t xml:space="preserve"> </w:t>
      </w:r>
      <w:r>
        <w:t>либо</w:t>
      </w:r>
      <w:r>
        <w:rPr>
          <w:spacing w:val="-1"/>
        </w:rPr>
        <w:t xml:space="preserve"> </w:t>
      </w:r>
      <w:r>
        <w:t>при</w:t>
      </w:r>
      <w:r>
        <w:rPr>
          <w:spacing w:val="-1"/>
        </w:rPr>
        <w:t xml:space="preserve"> </w:t>
      </w:r>
      <w:r>
        <w:t>первом</w:t>
      </w:r>
      <w:r>
        <w:rPr>
          <w:spacing w:val="-1"/>
        </w:rPr>
        <w:t xml:space="preserve"> </w:t>
      </w:r>
      <w:r>
        <w:t>упоминании пишется полное название употребляемого сокращения, а в скобках дается</w:t>
      </w:r>
      <w:r>
        <w:rPr>
          <w:spacing w:val="80"/>
        </w:rPr>
        <w:t xml:space="preserve"> </w:t>
      </w:r>
      <w:r>
        <w:t xml:space="preserve">ссылка па краткую аббревиатуру. В содержании сокращения терминов </w:t>
      </w:r>
      <w:r>
        <w:rPr>
          <w:spacing w:val="-2"/>
        </w:rPr>
        <w:t>недопустимы.</w:t>
      </w:r>
    </w:p>
    <w:p w:rsidR="008C3AE8" w:rsidRDefault="007E2C4A">
      <w:pPr>
        <w:pStyle w:val="a3"/>
        <w:ind w:left="863" w:right="570"/>
        <w:jc w:val="both"/>
      </w:pPr>
      <w:r>
        <w:t>Дипломный проект должен быть сброшюрован пружинным способом. Страницы</w:t>
      </w:r>
      <w:r>
        <w:rPr>
          <w:spacing w:val="73"/>
        </w:rPr>
        <w:t xml:space="preserve"> </w:t>
      </w:r>
      <w:r>
        <w:t>дипломного</w:t>
      </w:r>
      <w:r>
        <w:rPr>
          <w:spacing w:val="75"/>
        </w:rPr>
        <w:t xml:space="preserve"> </w:t>
      </w:r>
      <w:r>
        <w:t>проекта</w:t>
      </w:r>
      <w:r>
        <w:rPr>
          <w:spacing w:val="75"/>
        </w:rPr>
        <w:t xml:space="preserve"> </w:t>
      </w:r>
      <w:r>
        <w:t>следует</w:t>
      </w:r>
      <w:r>
        <w:rPr>
          <w:spacing w:val="76"/>
        </w:rPr>
        <w:t xml:space="preserve"> </w:t>
      </w:r>
      <w:r>
        <w:t>нумеровать</w:t>
      </w:r>
      <w:r>
        <w:rPr>
          <w:spacing w:val="72"/>
        </w:rPr>
        <w:t xml:space="preserve"> </w:t>
      </w:r>
      <w:r>
        <w:t>арабскими</w:t>
      </w:r>
      <w:r>
        <w:rPr>
          <w:spacing w:val="74"/>
        </w:rPr>
        <w:t xml:space="preserve"> </w:t>
      </w:r>
      <w:r>
        <w:rPr>
          <w:spacing w:val="-2"/>
        </w:rPr>
        <w:t>цифрами,</w:t>
      </w:r>
    </w:p>
    <w:p w:rsidR="008C3AE8" w:rsidRDefault="007E2C4A">
      <w:pPr>
        <w:pStyle w:val="a3"/>
        <w:spacing w:line="321" w:lineRule="exact"/>
        <w:jc w:val="both"/>
      </w:pPr>
      <w:r>
        <w:t>соблюдая</w:t>
      </w:r>
      <w:r>
        <w:rPr>
          <w:spacing w:val="-8"/>
        </w:rPr>
        <w:t xml:space="preserve"> </w:t>
      </w:r>
      <w:r>
        <w:t>сквозную</w:t>
      </w:r>
      <w:r>
        <w:rPr>
          <w:spacing w:val="-6"/>
        </w:rPr>
        <w:t xml:space="preserve"> </w:t>
      </w:r>
      <w:r>
        <w:t>нумерацию</w:t>
      </w:r>
      <w:r>
        <w:rPr>
          <w:spacing w:val="-6"/>
        </w:rPr>
        <w:t xml:space="preserve"> </w:t>
      </w:r>
      <w:r>
        <w:t>по</w:t>
      </w:r>
      <w:r>
        <w:rPr>
          <w:spacing w:val="-3"/>
        </w:rPr>
        <w:t xml:space="preserve"> </w:t>
      </w:r>
      <w:r>
        <w:t>всему</w:t>
      </w:r>
      <w:r>
        <w:rPr>
          <w:spacing w:val="-6"/>
        </w:rPr>
        <w:t xml:space="preserve"> </w:t>
      </w:r>
      <w:r>
        <w:rPr>
          <w:spacing w:val="-2"/>
        </w:rPr>
        <w:t>тексту.</w:t>
      </w:r>
    </w:p>
    <w:p w:rsidR="008C3AE8" w:rsidRDefault="007E2C4A">
      <w:pPr>
        <w:pStyle w:val="a3"/>
        <w:ind w:right="567" w:firstLine="566"/>
        <w:jc w:val="both"/>
      </w:pPr>
      <w:r>
        <w:t>Номер страницы проставляется в правом нижнем углу без точки в конце шрифт Times New Roman Суг, кегль - 12.</w:t>
      </w:r>
    </w:p>
    <w:p w:rsidR="008C3AE8" w:rsidRDefault="007E2C4A">
      <w:pPr>
        <w:pStyle w:val="a3"/>
        <w:ind w:right="562" w:firstLine="566"/>
        <w:jc w:val="both"/>
      </w:pPr>
      <w:r>
        <w:t>Титульный</w:t>
      </w:r>
      <w:r>
        <w:rPr>
          <w:spacing w:val="-1"/>
        </w:rPr>
        <w:t xml:space="preserve"> </w:t>
      </w:r>
      <w:r>
        <w:t>лист,</w:t>
      </w:r>
      <w:r>
        <w:rPr>
          <w:spacing w:val="-2"/>
        </w:rPr>
        <w:t xml:space="preserve"> </w:t>
      </w:r>
      <w:r>
        <w:t>задание</w:t>
      </w:r>
      <w:r>
        <w:rPr>
          <w:spacing w:val="-3"/>
        </w:rPr>
        <w:t xml:space="preserve"> </w:t>
      </w:r>
      <w:r>
        <w:t>на</w:t>
      </w:r>
      <w:r>
        <w:rPr>
          <w:spacing w:val="-3"/>
        </w:rPr>
        <w:t xml:space="preserve"> </w:t>
      </w:r>
      <w:r>
        <w:t>дипломный</w:t>
      </w:r>
      <w:r>
        <w:rPr>
          <w:spacing w:val="-1"/>
        </w:rPr>
        <w:t xml:space="preserve"> </w:t>
      </w:r>
      <w:r>
        <w:t>проект</w:t>
      </w:r>
      <w:r>
        <w:rPr>
          <w:spacing w:val="-3"/>
        </w:rPr>
        <w:t xml:space="preserve"> </w:t>
      </w:r>
      <w:r>
        <w:t>и</w:t>
      </w:r>
      <w:r>
        <w:rPr>
          <w:spacing w:val="-1"/>
        </w:rPr>
        <w:t xml:space="preserve"> </w:t>
      </w:r>
      <w:r>
        <w:t>содержание</w:t>
      </w:r>
      <w:r>
        <w:rPr>
          <w:spacing w:val="-2"/>
        </w:rPr>
        <w:t xml:space="preserve"> </w:t>
      </w:r>
      <w:r>
        <w:t>включаются,</w:t>
      </w:r>
      <w:r>
        <w:rPr>
          <w:spacing w:val="-2"/>
        </w:rPr>
        <w:t xml:space="preserve"> </w:t>
      </w:r>
      <w:r>
        <w:t>а общую нумерацию страниц, но не нумеруются. Номер страницы проставляется на странице с введением и, как правило, является четвертой.</w:t>
      </w:r>
    </w:p>
    <w:p w:rsidR="008C3AE8" w:rsidRDefault="007E2C4A">
      <w:pPr>
        <w:pStyle w:val="a3"/>
        <w:spacing w:line="321" w:lineRule="exact"/>
        <w:ind w:left="863"/>
        <w:jc w:val="both"/>
      </w:pPr>
      <w:r>
        <w:t>При</w:t>
      </w:r>
      <w:r>
        <w:rPr>
          <w:spacing w:val="-8"/>
        </w:rPr>
        <w:t xml:space="preserve"> </w:t>
      </w:r>
      <w:r>
        <w:t>оформлении</w:t>
      </w:r>
      <w:r>
        <w:rPr>
          <w:spacing w:val="-6"/>
        </w:rPr>
        <w:t xml:space="preserve"> </w:t>
      </w:r>
      <w:r>
        <w:t>дипломного</w:t>
      </w:r>
      <w:r>
        <w:rPr>
          <w:spacing w:val="-8"/>
        </w:rPr>
        <w:t xml:space="preserve"> </w:t>
      </w:r>
      <w:r>
        <w:t>проекта</w:t>
      </w:r>
      <w:r>
        <w:rPr>
          <w:spacing w:val="-6"/>
        </w:rPr>
        <w:t xml:space="preserve"> </w:t>
      </w:r>
      <w:r>
        <w:t>каждый</w:t>
      </w:r>
      <w:r>
        <w:rPr>
          <w:spacing w:val="-8"/>
        </w:rPr>
        <w:t xml:space="preserve"> </w:t>
      </w:r>
      <w:r>
        <w:t>раздел:</w:t>
      </w:r>
      <w:r>
        <w:rPr>
          <w:spacing w:val="-5"/>
        </w:rPr>
        <w:t xml:space="preserve"> </w:t>
      </w:r>
      <w:r>
        <w:rPr>
          <w:spacing w:val="-2"/>
        </w:rPr>
        <w:t>«Введение»</w:t>
      </w:r>
    </w:p>
    <w:p w:rsidR="008C3AE8" w:rsidRDefault="007E2C4A">
      <w:pPr>
        <w:pStyle w:val="a3"/>
        <w:spacing w:line="322" w:lineRule="exact"/>
        <w:ind w:left="863"/>
        <w:jc w:val="both"/>
      </w:pPr>
      <w:r>
        <w:t>«Основная</w:t>
      </w:r>
      <w:r>
        <w:rPr>
          <w:spacing w:val="45"/>
        </w:rPr>
        <w:t xml:space="preserve">  </w:t>
      </w:r>
      <w:r>
        <w:t>часть»,</w:t>
      </w:r>
      <w:r>
        <w:rPr>
          <w:spacing w:val="44"/>
        </w:rPr>
        <w:t xml:space="preserve">  </w:t>
      </w:r>
      <w:r>
        <w:t>«Технологическая</w:t>
      </w:r>
      <w:r>
        <w:rPr>
          <w:spacing w:val="44"/>
        </w:rPr>
        <w:t xml:space="preserve">  </w:t>
      </w:r>
      <w:r>
        <w:t>часть»,</w:t>
      </w:r>
      <w:r>
        <w:rPr>
          <w:spacing w:val="45"/>
        </w:rPr>
        <w:t xml:space="preserve">  </w:t>
      </w:r>
      <w:r>
        <w:t>«Экономическая</w:t>
      </w:r>
      <w:r>
        <w:rPr>
          <w:spacing w:val="45"/>
        </w:rPr>
        <w:t xml:space="preserve">  </w:t>
      </w:r>
      <w:r>
        <w:rPr>
          <w:spacing w:val="-2"/>
        </w:rPr>
        <w:t>часть»,</w:t>
      </w:r>
    </w:p>
    <w:p w:rsidR="008C3AE8" w:rsidRDefault="007E2C4A">
      <w:pPr>
        <w:pStyle w:val="a3"/>
        <w:spacing w:line="242" w:lineRule="auto"/>
        <w:ind w:right="564"/>
        <w:jc w:val="both"/>
      </w:pPr>
      <w:r>
        <w:t>«Расчетная часть», «организационная часть», «Мероприятия по охране труда, технике</w:t>
      </w:r>
      <w:r>
        <w:rPr>
          <w:spacing w:val="73"/>
        </w:rPr>
        <w:t xml:space="preserve">   </w:t>
      </w:r>
      <w:r>
        <w:t>безопасности,</w:t>
      </w:r>
      <w:r>
        <w:rPr>
          <w:spacing w:val="75"/>
        </w:rPr>
        <w:t xml:space="preserve">   </w:t>
      </w:r>
      <w:r>
        <w:t>и</w:t>
      </w:r>
      <w:r>
        <w:rPr>
          <w:spacing w:val="76"/>
        </w:rPr>
        <w:t xml:space="preserve">   </w:t>
      </w:r>
      <w:r>
        <w:t>пожарной</w:t>
      </w:r>
      <w:r>
        <w:rPr>
          <w:spacing w:val="75"/>
        </w:rPr>
        <w:t xml:space="preserve">   </w:t>
      </w:r>
      <w:r>
        <w:t>безопасности»,</w:t>
      </w:r>
      <w:r>
        <w:rPr>
          <w:spacing w:val="75"/>
        </w:rPr>
        <w:t xml:space="preserve">   </w:t>
      </w:r>
      <w:r>
        <w:rPr>
          <w:spacing w:val="-2"/>
        </w:rPr>
        <w:t>«Заключение»,</w:t>
      </w:r>
    </w:p>
    <w:p w:rsidR="008C3AE8" w:rsidRDefault="007E2C4A">
      <w:pPr>
        <w:pStyle w:val="a3"/>
        <w:ind w:right="573"/>
        <w:jc w:val="both"/>
      </w:pPr>
      <w:r>
        <w:t>«Библиография», «Приложение» начинается с новой страницы, номер первой страницы раздела проставляется в рамке.</w:t>
      </w:r>
    </w:p>
    <w:p w:rsidR="008C3AE8" w:rsidRDefault="007E2C4A">
      <w:pPr>
        <w:pStyle w:val="a3"/>
        <w:ind w:right="564" w:firstLine="566"/>
        <w:jc w:val="both"/>
      </w:pPr>
      <w:r>
        <w:t>Основная часть дипломного проекта состоит из шести частей: основной, технологической, экономической, расчетной, организационной, мероприятий по охране труда, технике безопасности и пожарной безопасности и их разделов.</w:t>
      </w:r>
    </w:p>
    <w:p w:rsidR="008C3AE8" w:rsidRDefault="007E2C4A">
      <w:pPr>
        <w:pStyle w:val="a3"/>
        <w:ind w:right="567" w:firstLine="566"/>
        <w:jc w:val="both"/>
      </w:pPr>
      <w:r>
        <w:t>Разделы должны иметь нумерацию в пределах каждой части. Номер подраздела состоит из номера части, номера разделов, разделенных точкой. Например, второй раздел первой (основной) части будет иметь номер 1.2.</w:t>
      </w:r>
    </w:p>
    <w:p w:rsidR="008C3AE8" w:rsidRDefault="008C3AE8">
      <w:pPr>
        <w:pStyle w:val="a3"/>
        <w:spacing w:before="8"/>
        <w:ind w:left="0"/>
        <w:rPr>
          <w:sz w:val="27"/>
        </w:rPr>
      </w:pPr>
    </w:p>
    <w:p w:rsidR="008C3AE8" w:rsidRDefault="007E2C4A">
      <w:pPr>
        <w:pStyle w:val="2"/>
        <w:numPr>
          <w:ilvl w:val="1"/>
          <w:numId w:val="5"/>
        </w:numPr>
        <w:tabs>
          <w:tab w:val="left" w:pos="3572"/>
        </w:tabs>
        <w:spacing w:before="1" w:line="319" w:lineRule="exact"/>
        <w:ind w:hanging="493"/>
        <w:jc w:val="both"/>
      </w:pPr>
      <w:r>
        <w:t>Требования</w:t>
      </w:r>
      <w:r>
        <w:rPr>
          <w:spacing w:val="-7"/>
        </w:rPr>
        <w:t xml:space="preserve"> </w:t>
      </w:r>
      <w:r>
        <w:t>к</w:t>
      </w:r>
      <w:r>
        <w:rPr>
          <w:spacing w:val="-6"/>
        </w:rPr>
        <w:t xml:space="preserve"> </w:t>
      </w:r>
      <w:r>
        <w:rPr>
          <w:spacing w:val="-2"/>
        </w:rPr>
        <w:t>иллюстрациям</w:t>
      </w:r>
    </w:p>
    <w:p w:rsidR="008C3AE8" w:rsidRDefault="007E2C4A">
      <w:pPr>
        <w:pStyle w:val="a3"/>
        <w:ind w:right="566" w:firstLine="566"/>
        <w:jc w:val="both"/>
      </w:pPr>
      <w:r>
        <w:t>Иллюстрации, размещенные непосредственно в тексте дипломного проект; (графики, схемы, диаграммы, рисунки), следует располагать непосредственно после текста, в котором они упоминаются впервые, или на следующей странице если в указанном месте они не помещаются.</w:t>
      </w:r>
    </w:p>
    <w:p w:rsidR="008C3AE8" w:rsidRDefault="007E2C4A">
      <w:pPr>
        <w:pStyle w:val="a3"/>
        <w:spacing w:line="322" w:lineRule="exact"/>
        <w:ind w:left="863"/>
        <w:jc w:val="both"/>
      </w:pPr>
      <w:r>
        <w:t>На</w:t>
      </w:r>
      <w:r>
        <w:rPr>
          <w:spacing w:val="-5"/>
        </w:rPr>
        <w:t xml:space="preserve"> </w:t>
      </w:r>
      <w:r>
        <w:t>все</w:t>
      </w:r>
      <w:r>
        <w:rPr>
          <w:spacing w:val="-3"/>
        </w:rPr>
        <w:t xml:space="preserve"> </w:t>
      </w:r>
      <w:r>
        <w:t>иллюстрации</w:t>
      </w:r>
      <w:r>
        <w:rPr>
          <w:spacing w:val="-5"/>
        </w:rPr>
        <w:t xml:space="preserve"> </w:t>
      </w:r>
      <w:r>
        <w:t>должны</w:t>
      </w:r>
      <w:r>
        <w:rPr>
          <w:spacing w:val="-6"/>
        </w:rPr>
        <w:t xml:space="preserve"> </w:t>
      </w:r>
      <w:r>
        <w:t>быть</w:t>
      </w:r>
      <w:r>
        <w:rPr>
          <w:spacing w:val="-4"/>
        </w:rPr>
        <w:t xml:space="preserve"> </w:t>
      </w:r>
      <w:r>
        <w:t>даны</w:t>
      </w:r>
      <w:r>
        <w:rPr>
          <w:spacing w:val="-6"/>
        </w:rPr>
        <w:t xml:space="preserve"> </w:t>
      </w:r>
      <w:r>
        <w:t>ссылки</w:t>
      </w:r>
      <w:r>
        <w:rPr>
          <w:spacing w:val="-3"/>
        </w:rPr>
        <w:t xml:space="preserve"> </w:t>
      </w:r>
      <w:r>
        <w:t>в</w:t>
      </w:r>
      <w:r>
        <w:rPr>
          <w:spacing w:val="-3"/>
        </w:rPr>
        <w:t xml:space="preserve"> </w:t>
      </w:r>
      <w:r>
        <w:rPr>
          <w:spacing w:val="-2"/>
        </w:rPr>
        <w:t>работе.</w:t>
      </w:r>
    </w:p>
    <w:p w:rsidR="008C3AE8" w:rsidRDefault="007E2C4A">
      <w:pPr>
        <w:pStyle w:val="a3"/>
        <w:ind w:right="563" w:firstLine="566"/>
        <w:jc w:val="both"/>
      </w:pPr>
      <w:r>
        <w:t>Иллюстрации должны иметь названия. После названия рисунка помещают поясняющие данные.</w:t>
      </w:r>
    </w:p>
    <w:p w:rsidR="008C3AE8" w:rsidRDefault="007E2C4A">
      <w:pPr>
        <w:pStyle w:val="a3"/>
        <w:ind w:right="570" w:firstLine="566"/>
        <w:jc w:val="both"/>
      </w:pPr>
      <w:r>
        <w:t>Все иллюстрации (графики, схемы, чертежи и прочее), включенные в текст именуются рисунками.</w:t>
      </w:r>
    </w:p>
    <w:p w:rsidR="008C3AE8" w:rsidRDefault="007E2C4A">
      <w:pPr>
        <w:pStyle w:val="a3"/>
        <w:ind w:right="564" w:firstLine="566"/>
        <w:jc w:val="both"/>
        <w:rPr>
          <w:i/>
        </w:rPr>
      </w:pPr>
      <w:r>
        <w:t>Рисунки нумеруются последовательно в пределах всей работы арабскими; цифрами, например «</w:t>
      </w:r>
      <w:r>
        <w:rPr>
          <w:i/>
        </w:rPr>
        <w:t xml:space="preserve">Рисунок 1 - </w:t>
      </w:r>
      <w:r>
        <w:t>», «</w:t>
      </w:r>
      <w:r>
        <w:rPr>
          <w:i/>
        </w:rPr>
        <w:t xml:space="preserve">Рисунок 2 - </w:t>
      </w:r>
      <w:r>
        <w:t>» и т.д. Рисунок должен размещаться сразу после ссылки на него в тексте дипломного проекта. Каждый рисунок должен сопровождаться содержательной подписью, отражающей название рисунка, название рисунка должно располагаться посередине</w:t>
      </w:r>
      <w:r>
        <w:rPr>
          <w:spacing w:val="40"/>
        </w:rPr>
        <w:t xml:space="preserve"> </w:t>
      </w:r>
      <w:r>
        <w:t>страницы. Подпись помещают под рисунком в одну строку с его номером. Например,</w:t>
      </w:r>
      <w:r>
        <w:rPr>
          <w:spacing w:val="70"/>
        </w:rPr>
        <w:t xml:space="preserve"> </w:t>
      </w:r>
      <w:r>
        <w:t>в</w:t>
      </w:r>
      <w:r>
        <w:rPr>
          <w:spacing w:val="72"/>
        </w:rPr>
        <w:t xml:space="preserve"> </w:t>
      </w:r>
      <w:r>
        <w:t>тексте</w:t>
      </w:r>
      <w:r>
        <w:rPr>
          <w:spacing w:val="73"/>
        </w:rPr>
        <w:t xml:space="preserve"> </w:t>
      </w:r>
      <w:r>
        <w:t>дипломной</w:t>
      </w:r>
      <w:r>
        <w:rPr>
          <w:spacing w:val="71"/>
        </w:rPr>
        <w:t xml:space="preserve"> </w:t>
      </w:r>
      <w:r>
        <w:t>работы</w:t>
      </w:r>
      <w:r>
        <w:rPr>
          <w:spacing w:val="74"/>
        </w:rPr>
        <w:t xml:space="preserve"> </w:t>
      </w:r>
      <w:r>
        <w:t>представлена</w:t>
      </w:r>
      <w:r>
        <w:rPr>
          <w:spacing w:val="73"/>
        </w:rPr>
        <w:t xml:space="preserve"> </w:t>
      </w:r>
      <w:r>
        <w:t>ссылка</w:t>
      </w:r>
      <w:r>
        <w:rPr>
          <w:spacing w:val="74"/>
        </w:rPr>
        <w:t xml:space="preserve"> </w:t>
      </w:r>
      <w:r>
        <w:t>на</w:t>
      </w:r>
      <w:r>
        <w:rPr>
          <w:spacing w:val="73"/>
        </w:rPr>
        <w:t xml:space="preserve"> </w:t>
      </w:r>
      <w:r>
        <w:t>рисунок:</w:t>
      </w:r>
      <w:r>
        <w:rPr>
          <w:spacing w:val="74"/>
        </w:rPr>
        <w:t xml:space="preserve"> </w:t>
      </w:r>
      <w:r>
        <w:rPr>
          <w:spacing w:val="-5"/>
        </w:rPr>
        <w:t>«</w:t>
      </w:r>
      <w:r>
        <w:rPr>
          <w:i/>
          <w:spacing w:val="-5"/>
        </w:rPr>
        <w:t>В</w:t>
      </w:r>
    </w:p>
    <w:p w:rsidR="008C3AE8" w:rsidRDefault="008C3AE8">
      <w:pPr>
        <w:jc w:val="both"/>
        <w:sectPr w:rsidR="008C3AE8">
          <w:pgSz w:w="11910" w:h="16840"/>
          <w:pgMar w:top="620" w:right="280" w:bottom="920" w:left="980" w:header="0" w:footer="701" w:gutter="0"/>
          <w:cols w:space="720"/>
        </w:sectPr>
      </w:pPr>
    </w:p>
    <w:p w:rsidR="008C3AE8" w:rsidRDefault="007E2C4A">
      <w:pPr>
        <w:spacing w:before="62" w:line="242" w:lineRule="auto"/>
        <w:ind w:left="297"/>
        <w:rPr>
          <w:sz w:val="28"/>
        </w:rPr>
      </w:pPr>
      <w:r>
        <w:rPr>
          <w:i/>
          <w:sz w:val="28"/>
        </w:rPr>
        <w:lastRenderedPageBreak/>
        <w:t>размещенном ниже рисунке 2 представлено диалоговое окно документа</w:t>
      </w:r>
      <w:r>
        <w:rPr>
          <w:sz w:val="28"/>
        </w:rPr>
        <w:t>». Ниже представлен вариант оформления рисунка.</w:t>
      </w:r>
    </w:p>
    <w:p w:rsidR="008C3AE8" w:rsidRDefault="007E2C4A">
      <w:pPr>
        <w:pStyle w:val="a3"/>
        <w:spacing w:before="1"/>
        <w:ind w:left="0"/>
        <w:rPr>
          <w:sz w:val="26"/>
        </w:rPr>
      </w:pPr>
      <w:r>
        <w:rPr>
          <w:noProof/>
          <w:lang w:eastAsia="ru-RU"/>
        </w:rPr>
        <w:drawing>
          <wp:anchor distT="0" distB="0" distL="0" distR="0" simplePos="0" relativeHeight="103" behindDoc="0" locked="0" layoutInCell="1" allowOverlap="1">
            <wp:simplePos x="0" y="0"/>
            <wp:positionH relativeFrom="page">
              <wp:posOffset>3082544</wp:posOffset>
            </wp:positionH>
            <wp:positionV relativeFrom="paragraph">
              <wp:posOffset>206003</wp:posOffset>
            </wp:positionV>
            <wp:extent cx="1662354" cy="838200"/>
            <wp:effectExtent l="0" t="0" r="0" b="0"/>
            <wp:wrapTopAndBottom/>
            <wp:docPr id="93"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1.jpeg"/>
                    <pic:cNvPicPr/>
                  </pic:nvPicPr>
                  <pic:blipFill>
                    <a:blip r:embed="rId51" cstate="print"/>
                    <a:stretch>
                      <a:fillRect/>
                    </a:stretch>
                  </pic:blipFill>
                  <pic:spPr>
                    <a:xfrm>
                      <a:off x="0" y="0"/>
                      <a:ext cx="1662354" cy="838200"/>
                    </a:xfrm>
                    <a:prstGeom prst="rect">
                      <a:avLst/>
                    </a:prstGeom>
                  </pic:spPr>
                </pic:pic>
              </a:graphicData>
            </a:graphic>
          </wp:anchor>
        </w:drawing>
      </w:r>
    </w:p>
    <w:p w:rsidR="008C3AE8" w:rsidRDefault="008C3AE8">
      <w:pPr>
        <w:pStyle w:val="a3"/>
        <w:spacing w:before="9"/>
        <w:ind w:left="0"/>
        <w:rPr>
          <w:sz w:val="27"/>
        </w:rPr>
      </w:pPr>
    </w:p>
    <w:p w:rsidR="008C3AE8" w:rsidRDefault="007E2C4A">
      <w:pPr>
        <w:ind w:left="2431" w:right="2700"/>
        <w:jc w:val="center"/>
        <w:rPr>
          <w:i/>
          <w:sz w:val="28"/>
        </w:rPr>
      </w:pPr>
      <w:r>
        <w:rPr>
          <w:i/>
          <w:sz w:val="28"/>
        </w:rPr>
        <w:t>Рисунок</w:t>
      </w:r>
      <w:r>
        <w:rPr>
          <w:i/>
          <w:spacing w:val="-6"/>
          <w:sz w:val="28"/>
        </w:rPr>
        <w:t xml:space="preserve"> </w:t>
      </w:r>
      <w:r>
        <w:rPr>
          <w:i/>
          <w:sz w:val="28"/>
        </w:rPr>
        <w:t>2</w:t>
      </w:r>
      <w:r>
        <w:rPr>
          <w:i/>
          <w:spacing w:val="-2"/>
          <w:sz w:val="28"/>
        </w:rPr>
        <w:t xml:space="preserve"> </w:t>
      </w:r>
      <w:r>
        <w:rPr>
          <w:i/>
          <w:sz w:val="28"/>
        </w:rPr>
        <w:t>-</w:t>
      </w:r>
      <w:r>
        <w:rPr>
          <w:i/>
          <w:spacing w:val="-4"/>
          <w:sz w:val="28"/>
        </w:rPr>
        <w:t xml:space="preserve"> </w:t>
      </w:r>
      <w:r>
        <w:rPr>
          <w:i/>
          <w:sz w:val="28"/>
        </w:rPr>
        <w:t>Диалоговое</w:t>
      </w:r>
      <w:r>
        <w:rPr>
          <w:i/>
          <w:spacing w:val="-6"/>
          <w:sz w:val="28"/>
        </w:rPr>
        <w:t xml:space="preserve"> </w:t>
      </w:r>
      <w:r>
        <w:rPr>
          <w:i/>
          <w:sz w:val="28"/>
        </w:rPr>
        <w:t>окно</w:t>
      </w:r>
      <w:r>
        <w:rPr>
          <w:i/>
          <w:spacing w:val="-2"/>
          <w:sz w:val="28"/>
        </w:rPr>
        <w:t xml:space="preserve"> документа</w:t>
      </w:r>
    </w:p>
    <w:p w:rsidR="008C3AE8" w:rsidRDefault="008C3AE8">
      <w:pPr>
        <w:pStyle w:val="a3"/>
        <w:spacing w:before="11"/>
        <w:ind w:left="0"/>
        <w:rPr>
          <w:i/>
          <w:sz w:val="27"/>
        </w:rPr>
      </w:pPr>
    </w:p>
    <w:p w:rsidR="008C3AE8" w:rsidRDefault="007E2C4A">
      <w:pPr>
        <w:pStyle w:val="a3"/>
        <w:spacing w:line="242" w:lineRule="auto"/>
        <w:ind w:right="572" w:firstLine="566"/>
        <w:jc w:val="both"/>
      </w:pPr>
      <w:r>
        <w:t xml:space="preserve">Цифровой материал рекомендуется помещать в дипломном проекте в виде </w:t>
      </w:r>
      <w:r>
        <w:rPr>
          <w:spacing w:val="-2"/>
        </w:rPr>
        <w:t>таблиц.</w:t>
      </w:r>
    </w:p>
    <w:p w:rsidR="008C3AE8" w:rsidRDefault="007E2C4A">
      <w:pPr>
        <w:pStyle w:val="a3"/>
        <w:ind w:right="569" w:firstLine="566"/>
        <w:jc w:val="both"/>
      </w:pPr>
      <w:r>
        <w:t>Таблицу следует располагать в работе непосредственно после текста, в котором она упоминается впервые, или на следующей странице. Таблицы слева, справа и снизу ограничиваются линиями.</w:t>
      </w:r>
    </w:p>
    <w:p w:rsidR="008C3AE8" w:rsidRDefault="007E2C4A">
      <w:pPr>
        <w:pStyle w:val="a3"/>
        <w:spacing w:line="321" w:lineRule="exact"/>
        <w:ind w:left="863"/>
        <w:jc w:val="both"/>
      </w:pPr>
      <w:r>
        <w:t>На</w:t>
      </w:r>
      <w:r>
        <w:rPr>
          <w:spacing w:val="-3"/>
        </w:rPr>
        <w:t xml:space="preserve"> </w:t>
      </w:r>
      <w:r>
        <w:t>все</w:t>
      </w:r>
      <w:r>
        <w:rPr>
          <w:spacing w:val="-2"/>
        </w:rPr>
        <w:t xml:space="preserve"> </w:t>
      </w:r>
      <w:r>
        <w:t>таблицы</w:t>
      </w:r>
      <w:r>
        <w:rPr>
          <w:spacing w:val="-6"/>
        </w:rPr>
        <w:t xml:space="preserve"> </w:t>
      </w:r>
      <w:r>
        <w:t>должны</w:t>
      </w:r>
      <w:r>
        <w:rPr>
          <w:spacing w:val="-2"/>
        </w:rPr>
        <w:t xml:space="preserve"> </w:t>
      </w:r>
      <w:r>
        <w:t>быть</w:t>
      </w:r>
      <w:r>
        <w:rPr>
          <w:spacing w:val="-4"/>
        </w:rPr>
        <w:t xml:space="preserve"> </w:t>
      </w:r>
      <w:r>
        <w:t>ссылки</w:t>
      </w:r>
      <w:r>
        <w:rPr>
          <w:spacing w:val="-2"/>
        </w:rPr>
        <w:t xml:space="preserve"> </w:t>
      </w:r>
      <w:r>
        <w:t>в</w:t>
      </w:r>
      <w:r>
        <w:rPr>
          <w:spacing w:val="-7"/>
        </w:rPr>
        <w:t xml:space="preserve"> </w:t>
      </w:r>
      <w:r>
        <w:rPr>
          <w:spacing w:val="-2"/>
        </w:rPr>
        <w:t>тексте.</w:t>
      </w:r>
    </w:p>
    <w:p w:rsidR="008C3AE8" w:rsidRDefault="007E2C4A">
      <w:pPr>
        <w:pStyle w:val="a3"/>
        <w:ind w:right="565" w:firstLine="566"/>
        <w:jc w:val="both"/>
      </w:pPr>
      <w:r>
        <w:t>Таблицы следует нумеровать арабскими цифрами порядковой нумерацией в пределах каждой главы. Номер следует размешать с левой стороны над названием таблицы после слова «таблица».</w:t>
      </w:r>
    </w:p>
    <w:p w:rsidR="008C3AE8" w:rsidRDefault="007E2C4A">
      <w:pPr>
        <w:pStyle w:val="a3"/>
        <w:ind w:right="567" w:firstLine="566"/>
        <w:jc w:val="both"/>
      </w:pPr>
      <w:r>
        <w:t>Каждая таблица должна иметь содержательный заголовок, который помещают над соответствующей таблицей рядом с номером. Подчеркивать заголовок не следует. Например, в тексте дипломного проекта представлена ссылка в</w:t>
      </w:r>
      <w:r>
        <w:rPr>
          <w:spacing w:val="-2"/>
        </w:rPr>
        <w:t xml:space="preserve"> </w:t>
      </w:r>
      <w:r>
        <w:t>таблицу</w:t>
      </w:r>
      <w:r>
        <w:rPr>
          <w:spacing w:val="-2"/>
        </w:rPr>
        <w:t xml:space="preserve"> </w:t>
      </w:r>
      <w:r>
        <w:rPr>
          <w:i/>
        </w:rPr>
        <w:t>«В</w:t>
      </w:r>
      <w:r>
        <w:rPr>
          <w:i/>
          <w:spacing w:val="-2"/>
        </w:rPr>
        <w:t xml:space="preserve"> </w:t>
      </w:r>
      <w:r>
        <w:rPr>
          <w:i/>
        </w:rPr>
        <w:t>таблице</w:t>
      </w:r>
      <w:r>
        <w:rPr>
          <w:i/>
          <w:spacing w:val="-1"/>
        </w:rPr>
        <w:t xml:space="preserve"> </w:t>
      </w:r>
      <w:r>
        <w:rPr>
          <w:i/>
        </w:rPr>
        <w:t>1 представлена структура запроса к базе</w:t>
      </w:r>
      <w:r>
        <w:rPr>
          <w:i/>
          <w:spacing w:val="-1"/>
        </w:rPr>
        <w:t xml:space="preserve"> </w:t>
      </w:r>
      <w:r>
        <w:rPr>
          <w:i/>
        </w:rPr>
        <w:t xml:space="preserve">данных» </w:t>
      </w:r>
      <w:r>
        <w:t>Ниже представлен вариант оформления таблицы.</w:t>
      </w:r>
    </w:p>
    <w:p w:rsidR="008C3AE8" w:rsidRDefault="008C3AE8">
      <w:pPr>
        <w:pStyle w:val="a3"/>
        <w:spacing w:before="8"/>
        <w:ind w:left="0"/>
        <w:rPr>
          <w:sz w:val="27"/>
        </w:rPr>
      </w:pPr>
    </w:p>
    <w:p w:rsidR="008C3AE8" w:rsidRDefault="007E2C4A">
      <w:pPr>
        <w:ind w:left="863"/>
        <w:jc w:val="both"/>
        <w:rPr>
          <w:i/>
          <w:sz w:val="28"/>
        </w:rPr>
      </w:pPr>
      <w:r>
        <w:rPr>
          <w:i/>
          <w:sz w:val="28"/>
        </w:rPr>
        <w:t>Таблица</w:t>
      </w:r>
      <w:r>
        <w:rPr>
          <w:i/>
          <w:spacing w:val="-6"/>
          <w:sz w:val="28"/>
        </w:rPr>
        <w:t xml:space="preserve"> </w:t>
      </w:r>
      <w:r>
        <w:rPr>
          <w:i/>
          <w:sz w:val="28"/>
        </w:rPr>
        <w:t>1</w:t>
      </w:r>
      <w:r>
        <w:rPr>
          <w:i/>
          <w:spacing w:val="-2"/>
          <w:sz w:val="28"/>
        </w:rPr>
        <w:t xml:space="preserve"> </w:t>
      </w:r>
      <w:r>
        <w:rPr>
          <w:i/>
          <w:sz w:val="28"/>
        </w:rPr>
        <w:t>-</w:t>
      </w:r>
      <w:r>
        <w:rPr>
          <w:i/>
          <w:spacing w:val="-4"/>
          <w:sz w:val="28"/>
        </w:rPr>
        <w:t xml:space="preserve"> </w:t>
      </w:r>
      <w:r>
        <w:rPr>
          <w:i/>
          <w:sz w:val="28"/>
        </w:rPr>
        <w:t>Структура</w:t>
      </w:r>
      <w:r>
        <w:rPr>
          <w:i/>
          <w:spacing w:val="-2"/>
          <w:sz w:val="28"/>
        </w:rPr>
        <w:t xml:space="preserve"> запроса</w:t>
      </w:r>
    </w:p>
    <w:p w:rsidR="008C3AE8" w:rsidRDefault="008C3AE8">
      <w:pPr>
        <w:pStyle w:val="a3"/>
        <w:spacing w:before="6"/>
        <w:ind w:left="0"/>
        <w:rPr>
          <w:i/>
        </w:rPr>
      </w:pPr>
    </w:p>
    <w:tbl>
      <w:tblPr>
        <w:tblStyle w:val="TableNormal"/>
        <w:tblW w:w="0" w:type="auto"/>
        <w:tblInd w:w="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5"/>
        <w:gridCol w:w="3262"/>
        <w:gridCol w:w="2552"/>
      </w:tblGrid>
      <w:tr w:rsidR="008C3AE8">
        <w:trPr>
          <w:trHeight w:val="642"/>
        </w:trPr>
        <w:tc>
          <w:tcPr>
            <w:tcW w:w="2065" w:type="dxa"/>
          </w:tcPr>
          <w:p w:rsidR="008C3AE8" w:rsidRDefault="007E2C4A">
            <w:pPr>
              <w:pStyle w:val="TableParagraph"/>
              <w:spacing w:line="315" w:lineRule="exact"/>
              <w:ind w:left="7"/>
              <w:jc w:val="center"/>
              <w:rPr>
                <w:sz w:val="28"/>
              </w:rPr>
            </w:pPr>
            <w:r>
              <w:rPr>
                <w:sz w:val="28"/>
              </w:rPr>
              <w:t>№</w:t>
            </w:r>
          </w:p>
          <w:p w:rsidR="008C3AE8" w:rsidRDefault="007E2C4A">
            <w:pPr>
              <w:pStyle w:val="TableParagraph"/>
              <w:spacing w:line="308" w:lineRule="exact"/>
              <w:ind w:left="829" w:right="822"/>
              <w:jc w:val="center"/>
              <w:rPr>
                <w:sz w:val="28"/>
              </w:rPr>
            </w:pPr>
            <w:r>
              <w:rPr>
                <w:spacing w:val="-5"/>
                <w:sz w:val="28"/>
              </w:rPr>
              <w:t>п/п</w:t>
            </w:r>
          </w:p>
        </w:tc>
        <w:tc>
          <w:tcPr>
            <w:tcW w:w="3262" w:type="dxa"/>
          </w:tcPr>
          <w:p w:rsidR="008C3AE8" w:rsidRDefault="007E2C4A">
            <w:pPr>
              <w:pStyle w:val="TableParagraph"/>
              <w:spacing w:before="153"/>
              <w:ind w:left="1127"/>
              <w:rPr>
                <w:sz w:val="28"/>
              </w:rPr>
            </w:pPr>
            <w:r>
              <w:rPr>
                <w:spacing w:val="-2"/>
                <w:sz w:val="28"/>
              </w:rPr>
              <w:t>Таблица</w:t>
            </w:r>
          </w:p>
        </w:tc>
        <w:tc>
          <w:tcPr>
            <w:tcW w:w="2552" w:type="dxa"/>
          </w:tcPr>
          <w:p w:rsidR="008C3AE8" w:rsidRDefault="007E2C4A">
            <w:pPr>
              <w:pStyle w:val="TableParagraph"/>
              <w:spacing w:before="153"/>
              <w:ind w:left="272" w:right="271"/>
              <w:jc w:val="center"/>
              <w:rPr>
                <w:sz w:val="28"/>
              </w:rPr>
            </w:pPr>
            <w:r>
              <w:rPr>
                <w:spacing w:val="-2"/>
                <w:sz w:val="28"/>
              </w:rPr>
              <w:t>Функция</w:t>
            </w:r>
          </w:p>
        </w:tc>
      </w:tr>
      <w:tr w:rsidR="008C3AE8">
        <w:trPr>
          <w:trHeight w:val="323"/>
        </w:trPr>
        <w:tc>
          <w:tcPr>
            <w:tcW w:w="2065" w:type="dxa"/>
          </w:tcPr>
          <w:p w:rsidR="008C3AE8" w:rsidRDefault="007E2C4A">
            <w:pPr>
              <w:pStyle w:val="TableParagraph"/>
              <w:spacing w:line="304" w:lineRule="exact"/>
              <w:ind w:left="9"/>
              <w:jc w:val="center"/>
              <w:rPr>
                <w:sz w:val="28"/>
              </w:rPr>
            </w:pPr>
            <w:r>
              <w:rPr>
                <w:sz w:val="28"/>
              </w:rPr>
              <w:t>1</w:t>
            </w:r>
          </w:p>
        </w:tc>
        <w:tc>
          <w:tcPr>
            <w:tcW w:w="3262" w:type="dxa"/>
          </w:tcPr>
          <w:p w:rsidR="008C3AE8" w:rsidRDefault="007E2C4A">
            <w:pPr>
              <w:pStyle w:val="TableParagraph"/>
              <w:spacing w:line="304" w:lineRule="exact"/>
              <w:ind w:left="1072"/>
              <w:rPr>
                <w:sz w:val="28"/>
              </w:rPr>
            </w:pPr>
            <w:r>
              <w:rPr>
                <w:spacing w:val="-2"/>
                <w:sz w:val="28"/>
              </w:rPr>
              <w:t>Карточка</w:t>
            </w:r>
          </w:p>
        </w:tc>
        <w:tc>
          <w:tcPr>
            <w:tcW w:w="2552" w:type="dxa"/>
          </w:tcPr>
          <w:p w:rsidR="008C3AE8" w:rsidRDefault="007E2C4A">
            <w:pPr>
              <w:pStyle w:val="TableParagraph"/>
              <w:spacing w:line="304" w:lineRule="exact"/>
              <w:ind w:left="272" w:right="272"/>
              <w:jc w:val="center"/>
              <w:rPr>
                <w:sz w:val="28"/>
              </w:rPr>
            </w:pPr>
            <w:r>
              <w:rPr>
                <w:sz w:val="28"/>
              </w:rPr>
              <w:t>Отбор</w:t>
            </w:r>
            <w:r>
              <w:rPr>
                <w:spacing w:val="-2"/>
                <w:sz w:val="28"/>
              </w:rPr>
              <w:t xml:space="preserve"> </w:t>
            </w:r>
            <w:r>
              <w:rPr>
                <w:sz w:val="28"/>
              </w:rPr>
              <w:t>по</w:t>
            </w:r>
            <w:r>
              <w:rPr>
                <w:spacing w:val="-1"/>
                <w:sz w:val="28"/>
              </w:rPr>
              <w:t xml:space="preserve"> </w:t>
            </w:r>
            <w:r>
              <w:rPr>
                <w:spacing w:val="-2"/>
                <w:sz w:val="28"/>
              </w:rPr>
              <w:t>адресу</w:t>
            </w:r>
          </w:p>
        </w:tc>
      </w:tr>
    </w:tbl>
    <w:p w:rsidR="008C3AE8" w:rsidRDefault="008C3AE8">
      <w:pPr>
        <w:pStyle w:val="a3"/>
        <w:spacing w:before="5"/>
        <w:ind w:left="0"/>
        <w:rPr>
          <w:i/>
          <w:sz w:val="27"/>
        </w:rPr>
      </w:pPr>
    </w:p>
    <w:p w:rsidR="008C3AE8" w:rsidRDefault="007E2C4A">
      <w:pPr>
        <w:pStyle w:val="a3"/>
        <w:ind w:right="566" w:firstLine="566"/>
        <w:jc w:val="both"/>
      </w:pPr>
      <w:r>
        <w:t>Таблицу следует размещать так, чтобы читать ее можно было без поворота; если такое размещение невозможно, таблицу располагают так, чтобы ее было читать, поворачивая работу по часовой стрелке. Если цифровые или иные в данные в какой-либо строке таблицы отсутствуют, то ставится прочерк.</w:t>
      </w:r>
    </w:p>
    <w:p w:rsidR="008C3AE8" w:rsidRDefault="007E2C4A">
      <w:pPr>
        <w:pStyle w:val="a3"/>
        <w:spacing w:before="1"/>
        <w:ind w:right="572" w:firstLine="566"/>
        <w:jc w:val="both"/>
      </w:pPr>
      <w:r>
        <w:t>При наличии в тексте небольшого по объему цифрового материала нецелесообразно оформлять таблицей, а следует давать в виде вывода (текста).</w:t>
      </w:r>
    </w:p>
    <w:p w:rsidR="008C3AE8" w:rsidRDefault="008C3AE8">
      <w:pPr>
        <w:pStyle w:val="a3"/>
        <w:spacing w:before="4"/>
        <w:ind w:left="0"/>
      </w:pPr>
    </w:p>
    <w:p w:rsidR="008C3AE8" w:rsidRDefault="007E2C4A">
      <w:pPr>
        <w:pStyle w:val="2"/>
        <w:ind w:left="297" w:right="564" w:firstLine="566"/>
        <w:jc w:val="both"/>
      </w:pPr>
      <w:r>
        <w:t>Дипломные проекты, выполненные с нарушениями настоящих методических требований, не подлежат допуску к защите и аттестации</w:t>
      </w:r>
    </w:p>
    <w:p w:rsidR="008C3AE8" w:rsidRDefault="008C3AE8">
      <w:pPr>
        <w:pStyle w:val="a3"/>
        <w:spacing w:before="4"/>
        <w:ind w:left="0"/>
        <w:rPr>
          <w:b/>
        </w:rPr>
      </w:pPr>
    </w:p>
    <w:p w:rsidR="008C3AE8" w:rsidRDefault="007E2C4A">
      <w:pPr>
        <w:pStyle w:val="4"/>
        <w:numPr>
          <w:ilvl w:val="1"/>
          <w:numId w:val="5"/>
        </w:numPr>
        <w:tabs>
          <w:tab w:val="left" w:pos="1356"/>
        </w:tabs>
        <w:spacing w:line="318" w:lineRule="exact"/>
        <w:ind w:left="1355" w:hanging="493"/>
        <w:jc w:val="both"/>
      </w:pPr>
      <w:r>
        <w:t>Формулы</w:t>
      </w:r>
      <w:r>
        <w:rPr>
          <w:spacing w:val="-6"/>
        </w:rPr>
        <w:t xml:space="preserve"> </w:t>
      </w:r>
      <w:r>
        <w:t>и</w:t>
      </w:r>
      <w:r>
        <w:rPr>
          <w:spacing w:val="-3"/>
        </w:rPr>
        <w:t xml:space="preserve"> </w:t>
      </w:r>
      <w:r>
        <w:rPr>
          <w:spacing w:val="-2"/>
        </w:rPr>
        <w:t>уравнения</w:t>
      </w:r>
    </w:p>
    <w:p w:rsidR="008C3AE8" w:rsidRDefault="007E2C4A">
      <w:pPr>
        <w:pStyle w:val="a3"/>
        <w:ind w:right="574" w:firstLine="566"/>
        <w:jc w:val="both"/>
      </w:pPr>
      <w:r>
        <w:t>Пояснение значений символов и числовых коэффициентов следует приводить непосредственно под формулой в той же последовательности, как и в формуле.</w:t>
      </w:r>
      <w:r>
        <w:rPr>
          <w:spacing w:val="-1"/>
        </w:rPr>
        <w:t xml:space="preserve"> </w:t>
      </w:r>
      <w:r>
        <w:t>Значение</w:t>
      </w:r>
      <w:r>
        <w:rPr>
          <w:spacing w:val="-3"/>
        </w:rPr>
        <w:t xml:space="preserve"> </w:t>
      </w:r>
      <w:r>
        <w:t>каждого символа и</w:t>
      </w:r>
      <w:r>
        <w:rPr>
          <w:spacing w:val="-2"/>
        </w:rPr>
        <w:t xml:space="preserve"> </w:t>
      </w:r>
      <w:r>
        <w:t>числового коэффициента следует</w:t>
      </w:r>
      <w:r>
        <w:rPr>
          <w:spacing w:val="-1"/>
        </w:rPr>
        <w:t xml:space="preserve"> </w:t>
      </w:r>
      <w:r>
        <w:t>давать</w:t>
      </w:r>
      <w:r>
        <w:rPr>
          <w:spacing w:val="-1"/>
        </w:rPr>
        <w:t xml:space="preserve"> </w:t>
      </w:r>
      <w:r>
        <w:t>с новой строки, первую строку пояснения начинают со слова «где» без двоеточия.</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2"/>
        <w:ind w:right="563" w:firstLine="566"/>
        <w:jc w:val="both"/>
      </w:pPr>
      <w:r>
        <w:lastRenderedPageBreak/>
        <w:t xml:space="preserve">Уравнения и формулы следует выделять из текста в отдельную </w:t>
      </w:r>
      <w:r>
        <w:rPr>
          <w:spacing w:val="25"/>
        </w:rPr>
        <w:t xml:space="preserve">строку </w:t>
      </w:r>
      <w:r>
        <w:t>и ниже каждой формулы или уравнения должно быть оставлено не менее свободной строки. Если уравнение не умещается в одну строку, оно должно</w:t>
      </w:r>
      <w:r>
        <w:rPr>
          <w:spacing w:val="80"/>
        </w:rPr>
        <w:t xml:space="preserve"> </w:t>
      </w:r>
      <w:r>
        <w:t>быть перенесено после знака равенства (=), или после знака плюс (+), или после других математических знаков с их обязательным повторением в новой строке.</w:t>
      </w:r>
    </w:p>
    <w:p w:rsidR="008C3AE8" w:rsidRDefault="007E2C4A">
      <w:pPr>
        <w:pStyle w:val="a3"/>
        <w:spacing w:before="1"/>
        <w:ind w:right="567" w:firstLine="566"/>
        <w:jc w:val="both"/>
      </w:pPr>
      <w:r>
        <w:t>Формулы и уравнения в дипломном проекте следует нумеровать</w:t>
      </w:r>
      <w:r>
        <w:rPr>
          <w:spacing w:val="40"/>
        </w:rPr>
        <w:t xml:space="preserve"> </w:t>
      </w:r>
      <w:r>
        <w:t>порядковой нумерацией в пределах всей работы арабскими цифрами в круглых скобках в крайнем правом положении напротив формулы. Допускается нумерация формул в пределах раздела. Если в работе только одна формула или уравнение, то их не нумеруют.</w:t>
      </w:r>
    </w:p>
    <w:p w:rsidR="008C3AE8" w:rsidRDefault="007E2C4A">
      <w:pPr>
        <w:pStyle w:val="a3"/>
        <w:spacing w:before="1" w:line="322" w:lineRule="exact"/>
        <w:ind w:left="863"/>
        <w:jc w:val="both"/>
      </w:pPr>
      <w:r>
        <w:t>Пример</w:t>
      </w:r>
      <w:r>
        <w:rPr>
          <w:spacing w:val="-6"/>
        </w:rPr>
        <w:t xml:space="preserve"> </w:t>
      </w:r>
      <w:r>
        <w:t>оформления</w:t>
      </w:r>
      <w:r>
        <w:rPr>
          <w:spacing w:val="-7"/>
        </w:rPr>
        <w:t xml:space="preserve"> </w:t>
      </w:r>
      <w:r>
        <w:t>формул</w:t>
      </w:r>
      <w:r>
        <w:rPr>
          <w:spacing w:val="-8"/>
        </w:rPr>
        <w:t xml:space="preserve"> </w:t>
      </w:r>
      <w:r>
        <w:t>представлен</w:t>
      </w:r>
      <w:r>
        <w:rPr>
          <w:spacing w:val="-5"/>
        </w:rPr>
        <w:t xml:space="preserve"> </w:t>
      </w:r>
      <w:r>
        <w:rPr>
          <w:spacing w:val="-2"/>
        </w:rPr>
        <w:t>ниже.</w:t>
      </w:r>
    </w:p>
    <w:p w:rsidR="008C3AE8" w:rsidRDefault="007E2C4A">
      <w:pPr>
        <w:tabs>
          <w:tab w:val="left" w:pos="9065"/>
        </w:tabs>
        <w:ind w:left="297" w:right="563" w:firstLine="636"/>
        <w:jc w:val="both"/>
        <w:rPr>
          <w:i/>
          <w:sz w:val="28"/>
        </w:rPr>
      </w:pPr>
      <w:r>
        <w:rPr>
          <w:i/>
          <w:sz w:val="28"/>
        </w:rPr>
        <w:t>«Экономическая эффективность определяется,</w:t>
      </w:r>
      <w:r>
        <w:rPr>
          <w:i/>
          <w:spacing w:val="80"/>
          <w:sz w:val="28"/>
        </w:rPr>
        <w:t xml:space="preserve"> </w:t>
      </w:r>
      <w:r>
        <w:rPr>
          <w:i/>
          <w:sz w:val="28"/>
        </w:rPr>
        <w:t>как</w:t>
      </w:r>
      <w:r>
        <w:rPr>
          <w:i/>
          <w:sz w:val="28"/>
        </w:rPr>
        <w:tab/>
      </w:r>
      <w:r>
        <w:rPr>
          <w:i/>
          <w:spacing w:val="-2"/>
          <w:sz w:val="28"/>
        </w:rPr>
        <w:t xml:space="preserve">правило, </w:t>
      </w:r>
      <w:r>
        <w:rPr>
          <w:i/>
          <w:sz w:val="28"/>
        </w:rPr>
        <w:t>сопоставлением результата и затрат.</w:t>
      </w:r>
    </w:p>
    <w:p w:rsidR="008C3AE8" w:rsidRDefault="008C3AE8">
      <w:pPr>
        <w:pStyle w:val="a3"/>
        <w:spacing w:before="4"/>
        <w:ind w:left="0"/>
        <w:rPr>
          <w:i/>
          <w:sz w:val="20"/>
        </w:rPr>
      </w:pPr>
    </w:p>
    <w:p w:rsidR="008C3AE8" w:rsidRDefault="007E2C4A">
      <w:pPr>
        <w:tabs>
          <w:tab w:val="left" w:pos="5731"/>
        </w:tabs>
        <w:spacing w:before="89" w:line="322" w:lineRule="exact"/>
        <w:ind w:left="4315"/>
        <w:rPr>
          <w:i/>
          <w:sz w:val="28"/>
        </w:rPr>
      </w:pPr>
      <w:r>
        <w:rPr>
          <w:i/>
          <w:sz w:val="28"/>
        </w:rPr>
        <w:t>Э</w:t>
      </w:r>
      <w:r>
        <w:rPr>
          <w:i/>
          <w:spacing w:val="-1"/>
          <w:sz w:val="28"/>
        </w:rPr>
        <w:t xml:space="preserve"> </w:t>
      </w:r>
      <w:r>
        <w:rPr>
          <w:i/>
          <w:sz w:val="28"/>
        </w:rPr>
        <w:t>=</w:t>
      </w:r>
      <w:r>
        <w:rPr>
          <w:i/>
          <w:spacing w:val="-1"/>
          <w:sz w:val="28"/>
        </w:rPr>
        <w:t xml:space="preserve"> </w:t>
      </w:r>
      <w:r>
        <w:rPr>
          <w:i/>
          <w:sz w:val="28"/>
        </w:rPr>
        <w:t>Р-</w:t>
      </w:r>
      <w:r>
        <w:rPr>
          <w:i/>
          <w:spacing w:val="-10"/>
          <w:sz w:val="28"/>
        </w:rPr>
        <w:t>3</w:t>
      </w:r>
      <w:r>
        <w:rPr>
          <w:i/>
          <w:sz w:val="28"/>
        </w:rPr>
        <w:tab/>
      </w:r>
      <w:r>
        <w:rPr>
          <w:i/>
          <w:spacing w:val="-5"/>
          <w:sz w:val="28"/>
        </w:rPr>
        <w:t>(1)</w:t>
      </w:r>
    </w:p>
    <w:p w:rsidR="008C3AE8" w:rsidRDefault="007E2C4A">
      <w:pPr>
        <w:ind w:left="863" w:right="6766"/>
        <w:rPr>
          <w:i/>
          <w:sz w:val="28"/>
        </w:rPr>
      </w:pPr>
      <w:r>
        <w:rPr>
          <w:i/>
          <w:sz w:val="28"/>
        </w:rPr>
        <w:t>где</w:t>
      </w:r>
      <w:r>
        <w:rPr>
          <w:i/>
          <w:spacing w:val="-12"/>
          <w:sz w:val="28"/>
        </w:rPr>
        <w:t xml:space="preserve"> </w:t>
      </w:r>
      <w:r>
        <w:rPr>
          <w:i/>
          <w:sz w:val="28"/>
        </w:rPr>
        <w:t>Э</w:t>
      </w:r>
      <w:r>
        <w:rPr>
          <w:i/>
          <w:spacing w:val="-11"/>
          <w:sz w:val="28"/>
        </w:rPr>
        <w:t xml:space="preserve"> </w:t>
      </w:r>
      <w:r>
        <w:rPr>
          <w:i/>
          <w:sz w:val="28"/>
        </w:rPr>
        <w:t>-</w:t>
      </w:r>
      <w:r>
        <w:rPr>
          <w:i/>
          <w:spacing w:val="-12"/>
          <w:sz w:val="28"/>
        </w:rPr>
        <w:t xml:space="preserve"> </w:t>
      </w:r>
      <w:r>
        <w:rPr>
          <w:i/>
          <w:sz w:val="28"/>
        </w:rPr>
        <w:t>эффективность, Р - результат,</w:t>
      </w:r>
    </w:p>
    <w:p w:rsidR="008C3AE8" w:rsidRDefault="007E2C4A">
      <w:pPr>
        <w:spacing w:line="321" w:lineRule="exact"/>
        <w:ind w:left="863"/>
        <w:rPr>
          <w:i/>
          <w:sz w:val="28"/>
        </w:rPr>
      </w:pPr>
      <w:r>
        <w:rPr>
          <w:i/>
          <w:sz w:val="28"/>
        </w:rPr>
        <w:t>3</w:t>
      </w:r>
      <w:r>
        <w:rPr>
          <w:i/>
          <w:spacing w:val="-2"/>
          <w:sz w:val="28"/>
        </w:rPr>
        <w:t xml:space="preserve"> </w:t>
      </w:r>
      <w:r>
        <w:rPr>
          <w:i/>
          <w:sz w:val="28"/>
        </w:rPr>
        <w:t>-</w:t>
      </w:r>
      <w:r>
        <w:rPr>
          <w:i/>
          <w:spacing w:val="-1"/>
          <w:sz w:val="28"/>
        </w:rPr>
        <w:t xml:space="preserve"> </w:t>
      </w:r>
      <w:r>
        <w:rPr>
          <w:i/>
          <w:spacing w:val="-2"/>
          <w:sz w:val="28"/>
        </w:rPr>
        <w:t>затраты.</w:t>
      </w:r>
    </w:p>
    <w:p w:rsidR="008C3AE8" w:rsidRDefault="007E2C4A">
      <w:pPr>
        <w:ind w:left="297" w:right="562" w:firstLine="566"/>
        <w:jc w:val="both"/>
        <w:rPr>
          <w:i/>
          <w:sz w:val="28"/>
        </w:rPr>
      </w:pPr>
      <w:r>
        <w:rPr>
          <w:i/>
          <w:sz w:val="28"/>
        </w:rPr>
        <w:t>Результат от внедрения какого-либо мероприятия в конечном итоге может быть выражен либо в виде прироста прибыли, либо в виде снижения издержек производства (обращения). Социальная эффективность характеризуется экономией свободного времени населения, которая может выражаться в часах или быть оценена в стоимостном выражении.</w:t>
      </w:r>
      <w:r>
        <w:rPr>
          <w:i/>
          <w:spacing w:val="40"/>
          <w:sz w:val="28"/>
        </w:rPr>
        <w:t xml:space="preserve"> </w:t>
      </w:r>
      <w:r>
        <w:rPr>
          <w:i/>
          <w:sz w:val="28"/>
        </w:rPr>
        <w:t>Конкретные подходы к расчету эффективности мероприятий зависят от избранного в дипломном проекте направления исследования».</w:t>
      </w:r>
    </w:p>
    <w:p w:rsidR="008C3AE8" w:rsidRDefault="008C3AE8">
      <w:pPr>
        <w:pStyle w:val="a3"/>
        <w:spacing w:before="7"/>
        <w:ind w:left="0"/>
        <w:rPr>
          <w:i/>
        </w:rPr>
      </w:pPr>
    </w:p>
    <w:p w:rsidR="008C3AE8" w:rsidRDefault="007E2C4A">
      <w:pPr>
        <w:pStyle w:val="4"/>
        <w:numPr>
          <w:ilvl w:val="1"/>
          <w:numId w:val="5"/>
        </w:numPr>
        <w:tabs>
          <w:tab w:val="left" w:pos="1356"/>
        </w:tabs>
        <w:spacing w:line="319" w:lineRule="exact"/>
        <w:ind w:left="1355" w:hanging="493"/>
        <w:jc w:val="both"/>
      </w:pPr>
      <w:r>
        <w:rPr>
          <w:spacing w:val="-2"/>
        </w:rPr>
        <w:t>Библиография</w:t>
      </w:r>
    </w:p>
    <w:p w:rsidR="008C3AE8" w:rsidRDefault="007E2C4A">
      <w:pPr>
        <w:pStyle w:val="a3"/>
        <w:ind w:right="565" w:firstLine="566"/>
        <w:jc w:val="both"/>
      </w:pPr>
      <w:r>
        <w:t>После заключения, представленного в работе, приводится библиография, оформленная в соответствии с существующими правилами (ГОСТ Р 7.0.5.-2008). Библиография</w:t>
      </w:r>
      <w:r>
        <w:rPr>
          <w:spacing w:val="-1"/>
        </w:rPr>
        <w:t xml:space="preserve"> </w:t>
      </w:r>
      <w:r>
        <w:t>группируется</w:t>
      </w:r>
      <w:r>
        <w:rPr>
          <w:spacing w:val="-1"/>
        </w:rPr>
        <w:t xml:space="preserve"> </w:t>
      </w:r>
      <w:r>
        <w:t>в</w:t>
      </w:r>
      <w:r>
        <w:rPr>
          <w:spacing w:val="-3"/>
        </w:rPr>
        <w:t xml:space="preserve"> </w:t>
      </w:r>
      <w:r>
        <w:t>алфавитном</w:t>
      </w:r>
      <w:r>
        <w:rPr>
          <w:spacing w:val="-3"/>
        </w:rPr>
        <w:t xml:space="preserve"> </w:t>
      </w:r>
      <w:r>
        <w:t>порядке</w:t>
      </w:r>
      <w:r>
        <w:rPr>
          <w:spacing w:val="-1"/>
        </w:rPr>
        <w:t xml:space="preserve"> </w:t>
      </w:r>
      <w:r>
        <w:t>и</w:t>
      </w:r>
      <w:r>
        <w:rPr>
          <w:spacing w:val="-3"/>
        </w:rPr>
        <w:t xml:space="preserve"> </w:t>
      </w:r>
      <w:r>
        <w:t>должна</w:t>
      </w:r>
      <w:r>
        <w:rPr>
          <w:spacing w:val="-2"/>
        </w:rPr>
        <w:t xml:space="preserve"> </w:t>
      </w:r>
      <w:r>
        <w:t>содержать</w:t>
      </w:r>
      <w:r>
        <w:rPr>
          <w:spacing w:val="-2"/>
        </w:rPr>
        <w:t xml:space="preserve"> </w:t>
      </w:r>
      <w:r>
        <w:t>не</w:t>
      </w:r>
      <w:r>
        <w:rPr>
          <w:spacing w:val="-3"/>
        </w:rPr>
        <w:t xml:space="preserve"> </w:t>
      </w:r>
      <w:r>
        <w:t>менее 25 наименований литературы.</w:t>
      </w:r>
    </w:p>
    <w:p w:rsidR="008C3AE8" w:rsidRDefault="007E2C4A">
      <w:pPr>
        <w:pStyle w:val="a3"/>
        <w:ind w:right="571" w:firstLine="566"/>
        <w:jc w:val="both"/>
      </w:pPr>
      <w:r>
        <w:t>Авторы с одинаковой фамилией располагаются обычно в алфавитном порядке их инициалов:</w:t>
      </w:r>
    </w:p>
    <w:p w:rsidR="008C3AE8" w:rsidRDefault="007E2C4A">
      <w:pPr>
        <w:pStyle w:val="a3"/>
        <w:ind w:left="863" w:right="7645"/>
        <w:jc w:val="both"/>
      </w:pPr>
      <w:r>
        <w:t>Иванов А.Л. Иванов</w:t>
      </w:r>
      <w:r>
        <w:rPr>
          <w:spacing w:val="-6"/>
        </w:rPr>
        <w:t xml:space="preserve"> </w:t>
      </w:r>
      <w:r>
        <w:t>Б.В.</w:t>
      </w:r>
      <w:r>
        <w:rPr>
          <w:spacing w:val="-4"/>
        </w:rPr>
        <w:t xml:space="preserve"> </w:t>
      </w:r>
      <w:r>
        <w:t>и</w:t>
      </w:r>
      <w:r>
        <w:rPr>
          <w:spacing w:val="-2"/>
        </w:rPr>
        <w:t xml:space="preserve"> </w:t>
      </w:r>
      <w:r>
        <w:rPr>
          <w:spacing w:val="-4"/>
        </w:rPr>
        <w:t>т.д.</w:t>
      </w:r>
    </w:p>
    <w:p w:rsidR="008C3AE8" w:rsidRDefault="007E2C4A">
      <w:pPr>
        <w:pStyle w:val="a3"/>
        <w:ind w:right="569" w:firstLine="566"/>
        <w:jc w:val="both"/>
      </w:pPr>
      <w:r>
        <w:t>Работы одного и того же автора располагаются или по алфавиту их названий, или в хронологии их издания. Для Федеральных законов, постановлений Правительства, Указов Президента и региональных законодательных актов указывается название закона (постановление, указа,</w:t>
      </w:r>
      <w:r>
        <w:rPr>
          <w:spacing w:val="40"/>
        </w:rPr>
        <w:t xml:space="preserve"> </w:t>
      </w:r>
      <w:r>
        <w:t>акта), его статус, дата подписания, номер, дата принятия и наименование учреждения, принявшего данный закон. Например:</w:t>
      </w:r>
    </w:p>
    <w:p w:rsidR="008C3AE8" w:rsidRDefault="007E2C4A">
      <w:pPr>
        <w:pStyle w:val="a3"/>
        <w:spacing w:line="322" w:lineRule="exact"/>
        <w:ind w:left="863"/>
        <w:jc w:val="both"/>
      </w:pPr>
      <w:r>
        <w:t>О</w:t>
      </w:r>
      <w:r>
        <w:rPr>
          <w:spacing w:val="19"/>
        </w:rPr>
        <w:t xml:space="preserve"> </w:t>
      </w:r>
      <w:r>
        <w:t>противодействии</w:t>
      </w:r>
      <w:r>
        <w:rPr>
          <w:spacing w:val="22"/>
        </w:rPr>
        <w:t xml:space="preserve"> </w:t>
      </w:r>
      <w:r>
        <w:t>терроризму:</w:t>
      </w:r>
      <w:r>
        <w:rPr>
          <w:spacing w:val="22"/>
        </w:rPr>
        <w:t xml:space="preserve"> </w:t>
      </w:r>
      <w:r>
        <w:t>Федеральный</w:t>
      </w:r>
      <w:r>
        <w:rPr>
          <w:spacing w:val="23"/>
        </w:rPr>
        <w:t xml:space="preserve"> </w:t>
      </w:r>
      <w:r>
        <w:t>закон</w:t>
      </w:r>
      <w:r>
        <w:rPr>
          <w:spacing w:val="23"/>
        </w:rPr>
        <w:t xml:space="preserve"> </w:t>
      </w:r>
      <w:r>
        <w:t>РФ</w:t>
      </w:r>
      <w:r>
        <w:rPr>
          <w:spacing w:val="19"/>
        </w:rPr>
        <w:t xml:space="preserve"> </w:t>
      </w:r>
      <w:r>
        <w:t>от</w:t>
      </w:r>
      <w:r>
        <w:rPr>
          <w:spacing w:val="22"/>
        </w:rPr>
        <w:t xml:space="preserve"> </w:t>
      </w:r>
      <w:r>
        <w:t>6</w:t>
      </w:r>
      <w:r>
        <w:rPr>
          <w:spacing w:val="21"/>
        </w:rPr>
        <w:t xml:space="preserve"> </w:t>
      </w:r>
      <w:r>
        <w:t>марта</w:t>
      </w:r>
      <w:r>
        <w:rPr>
          <w:spacing w:val="21"/>
        </w:rPr>
        <w:t xml:space="preserve"> </w:t>
      </w:r>
      <w:r>
        <w:t>2006</w:t>
      </w:r>
      <w:r>
        <w:rPr>
          <w:spacing w:val="23"/>
        </w:rPr>
        <w:t xml:space="preserve"> </w:t>
      </w:r>
      <w:r>
        <w:rPr>
          <w:spacing w:val="-5"/>
        </w:rPr>
        <w:t>г.</w:t>
      </w:r>
    </w:p>
    <w:p w:rsidR="008C3AE8" w:rsidRDefault="007E2C4A">
      <w:pPr>
        <w:pStyle w:val="a3"/>
        <w:spacing w:line="322" w:lineRule="exact"/>
        <w:jc w:val="both"/>
      </w:pPr>
      <w:r>
        <w:t>№35-ФЗ,</w:t>
      </w:r>
      <w:r>
        <w:rPr>
          <w:spacing w:val="-5"/>
        </w:rPr>
        <w:t xml:space="preserve"> </w:t>
      </w:r>
      <w:r>
        <w:t>принят</w:t>
      </w:r>
      <w:r>
        <w:rPr>
          <w:spacing w:val="-4"/>
        </w:rPr>
        <w:t xml:space="preserve"> </w:t>
      </w:r>
      <w:r>
        <w:t>Гос.</w:t>
      </w:r>
      <w:r>
        <w:rPr>
          <w:spacing w:val="-5"/>
        </w:rPr>
        <w:t xml:space="preserve"> </w:t>
      </w:r>
      <w:r>
        <w:t>Думой</w:t>
      </w:r>
      <w:r>
        <w:rPr>
          <w:spacing w:val="-4"/>
        </w:rPr>
        <w:t xml:space="preserve"> </w:t>
      </w:r>
      <w:r>
        <w:t>Федер.</w:t>
      </w:r>
      <w:r>
        <w:rPr>
          <w:spacing w:val="-5"/>
        </w:rPr>
        <w:t xml:space="preserve"> </w:t>
      </w:r>
      <w:r>
        <w:t>Собр.</w:t>
      </w:r>
      <w:r>
        <w:rPr>
          <w:spacing w:val="-5"/>
        </w:rPr>
        <w:t xml:space="preserve"> </w:t>
      </w:r>
      <w:r>
        <w:t>Рос.</w:t>
      </w:r>
      <w:r>
        <w:rPr>
          <w:spacing w:val="-4"/>
        </w:rPr>
        <w:t xml:space="preserve"> </w:t>
      </w:r>
      <w:r>
        <w:t>Федерации</w:t>
      </w:r>
      <w:r>
        <w:rPr>
          <w:spacing w:val="-7"/>
        </w:rPr>
        <w:t xml:space="preserve"> </w:t>
      </w:r>
      <w:r>
        <w:t>26</w:t>
      </w:r>
      <w:r>
        <w:rPr>
          <w:spacing w:val="-7"/>
        </w:rPr>
        <w:t xml:space="preserve"> </w:t>
      </w:r>
      <w:r>
        <w:t>февр.</w:t>
      </w:r>
      <w:r>
        <w:rPr>
          <w:spacing w:val="-8"/>
        </w:rPr>
        <w:t xml:space="preserve"> </w:t>
      </w:r>
      <w:r>
        <w:t>2006</w:t>
      </w:r>
      <w:r>
        <w:rPr>
          <w:spacing w:val="-2"/>
        </w:rPr>
        <w:t xml:space="preserve"> </w:t>
      </w:r>
      <w:r>
        <w:rPr>
          <w:spacing w:val="-5"/>
        </w:rPr>
        <w:t>г.</w:t>
      </w:r>
    </w:p>
    <w:p w:rsidR="008C3AE8" w:rsidRDefault="007E2C4A">
      <w:pPr>
        <w:pStyle w:val="a3"/>
        <w:ind w:right="563" w:firstLine="566"/>
        <w:jc w:val="both"/>
      </w:pPr>
      <w:r>
        <w:t>При составлении описания книг под фамилией автора сообщаются следующие данные: фамилия и инициалы автора, заглавие книги, сведения, относящиеся к заглавию; место издания, издательство, год, количественная характеристика (число страниц или номер цитируемой страницы).</w:t>
      </w:r>
    </w:p>
    <w:p w:rsidR="008C3AE8" w:rsidRDefault="008C3AE8">
      <w:pPr>
        <w:jc w:val="both"/>
        <w:sectPr w:rsidR="008C3AE8">
          <w:pgSz w:w="11910" w:h="16840"/>
          <w:pgMar w:top="620" w:right="280" w:bottom="920" w:left="980" w:header="0" w:footer="701" w:gutter="0"/>
          <w:cols w:space="720"/>
        </w:sectPr>
      </w:pPr>
    </w:p>
    <w:p w:rsidR="008C3AE8" w:rsidRDefault="007E2C4A">
      <w:pPr>
        <w:pStyle w:val="a3"/>
        <w:spacing w:before="62"/>
        <w:ind w:left="863"/>
      </w:pPr>
      <w:r>
        <w:rPr>
          <w:spacing w:val="-2"/>
        </w:rPr>
        <w:lastRenderedPageBreak/>
        <w:t>Например:</w:t>
      </w:r>
    </w:p>
    <w:p w:rsidR="008C3AE8" w:rsidRDefault="007E2C4A">
      <w:pPr>
        <w:pStyle w:val="a3"/>
        <w:spacing w:before="2"/>
        <w:ind w:right="566" w:firstLine="566"/>
        <w:jc w:val="both"/>
      </w:pPr>
      <w:r>
        <w:t>Епифанов, С.П. Строительные машины. Общая часть / С.П.Епифанов, М.Д.Полосин, В.И.Поляков. - 3-е</w:t>
      </w:r>
      <w:r>
        <w:rPr>
          <w:spacing w:val="-1"/>
        </w:rPr>
        <w:t xml:space="preserve"> </w:t>
      </w:r>
      <w:r>
        <w:t>изд.,</w:t>
      </w:r>
      <w:r>
        <w:rPr>
          <w:spacing w:val="-2"/>
        </w:rPr>
        <w:t xml:space="preserve"> </w:t>
      </w:r>
      <w:r>
        <w:t>перераб.</w:t>
      </w:r>
      <w:r>
        <w:rPr>
          <w:spacing w:val="-1"/>
        </w:rPr>
        <w:t xml:space="preserve"> </w:t>
      </w:r>
      <w:r>
        <w:t>и доп. - М.:Стройиздат,</w:t>
      </w:r>
      <w:r>
        <w:rPr>
          <w:spacing w:val="-1"/>
        </w:rPr>
        <w:t xml:space="preserve"> </w:t>
      </w:r>
      <w:r>
        <w:t>1991.</w:t>
      </w:r>
      <w:r>
        <w:rPr>
          <w:spacing w:val="-1"/>
        </w:rPr>
        <w:t xml:space="preserve"> </w:t>
      </w:r>
      <w:r>
        <w:t xml:space="preserve">176 </w:t>
      </w:r>
      <w:r>
        <w:rPr>
          <w:spacing w:val="-6"/>
        </w:rPr>
        <w:t>с.</w:t>
      </w:r>
    </w:p>
    <w:p w:rsidR="008C3AE8" w:rsidRDefault="007E2C4A">
      <w:pPr>
        <w:pStyle w:val="a3"/>
        <w:ind w:right="567" w:firstLine="566"/>
        <w:jc w:val="both"/>
      </w:pPr>
      <w:r>
        <w:t xml:space="preserve">Епифанов, С.П. Строительные машины. Общая часть / С.П.Епифанов, М.Д.Полосин, В.И.Поляков. - 3-е изд., перераб. и доп. - М.:Стройиздат, 1991. С. </w:t>
      </w:r>
      <w:r>
        <w:rPr>
          <w:spacing w:val="-4"/>
        </w:rPr>
        <w:t>23.</w:t>
      </w:r>
    </w:p>
    <w:p w:rsidR="008C3AE8" w:rsidRDefault="007E2C4A">
      <w:pPr>
        <w:pStyle w:val="a3"/>
        <w:spacing w:before="1"/>
        <w:ind w:firstLine="566"/>
      </w:pPr>
      <w:r>
        <w:t>В</w:t>
      </w:r>
      <w:r>
        <w:rPr>
          <w:spacing w:val="40"/>
        </w:rPr>
        <w:t xml:space="preserve"> </w:t>
      </w:r>
      <w:r>
        <w:t>первом</w:t>
      </w:r>
      <w:r>
        <w:rPr>
          <w:spacing w:val="40"/>
        </w:rPr>
        <w:t xml:space="preserve"> </w:t>
      </w:r>
      <w:r>
        <w:t>случае</w:t>
      </w:r>
      <w:r>
        <w:rPr>
          <w:spacing w:val="40"/>
        </w:rPr>
        <w:t xml:space="preserve"> </w:t>
      </w:r>
      <w:r>
        <w:t>указано</w:t>
      </w:r>
      <w:r>
        <w:rPr>
          <w:spacing w:val="40"/>
        </w:rPr>
        <w:t xml:space="preserve"> </w:t>
      </w:r>
      <w:r>
        <w:t>общее</w:t>
      </w:r>
      <w:r>
        <w:rPr>
          <w:spacing w:val="40"/>
        </w:rPr>
        <w:t xml:space="preserve"> </w:t>
      </w:r>
      <w:r>
        <w:t>число</w:t>
      </w:r>
      <w:r>
        <w:rPr>
          <w:spacing w:val="40"/>
        </w:rPr>
        <w:t xml:space="preserve"> </w:t>
      </w:r>
      <w:r>
        <w:t>страниц,</w:t>
      </w:r>
      <w:r>
        <w:rPr>
          <w:spacing w:val="40"/>
        </w:rPr>
        <w:t xml:space="preserve"> </w:t>
      </w:r>
      <w:r>
        <w:t>во</w:t>
      </w:r>
      <w:r>
        <w:rPr>
          <w:spacing w:val="40"/>
        </w:rPr>
        <w:t xml:space="preserve"> </w:t>
      </w:r>
      <w:r>
        <w:t>втором</w:t>
      </w:r>
      <w:r>
        <w:rPr>
          <w:spacing w:val="40"/>
        </w:rPr>
        <w:t xml:space="preserve"> </w:t>
      </w:r>
      <w:r>
        <w:t>-</w:t>
      </w:r>
      <w:r>
        <w:rPr>
          <w:spacing w:val="40"/>
        </w:rPr>
        <w:t xml:space="preserve"> </w:t>
      </w:r>
      <w:r>
        <w:t>цитируемая</w:t>
      </w:r>
      <w:r>
        <w:rPr>
          <w:spacing w:val="40"/>
        </w:rPr>
        <w:t xml:space="preserve"> </w:t>
      </w:r>
      <w:r>
        <w:rPr>
          <w:spacing w:val="-2"/>
        </w:rPr>
        <w:t>страница.</w:t>
      </w:r>
    </w:p>
    <w:p w:rsidR="00EE6344" w:rsidRDefault="007E2C4A">
      <w:pPr>
        <w:pStyle w:val="a3"/>
        <w:ind w:left="863" w:right="570"/>
      </w:pPr>
      <w:r>
        <w:t>Для</w:t>
      </w:r>
      <w:r>
        <w:rPr>
          <w:spacing w:val="-5"/>
        </w:rPr>
        <w:t xml:space="preserve"> </w:t>
      </w:r>
      <w:r>
        <w:t>статей</w:t>
      </w:r>
      <w:r>
        <w:rPr>
          <w:spacing w:val="-5"/>
        </w:rPr>
        <w:t xml:space="preserve"> </w:t>
      </w:r>
      <w:r>
        <w:t>из</w:t>
      </w:r>
      <w:r>
        <w:rPr>
          <w:spacing w:val="-5"/>
        </w:rPr>
        <w:t xml:space="preserve"> </w:t>
      </w:r>
      <w:r>
        <w:t>Интернет-ресурсов</w:t>
      </w:r>
      <w:r>
        <w:rPr>
          <w:spacing w:val="-7"/>
        </w:rPr>
        <w:t xml:space="preserve"> </w:t>
      </w:r>
      <w:r>
        <w:t>указывается</w:t>
      </w:r>
      <w:r w:rsidR="005C38AA">
        <w:t xml:space="preserve"> автор,</w:t>
      </w:r>
      <w:r>
        <w:rPr>
          <w:spacing w:val="-5"/>
        </w:rPr>
        <w:t xml:space="preserve"> </w:t>
      </w:r>
      <w:r w:rsidR="005C38AA">
        <w:rPr>
          <w:spacing w:val="-5"/>
        </w:rPr>
        <w:t xml:space="preserve">наименование статьи и </w:t>
      </w:r>
      <w:r>
        <w:t>адрес</w:t>
      </w:r>
      <w:r>
        <w:rPr>
          <w:spacing w:val="-4"/>
        </w:rPr>
        <w:t xml:space="preserve"> </w:t>
      </w:r>
      <w:r>
        <w:t>WEB</w:t>
      </w:r>
      <w:r>
        <w:rPr>
          <w:spacing w:val="-5"/>
        </w:rPr>
        <w:t xml:space="preserve"> </w:t>
      </w:r>
      <w:r>
        <w:t xml:space="preserve">страницы. </w:t>
      </w:r>
    </w:p>
    <w:p w:rsidR="008C3AE8" w:rsidRDefault="007E2C4A">
      <w:pPr>
        <w:pStyle w:val="a3"/>
        <w:ind w:left="863" w:right="570"/>
      </w:pPr>
      <w:r>
        <w:rPr>
          <w:spacing w:val="-2"/>
        </w:rPr>
        <w:t>Например:</w:t>
      </w:r>
    </w:p>
    <w:p w:rsidR="00EE6344" w:rsidRDefault="00EE6344">
      <w:pPr>
        <w:pStyle w:val="a3"/>
        <w:ind w:left="863"/>
        <w:rPr>
          <w:rStyle w:val="selectable-text"/>
        </w:rPr>
      </w:pPr>
      <w:r>
        <w:rPr>
          <w:rStyle w:val="selectable-text"/>
        </w:rPr>
        <w:t>Фермы металлические: виды, проектирование, этапы изготовления и монтажа</w:t>
      </w:r>
      <w:r>
        <w:rPr>
          <w:rStyle w:val="selectable-text"/>
        </w:rPr>
        <w:t xml:space="preserve">. </w:t>
      </w:r>
      <w:r w:rsidR="005C38AA" w:rsidRPr="00745E4F">
        <w:t xml:space="preserve">— </w:t>
      </w:r>
      <w:r w:rsidR="005C38AA" w:rsidRPr="005C38AA">
        <w:t>[Электронный ресурс]</w:t>
      </w:r>
      <w:r w:rsidR="005C38AA">
        <w:t xml:space="preserve"> – Режим доступа: </w:t>
      </w:r>
      <w:r>
        <w:t xml:space="preserve"> </w:t>
      </w:r>
      <w:hyperlink r:id="rId52" w:history="1">
        <w:r w:rsidRPr="00DA3A4C">
          <w:rPr>
            <w:rStyle w:val="a7"/>
          </w:rPr>
          <w:t>https://vt-metall.ru/articles/753-ferma-metalicheskaya/</w:t>
        </w:r>
      </w:hyperlink>
      <w:r>
        <w:rPr>
          <w:rStyle w:val="selectable-text"/>
        </w:rPr>
        <w:t xml:space="preserve"> (Дата обращения: __.__.202_.)</w:t>
      </w:r>
    </w:p>
    <w:p w:rsidR="008C3AE8" w:rsidRDefault="007E2C4A">
      <w:pPr>
        <w:pStyle w:val="a3"/>
        <w:ind w:left="863"/>
      </w:pPr>
      <w:r>
        <w:t>При</w:t>
      </w:r>
      <w:r>
        <w:rPr>
          <w:spacing w:val="-10"/>
        </w:rPr>
        <w:t xml:space="preserve"> </w:t>
      </w:r>
      <w:r>
        <w:t>составлении</w:t>
      </w:r>
      <w:r>
        <w:rPr>
          <w:spacing w:val="-7"/>
        </w:rPr>
        <w:t xml:space="preserve"> </w:t>
      </w:r>
      <w:r>
        <w:t>библиографии</w:t>
      </w:r>
      <w:r>
        <w:rPr>
          <w:spacing w:val="-10"/>
        </w:rPr>
        <w:t xml:space="preserve"> </w:t>
      </w:r>
      <w:r>
        <w:t>используется</w:t>
      </w:r>
      <w:r>
        <w:rPr>
          <w:spacing w:val="-7"/>
        </w:rPr>
        <w:t xml:space="preserve"> </w:t>
      </w:r>
      <w:r>
        <w:t>сплошная</w:t>
      </w:r>
      <w:r>
        <w:rPr>
          <w:spacing w:val="-7"/>
        </w:rPr>
        <w:t xml:space="preserve"> </w:t>
      </w:r>
      <w:r>
        <w:rPr>
          <w:spacing w:val="-2"/>
        </w:rPr>
        <w:t>нумерация.</w:t>
      </w:r>
    </w:p>
    <w:p w:rsidR="008C3AE8" w:rsidRDefault="008C3AE8">
      <w:pPr>
        <w:pStyle w:val="a3"/>
        <w:spacing w:before="8"/>
        <w:ind w:left="0"/>
      </w:pPr>
    </w:p>
    <w:p w:rsidR="008C3AE8" w:rsidRDefault="007E2C4A">
      <w:pPr>
        <w:pStyle w:val="4"/>
        <w:numPr>
          <w:ilvl w:val="1"/>
          <w:numId w:val="5"/>
        </w:numPr>
        <w:tabs>
          <w:tab w:val="left" w:pos="1357"/>
        </w:tabs>
        <w:spacing w:line="318" w:lineRule="exact"/>
        <w:ind w:left="1356" w:hanging="494"/>
        <w:jc w:val="both"/>
      </w:pPr>
      <w:r>
        <w:rPr>
          <w:spacing w:val="-2"/>
        </w:rPr>
        <w:t>Приложение</w:t>
      </w:r>
    </w:p>
    <w:p w:rsidR="008C3AE8" w:rsidRDefault="007E2C4A">
      <w:pPr>
        <w:pStyle w:val="a3"/>
        <w:ind w:right="564" w:firstLine="566"/>
        <w:jc w:val="both"/>
      </w:pPr>
      <w:r>
        <w:t>Приложение следует оформлять как продолжение дипломного проекта на его последующих страницах. Каждое приложение должно начинаться с новой страницы. В правом верхнем углу указывается буквенное обозначение приложения, например, «Приложение А». Строчкой ниже посередине страницы указывается заголовок данного приложения.</w:t>
      </w:r>
    </w:p>
    <w:p w:rsidR="008C3AE8" w:rsidRDefault="007E2C4A">
      <w:pPr>
        <w:pStyle w:val="a3"/>
        <w:ind w:right="563" w:firstLine="566"/>
        <w:jc w:val="both"/>
      </w:pPr>
      <w:r>
        <w:t>Если приложений более одного, то они обозначаются прописными буквами русского алфавита. В соответствии с ГОСТ 2.105-95 приложения обозначают прописными</w:t>
      </w:r>
      <w:r>
        <w:rPr>
          <w:spacing w:val="-2"/>
        </w:rPr>
        <w:t xml:space="preserve"> </w:t>
      </w:r>
      <w:r>
        <w:t>буквами</w:t>
      </w:r>
      <w:r>
        <w:rPr>
          <w:spacing w:val="-2"/>
        </w:rPr>
        <w:t xml:space="preserve"> </w:t>
      </w:r>
      <w:r>
        <w:t>русского</w:t>
      </w:r>
      <w:r>
        <w:rPr>
          <w:spacing w:val="-2"/>
        </w:rPr>
        <w:t xml:space="preserve"> </w:t>
      </w:r>
      <w:r>
        <w:t>алфавита,</w:t>
      </w:r>
      <w:r>
        <w:rPr>
          <w:spacing w:val="-1"/>
        </w:rPr>
        <w:t xml:space="preserve"> </w:t>
      </w:r>
      <w:r>
        <w:t>начиная</w:t>
      </w:r>
      <w:r>
        <w:rPr>
          <w:spacing w:val="-2"/>
        </w:rPr>
        <w:t xml:space="preserve"> </w:t>
      </w:r>
      <w:r>
        <w:t>с</w:t>
      </w:r>
      <w:r>
        <w:rPr>
          <w:spacing w:val="-1"/>
        </w:rPr>
        <w:t xml:space="preserve"> </w:t>
      </w:r>
      <w:r>
        <w:t>А</w:t>
      </w:r>
      <w:r>
        <w:rPr>
          <w:spacing w:val="-2"/>
        </w:rPr>
        <w:t xml:space="preserve"> </w:t>
      </w:r>
      <w:r>
        <w:t>(за</w:t>
      </w:r>
      <w:r>
        <w:rPr>
          <w:spacing w:val="-4"/>
        </w:rPr>
        <w:t xml:space="preserve"> </w:t>
      </w:r>
      <w:r>
        <w:t>исключением</w:t>
      </w:r>
      <w:r>
        <w:rPr>
          <w:spacing w:val="-2"/>
        </w:rPr>
        <w:t xml:space="preserve"> </w:t>
      </w:r>
      <w:r>
        <w:t>букв</w:t>
      </w:r>
      <w:r>
        <w:rPr>
          <w:spacing w:val="-1"/>
        </w:rPr>
        <w:t xml:space="preserve"> </w:t>
      </w:r>
      <w:r>
        <w:t>Ё,</w:t>
      </w:r>
      <w:r>
        <w:rPr>
          <w:spacing w:val="-1"/>
        </w:rPr>
        <w:t xml:space="preserve"> </w:t>
      </w:r>
      <w:r>
        <w:t>3, И, О, Ч, Ь, Ы, Ъ). Располагать приложения следует в порядке появления ссылок на них в тексте. Распечатки форматов, превышающих формат А4, помещаются в качестве приложений и складываются по формату листов дипломного проекта.</w:t>
      </w:r>
    </w:p>
    <w:p w:rsidR="008C3AE8" w:rsidRDefault="008C3AE8">
      <w:pPr>
        <w:jc w:val="both"/>
        <w:sectPr w:rsidR="008C3AE8">
          <w:pgSz w:w="11910" w:h="16840"/>
          <w:pgMar w:top="620" w:right="280" w:bottom="960" w:left="980" w:header="0" w:footer="701" w:gutter="0"/>
          <w:cols w:space="720"/>
        </w:sectPr>
      </w:pPr>
    </w:p>
    <w:p w:rsidR="008C3AE8" w:rsidRDefault="007E2C4A">
      <w:pPr>
        <w:pStyle w:val="3"/>
        <w:ind w:left="0" w:right="270"/>
        <w:rPr>
          <w:spacing w:val="-2"/>
        </w:rPr>
      </w:pPr>
      <w:bookmarkStart w:id="3" w:name="_TOC_250000"/>
      <w:r>
        <w:lastRenderedPageBreak/>
        <w:t>СПИСОК</w:t>
      </w:r>
      <w:r>
        <w:rPr>
          <w:spacing w:val="-8"/>
        </w:rPr>
        <w:t xml:space="preserve"> </w:t>
      </w:r>
      <w:r>
        <w:t>ИСПОЛЬЗУЕМОЙ</w:t>
      </w:r>
      <w:r>
        <w:rPr>
          <w:spacing w:val="-5"/>
        </w:rPr>
        <w:t xml:space="preserve"> </w:t>
      </w:r>
      <w:bookmarkEnd w:id="3"/>
      <w:r>
        <w:rPr>
          <w:spacing w:val="-2"/>
        </w:rPr>
        <w:t>ЛИТЕРАТУРЫ</w:t>
      </w:r>
    </w:p>
    <w:p w:rsidR="008C3AE8" w:rsidRDefault="008C3AE8">
      <w:pPr>
        <w:pStyle w:val="a3"/>
        <w:spacing w:before="6"/>
        <w:ind w:left="0"/>
        <w:rPr>
          <w:b/>
          <w:i/>
          <w:sz w:val="27"/>
        </w:rPr>
      </w:pPr>
    </w:p>
    <w:p w:rsidR="008C3AE8" w:rsidRDefault="007E2C4A">
      <w:pPr>
        <w:pStyle w:val="a4"/>
        <w:numPr>
          <w:ilvl w:val="0"/>
          <w:numId w:val="4"/>
        </w:numPr>
        <w:tabs>
          <w:tab w:val="left" w:pos="1291"/>
        </w:tabs>
        <w:ind w:right="564" w:firstLine="566"/>
        <w:jc w:val="both"/>
        <w:rPr>
          <w:sz w:val="28"/>
        </w:rPr>
      </w:pPr>
      <w:r>
        <w:rPr>
          <w:sz w:val="28"/>
        </w:rPr>
        <w:t>Веретник Л.Д. Технологичность сварных конструкций. – Харьков: Прапор, 2003.</w:t>
      </w:r>
    </w:p>
    <w:p w:rsidR="008C3AE8" w:rsidRDefault="007E2C4A">
      <w:pPr>
        <w:pStyle w:val="a4"/>
        <w:numPr>
          <w:ilvl w:val="0"/>
          <w:numId w:val="4"/>
        </w:numPr>
        <w:tabs>
          <w:tab w:val="left" w:pos="1291"/>
        </w:tabs>
        <w:ind w:right="563" w:firstLine="566"/>
        <w:jc w:val="both"/>
        <w:rPr>
          <w:sz w:val="28"/>
        </w:rPr>
      </w:pPr>
      <w:r>
        <w:rPr>
          <w:sz w:val="28"/>
        </w:rPr>
        <w:t>Виноградов В.С. Технологическая подготовка производства сварных конструкций</w:t>
      </w:r>
      <w:r>
        <w:rPr>
          <w:spacing w:val="-12"/>
          <w:sz w:val="28"/>
        </w:rPr>
        <w:t xml:space="preserve"> </w:t>
      </w:r>
      <w:r>
        <w:rPr>
          <w:sz w:val="28"/>
        </w:rPr>
        <w:t>в</w:t>
      </w:r>
      <w:r>
        <w:rPr>
          <w:spacing w:val="-15"/>
          <w:sz w:val="28"/>
        </w:rPr>
        <w:t xml:space="preserve"> </w:t>
      </w:r>
      <w:r>
        <w:rPr>
          <w:sz w:val="28"/>
        </w:rPr>
        <w:t>машиностроении.</w:t>
      </w:r>
      <w:r>
        <w:rPr>
          <w:spacing w:val="-13"/>
          <w:sz w:val="28"/>
        </w:rPr>
        <w:t xml:space="preserve"> </w:t>
      </w:r>
      <w:r>
        <w:rPr>
          <w:sz w:val="28"/>
        </w:rPr>
        <w:t>–</w:t>
      </w:r>
      <w:r>
        <w:rPr>
          <w:spacing w:val="-13"/>
          <w:sz w:val="28"/>
        </w:rPr>
        <w:t xml:space="preserve"> </w:t>
      </w:r>
      <w:r>
        <w:rPr>
          <w:sz w:val="28"/>
        </w:rPr>
        <w:t>М.:</w:t>
      </w:r>
      <w:r>
        <w:rPr>
          <w:spacing w:val="-13"/>
          <w:sz w:val="28"/>
        </w:rPr>
        <w:t xml:space="preserve"> </w:t>
      </w:r>
      <w:r>
        <w:rPr>
          <w:sz w:val="28"/>
        </w:rPr>
        <w:t>Машиностроение,</w:t>
      </w:r>
      <w:r>
        <w:rPr>
          <w:spacing w:val="-15"/>
          <w:sz w:val="28"/>
        </w:rPr>
        <w:t xml:space="preserve"> </w:t>
      </w:r>
      <w:r>
        <w:rPr>
          <w:sz w:val="28"/>
        </w:rPr>
        <w:t>2008.</w:t>
      </w:r>
    </w:p>
    <w:p w:rsidR="008C3AE8" w:rsidRDefault="007E2C4A">
      <w:pPr>
        <w:pStyle w:val="a4"/>
        <w:numPr>
          <w:ilvl w:val="0"/>
          <w:numId w:val="4"/>
        </w:numPr>
        <w:tabs>
          <w:tab w:val="left" w:pos="1291"/>
        </w:tabs>
        <w:spacing w:line="242" w:lineRule="auto"/>
        <w:ind w:right="560" w:firstLine="566"/>
        <w:jc w:val="both"/>
        <w:rPr>
          <w:sz w:val="28"/>
        </w:rPr>
      </w:pPr>
      <w:r>
        <w:rPr>
          <w:sz w:val="28"/>
        </w:rPr>
        <w:t>Блинов А.Н., Лялин К.В. Организация и производство сварочно- монтажных работ. – М.: Стройиздат, 2008.</w:t>
      </w:r>
    </w:p>
    <w:p w:rsidR="008C3AE8" w:rsidRDefault="007E2C4A">
      <w:pPr>
        <w:pStyle w:val="a4"/>
        <w:numPr>
          <w:ilvl w:val="0"/>
          <w:numId w:val="4"/>
        </w:numPr>
        <w:tabs>
          <w:tab w:val="left" w:pos="1291"/>
        </w:tabs>
        <w:spacing w:line="317" w:lineRule="exact"/>
        <w:ind w:left="1290"/>
        <w:jc w:val="both"/>
        <w:rPr>
          <w:sz w:val="28"/>
        </w:rPr>
      </w:pPr>
      <w:r>
        <w:rPr>
          <w:sz w:val="28"/>
        </w:rPr>
        <w:t>Блинов</w:t>
      </w:r>
      <w:r>
        <w:rPr>
          <w:spacing w:val="-7"/>
          <w:sz w:val="28"/>
        </w:rPr>
        <w:t xml:space="preserve"> </w:t>
      </w:r>
      <w:r>
        <w:rPr>
          <w:sz w:val="28"/>
        </w:rPr>
        <w:t>А.Н.,</w:t>
      </w:r>
      <w:r>
        <w:rPr>
          <w:spacing w:val="-5"/>
          <w:sz w:val="28"/>
        </w:rPr>
        <w:t xml:space="preserve"> </w:t>
      </w:r>
      <w:r>
        <w:rPr>
          <w:sz w:val="28"/>
        </w:rPr>
        <w:t>Лялин</w:t>
      </w:r>
      <w:r>
        <w:rPr>
          <w:spacing w:val="-3"/>
          <w:sz w:val="28"/>
        </w:rPr>
        <w:t xml:space="preserve"> </w:t>
      </w:r>
      <w:r>
        <w:rPr>
          <w:sz w:val="28"/>
        </w:rPr>
        <w:t>К.В.</w:t>
      </w:r>
      <w:r>
        <w:rPr>
          <w:spacing w:val="-6"/>
          <w:sz w:val="28"/>
        </w:rPr>
        <w:t xml:space="preserve"> </w:t>
      </w:r>
      <w:r>
        <w:rPr>
          <w:sz w:val="28"/>
        </w:rPr>
        <w:t>Сварные</w:t>
      </w:r>
      <w:r>
        <w:rPr>
          <w:spacing w:val="-4"/>
          <w:sz w:val="28"/>
        </w:rPr>
        <w:t xml:space="preserve"> </w:t>
      </w:r>
      <w:r>
        <w:rPr>
          <w:sz w:val="28"/>
        </w:rPr>
        <w:t>конструкции.</w:t>
      </w:r>
      <w:r>
        <w:rPr>
          <w:spacing w:val="-4"/>
          <w:sz w:val="28"/>
        </w:rPr>
        <w:t xml:space="preserve"> </w:t>
      </w:r>
      <w:r>
        <w:rPr>
          <w:sz w:val="28"/>
        </w:rPr>
        <w:t>–</w:t>
      </w:r>
      <w:r>
        <w:rPr>
          <w:spacing w:val="-4"/>
          <w:sz w:val="28"/>
        </w:rPr>
        <w:t xml:space="preserve"> </w:t>
      </w:r>
      <w:r>
        <w:rPr>
          <w:sz w:val="28"/>
        </w:rPr>
        <w:t>М.:</w:t>
      </w:r>
      <w:r>
        <w:rPr>
          <w:spacing w:val="-5"/>
          <w:sz w:val="28"/>
        </w:rPr>
        <w:t xml:space="preserve"> </w:t>
      </w:r>
      <w:r>
        <w:rPr>
          <w:sz w:val="28"/>
        </w:rPr>
        <w:t>Стройиздат,</w:t>
      </w:r>
      <w:r>
        <w:rPr>
          <w:spacing w:val="-6"/>
          <w:sz w:val="28"/>
        </w:rPr>
        <w:t xml:space="preserve"> </w:t>
      </w:r>
      <w:r>
        <w:rPr>
          <w:spacing w:val="-2"/>
          <w:sz w:val="28"/>
        </w:rPr>
        <w:t>2009.</w:t>
      </w:r>
    </w:p>
    <w:p w:rsidR="008C3AE8" w:rsidRDefault="007E2C4A">
      <w:pPr>
        <w:pStyle w:val="a4"/>
        <w:numPr>
          <w:ilvl w:val="0"/>
          <w:numId w:val="4"/>
        </w:numPr>
        <w:tabs>
          <w:tab w:val="left" w:pos="1291"/>
        </w:tabs>
        <w:ind w:right="564" w:firstLine="566"/>
        <w:jc w:val="both"/>
        <w:rPr>
          <w:sz w:val="28"/>
        </w:rPr>
      </w:pPr>
      <w:r>
        <w:rPr>
          <w:sz w:val="28"/>
        </w:rPr>
        <w:t>Думов С.И. Технология электрической сварки плавлением. -М.: Машиностроение, 1987. - 458 с.</w:t>
      </w:r>
    </w:p>
    <w:p w:rsidR="008C3AE8" w:rsidRDefault="007E2C4A">
      <w:pPr>
        <w:pStyle w:val="a4"/>
        <w:numPr>
          <w:ilvl w:val="0"/>
          <w:numId w:val="4"/>
        </w:numPr>
        <w:tabs>
          <w:tab w:val="left" w:pos="1291"/>
        </w:tabs>
        <w:ind w:right="564" w:firstLine="566"/>
        <w:jc w:val="both"/>
        <w:rPr>
          <w:sz w:val="28"/>
        </w:rPr>
      </w:pPr>
      <w:r>
        <w:rPr>
          <w:sz w:val="28"/>
        </w:rPr>
        <w:t>Китаев А.М., Китаев Я.А. Справочная книга сварщика. – М.: Машиностроение, 2005.</w:t>
      </w:r>
    </w:p>
    <w:p w:rsidR="008C3AE8" w:rsidRDefault="007E2C4A">
      <w:pPr>
        <w:pStyle w:val="a4"/>
        <w:numPr>
          <w:ilvl w:val="0"/>
          <w:numId w:val="4"/>
        </w:numPr>
        <w:tabs>
          <w:tab w:val="left" w:pos="1291"/>
        </w:tabs>
        <w:ind w:right="570" w:firstLine="566"/>
        <w:jc w:val="both"/>
        <w:rPr>
          <w:sz w:val="28"/>
        </w:rPr>
      </w:pPr>
      <w:r>
        <w:rPr>
          <w:sz w:val="28"/>
        </w:rPr>
        <w:t>Куркин С.А., Николаев Г.А. Сварные конструкции. Технология изготовления, механизация, автоматизация и контроль качества в сварочном производстве. – М.: Высшая школа, 2009.</w:t>
      </w:r>
    </w:p>
    <w:p w:rsidR="008C3AE8" w:rsidRDefault="007E2C4A">
      <w:pPr>
        <w:pStyle w:val="a4"/>
        <w:numPr>
          <w:ilvl w:val="0"/>
          <w:numId w:val="4"/>
        </w:numPr>
        <w:tabs>
          <w:tab w:val="left" w:pos="1291"/>
        </w:tabs>
        <w:ind w:right="566" w:firstLine="566"/>
        <w:jc w:val="both"/>
        <w:rPr>
          <w:sz w:val="28"/>
        </w:rPr>
      </w:pPr>
      <w:r>
        <w:rPr>
          <w:sz w:val="28"/>
        </w:rPr>
        <w:t>Куркин С.А., Ховов В.М., Рыбчук А.М. Технология, механизация и автоматизация производства сварных конструкций: Атлас. – М.: Машиностроение, 2009.</w:t>
      </w:r>
    </w:p>
    <w:p w:rsidR="008C3AE8" w:rsidRDefault="007E2C4A">
      <w:pPr>
        <w:pStyle w:val="a4"/>
        <w:numPr>
          <w:ilvl w:val="0"/>
          <w:numId w:val="4"/>
        </w:numPr>
        <w:tabs>
          <w:tab w:val="left" w:pos="1291"/>
        </w:tabs>
        <w:ind w:right="570" w:firstLine="566"/>
        <w:jc w:val="both"/>
        <w:rPr>
          <w:sz w:val="28"/>
        </w:rPr>
      </w:pPr>
      <w:r>
        <w:rPr>
          <w:sz w:val="28"/>
        </w:rPr>
        <w:t>Куликов О.Н. Охрана труда при производстве сварочных работ. Учеб. пособие для нач. проф. Образования – М.: Издательский центр «Академия», 2005. – 176.</w:t>
      </w:r>
    </w:p>
    <w:p w:rsidR="008C3AE8" w:rsidRDefault="007E2C4A">
      <w:pPr>
        <w:pStyle w:val="a4"/>
        <w:numPr>
          <w:ilvl w:val="0"/>
          <w:numId w:val="4"/>
        </w:numPr>
        <w:tabs>
          <w:tab w:val="left" w:pos="1291"/>
        </w:tabs>
        <w:ind w:right="569" w:firstLine="566"/>
        <w:jc w:val="both"/>
        <w:rPr>
          <w:sz w:val="28"/>
        </w:rPr>
      </w:pPr>
      <w:r>
        <w:rPr>
          <w:sz w:val="28"/>
        </w:rPr>
        <w:t>Корольков М.П., Ханапетов М.В. Современные методы термической обработки сварных соединений. – М.: Высшая школа, 2007.</w:t>
      </w:r>
    </w:p>
    <w:p w:rsidR="008C3AE8" w:rsidRDefault="007E2C4A">
      <w:pPr>
        <w:pStyle w:val="a4"/>
        <w:numPr>
          <w:ilvl w:val="0"/>
          <w:numId w:val="4"/>
        </w:numPr>
        <w:tabs>
          <w:tab w:val="left" w:pos="1291"/>
        </w:tabs>
        <w:ind w:right="573" w:firstLine="566"/>
        <w:jc w:val="both"/>
        <w:rPr>
          <w:sz w:val="28"/>
        </w:rPr>
      </w:pPr>
      <w:r>
        <w:rPr>
          <w:sz w:val="28"/>
        </w:rPr>
        <w:t>Маслов В.И. Сварочные работы Учебник</w:t>
      </w:r>
      <w:r>
        <w:rPr>
          <w:spacing w:val="40"/>
          <w:sz w:val="28"/>
        </w:rPr>
        <w:t xml:space="preserve"> </w:t>
      </w:r>
      <w:r>
        <w:rPr>
          <w:sz w:val="28"/>
        </w:rPr>
        <w:t>для нач. проф. образования/ В.И. Маслов- 9-е изд., перераб. и доп. – М.: Изд. Центр Академия, 2012. – 288 с.</w:t>
      </w:r>
    </w:p>
    <w:p w:rsidR="008C3AE8" w:rsidRDefault="007E2C4A">
      <w:pPr>
        <w:pStyle w:val="a4"/>
        <w:numPr>
          <w:ilvl w:val="0"/>
          <w:numId w:val="4"/>
        </w:numPr>
        <w:tabs>
          <w:tab w:val="left" w:pos="1291"/>
        </w:tabs>
        <w:spacing w:line="242" w:lineRule="auto"/>
        <w:ind w:right="571" w:firstLine="566"/>
        <w:jc w:val="both"/>
        <w:rPr>
          <w:sz w:val="28"/>
        </w:rPr>
      </w:pPr>
      <w:r>
        <w:rPr>
          <w:sz w:val="28"/>
        </w:rPr>
        <w:t>Маслов Б.Г., Выборнов А.П. Производство сварных конструкций: Учебник</w:t>
      </w:r>
      <w:r>
        <w:rPr>
          <w:spacing w:val="40"/>
          <w:sz w:val="28"/>
        </w:rPr>
        <w:t xml:space="preserve"> </w:t>
      </w:r>
      <w:r>
        <w:rPr>
          <w:sz w:val="28"/>
        </w:rPr>
        <w:t>для студ. учреждений сред. проф. образования. . – М.: Академия, 2012.</w:t>
      </w:r>
    </w:p>
    <w:p w:rsidR="008C3AE8" w:rsidRDefault="007E2C4A">
      <w:pPr>
        <w:pStyle w:val="a4"/>
        <w:numPr>
          <w:ilvl w:val="0"/>
          <w:numId w:val="4"/>
        </w:numPr>
        <w:tabs>
          <w:tab w:val="left" w:pos="1291"/>
        </w:tabs>
        <w:ind w:right="571" w:firstLine="566"/>
        <w:jc w:val="both"/>
        <w:rPr>
          <w:sz w:val="28"/>
        </w:rPr>
      </w:pPr>
      <w:r>
        <w:rPr>
          <w:sz w:val="28"/>
        </w:rPr>
        <w:t>Николаев Г.А., Куркин С.А., Винокуров В.А. Сварные конструкции. Технология изготовления, Автоматизация производства и проектирование сварных конструкций: Учеб.пособие – М.: Высш. Школа, 2000.</w:t>
      </w:r>
    </w:p>
    <w:p w:rsidR="008C3AE8" w:rsidRDefault="007E2C4A">
      <w:pPr>
        <w:pStyle w:val="a4"/>
        <w:numPr>
          <w:ilvl w:val="0"/>
          <w:numId w:val="4"/>
        </w:numPr>
        <w:tabs>
          <w:tab w:val="left" w:pos="1291"/>
        </w:tabs>
        <w:ind w:right="573" w:firstLine="566"/>
        <w:rPr>
          <w:sz w:val="28"/>
        </w:rPr>
      </w:pPr>
      <w:r>
        <w:rPr>
          <w:sz w:val="28"/>
        </w:rPr>
        <w:t>Овчинников</w:t>
      </w:r>
      <w:r>
        <w:rPr>
          <w:spacing w:val="40"/>
          <w:sz w:val="28"/>
        </w:rPr>
        <w:t xml:space="preserve"> </w:t>
      </w:r>
      <w:r>
        <w:rPr>
          <w:sz w:val="28"/>
        </w:rPr>
        <w:t>В.В.</w:t>
      </w:r>
      <w:r>
        <w:rPr>
          <w:spacing w:val="39"/>
          <w:sz w:val="28"/>
        </w:rPr>
        <w:t xml:space="preserve"> </w:t>
      </w:r>
      <w:r>
        <w:rPr>
          <w:sz w:val="28"/>
        </w:rPr>
        <w:t>Оборудование,</w:t>
      </w:r>
      <w:r>
        <w:rPr>
          <w:spacing w:val="40"/>
          <w:sz w:val="28"/>
        </w:rPr>
        <w:t xml:space="preserve"> </w:t>
      </w:r>
      <w:r>
        <w:rPr>
          <w:sz w:val="28"/>
        </w:rPr>
        <w:t>техника</w:t>
      </w:r>
      <w:r>
        <w:rPr>
          <w:spacing w:val="40"/>
          <w:sz w:val="28"/>
        </w:rPr>
        <w:t xml:space="preserve"> </w:t>
      </w:r>
      <w:r>
        <w:rPr>
          <w:sz w:val="28"/>
        </w:rPr>
        <w:t>и</w:t>
      </w:r>
      <w:r>
        <w:rPr>
          <w:spacing w:val="40"/>
          <w:sz w:val="28"/>
        </w:rPr>
        <w:t xml:space="preserve"> </w:t>
      </w:r>
      <w:r>
        <w:rPr>
          <w:sz w:val="28"/>
        </w:rPr>
        <w:t>технология</w:t>
      </w:r>
      <w:r>
        <w:rPr>
          <w:spacing w:val="40"/>
          <w:sz w:val="28"/>
        </w:rPr>
        <w:t xml:space="preserve"> </w:t>
      </w:r>
      <w:r>
        <w:rPr>
          <w:sz w:val="28"/>
        </w:rPr>
        <w:t>сварки</w:t>
      </w:r>
      <w:r>
        <w:rPr>
          <w:spacing w:val="40"/>
          <w:sz w:val="28"/>
        </w:rPr>
        <w:t xml:space="preserve"> </w:t>
      </w:r>
      <w:r>
        <w:rPr>
          <w:sz w:val="28"/>
        </w:rPr>
        <w:t>и</w:t>
      </w:r>
      <w:r>
        <w:rPr>
          <w:spacing w:val="40"/>
          <w:sz w:val="28"/>
        </w:rPr>
        <w:t xml:space="preserve"> </w:t>
      </w:r>
      <w:r>
        <w:rPr>
          <w:sz w:val="28"/>
        </w:rPr>
        <w:t>резки металлов: учебник/ – М.: КНОРУС, 2013. – 304 с. (НПО).</w:t>
      </w:r>
    </w:p>
    <w:p w:rsidR="008C3AE8" w:rsidRDefault="007E2C4A">
      <w:pPr>
        <w:pStyle w:val="a4"/>
        <w:numPr>
          <w:ilvl w:val="0"/>
          <w:numId w:val="4"/>
        </w:numPr>
        <w:tabs>
          <w:tab w:val="left" w:pos="1291"/>
        </w:tabs>
        <w:ind w:right="572" w:firstLine="566"/>
        <w:rPr>
          <w:sz w:val="28"/>
        </w:rPr>
      </w:pPr>
      <w:r>
        <w:rPr>
          <w:sz w:val="28"/>
        </w:rPr>
        <w:t>Степанов В.В., Степаненко А.Г., Карнилов Э.В. Справочное пособие по чтению чертежей корпусных конструкций судов. Одесса: Феникс, 2003 – 59 с.</w:t>
      </w:r>
    </w:p>
    <w:p w:rsidR="008C3AE8" w:rsidRDefault="007E2C4A">
      <w:pPr>
        <w:pStyle w:val="a4"/>
        <w:numPr>
          <w:ilvl w:val="0"/>
          <w:numId w:val="4"/>
        </w:numPr>
        <w:tabs>
          <w:tab w:val="left" w:pos="1291"/>
        </w:tabs>
        <w:ind w:right="570" w:firstLine="566"/>
        <w:rPr>
          <w:sz w:val="28"/>
        </w:rPr>
      </w:pPr>
      <w:r>
        <w:rPr>
          <w:sz w:val="28"/>
        </w:rPr>
        <w:t>Силантьева Н.А., Малиновский В.Г. Техническое нормирование труда в машиностроении. – М.: Машиностроение, 2000.</w:t>
      </w:r>
    </w:p>
    <w:p w:rsidR="008C3AE8" w:rsidRDefault="007E2C4A">
      <w:pPr>
        <w:pStyle w:val="a4"/>
        <w:numPr>
          <w:ilvl w:val="0"/>
          <w:numId w:val="4"/>
        </w:numPr>
        <w:tabs>
          <w:tab w:val="left" w:pos="1291"/>
        </w:tabs>
        <w:ind w:right="568" w:firstLine="566"/>
        <w:rPr>
          <w:sz w:val="28"/>
        </w:rPr>
      </w:pPr>
      <w:r>
        <w:rPr>
          <w:sz w:val="28"/>
        </w:rPr>
        <w:t>Проектирование</w:t>
      </w:r>
      <w:r>
        <w:rPr>
          <w:spacing w:val="80"/>
          <w:sz w:val="28"/>
        </w:rPr>
        <w:t xml:space="preserve"> </w:t>
      </w:r>
      <w:r>
        <w:rPr>
          <w:sz w:val="28"/>
        </w:rPr>
        <w:t>сварных</w:t>
      </w:r>
      <w:r>
        <w:rPr>
          <w:spacing w:val="80"/>
          <w:sz w:val="28"/>
        </w:rPr>
        <w:t xml:space="preserve"> </w:t>
      </w:r>
      <w:r>
        <w:rPr>
          <w:sz w:val="28"/>
        </w:rPr>
        <w:t>конструкций</w:t>
      </w:r>
      <w:r>
        <w:rPr>
          <w:spacing w:val="80"/>
          <w:sz w:val="28"/>
        </w:rPr>
        <w:t xml:space="preserve"> </w:t>
      </w:r>
      <w:r>
        <w:rPr>
          <w:sz w:val="28"/>
        </w:rPr>
        <w:t>в</w:t>
      </w:r>
      <w:r>
        <w:rPr>
          <w:spacing w:val="80"/>
          <w:sz w:val="28"/>
        </w:rPr>
        <w:t xml:space="preserve"> </w:t>
      </w:r>
      <w:r>
        <w:rPr>
          <w:sz w:val="28"/>
        </w:rPr>
        <w:t>машиностроении/</w:t>
      </w:r>
      <w:r>
        <w:rPr>
          <w:spacing w:val="80"/>
          <w:sz w:val="28"/>
        </w:rPr>
        <w:t xml:space="preserve"> </w:t>
      </w:r>
      <w:r>
        <w:rPr>
          <w:sz w:val="28"/>
        </w:rPr>
        <w:t>Под</w:t>
      </w:r>
      <w:r>
        <w:rPr>
          <w:spacing w:val="80"/>
          <w:sz w:val="28"/>
        </w:rPr>
        <w:t xml:space="preserve"> </w:t>
      </w:r>
      <w:r>
        <w:rPr>
          <w:sz w:val="28"/>
        </w:rPr>
        <w:t>ред. Куркина С.А. – М.: Машиностроение, 2005.</w:t>
      </w:r>
    </w:p>
    <w:p w:rsidR="008C3AE8" w:rsidRDefault="007E2C4A">
      <w:pPr>
        <w:pStyle w:val="a4"/>
        <w:numPr>
          <w:ilvl w:val="0"/>
          <w:numId w:val="4"/>
        </w:numPr>
        <w:tabs>
          <w:tab w:val="left" w:pos="1291"/>
        </w:tabs>
        <w:spacing w:line="242" w:lineRule="auto"/>
        <w:ind w:right="571" w:firstLine="566"/>
        <w:jc w:val="both"/>
        <w:rPr>
          <w:sz w:val="28"/>
        </w:rPr>
      </w:pPr>
      <w:r>
        <w:rPr>
          <w:sz w:val="28"/>
        </w:rPr>
        <w:t>Технология электрической сварки металлов и сплавов плавлением Под ред. акад. Б.Е. Патона М., «Машиностроение», 1974. 768 с.</w:t>
      </w:r>
    </w:p>
    <w:p w:rsidR="008C3AE8" w:rsidRDefault="007E2C4A">
      <w:pPr>
        <w:pStyle w:val="a4"/>
        <w:numPr>
          <w:ilvl w:val="0"/>
          <w:numId w:val="4"/>
        </w:numPr>
        <w:tabs>
          <w:tab w:val="left" w:pos="1291"/>
        </w:tabs>
        <w:ind w:right="564" w:firstLine="566"/>
        <w:jc w:val="both"/>
        <w:rPr>
          <w:sz w:val="28"/>
        </w:rPr>
      </w:pPr>
      <w:r>
        <w:rPr>
          <w:sz w:val="28"/>
        </w:rPr>
        <w:t>Чернышов Г.Г. Сварочное дело: Сварка и резка металлов: Уч. нач. проф. образования – М.: Издательский центр ACADEMIA, 2004. – 496с.</w:t>
      </w:r>
    </w:p>
    <w:p w:rsidR="008C3AE8" w:rsidRDefault="007E2C4A">
      <w:pPr>
        <w:pStyle w:val="a4"/>
        <w:numPr>
          <w:ilvl w:val="0"/>
          <w:numId w:val="4"/>
        </w:numPr>
        <w:tabs>
          <w:tab w:val="left" w:pos="1291"/>
        </w:tabs>
        <w:spacing w:line="247" w:lineRule="auto"/>
        <w:ind w:right="564" w:firstLine="566"/>
        <w:jc w:val="both"/>
        <w:rPr>
          <w:sz w:val="28"/>
        </w:rPr>
      </w:pPr>
      <w:r>
        <w:rPr>
          <w:noProof/>
          <w:lang w:eastAsia="ru-RU"/>
        </w:rPr>
        <w:drawing>
          <wp:anchor distT="0" distB="0" distL="0" distR="0" simplePos="0" relativeHeight="485228032" behindDoc="1" locked="0" layoutInCell="1" allowOverlap="1">
            <wp:simplePos x="0" y="0"/>
            <wp:positionH relativeFrom="page">
              <wp:posOffset>811072</wp:posOffset>
            </wp:positionH>
            <wp:positionV relativeFrom="paragraph">
              <wp:posOffset>202822</wp:posOffset>
            </wp:positionV>
            <wp:extent cx="121920" cy="217931"/>
            <wp:effectExtent l="0" t="0" r="0" b="0"/>
            <wp:wrapNone/>
            <wp:docPr id="9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2.png"/>
                    <pic:cNvPicPr/>
                  </pic:nvPicPr>
                  <pic:blipFill>
                    <a:blip r:embed="rId53" cstate="print"/>
                    <a:stretch>
                      <a:fillRect/>
                    </a:stretch>
                  </pic:blipFill>
                  <pic:spPr>
                    <a:xfrm>
                      <a:off x="0" y="0"/>
                      <a:ext cx="121920" cy="217931"/>
                    </a:xfrm>
                    <a:prstGeom prst="rect">
                      <a:avLst/>
                    </a:prstGeom>
                  </pic:spPr>
                </pic:pic>
              </a:graphicData>
            </a:graphic>
          </wp:anchor>
        </w:drawing>
      </w:r>
      <w:r>
        <w:rPr>
          <w:noProof/>
          <w:lang w:eastAsia="ru-RU"/>
        </w:rPr>
        <w:drawing>
          <wp:anchor distT="0" distB="0" distL="0" distR="0" simplePos="0" relativeHeight="485228544" behindDoc="1" locked="0" layoutInCell="1" allowOverlap="1">
            <wp:simplePos x="0" y="0"/>
            <wp:positionH relativeFrom="page">
              <wp:posOffset>3569842</wp:posOffset>
            </wp:positionH>
            <wp:positionV relativeFrom="paragraph">
              <wp:posOffset>202822</wp:posOffset>
            </wp:positionV>
            <wp:extent cx="121920" cy="217931"/>
            <wp:effectExtent l="0" t="0" r="0" b="0"/>
            <wp:wrapNone/>
            <wp:docPr id="9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3.png"/>
                    <pic:cNvPicPr/>
                  </pic:nvPicPr>
                  <pic:blipFill>
                    <a:blip r:embed="rId54" cstate="print"/>
                    <a:stretch>
                      <a:fillRect/>
                    </a:stretch>
                  </pic:blipFill>
                  <pic:spPr>
                    <a:xfrm>
                      <a:off x="0" y="0"/>
                      <a:ext cx="121920" cy="217931"/>
                    </a:xfrm>
                    <a:prstGeom prst="rect">
                      <a:avLst/>
                    </a:prstGeom>
                  </pic:spPr>
                </pic:pic>
              </a:graphicData>
            </a:graphic>
          </wp:anchor>
        </w:drawing>
      </w:r>
      <w:r>
        <w:rPr>
          <w:sz w:val="28"/>
        </w:rPr>
        <w:t>Металлические конструкции: учебник для студ. высш. учеб. заведений/ Ю.И. Беленя, В.С. Игнатьева и др. ; под ред. Ю.И. Кудишина. 9-е изд., стер. –</w:t>
      </w:r>
      <w:r>
        <w:rPr>
          <w:spacing w:val="80"/>
          <w:sz w:val="28"/>
        </w:rPr>
        <w:t xml:space="preserve"> </w:t>
      </w:r>
      <w:r>
        <w:rPr>
          <w:sz w:val="28"/>
        </w:rPr>
        <w:t>М.: изд. Центр «Академия», 2007. – 688 с.</w:t>
      </w:r>
    </w:p>
    <w:p w:rsidR="008C3AE8" w:rsidRDefault="007E2C4A">
      <w:pPr>
        <w:pStyle w:val="a4"/>
        <w:numPr>
          <w:ilvl w:val="0"/>
          <w:numId w:val="4"/>
        </w:numPr>
        <w:tabs>
          <w:tab w:val="left" w:pos="1291"/>
        </w:tabs>
        <w:spacing w:before="62" w:line="242" w:lineRule="auto"/>
        <w:ind w:right="564" w:firstLine="566"/>
        <w:rPr>
          <w:sz w:val="28"/>
        </w:rPr>
      </w:pPr>
      <w:r>
        <w:rPr>
          <w:sz w:val="28"/>
        </w:rPr>
        <w:lastRenderedPageBreak/>
        <w:t>Сварка</w:t>
      </w:r>
      <w:r>
        <w:rPr>
          <w:spacing w:val="-4"/>
          <w:sz w:val="28"/>
        </w:rPr>
        <w:t xml:space="preserve"> </w:t>
      </w:r>
      <w:r>
        <w:rPr>
          <w:sz w:val="28"/>
        </w:rPr>
        <w:t>в</w:t>
      </w:r>
      <w:r>
        <w:rPr>
          <w:spacing w:val="-3"/>
          <w:sz w:val="28"/>
        </w:rPr>
        <w:t xml:space="preserve"> </w:t>
      </w:r>
      <w:r>
        <w:rPr>
          <w:sz w:val="28"/>
        </w:rPr>
        <w:t>машиностроении:</w:t>
      </w:r>
      <w:r>
        <w:rPr>
          <w:spacing w:val="-1"/>
          <w:sz w:val="28"/>
        </w:rPr>
        <w:t xml:space="preserve"> </w:t>
      </w:r>
      <w:r>
        <w:rPr>
          <w:sz w:val="28"/>
        </w:rPr>
        <w:t>Справочник:</w:t>
      </w:r>
      <w:r>
        <w:rPr>
          <w:spacing w:val="40"/>
          <w:sz w:val="28"/>
        </w:rPr>
        <w:t xml:space="preserve"> </w:t>
      </w:r>
      <w:r>
        <w:rPr>
          <w:sz w:val="28"/>
        </w:rPr>
        <w:t>4</w:t>
      </w:r>
      <w:r>
        <w:rPr>
          <w:spacing w:val="-1"/>
          <w:sz w:val="28"/>
        </w:rPr>
        <w:t xml:space="preserve"> </w:t>
      </w:r>
      <w:r>
        <w:rPr>
          <w:sz w:val="28"/>
        </w:rPr>
        <w:t>т./</w:t>
      </w:r>
      <w:r>
        <w:rPr>
          <w:spacing w:val="-1"/>
          <w:sz w:val="28"/>
        </w:rPr>
        <w:t xml:space="preserve"> </w:t>
      </w:r>
      <w:r>
        <w:rPr>
          <w:sz w:val="28"/>
        </w:rPr>
        <w:t>Под</w:t>
      </w:r>
      <w:r>
        <w:rPr>
          <w:spacing w:val="-2"/>
          <w:sz w:val="28"/>
        </w:rPr>
        <w:t xml:space="preserve"> </w:t>
      </w:r>
      <w:r>
        <w:rPr>
          <w:sz w:val="28"/>
        </w:rPr>
        <w:t>ред.</w:t>
      </w:r>
      <w:r>
        <w:rPr>
          <w:spacing w:val="-2"/>
          <w:sz w:val="28"/>
        </w:rPr>
        <w:t xml:space="preserve"> </w:t>
      </w:r>
      <w:r>
        <w:rPr>
          <w:sz w:val="28"/>
        </w:rPr>
        <w:t>Г.А.</w:t>
      </w:r>
      <w:r>
        <w:rPr>
          <w:spacing w:val="-2"/>
          <w:sz w:val="28"/>
        </w:rPr>
        <w:t xml:space="preserve"> </w:t>
      </w:r>
      <w:r>
        <w:rPr>
          <w:sz w:val="28"/>
        </w:rPr>
        <w:t>Николаева. – М.: Машиностроение, 2008 – 79. – Т.1 – 4.</w:t>
      </w:r>
    </w:p>
    <w:p w:rsidR="008C3AE8" w:rsidRDefault="007E2C4A">
      <w:pPr>
        <w:pStyle w:val="a4"/>
        <w:numPr>
          <w:ilvl w:val="0"/>
          <w:numId w:val="4"/>
        </w:numPr>
        <w:tabs>
          <w:tab w:val="left" w:pos="1291"/>
        </w:tabs>
        <w:ind w:right="566" w:firstLine="566"/>
        <w:rPr>
          <w:sz w:val="28"/>
        </w:rPr>
      </w:pPr>
      <w:r>
        <w:rPr>
          <w:sz w:val="28"/>
        </w:rPr>
        <w:t>Справочник</w:t>
      </w:r>
      <w:r>
        <w:rPr>
          <w:spacing w:val="40"/>
          <w:sz w:val="28"/>
        </w:rPr>
        <w:t xml:space="preserve"> </w:t>
      </w:r>
      <w:r>
        <w:rPr>
          <w:sz w:val="28"/>
        </w:rPr>
        <w:t>судоремонтника-корпусника/</w:t>
      </w:r>
      <w:r>
        <w:rPr>
          <w:spacing w:val="40"/>
          <w:sz w:val="28"/>
        </w:rPr>
        <w:t xml:space="preserve"> </w:t>
      </w:r>
      <w:r>
        <w:rPr>
          <w:sz w:val="28"/>
        </w:rPr>
        <w:t>А.Д.</w:t>
      </w:r>
      <w:r>
        <w:rPr>
          <w:spacing w:val="40"/>
          <w:sz w:val="28"/>
        </w:rPr>
        <w:t xml:space="preserve"> </w:t>
      </w:r>
      <w:r>
        <w:rPr>
          <w:sz w:val="28"/>
        </w:rPr>
        <w:t>Юнитер,</w:t>
      </w:r>
      <w:r>
        <w:rPr>
          <w:spacing w:val="40"/>
          <w:sz w:val="28"/>
        </w:rPr>
        <w:t xml:space="preserve"> </w:t>
      </w:r>
      <w:r>
        <w:rPr>
          <w:sz w:val="28"/>
        </w:rPr>
        <w:t>Ю.Е.</w:t>
      </w:r>
      <w:r>
        <w:rPr>
          <w:spacing w:val="40"/>
          <w:sz w:val="28"/>
        </w:rPr>
        <w:t xml:space="preserve"> </w:t>
      </w:r>
      <w:r>
        <w:rPr>
          <w:sz w:val="28"/>
        </w:rPr>
        <w:t>Зобачев, Е.Г. Киперник и др.: под ред. А.Д. Юнитера./М.: транспорт, 1991. – 328 с.</w:t>
      </w:r>
    </w:p>
    <w:p w:rsidR="008C3AE8" w:rsidRDefault="007E2C4A">
      <w:pPr>
        <w:spacing w:line="321" w:lineRule="exact"/>
        <w:ind w:left="863"/>
        <w:rPr>
          <w:i/>
          <w:sz w:val="28"/>
        </w:rPr>
      </w:pPr>
      <w:r>
        <w:rPr>
          <w:i/>
          <w:sz w:val="28"/>
        </w:rPr>
        <w:t>Литература</w:t>
      </w:r>
      <w:r>
        <w:rPr>
          <w:i/>
          <w:spacing w:val="-9"/>
          <w:sz w:val="28"/>
        </w:rPr>
        <w:t xml:space="preserve"> </w:t>
      </w:r>
      <w:r>
        <w:rPr>
          <w:i/>
          <w:sz w:val="28"/>
        </w:rPr>
        <w:t>по</w:t>
      </w:r>
      <w:r>
        <w:rPr>
          <w:i/>
          <w:spacing w:val="-8"/>
          <w:sz w:val="28"/>
        </w:rPr>
        <w:t xml:space="preserve"> </w:t>
      </w:r>
      <w:r>
        <w:rPr>
          <w:i/>
          <w:spacing w:val="-2"/>
          <w:sz w:val="28"/>
        </w:rPr>
        <w:t>эконимике:</w:t>
      </w:r>
    </w:p>
    <w:p w:rsidR="008C3AE8" w:rsidRDefault="007E2C4A">
      <w:pPr>
        <w:pStyle w:val="a4"/>
        <w:numPr>
          <w:ilvl w:val="0"/>
          <w:numId w:val="4"/>
        </w:numPr>
        <w:tabs>
          <w:tab w:val="left" w:pos="1291"/>
        </w:tabs>
        <w:spacing w:line="322" w:lineRule="exact"/>
        <w:ind w:left="1290"/>
        <w:rPr>
          <w:sz w:val="28"/>
        </w:rPr>
      </w:pPr>
      <w:r>
        <w:rPr>
          <w:sz w:val="28"/>
        </w:rPr>
        <w:t>Волков</w:t>
      </w:r>
      <w:r>
        <w:rPr>
          <w:spacing w:val="-9"/>
          <w:sz w:val="28"/>
        </w:rPr>
        <w:t xml:space="preserve"> </w:t>
      </w:r>
      <w:r>
        <w:rPr>
          <w:sz w:val="28"/>
        </w:rPr>
        <w:t>О.И.</w:t>
      </w:r>
      <w:r>
        <w:rPr>
          <w:spacing w:val="-5"/>
          <w:sz w:val="28"/>
        </w:rPr>
        <w:t xml:space="preserve"> </w:t>
      </w:r>
      <w:r>
        <w:rPr>
          <w:sz w:val="28"/>
        </w:rPr>
        <w:t>«Экономика</w:t>
      </w:r>
      <w:r>
        <w:rPr>
          <w:spacing w:val="-7"/>
          <w:sz w:val="28"/>
        </w:rPr>
        <w:t xml:space="preserve"> </w:t>
      </w:r>
      <w:r>
        <w:rPr>
          <w:sz w:val="28"/>
        </w:rPr>
        <w:t>предприятия»</w:t>
      </w:r>
      <w:r>
        <w:rPr>
          <w:spacing w:val="-5"/>
          <w:sz w:val="28"/>
        </w:rPr>
        <w:t xml:space="preserve"> </w:t>
      </w:r>
      <w:r>
        <w:rPr>
          <w:sz w:val="28"/>
        </w:rPr>
        <w:t>-</w:t>
      </w:r>
      <w:r>
        <w:rPr>
          <w:spacing w:val="-6"/>
          <w:sz w:val="28"/>
        </w:rPr>
        <w:t xml:space="preserve"> </w:t>
      </w:r>
      <w:r>
        <w:rPr>
          <w:sz w:val="28"/>
        </w:rPr>
        <w:t>Москва,</w:t>
      </w:r>
      <w:r>
        <w:rPr>
          <w:spacing w:val="-5"/>
          <w:sz w:val="28"/>
        </w:rPr>
        <w:t xml:space="preserve"> </w:t>
      </w:r>
      <w:r>
        <w:rPr>
          <w:sz w:val="28"/>
        </w:rPr>
        <w:t>2003</w:t>
      </w:r>
      <w:r>
        <w:rPr>
          <w:spacing w:val="-3"/>
          <w:sz w:val="28"/>
        </w:rPr>
        <w:t xml:space="preserve"> </w:t>
      </w:r>
      <w:r>
        <w:rPr>
          <w:spacing w:val="-5"/>
          <w:sz w:val="28"/>
        </w:rPr>
        <w:t>г.</w:t>
      </w:r>
    </w:p>
    <w:p w:rsidR="008C3AE8" w:rsidRDefault="007E2C4A">
      <w:pPr>
        <w:pStyle w:val="a4"/>
        <w:numPr>
          <w:ilvl w:val="0"/>
          <w:numId w:val="4"/>
        </w:numPr>
        <w:tabs>
          <w:tab w:val="left" w:pos="1291"/>
        </w:tabs>
        <w:ind w:left="1290"/>
        <w:rPr>
          <w:sz w:val="28"/>
        </w:rPr>
      </w:pPr>
      <w:r>
        <w:rPr>
          <w:sz w:val="28"/>
        </w:rPr>
        <w:t>Горфинкель</w:t>
      </w:r>
      <w:r>
        <w:rPr>
          <w:spacing w:val="-9"/>
          <w:sz w:val="28"/>
        </w:rPr>
        <w:t xml:space="preserve"> </w:t>
      </w:r>
      <w:r>
        <w:rPr>
          <w:sz w:val="28"/>
        </w:rPr>
        <w:t>В.Я.</w:t>
      </w:r>
      <w:r>
        <w:rPr>
          <w:spacing w:val="-7"/>
          <w:sz w:val="28"/>
        </w:rPr>
        <w:t xml:space="preserve"> </w:t>
      </w:r>
      <w:r>
        <w:rPr>
          <w:sz w:val="28"/>
        </w:rPr>
        <w:t>«Экономика</w:t>
      </w:r>
      <w:r>
        <w:rPr>
          <w:spacing w:val="-7"/>
          <w:sz w:val="28"/>
        </w:rPr>
        <w:t xml:space="preserve"> </w:t>
      </w:r>
      <w:r>
        <w:rPr>
          <w:sz w:val="28"/>
        </w:rPr>
        <w:t>предприятия»</w:t>
      </w:r>
      <w:r>
        <w:rPr>
          <w:spacing w:val="-3"/>
          <w:sz w:val="28"/>
        </w:rPr>
        <w:t xml:space="preserve"> </w:t>
      </w:r>
      <w:r>
        <w:rPr>
          <w:sz w:val="28"/>
        </w:rPr>
        <w:t>-</w:t>
      </w:r>
      <w:r>
        <w:rPr>
          <w:spacing w:val="-5"/>
          <w:sz w:val="28"/>
        </w:rPr>
        <w:t xml:space="preserve"> </w:t>
      </w:r>
      <w:r>
        <w:rPr>
          <w:sz w:val="28"/>
        </w:rPr>
        <w:t>Москва,</w:t>
      </w:r>
      <w:r>
        <w:rPr>
          <w:spacing w:val="-6"/>
          <w:sz w:val="28"/>
        </w:rPr>
        <w:t xml:space="preserve"> </w:t>
      </w:r>
      <w:r>
        <w:rPr>
          <w:sz w:val="28"/>
        </w:rPr>
        <w:t>1996</w:t>
      </w:r>
      <w:r>
        <w:rPr>
          <w:spacing w:val="-7"/>
          <w:sz w:val="28"/>
        </w:rPr>
        <w:t xml:space="preserve"> </w:t>
      </w:r>
      <w:r>
        <w:rPr>
          <w:spacing w:val="-5"/>
          <w:sz w:val="28"/>
        </w:rPr>
        <w:t>г.</w:t>
      </w:r>
    </w:p>
    <w:p w:rsidR="008C3AE8" w:rsidRDefault="007E2C4A">
      <w:pPr>
        <w:pStyle w:val="a4"/>
        <w:numPr>
          <w:ilvl w:val="0"/>
          <w:numId w:val="4"/>
        </w:numPr>
        <w:tabs>
          <w:tab w:val="left" w:pos="1291"/>
          <w:tab w:val="left" w:pos="3242"/>
          <w:tab w:val="left" w:pos="4655"/>
          <w:tab w:val="left" w:pos="6205"/>
          <w:tab w:val="left" w:pos="7208"/>
          <w:tab w:val="left" w:pos="9134"/>
        </w:tabs>
        <w:ind w:right="570" w:firstLine="566"/>
        <w:rPr>
          <w:sz w:val="28"/>
        </w:rPr>
      </w:pPr>
      <w:r>
        <w:rPr>
          <w:spacing w:val="-2"/>
          <w:sz w:val="28"/>
        </w:rPr>
        <w:t>Загороднков</w:t>
      </w:r>
      <w:r>
        <w:rPr>
          <w:sz w:val="28"/>
        </w:rPr>
        <w:tab/>
      </w:r>
      <w:r>
        <w:rPr>
          <w:spacing w:val="-4"/>
          <w:sz w:val="28"/>
        </w:rPr>
        <w:t>С.В,</w:t>
      </w:r>
      <w:r>
        <w:rPr>
          <w:sz w:val="28"/>
        </w:rPr>
        <w:tab/>
      </w:r>
      <w:r>
        <w:rPr>
          <w:spacing w:val="-2"/>
          <w:sz w:val="28"/>
        </w:rPr>
        <w:t>Миронов</w:t>
      </w:r>
      <w:r>
        <w:rPr>
          <w:sz w:val="28"/>
        </w:rPr>
        <w:tab/>
      </w:r>
      <w:r>
        <w:rPr>
          <w:spacing w:val="-4"/>
          <w:sz w:val="28"/>
        </w:rPr>
        <w:t>М.Г.</w:t>
      </w:r>
      <w:r>
        <w:rPr>
          <w:sz w:val="28"/>
        </w:rPr>
        <w:tab/>
      </w:r>
      <w:r>
        <w:rPr>
          <w:spacing w:val="-2"/>
          <w:sz w:val="28"/>
        </w:rPr>
        <w:t>«Экономика</w:t>
      </w:r>
      <w:r>
        <w:rPr>
          <w:sz w:val="28"/>
        </w:rPr>
        <w:tab/>
      </w:r>
      <w:r>
        <w:rPr>
          <w:spacing w:val="-2"/>
          <w:sz w:val="28"/>
        </w:rPr>
        <w:t xml:space="preserve">отрасли </w:t>
      </w:r>
      <w:r>
        <w:rPr>
          <w:sz w:val="28"/>
        </w:rPr>
        <w:t>(маширостроение): учебник – М.:Форум: Инфра –М, 2008 – 320 с.</w:t>
      </w:r>
    </w:p>
    <w:p w:rsidR="008C3AE8" w:rsidRDefault="007E2C4A">
      <w:pPr>
        <w:pStyle w:val="a4"/>
        <w:numPr>
          <w:ilvl w:val="0"/>
          <w:numId w:val="4"/>
        </w:numPr>
        <w:tabs>
          <w:tab w:val="left" w:pos="1291"/>
        </w:tabs>
        <w:ind w:right="562" w:firstLine="566"/>
        <w:rPr>
          <w:sz w:val="28"/>
        </w:rPr>
      </w:pPr>
      <w:r>
        <w:rPr>
          <w:sz w:val="28"/>
        </w:rPr>
        <w:t>Кожевников</w:t>
      </w:r>
      <w:r>
        <w:rPr>
          <w:spacing w:val="80"/>
          <w:sz w:val="28"/>
        </w:rPr>
        <w:t xml:space="preserve"> </w:t>
      </w:r>
      <w:r>
        <w:rPr>
          <w:sz w:val="28"/>
        </w:rPr>
        <w:t>Н.Н.</w:t>
      </w:r>
      <w:r>
        <w:rPr>
          <w:spacing w:val="80"/>
          <w:sz w:val="28"/>
        </w:rPr>
        <w:t xml:space="preserve"> </w:t>
      </w:r>
      <w:r>
        <w:rPr>
          <w:sz w:val="28"/>
        </w:rPr>
        <w:t>«Экономика</w:t>
      </w:r>
      <w:r>
        <w:rPr>
          <w:spacing w:val="80"/>
          <w:sz w:val="28"/>
        </w:rPr>
        <w:t xml:space="preserve"> </w:t>
      </w:r>
      <w:r>
        <w:rPr>
          <w:sz w:val="28"/>
        </w:rPr>
        <w:t>и</w:t>
      </w:r>
      <w:r>
        <w:rPr>
          <w:spacing w:val="80"/>
          <w:sz w:val="28"/>
        </w:rPr>
        <w:t xml:space="preserve"> </w:t>
      </w:r>
      <w:r>
        <w:rPr>
          <w:sz w:val="28"/>
        </w:rPr>
        <w:t>управление</w:t>
      </w:r>
      <w:r>
        <w:rPr>
          <w:spacing w:val="80"/>
          <w:sz w:val="28"/>
        </w:rPr>
        <w:t xml:space="preserve"> </w:t>
      </w:r>
      <w:r>
        <w:rPr>
          <w:sz w:val="28"/>
        </w:rPr>
        <w:t>в</w:t>
      </w:r>
      <w:r>
        <w:rPr>
          <w:spacing w:val="80"/>
          <w:sz w:val="28"/>
        </w:rPr>
        <w:t xml:space="preserve"> </w:t>
      </w:r>
      <w:r>
        <w:rPr>
          <w:sz w:val="28"/>
        </w:rPr>
        <w:t>машиностроении»</w:t>
      </w:r>
      <w:r>
        <w:rPr>
          <w:spacing w:val="80"/>
          <w:sz w:val="28"/>
        </w:rPr>
        <w:t xml:space="preserve"> </w:t>
      </w:r>
      <w:r>
        <w:rPr>
          <w:sz w:val="28"/>
        </w:rPr>
        <w:t>-</w:t>
      </w:r>
      <w:r>
        <w:rPr>
          <w:spacing w:val="40"/>
          <w:sz w:val="28"/>
        </w:rPr>
        <w:t xml:space="preserve"> </w:t>
      </w:r>
      <w:r>
        <w:rPr>
          <w:sz w:val="28"/>
        </w:rPr>
        <w:t>Москва, 2004</w:t>
      </w:r>
    </w:p>
    <w:p w:rsidR="008C3AE8" w:rsidRDefault="007E2C4A">
      <w:pPr>
        <w:pStyle w:val="a4"/>
        <w:numPr>
          <w:ilvl w:val="0"/>
          <w:numId w:val="4"/>
        </w:numPr>
        <w:tabs>
          <w:tab w:val="left" w:pos="1291"/>
        </w:tabs>
        <w:spacing w:line="321" w:lineRule="exact"/>
        <w:ind w:left="1290"/>
        <w:rPr>
          <w:sz w:val="28"/>
        </w:rPr>
      </w:pPr>
      <w:r>
        <w:rPr>
          <w:sz w:val="28"/>
        </w:rPr>
        <w:t>Куликов</w:t>
      </w:r>
      <w:r>
        <w:rPr>
          <w:spacing w:val="-11"/>
          <w:sz w:val="28"/>
        </w:rPr>
        <w:t xml:space="preserve"> </w:t>
      </w:r>
      <w:r>
        <w:rPr>
          <w:sz w:val="28"/>
        </w:rPr>
        <w:t>Л.М.Основы</w:t>
      </w:r>
      <w:r>
        <w:rPr>
          <w:spacing w:val="-8"/>
          <w:sz w:val="28"/>
        </w:rPr>
        <w:t xml:space="preserve"> </w:t>
      </w:r>
      <w:r>
        <w:rPr>
          <w:sz w:val="28"/>
        </w:rPr>
        <w:t>экономической</w:t>
      </w:r>
      <w:r>
        <w:rPr>
          <w:spacing w:val="-8"/>
          <w:sz w:val="28"/>
        </w:rPr>
        <w:t xml:space="preserve"> </w:t>
      </w:r>
      <w:r>
        <w:rPr>
          <w:spacing w:val="-2"/>
          <w:sz w:val="28"/>
        </w:rPr>
        <w:t>теории</w:t>
      </w:r>
    </w:p>
    <w:p w:rsidR="008C3AE8" w:rsidRDefault="007E2C4A">
      <w:pPr>
        <w:pStyle w:val="a4"/>
        <w:numPr>
          <w:ilvl w:val="0"/>
          <w:numId w:val="4"/>
        </w:numPr>
        <w:tabs>
          <w:tab w:val="left" w:pos="1291"/>
        </w:tabs>
        <w:ind w:right="993" w:firstLine="566"/>
        <w:rPr>
          <w:sz w:val="28"/>
        </w:rPr>
      </w:pPr>
      <w:r>
        <w:rPr>
          <w:sz w:val="28"/>
        </w:rPr>
        <w:t>Сафронов</w:t>
      </w:r>
      <w:r>
        <w:rPr>
          <w:spacing w:val="-7"/>
          <w:sz w:val="28"/>
        </w:rPr>
        <w:t xml:space="preserve"> </w:t>
      </w:r>
      <w:r>
        <w:rPr>
          <w:sz w:val="28"/>
        </w:rPr>
        <w:t>Н.А.</w:t>
      </w:r>
      <w:r>
        <w:rPr>
          <w:spacing w:val="-6"/>
          <w:sz w:val="28"/>
        </w:rPr>
        <w:t xml:space="preserve"> </w:t>
      </w:r>
      <w:r>
        <w:rPr>
          <w:sz w:val="28"/>
        </w:rPr>
        <w:t>Экономика</w:t>
      </w:r>
      <w:r>
        <w:rPr>
          <w:spacing w:val="40"/>
          <w:sz w:val="28"/>
        </w:rPr>
        <w:t xml:space="preserve"> </w:t>
      </w:r>
      <w:r>
        <w:rPr>
          <w:sz w:val="28"/>
        </w:rPr>
        <w:t>предприятия:</w:t>
      </w:r>
      <w:r>
        <w:rPr>
          <w:spacing w:val="-4"/>
          <w:sz w:val="28"/>
        </w:rPr>
        <w:t xml:space="preserve"> </w:t>
      </w:r>
      <w:r>
        <w:rPr>
          <w:sz w:val="28"/>
        </w:rPr>
        <w:t>Учебник</w:t>
      </w:r>
      <w:r>
        <w:rPr>
          <w:spacing w:val="-1"/>
          <w:sz w:val="28"/>
        </w:rPr>
        <w:t xml:space="preserve"> </w:t>
      </w:r>
      <w:r>
        <w:rPr>
          <w:sz w:val="28"/>
        </w:rPr>
        <w:t>–</w:t>
      </w:r>
      <w:r>
        <w:rPr>
          <w:spacing w:val="-4"/>
          <w:sz w:val="28"/>
        </w:rPr>
        <w:t xml:space="preserve"> </w:t>
      </w:r>
      <w:r>
        <w:rPr>
          <w:sz w:val="28"/>
        </w:rPr>
        <w:t>М.:</w:t>
      </w:r>
      <w:r>
        <w:rPr>
          <w:spacing w:val="-4"/>
          <w:sz w:val="28"/>
        </w:rPr>
        <w:t xml:space="preserve"> </w:t>
      </w:r>
      <w:r>
        <w:rPr>
          <w:sz w:val="28"/>
        </w:rPr>
        <w:t>Экономистъ, 2003</w:t>
      </w:r>
      <w:r>
        <w:rPr>
          <w:spacing w:val="40"/>
          <w:sz w:val="28"/>
        </w:rPr>
        <w:t xml:space="preserve"> </w:t>
      </w:r>
      <w:r>
        <w:rPr>
          <w:sz w:val="28"/>
        </w:rPr>
        <w:t>608 с</w:t>
      </w:r>
    </w:p>
    <w:p w:rsidR="008C3AE8" w:rsidRDefault="007E2C4A">
      <w:pPr>
        <w:pStyle w:val="a4"/>
        <w:numPr>
          <w:ilvl w:val="0"/>
          <w:numId w:val="4"/>
        </w:numPr>
        <w:tabs>
          <w:tab w:val="left" w:pos="1291"/>
        </w:tabs>
        <w:ind w:right="988" w:firstLine="566"/>
        <w:rPr>
          <w:sz w:val="28"/>
        </w:rPr>
      </w:pPr>
      <w:r>
        <w:rPr>
          <w:sz w:val="28"/>
        </w:rPr>
        <w:t>Сафронов</w:t>
      </w:r>
      <w:r>
        <w:rPr>
          <w:spacing w:val="-5"/>
          <w:sz w:val="28"/>
        </w:rPr>
        <w:t xml:space="preserve"> </w:t>
      </w:r>
      <w:r>
        <w:rPr>
          <w:sz w:val="28"/>
        </w:rPr>
        <w:t>Н.А.</w:t>
      </w:r>
      <w:r>
        <w:rPr>
          <w:spacing w:val="-4"/>
          <w:sz w:val="28"/>
        </w:rPr>
        <w:t xml:space="preserve"> </w:t>
      </w:r>
      <w:r>
        <w:rPr>
          <w:sz w:val="28"/>
        </w:rPr>
        <w:t>Экономика</w:t>
      </w:r>
      <w:r>
        <w:rPr>
          <w:spacing w:val="-6"/>
          <w:sz w:val="28"/>
        </w:rPr>
        <w:t xml:space="preserve"> </w:t>
      </w:r>
      <w:r>
        <w:rPr>
          <w:sz w:val="28"/>
        </w:rPr>
        <w:t>организации</w:t>
      </w:r>
      <w:r>
        <w:rPr>
          <w:spacing w:val="-5"/>
          <w:sz w:val="28"/>
        </w:rPr>
        <w:t xml:space="preserve"> </w:t>
      </w:r>
      <w:r>
        <w:rPr>
          <w:sz w:val="28"/>
        </w:rPr>
        <w:t>(предприятия)</w:t>
      </w:r>
      <w:r>
        <w:rPr>
          <w:spacing w:val="-3"/>
          <w:sz w:val="28"/>
        </w:rPr>
        <w:t xml:space="preserve"> </w:t>
      </w:r>
      <w:r>
        <w:rPr>
          <w:sz w:val="28"/>
        </w:rPr>
        <w:t>Учебник</w:t>
      </w:r>
      <w:r>
        <w:rPr>
          <w:spacing w:val="-5"/>
          <w:sz w:val="28"/>
        </w:rPr>
        <w:t xml:space="preserve"> </w:t>
      </w:r>
      <w:r>
        <w:rPr>
          <w:sz w:val="28"/>
        </w:rPr>
        <w:t>–</w:t>
      </w:r>
      <w:r>
        <w:rPr>
          <w:spacing w:val="-3"/>
          <w:sz w:val="28"/>
        </w:rPr>
        <w:t xml:space="preserve"> </w:t>
      </w:r>
      <w:r>
        <w:rPr>
          <w:sz w:val="28"/>
        </w:rPr>
        <w:t>М.: Экономистъ – 2004 – 251 с</w:t>
      </w:r>
    </w:p>
    <w:p w:rsidR="008C3AE8" w:rsidRDefault="008C3AE8">
      <w:pPr>
        <w:pStyle w:val="a3"/>
        <w:spacing w:before="9"/>
        <w:ind w:left="0"/>
        <w:rPr>
          <w:sz w:val="27"/>
        </w:rPr>
      </w:pPr>
    </w:p>
    <w:p w:rsidR="008C3AE8" w:rsidRDefault="007E2C4A">
      <w:pPr>
        <w:ind w:right="272"/>
        <w:jc w:val="center"/>
        <w:rPr>
          <w:i/>
          <w:sz w:val="28"/>
        </w:rPr>
      </w:pPr>
      <w:r>
        <w:rPr>
          <w:i/>
          <w:color w:val="0D0D0D"/>
          <w:spacing w:val="-2"/>
          <w:sz w:val="28"/>
        </w:rPr>
        <w:t>НОРМАТИВНО-ПРАВОВЫЕ</w:t>
      </w:r>
      <w:r>
        <w:rPr>
          <w:i/>
          <w:color w:val="0D0D0D"/>
          <w:spacing w:val="12"/>
          <w:sz w:val="28"/>
        </w:rPr>
        <w:t xml:space="preserve"> </w:t>
      </w:r>
      <w:r>
        <w:rPr>
          <w:i/>
          <w:color w:val="0D0D0D"/>
          <w:spacing w:val="-2"/>
          <w:sz w:val="28"/>
        </w:rPr>
        <w:t>ДОКУМЕНТЫ</w:t>
      </w:r>
    </w:p>
    <w:p w:rsidR="008C3AE8" w:rsidRDefault="00E1322F">
      <w:pPr>
        <w:pStyle w:val="2"/>
        <w:spacing w:before="4"/>
        <w:ind w:left="863"/>
        <w:jc w:val="both"/>
      </w:pPr>
      <w:r>
        <w:pict>
          <v:group id="docshapegroup191" o:spid="_x0000_s1088" style="position:absolute;left:0;text-align:left;margin-left:152.9pt;margin-top:15.9pt;width:22.8pt;height:34.35pt;z-index:-18087424;mso-position-horizontal-relative:page" coordorigin="3058,318" coordsize="456,687">
            <v:shape id="docshape192" o:spid="_x0000_s1090" type="#_x0000_t75" style="position:absolute;left:3058;top:318;width:303;height:344">
              <v:imagedata r:id="rId55" o:title=""/>
            </v:shape>
            <v:shape id="docshape193" o:spid="_x0000_s1089" type="#_x0000_t75" style="position:absolute;left:3211;top:661;width:303;height:344">
              <v:imagedata r:id="rId55" o:title=""/>
            </v:shape>
            <w10:wrap anchorx="page"/>
          </v:group>
        </w:pict>
      </w:r>
      <w:r w:rsidR="007E2C4A">
        <w:t>Стали</w:t>
      </w:r>
      <w:r w:rsidR="007E2C4A">
        <w:rPr>
          <w:spacing w:val="-4"/>
        </w:rPr>
        <w:t xml:space="preserve"> </w:t>
      </w:r>
      <w:r w:rsidR="007E2C4A">
        <w:t>и</w:t>
      </w:r>
      <w:r w:rsidR="007E2C4A">
        <w:rPr>
          <w:spacing w:val="-5"/>
        </w:rPr>
        <w:t xml:space="preserve"> </w:t>
      </w:r>
      <w:r w:rsidR="007E2C4A">
        <w:t>сплавы</w:t>
      </w:r>
      <w:r w:rsidR="007E2C4A">
        <w:rPr>
          <w:spacing w:val="-5"/>
        </w:rPr>
        <w:t xml:space="preserve"> </w:t>
      </w:r>
      <w:r w:rsidR="007E2C4A">
        <w:t>для</w:t>
      </w:r>
      <w:r w:rsidR="007E2C4A">
        <w:rPr>
          <w:spacing w:val="-5"/>
        </w:rPr>
        <w:t xml:space="preserve"> </w:t>
      </w:r>
      <w:r w:rsidR="007E2C4A">
        <w:t>сварных</w:t>
      </w:r>
      <w:r w:rsidR="007E2C4A">
        <w:rPr>
          <w:spacing w:val="-1"/>
        </w:rPr>
        <w:t xml:space="preserve"> </w:t>
      </w:r>
      <w:r w:rsidR="007E2C4A">
        <w:rPr>
          <w:spacing w:val="-2"/>
        </w:rPr>
        <w:t>конструкций:</w:t>
      </w:r>
    </w:p>
    <w:p w:rsidR="008C3AE8" w:rsidRDefault="007E2C4A">
      <w:pPr>
        <w:pStyle w:val="a3"/>
        <w:spacing w:before="15"/>
        <w:ind w:left="863"/>
        <w:jc w:val="both"/>
      </w:pPr>
      <w:r>
        <w:t>ГОСТ</w:t>
      </w:r>
      <w:r>
        <w:rPr>
          <w:spacing w:val="-6"/>
        </w:rPr>
        <w:t xml:space="preserve"> </w:t>
      </w:r>
      <w:r>
        <w:t>380</w:t>
      </w:r>
      <w:r>
        <w:rPr>
          <w:spacing w:val="70"/>
        </w:rPr>
        <w:t xml:space="preserve"> </w:t>
      </w:r>
      <w:r>
        <w:t>2005.</w:t>
      </w:r>
      <w:r>
        <w:rPr>
          <w:spacing w:val="-5"/>
        </w:rPr>
        <w:t xml:space="preserve"> </w:t>
      </w:r>
      <w:r>
        <w:t>Сталь</w:t>
      </w:r>
      <w:r>
        <w:rPr>
          <w:spacing w:val="-5"/>
        </w:rPr>
        <w:t xml:space="preserve"> </w:t>
      </w:r>
      <w:r>
        <w:t>углеродистая</w:t>
      </w:r>
      <w:r>
        <w:rPr>
          <w:spacing w:val="-5"/>
        </w:rPr>
        <w:t xml:space="preserve"> </w:t>
      </w:r>
      <w:r>
        <w:t>обыкновенного</w:t>
      </w:r>
      <w:r>
        <w:rPr>
          <w:spacing w:val="-4"/>
        </w:rPr>
        <w:t xml:space="preserve"> </w:t>
      </w:r>
      <w:r>
        <w:t>качества</w:t>
      </w:r>
      <w:r>
        <w:rPr>
          <w:spacing w:val="-6"/>
        </w:rPr>
        <w:t xml:space="preserve"> </w:t>
      </w:r>
      <w:r>
        <w:rPr>
          <w:spacing w:val="-2"/>
        </w:rPr>
        <w:t>Марки.</w:t>
      </w:r>
    </w:p>
    <w:p w:rsidR="008C3AE8" w:rsidRDefault="007E2C4A">
      <w:pPr>
        <w:pStyle w:val="a3"/>
        <w:spacing w:before="21"/>
        <w:ind w:right="568" w:firstLine="566"/>
        <w:jc w:val="both"/>
      </w:pPr>
      <w:r>
        <w:rPr>
          <w:noProof/>
          <w:lang w:eastAsia="ru-RU"/>
        </w:rPr>
        <w:drawing>
          <wp:anchor distT="0" distB="0" distL="0" distR="0" simplePos="0" relativeHeight="485229568" behindDoc="1" locked="0" layoutInCell="1" allowOverlap="1">
            <wp:simplePos x="0" y="0"/>
            <wp:positionH relativeFrom="page">
              <wp:posOffset>2036317</wp:posOffset>
            </wp:positionH>
            <wp:positionV relativeFrom="paragraph">
              <wp:posOffset>627637</wp:posOffset>
            </wp:positionV>
            <wp:extent cx="192024" cy="217932"/>
            <wp:effectExtent l="0" t="0" r="0" b="0"/>
            <wp:wrapNone/>
            <wp:docPr id="9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44.png"/>
                    <pic:cNvPicPr/>
                  </pic:nvPicPr>
                  <pic:blipFill>
                    <a:blip r:embed="rId56" cstate="print"/>
                    <a:stretch>
                      <a:fillRect/>
                    </a:stretch>
                  </pic:blipFill>
                  <pic:spPr>
                    <a:xfrm>
                      <a:off x="0" y="0"/>
                      <a:ext cx="192024" cy="217932"/>
                    </a:xfrm>
                    <a:prstGeom prst="rect">
                      <a:avLst/>
                    </a:prstGeom>
                  </pic:spPr>
                </pic:pic>
              </a:graphicData>
            </a:graphic>
          </wp:anchor>
        </w:drawing>
      </w:r>
      <w:r>
        <w:t>ГОСТ 1050</w:t>
      </w:r>
      <w:r>
        <w:rPr>
          <w:spacing w:val="40"/>
        </w:rPr>
        <w:t xml:space="preserve"> </w:t>
      </w:r>
      <w:r>
        <w:t>88. Прокат сортовой, калиброванный, со специальной отделкой поверхности из углеродистой качественной конструкционной стали. Общие технические условия.</w:t>
      </w:r>
    </w:p>
    <w:p w:rsidR="008C3AE8" w:rsidRDefault="00E1322F">
      <w:pPr>
        <w:pStyle w:val="a3"/>
        <w:spacing w:before="23"/>
        <w:ind w:right="570" w:firstLine="566"/>
      </w:pPr>
      <w:r>
        <w:pict>
          <v:group id="docshapegroup194" o:spid="_x0000_s1085" style="position:absolute;left:0;text-align:left;margin-left:159.85pt;margin-top:33.3pt;width:31pt;height:34.35pt;z-index:-18086400;mso-position-horizontal-relative:page" coordorigin="3197,666" coordsize="620,687">
            <v:shape id="docshape195" o:spid="_x0000_s1087" type="#_x0000_t75" style="position:absolute;left:3197;top:666;width:308;height:344">
              <v:imagedata r:id="rId8" o:title=""/>
            </v:shape>
            <v:shape id="docshape196" o:spid="_x0000_s1086" type="#_x0000_t75" style="position:absolute;left:3514;top:1009;width:303;height:344">
              <v:imagedata r:id="rId55" o:title=""/>
            </v:shape>
            <w10:wrap anchorx="page"/>
          </v:group>
        </w:pict>
      </w:r>
      <w:r w:rsidR="007E2C4A">
        <w:t>ГОСТ 5520</w:t>
      </w:r>
      <w:r w:rsidR="007E2C4A">
        <w:rPr>
          <w:spacing w:val="40"/>
        </w:rPr>
        <w:t xml:space="preserve"> </w:t>
      </w:r>
      <w:r w:rsidR="007E2C4A">
        <w:t>79. Сталь листовая углеродистая низколегированная для котлов и сосудов, работающих под давлением. Технические условия.</w:t>
      </w:r>
    </w:p>
    <w:p w:rsidR="008C3AE8" w:rsidRDefault="007E2C4A">
      <w:pPr>
        <w:pStyle w:val="a3"/>
        <w:spacing w:before="21"/>
        <w:ind w:left="863"/>
      </w:pPr>
      <w:r>
        <w:t>ГОСТ</w:t>
      </w:r>
      <w:r>
        <w:rPr>
          <w:spacing w:val="-7"/>
        </w:rPr>
        <w:t xml:space="preserve"> </w:t>
      </w:r>
      <w:r>
        <w:t>5521</w:t>
      </w:r>
      <w:r>
        <w:rPr>
          <w:spacing w:val="75"/>
        </w:rPr>
        <w:t xml:space="preserve"> </w:t>
      </w:r>
      <w:r>
        <w:t>93.</w:t>
      </w:r>
      <w:r>
        <w:rPr>
          <w:spacing w:val="-4"/>
        </w:rPr>
        <w:t xml:space="preserve"> </w:t>
      </w:r>
      <w:r>
        <w:t>Прокат</w:t>
      </w:r>
      <w:r>
        <w:rPr>
          <w:spacing w:val="-4"/>
        </w:rPr>
        <w:t xml:space="preserve"> </w:t>
      </w:r>
      <w:r>
        <w:t>стальной</w:t>
      </w:r>
      <w:r>
        <w:rPr>
          <w:spacing w:val="-7"/>
        </w:rPr>
        <w:t xml:space="preserve"> </w:t>
      </w:r>
      <w:r>
        <w:t>для</w:t>
      </w:r>
      <w:r>
        <w:rPr>
          <w:spacing w:val="-4"/>
        </w:rPr>
        <w:t xml:space="preserve"> </w:t>
      </w:r>
      <w:r>
        <w:t>судостроения.</w:t>
      </w:r>
      <w:r>
        <w:rPr>
          <w:spacing w:val="-3"/>
        </w:rPr>
        <w:t xml:space="preserve"> </w:t>
      </w:r>
      <w:r>
        <w:t>Технические</w:t>
      </w:r>
      <w:r>
        <w:rPr>
          <w:spacing w:val="-3"/>
        </w:rPr>
        <w:t xml:space="preserve"> </w:t>
      </w:r>
      <w:r>
        <w:rPr>
          <w:spacing w:val="-2"/>
        </w:rPr>
        <w:t>условия.</w:t>
      </w:r>
    </w:p>
    <w:p w:rsidR="008C3AE8" w:rsidRDefault="007E2C4A">
      <w:pPr>
        <w:pStyle w:val="a3"/>
        <w:tabs>
          <w:tab w:val="left" w:pos="1971"/>
          <w:tab w:val="left" w:pos="3421"/>
          <w:tab w:val="left" w:pos="4508"/>
          <w:tab w:val="left" w:pos="7198"/>
          <w:tab w:val="left" w:pos="9662"/>
        </w:tabs>
        <w:spacing w:before="21"/>
        <w:ind w:right="570" w:firstLine="566"/>
      </w:pPr>
      <w:r>
        <w:rPr>
          <w:noProof/>
          <w:lang w:eastAsia="ru-RU"/>
        </w:rPr>
        <w:drawing>
          <wp:anchor distT="0" distB="0" distL="0" distR="0" simplePos="0" relativeHeight="485230592" behindDoc="1" locked="0" layoutInCell="1" allowOverlap="1">
            <wp:simplePos x="0" y="0"/>
            <wp:positionH relativeFrom="page">
              <wp:posOffset>2066798</wp:posOffset>
            </wp:positionH>
            <wp:positionV relativeFrom="paragraph">
              <wp:posOffset>421644</wp:posOffset>
            </wp:positionV>
            <wp:extent cx="195072" cy="217932"/>
            <wp:effectExtent l="0" t="0" r="0" b="0"/>
            <wp:wrapNone/>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1.png"/>
                    <pic:cNvPicPr/>
                  </pic:nvPicPr>
                  <pic:blipFill>
                    <a:blip r:embed="rId9" cstate="print"/>
                    <a:stretch>
                      <a:fillRect/>
                    </a:stretch>
                  </pic:blipFill>
                  <pic:spPr>
                    <a:xfrm>
                      <a:off x="0" y="0"/>
                      <a:ext cx="195072" cy="217932"/>
                    </a:xfrm>
                    <a:prstGeom prst="rect">
                      <a:avLst/>
                    </a:prstGeom>
                  </pic:spPr>
                </pic:pic>
              </a:graphicData>
            </a:graphic>
          </wp:anchor>
        </w:drawing>
      </w:r>
      <w:r>
        <w:rPr>
          <w:spacing w:val="-4"/>
        </w:rPr>
        <w:t>ГОСТ</w:t>
      </w:r>
      <w:r>
        <w:tab/>
        <w:t>6713</w:t>
      </w:r>
      <w:r>
        <w:rPr>
          <w:spacing w:val="40"/>
        </w:rPr>
        <w:t xml:space="preserve"> </w:t>
      </w:r>
      <w:r>
        <w:t>91.</w:t>
      </w:r>
      <w:r>
        <w:tab/>
      </w:r>
      <w:r>
        <w:rPr>
          <w:spacing w:val="-4"/>
        </w:rPr>
        <w:t>Сталь</w:t>
      </w:r>
      <w:r>
        <w:tab/>
      </w:r>
      <w:r>
        <w:rPr>
          <w:spacing w:val="-2"/>
        </w:rPr>
        <w:t>низколегированная</w:t>
      </w:r>
      <w:r>
        <w:tab/>
      </w:r>
      <w:r>
        <w:rPr>
          <w:spacing w:val="-2"/>
        </w:rPr>
        <w:t>конструкционная</w:t>
      </w:r>
      <w:r>
        <w:tab/>
      </w:r>
      <w:r>
        <w:rPr>
          <w:spacing w:val="-4"/>
        </w:rPr>
        <w:t xml:space="preserve">для </w:t>
      </w:r>
      <w:r>
        <w:t>мостостроения. Марки и технические требования.</w:t>
      </w:r>
    </w:p>
    <w:p w:rsidR="008C3AE8" w:rsidRDefault="007E2C4A">
      <w:pPr>
        <w:pStyle w:val="a3"/>
        <w:spacing w:before="21" w:line="242" w:lineRule="auto"/>
        <w:ind w:firstLine="566"/>
      </w:pPr>
      <w:r>
        <w:rPr>
          <w:noProof/>
          <w:lang w:eastAsia="ru-RU"/>
        </w:rPr>
        <w:drawing>
          <wp:anchor distT="0" distB="0" distL="0" distR="0" simplePos="0" relativeHeight="485231104" behindDoc="1" locked="0" layoutInCell="1" allowOverlap="1">
            <wp:simplePos x="0" y="0"/>
            <wp:positionH relativeFrom="page">
              <wp:posOffset>2167382</wp:posOffset>
            </wp:positionH>
            <wp:positionV relativeFrom="paragraph">
              <wp:posOffset>421643</wp:posOffset>
            </wp:positionV>
            <wp:extent cx="192024" cy="217932"/>
            <wp:effectExtent l="0" t="0" r="0" b="0"/>
            <wp:wrapNone/>
            <wp:docPr id="10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44.png"/>
                    <pic:cNvPicPr/>
                  </pic:nvPicPr>
                  <pic:blipFill>
                    <a:blip r:embed="rId56" cstate="print"/>
                    <a:stretch>
                      <a:fillRect/>
                    </a:stretch>
                  </pic:blipFill>
                  <pic:spPr>
                    <a:xfrm>
                      <a:off x="0" y="0"/>
                      <a:ext cx="192024" cy="217932"/>
                    </a:xfrm>
                    <a:prstGeom prst="rect">
                      <a:avLst/>
                    </a:prstGeom>
                  </pic:spPr>
                </pic:pic>
              </a:graphicData>
            </a:graphic>
          </wp:anchor>
        </w:drawing>
      </w:r>
      <w:r>
        <w:t>ГОСТ</w:t>
      </w:r>
      <w:r>
        <w:rPr>
          <w:spacing w:val="40"/>
        </w:rPr>
        <w:t xml:space="preserve"> </w:t>
      </w:r>
      <w:r>
        <w:t>5632</w:t>
      </w:r>
      <w:r>
        <w:rPr>
          <w:spacing w:val="40"/>
        </w:rPr>
        <w:t xml:space="preserve"> </w:t>
      </w:r>
      <w:r>
        <w:t>72.</w:t>
      </w:r>
      <w:r>
        <w:rPr>
          <w:spacing w:val="40"/>
        </w:rPr>
        <w:t xml:space="preserve"> </w:t>
      </w:r>
      <w:r>
        <w:t>Сталь</w:t>
      </w:r>
      <w:r>
        <w:rPr>
          <w:spacing w:val="40"/>
        </w:rPr>
        <w:t xml:space="preserve"> </w:t>
      </w:r>
      <w:r>
        <w:t>низколегированная</w:t>
      </w:r>
      <w:r>
        <w:rPr>
          <w:spacing w:val="40"/>
        </w:rPr>
        <w:t xml:space="preserve"> </w:t>
      </w:r>
      <w:r>
        <w:t>и</w:t>
      </w:r>
      <w:r>
        <w:rPr>
          <w:spacing w:val="40"/>
        </w:rPr>
        <w:t xml:space="preserve"> </w:t>
      </w:r>
      <w:r>
        <w:t>сплавы</w:t>
      </w:r>
      <w:r>
        <w:rPr>
          <w:spacing w:val="40"/>
        </w:rPr>
        <w:t xml:space="preserve"> </w:t>
      </w:r>
      <w:r w:rsidR="00C86E04">
        <w:t>коррозион</w:t>
      </w:r>
      <w:r>
        <w:t>ностойкие, жаростойкие и жаропрочные. Марки и технические требования.</w:t>
      </w:r>
    </w:p>
    <w:p w:rsidR="008C3AE8" w:rsidRDefault="007E2C4A">
      <w:pPr>
        <w:pStyle w:val="a3"/>
        <w:tabs>
          <w:tab w:val="left" w:pos="1871"/>
          <w:tab w:val="left" w:pos="3217"/>
          <w:tab w:val="left" w:pos="4203"/>
          <w:tab w:val="left" w:pos="6106"/>
          <w:tab w:val="left" w:pos="8541"/>
        </w:tabs>
        <w:spacing w:before="14" w:line="242" w:lineRule="auto"/>
        <w:ind w:right="567" w:firstLine="566"/>
      </w:pPr>
      <w:r>
        <w:rPr>
          <w:noProof/>
          <w:lang w:eastAsia="ru-RU"/>
        </w:rPr>
        <w:drawing>
          <wp:anchor distT="0" distB="0" distL="0" distR="0" simplePos="0" relativeHeight="485231616" behindDoc="1" locked="0" layoutInCell="1" allowOverlap="1">
            <wp:simplePos x="0" y="0"/>
            <wp:positionH relativeFrom="page">
              <wp:posOffset>2120138</wp:posOffset>
            </wp:positionH>
            <wp:positionV relativeFrom="paragraph">
              <wp:posOffset>417199</wp:posOffset>
            </wp:positionV>
            <wp:extent cx="192024" cy="217932"/>
            <wp:effectExtent l="0" t="0" r="0" b="0"/>
            <wp:wrapNone/>
            <wp:docPr id="10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44.png"/>
                    <pic:cNvPicPr/>
                  </pic:nvPicPr>
                  <pic:blipFill>
                    <a:blip r:embed="rId56" cstate="print"/>
                    <a:stretch>
                      <a:fillRect/>
                    </a:stretch>
                  </pic:blipFill>
                  <pic:spPr>
                    <a:xfrm>
                      <a:off x="0" y="0"/>
                      <a:ext cx="192024" cy="217932"/>
                    </a:xfrm>
                    <a:prstGeom prst="rect">
                      <a:avLst/>
                    </a:prstGeom>
                  </pic:spPr>
                </pic:pic>
              </a:graphicData>
            </a:graphic>
          </wp:anchor>
        </w:drawing>
      </w:r>
      <w:r>
        <w:rPr>
          <w:spacing w:val="-4"/>
        </w:rPr>
        <w:t>ГОСТ</w:t>
      </w:r>
      <w:r>
        <w:tab/>
        <w:t>4543</w:t>
      </w:r>
      <w:r>
        <w:rPr>
          <w:spacing w:val="40"/>
        </w:rPr>
        <w:t xml:space="preserve"> </w:t>
      </w:r>
      <w:r>
        <w:t>71.</w:t>
      </w:r>
      <w:r>
        <w:tab/>
      </w:r>
      <w:r>
        <w:rPr>
          <w:spacing w:val="-2"/>
        </w:rPr>
        <w:t>Сталь</w:t>
      </w:r>
      <w:r>
        <w:tab/>
      </w:r>
      <w:r>
        <w:rPr>
          <w:spacing w:val="-2"/>
        </w:rPr>
        <w:t>легированная</w:t>
      </w:r>
      <w:r>
        <w:tab/>
      </w:r>
      <w:r>
        <w:rPr>
          <w:spacing w:val="-2"/>
        </w:rPr>
        <w:t>конструкционная.</w:t>
      </w:r>
      <w:r>
        <w:tab/>
      </w:r>
      <w:r>
        <w:rPr>
          <w:spacing w:val="-2"/>
        </w:rPr>
        <w:t>Технические условия.</w:t>
      </w:r>
    </w:p>
    <w:p w:rsidR="008C3AE8" w:rsidRDefault="007E2C4A">
      <w:pPr>
        <w:pStyle w:val="a3"/>
        <w:spacing w:before="15"/>
        <w:ind w:left="863"/>
      </w:pPr>
      <w:r>
        <w:t>ГОСТ</w:t>
      </w:r>
      <w:r>
        <w:rPr>
          <w:spacing w:val="-7"/>
        </w:rPr>
        <w:t xml:space="preserve"> </w:t>
      </w:r>
      <w:r>
        <w:t>20072</w:t>
      </w:r>
      <w:r>
        <w:rPr>
          <w:spacing w:val="74"/>
        </w:rPr>
        <w:t xml:space="preserve"> </w:t>
      </w:r>
      <w:r>
        <w:t>74.</w:t>
      </w:r>
      <w:r>
        <w:rPr>
          <w:spacing w:val="-5"/>
        </w:rPr>
        <w:t xml:space="preserve"> </w:t>
      </w:r>
      <w:r>
        <w:t>Сталь</w:t>
      </w:r>
      <w:r>
        <w:rPr>
          <w:spacing w:val="-5"/>
        </w:rPr>
        <w:t xml:space="preserve"> </w:t>
      </w:r>
      <w:r>
        <w:t>теплоустойчивая.</w:t>
      </w:r>
      <w:r>
        <w:rPr>
          <w:spacing w:val="-4"/>
        </w:rPr>
        <w:t xml:space="preserve"> </w:t>
      </w:r>
      <w:r>
        <w:t>Технические</w:t>
      </w:r>
      <w:r>
        <w:rPr>
          <w:spacing w:val="-3"/>
        </w:rPr>
        <w:t xml:space="preserve"> </w:t>
      </w:r>
      <w:r>
        <w:rPr>
          <w:spacing w:val="-2"/>
        </w:rPr>
        <w:t>условия.</w:t>
      </w:r>
    </w:p>
    <w:p w:rsidR="008C3AE8" w:rsidRDefault="007E2C4A">
      <w:pPr>
        <w:pStyle w:val="4"/>
        <w:spacing w:before="10"/>
        <w:ind w:left="863" w:firstLine="0"/>
        <w:jc w:val="left"/>
      </w:pPr>
      <w:r>
        <w:rPr>
          <w:noProof/>
          <w:lang w:eastAsia="ru-RU"/>
        </w:rPr>
        <w:drawing>
          <wp:anchor distT="0" distB="0" distL="0" distR="0" simplePos="0" relativeHeight="485232128" behindDoc="1" locked="0" layoutInCell="1" allowOverlap="1">
            <wp:simplePos x="0" y="0"/>
            <wp:positionH relativeFrom="page">
              <wp:posOffset>2109470</wp:posOffset>
            </wp:positionH>
            <wp:positionV relativeFrom="paragraph">
              <wp:posOffset>204346</wp:posOffset>
            </wp:positionV>
            <wp:extent cx="195071" cy="217931"/>
            <wp:effectExtent l="0" t="0" r="0" b="0"/>
            <wp:wrapNone/>
            <wp:docPr id="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png"/>
                    <pic:cNvPicPr/>
                  </pic:nvPicPr>
                  <pic:blipFill>
                    <a:blip r:embed="rId9" cstate="print"/>
                    <a:stretch>
                      <a:fillRect/>
                    </a:stretch>
                  </pic:blipFill>
                  <pic:spPr>
                    <a:xfrm>
                      <a:off x="0" y="0"/>
                      <a:ext cx="195071" cy="217931"/>
                    </a:xfrm>
                    <a:prstGeom prst="rect">
                      <a:avLst/>
                    </a:prstGeom>
                  </pic:spPr>
                </pic:pic>
              </a:graphicData>
            </a:graphic>
          </wp:anchor>
        </w:drawing>
      </w:r>
      <w:r>
        <w:t>Сортовой,</w:t>
      </w:r>
      <w:r>
        <w:rPr>
          <w:spacing w:val="-10"/>
        </w:rPr>
        <w:t xml:space="preserve"> </w:t>
      </w:r>
      <w:r>
        <w:t>фасонный</w:t>
      </w:r>
      <w:r>
        <w:rPr>
          <w:spacing w:val="-7"/>
        </w:rPr>
        <w:t xml:space="preserve"> </w:t>
      </w:r>
      <w:r>
        <w:t>и</w:t>
      </w:r>
      <w:r>
        <w:rPr>
          <w:spacing w:val="-6"/>
        </w:rPr>
        <w:t xml:space="preserve"> </w:t>
      </w:r>
      <w:r>
        <w:t>листовой</w:t>
      </w:r>
      <w:r>
        <w:rPr>
          <w:spacing w:val="-7"/>
        </w:rPr>
        <w:t xml:space="preserve"> </w:t>
      </w:r>
      <w:r>
        <w:t>прокат.</w:t>
      </w:r>
      <w:r>
        <w:rPr>
          <w:spacing w:val="-6"/>
        </w:rPr>
        <w:t xml:space="preserve"> </w:t>
      </w:r>
      <w:r>
        <w:rPr>
          <w:spacing w:val="-2"/>
        </w:rPr>
        <w:t>Сортамент.</w:t>
      </w:r>
    </w:p>
    <w:p w:rsidR="008C3AE8" w:rsidRDefault="007E2C4A">
      <w:pPr>
        <w:pStyle w:val="a3"/>
        <w:spacing w:before="11"/>
        <w:ind w:left="863"/>
      </w:pPr>
      <w:r>
        <w:t>ГОСТ</w:t>
      </w:r>
      <w:r>
        <w:rPr>
          <w:spacing w:val="23"/>
        </w:rPr>
        <w:t xml:space="preserve">  </w:t>
      </w:r>
      <w:r>
        <w:t>5157</w:t>
      </w:r>
      <w:r>
        <w:rPr>
          <w:spacing w:val="47"/>
          <w:w w:val="150"/>
        </w:rPr>
        <w:t xml:space="preserve"> </w:t>
      </w:r>
      <w:r>
        <w:t>83.</w:t>
      </w:r>
      <w:r>
        <w:rPr>
          <w:spacing w:val="24"/>
        </w:rPr>
        <w:t xml:space="preserve">  </w:t>
      </w:r>
      <w:r>
        <w:t>Профили</w:t>
      </w:r>
      <w:r>
        <w:rPr>
          <w:spacing w:val="25"/>
        </w:rPr>
        <w:t xml:space="preserve">  </w:t>
      </w:r>
      <w:r>
        <w:t>стальные</w:t>
      </w:r>
      <w:r>
        <w:rPr>
          <w:spacing w:val="23"/>
        </w:rPr>
        <w:t xml:space="preserve">  </w:t>
      </w:r>
      <w:r>
        <w:t>горячекатаные</w:t>
      </w:r>
      <w:r>
        <w:rPr>
          <w:spacing w:val="23"/>
        </w:rPr>
        <w:t xml:space="preserve">  </w:t>
      </w:r>
      <w:r>
        <w:t>разных</w:t>
      </w:r>
      <w:r>
        <w:rPr>
          <w:spacing w:val="25"/>
        </w:rPr>
        <w:t xml:space="preserve">  </w:t>
      </w:r>
      <w:r>
        <w:rPr>
          <w:spacing w:val="-2"/>
        </w:rPr>
        <w:t>назначений.</w:t>
      </w:r>
    </w:p>
    <w:p w:rsidR="008C3AE8" w:rsidRDefault="007E2C4A">
      <w:pPr>
        <w:pStyle w:val="a3"/>
        <w:spacing w:before="2"/>
      </w:pPr>
      <w:r>
        <w:rPr>
          <w:noProof/>
          <w:lang w:eastAsia="ru-RU"/>
        </w:rPr>
        <w:drawing>
          <wp:anchor distT="0" distB="0" distL="0" distR="0" simplePos="0" relativeHeight="485232640" behindDoc="1" locked="0" layoutInCell="1" allowOverlap="1">
            <wp:simplePos x="0" y="0"/>
            <wp:positionH relativeFrom="page">
              <wp:posOffset>2304923</wp:posOffset>
            </wp:positionH>
            <wp:positionV relativeFrom="paragraph">
              <wp:posOffset>203838</wp:posOffset>
            </wp:positionV>
            <wp:extent cx="192024" cy="217931"/>
            <wp:effectExtent l="0" t="0" r="0" b="0"/>
            <wp:wrapNone/>
            <wp:docPr id="10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2"/>
        </w:rPr>
        <w:t>Сортамент.</w:t>
      </w:r>
    </w:p>
    <w:p w:rsidR="008C3AE8" w:rsidRDefault="007E2C4A">
      <w:pPr>
        <w:pStyle w:val="a3"/>
        <w:tabs>
          <w:tab w:val="left" w:pos="1876"/>
          <w:tab w:val="left" w:pos="3371"/>
          <w:tab w:val="left" w:pos="4383"/>
          <w:tab w:val="left" w:pos="6031"/>
          <w:tab w:val="left" w:pos="7424"/>
          <w:tab w:val="left" w:pos="8124"/>
        </w:tabs>
        <w:spacing w:before="19"/>
        <w:ind w:left="863"/>
      </w:pPr>
      <w:r>
        <w:rPr>
          <w:spacing w:val="-4"/>
        </w:rPr>
        <w:t>ГОСТ</w:t>
      </w:r>
      <w:r>
        <w:tab/>
        <w:t>5267.0</w:t>
      </w:r>
      <w:r>
        <w:rPr>
          <w:spacing w:val="78"/>
        </w:rPr>
        <w:t xml:space="preserve"> </w:t>
      </w:r>
      <w:r>
        <w:rPr>
          <w:spacing w:val="-5"/>
        </w:rPr>
        <w:t>90</w:t>
      </w:r>
      <w:r>
        <w:tab/>
      </w:r>
      <w:r>
        <w:rPr>
          <w:spacing w:val="-4"/>
        </w:rPr>
        <w:t>ГОСТ</w:t>
      </w:r>
      <w:r>
        <w:tab/>
      </w:r>
      <w:r>
        <w:rPr>
          <w:spacing w:val="-2"/>
        </w:rPr>
        <w:t>5267.13-</w:t>
      </w:r>
      <w:r>
        <w:rPr>
          <w:spacing w:val="-5"/>
        </w:rPr>
        <w:t>90.</w:t>
      </w:r>
      <w:r>
        <w:tab/>
      </w:r>
      <w:r>
        <w:rPr>
          <w:spacing w:val="-2"/>
        </w:rPr>
        <w:t>Профили</w:t>
      </w:r>
      <w:r>
        <w:tab/>
      </w:r>
      <w:r>
        <w:rPr>
          <w:spacing w:val="-5"/>
        </w:rPr>
        <w:t>для</w:t>
      </w:r>
      <w:r>
        <w:tab/>
      </w:r>
      <w:r>
        <w:rPr>
          <w:spacing w:val="-2"/>
        </w:rPr>
        <w:t>вагоностроения.</w:t>
      </w:r>
    </w:p>
    <w:p w:rsidR="008C3AE8" w:rsidRDefault="00E1322F">
      <w:pPr>
        <w:pStyle w:val="a3"/>
        <w:spacing w:before="2"/>
      </w:pPr>
      <w:r>
        <w:pict>
          <v:group id="docshapegroup197" o:spid="_x0000_s1081" style="position:absolute;left:0;text-align:left;margin-left:159.85pt;margin-top:16.05pt;width:29.3pt;height:51.5pt;z-index:-18083328;mso-position-horizontal-relative:page" coordorigin="3197,321" coordsize="586,1030">
            <v:shape id="docshape198" o:spid="_x0000_s1084" type="#_x0000_t75" style="position:absolute;left:3197;top:321;width:308;height:344">
              <v:imagedata r:id="rId8" o:title=""/>
            </v:shape>
            <v:shape id="docshape199" o:spid="_x0000_s1083" type="#_x0000_t75" style="position:absolute;left:3197;top:664;width:308;height:344">
              <v:imagedata r:id="rId8" o:title=""/>
            </v:shape>
            <v:shape id="docshape200" o:spid="_x0000_s1082" type="#_x0000_t75" style="position:absolute;left:3480;top:1007;width:303;height:344">
              <v:imagedata r:id="rId55" o:title=""/>
            </v:shape>
            <w10:wrap anchorx="page"/>
          </v:group>
        </w:pict>
      </w:r>
      <w:r w:rsidR="007E2C4A">
        <w:rPr>
          <w:spacing w:val="-2"/>
        </w:rPr>
        <w:t>Сортамент.</w:t>
      </w:r>
    </w:p>
    <w:p w:rsidR="008C3AE8" w:rsidRDefault="007E2C4A">
      <w:pPr>
        <w:pStyle w:val="a3"/>
        <w:spacing w:before="19" w:line="256" w:lineRule="auto"/>
        <w:ind w:left="863" w:right="1497"/>
      </w:pPr>
      <w:r>
        <w:t>ГОСТ 8239</w:t>
      </w:r>
      <w:r>
        <w:rPr>
          <w:spacing w:val="80"/>
        </w:rPr>
        <w:t xml:space="preserve"> </w:t>
      </w:r>
      <w:r>
        <w:t>89. Двутавры стальные горячекатаные. Сортамент. ГОСТ</w:t>
      </w:r>
      <w:r>
        <w:rPr>
          <w:spacing w:val="-6"/>
        </w:rPr>
        <w:t xml:space="preserve"> </w:t>
      </w:r>
      <w:r>
        <w:t>8240</w:t>
      </w:r>
      <w:r>
        <w:rPr>
          <w:spacing w:val="74"/>
        </w:rPr>
        <w:t xml:space="preserve"> </w:t>
      </w:r>
      <w:r>
        <w:t>97.</w:t>
      </w:r>
      <w:r>
        <w:rPr>
          <w:spacing w:val="-6"/>
        </w:rPr>
        <w:t xml:space="preserve"> </w:t>
      </w:r>
      <w:r>
        <w:t>Швеллеры</w:t>
      </w:r>
      <w:r>
        <w:rPr>
          <w:spacing w:val="-5"/>
        </w:rPr>
        <w:t xml:space="preserve"> </w:t>
      </w:r>
      <w:r>
        <w:t>стальные</w:t>
      </w:r>
      <w:r>
        <w:rPr>
          <w:spacing w:val="-5"/>
        </w:rPr>
        <w:t xml:space="preserve"> </w:t>
      </w:r>
      <w:r>
        <w:t>горячекатаные.</w:t>
      </w:r>
      <w:r>
        <w:rPr>
          <w:spacing w:val="-6"/>
        </w:rPr>
        <w:t xml:space="preserve"> </w:t>
      </w:r>
      <w:r>
        <w:t>Сортамент.</w:t>
      </w:r>
    </w:p>
    <w:p w:rsidR="008C3AE8" w:rsidRDefault="007E2C4A">
      <w:pPr>
        <w:pStyle w:val="a3"/>
        <w:tabs>
          <w:tab w:val="left" w:pos="1938"/>
          <w:tab w:val="left" w:pos="3354"/>
          <w:tab w:val="left" w:pos="4586"/>
          <w:tab w:val="left" w:pos="6038"/>
          <w:tab w:val="left" w:pos="8144"/>
        </w:tabs>
        <w:spacing w:line="319" w:lineRule="exact"/>
        <w:ind w:left="863"/>
      </w:pPr>
      <w:r>
        <w:rPr>
          <w:spacing w:val="-4"/>
        </w:rPr>
        <w:t>ГОСТ</w:t>
      </w:r>
      <w:r>
        <w:tab/>
        <w:t>8509</w:t>
      </w:r>
      <w:r>
        <w:rPr>
          <w:spacing w:val="79"/>
        </w:rPr>
        <w:t xml:space="preserve"> </w:t>
      </w:r>
      <w:r>
        <w:rPr>
          <w:spacing w:val="-5"/>
        </w:rPr>
        <w:t>93.</w:t>
      </w:r>
      <w:r>
        <w:tab/>
      </w:r>
      <w:r>
        <w:rPr>
          <w:spacing w:val="-2"/>
        </w:rPr>
        <w:t>Уголки</w:t>
      </w:r>
      <w:r>
        <w:tab/>
      </w:r>
      <w:r>
        <w:rPr>
          <w:spacing w:val="-2"/>
        </w:rPr>
        <w:t>стальные</w:t>
      </w:r>
      <w:r>
        <w:tab/>
      </w:r>
      <w:r>
        <w:rPr>
          <w:spacing w:val="-2"/>
        </w:rPr>
        <w:t>горячекатаные</w:t>
      </w:r>
      <w:r>
        <w:tab/>
      </w:r>
      <w:r>
        <w:rPr>
          <w:spacing w:val="-2"/>
        </w:rPr>
        <w:t>равнополочные.</w:t>
      </w:r>
    </w:p>
    <w:p w:rsidR="008C3AE8" w:rsidRDefault="007E2C4A">
      <w:pPr>
        <w:pStyle w:val="a3"/>
        <w:spacing w:before="2"/>
      </w:pPr>
      <w:r>
        <w:rPr>
          <w:noProof/>
          <w:lang w:eastAsia="ru-RU"/>
        </w:rPr>
        <w:drawing>
          <wp:anchor distT="0" distB="0" distL="0" distR="0" simplePos="0" relativeHeight="485233664" behindDoc="1" locked="0" layoutInCell="1" allowOverlap="1">
            <wp:simplePos x="0" y="0"/>
            <wp:positionH relativeFrom="page">
              <wp:posOffset>2175001</wp:posOffset>
            </wp:positionH>
            <wp:positionV relativeFrom="paragraph">
              <wp:posOffset>203788</wp:posOffset>
            </wp:positionV>
            <wp:extent cx="192024" cy="217931"/>
            <wp:effectExtent l="0" t="0" r="0" b="0"/>
            <wp:wrapNone/>
            <wp:docPr id="1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2"/>
        </w:rPr>
        <w:t>Сортамент.</w:t>
      </w:r>
    </w:p>
    <w:p w:rsidR="008C3AE8" w:rsidRDefault="007E2C4A">
      <w:pPr>
        <w:pStyle w:val="a3"/>
        <w:tabs>
          <w:tab w:val="left" w:pos="1883"/>
          <w:tab w:val="left" w:pos="3243"/>
          <w:tab w:val="left" w:pos="4420"/>
          <w:tab w:val="left" w:pos="5817"/>
          <w:tab w:val="left" w:pos="7871"/>
        </w:tabs>
        <w:spacing w:before="19"/>
        <w:ind w:left="863"/>
      </w:pPr>
      <w:r>
        <w:rPr>
          <w:spacing w:val="-4"/>
        </w:rPr>
        <w:t>ГОСТ</w:t>
      </w:r>
      <w:r>
        <w:tab/>
        <w:t>8510</w:t>
      </w:r>
      <w:r>
        <w:rPr>
          <w:spacing w:val="78"/>
        </w:rPr>
        <w:t xml:space="preserve"> </w:t>
      </w:r>
      <w:r>
        <w:rPr>
          <w:spacing w:val="-5"/>
        </w:rPr>
        <w:t>93.</w:t>
      </w:r>
      <w:r>
        <w:tab/>
      </w:r>
      <w:r>
        <w:rPr>
          <w:spacing w:val="-2"/>
        </w:rPr>
        <w:t>Уголки</w:t>
      </w:r>
      <w:r>
        <w:tab/>
      </w:r>
      <w:r>
        <w:rPr>
          <w:spacing w:val="-2"/>
        </w:rPr>
        <w:t>стальные</w:t>
      </w:r>
      <w:r>
        <w:tab/>
      </w:r>
      <w:r>
        <w:rPr>
          <w:spacing w:val="-2"/>
        </w:rPr>
        <w:t>горячекатаные</w:t>
      </w:r>
      <w:r>
        <w:tab/>
      </w:r>
      <w:r>
        <w:rPr>
          <w:spacing w:val="-2"/>
        </w:rPr>
        <w:t>неравнополочные.</w:t>
      </w:r>
    </w:p>
    <w:p w:rsidR="008C3AE8" w:rsidRDefault="007E2C4A">
      <w:pPr>
        <w:pStyle w:val="a3"/>
        <w:spacing w:before="2"/>
      </w:pPr>
      <w:r>
        <w:rPr>
          <w:noProof/>
          <w:lang w:eastAsia="ru-RU"/>
        </w:rPr>
        <w:drawing>
          <wp:anchor distT="0" distB="0" distL="0" distR="0" simplePos="0" relativeHeight="485234176" behindDoc="1" locked="0" layoutInCell="1" allowOverlap="1">
            <wp:simplePos x="0" y="0"/>
            <wp:positionH relativeFrom="page">
              <wp:posOffset>2120138</wp:posOffset>
            </wp:positionH>
            <wp:positionV relativeFrom="paragraph">
              <wp:posOffset>203838</wp:posOffset>
            </wp:positionV>
            <wp:extent cx="192024" cy="217931"/>
            <wp:effectExtent l="0" t="0" r="0" b="0"/>
            <wp:wrapNone/>
            <wp:docPr id="11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2"/>
        </w:rPr>
        <w:t>Сортамент.</w:t>
      </w:r>
    </w:p>
    <w:p w:rsidR="008C3AE8" w:rsidRDefault="007E2C4A">
      <w:pPr>
        <w:pStyle w:val="a3"/>
        <w:spacing w:before="19"/>
        <w:ind w:left="863"/>
      </w:pPr>
      <w:r>
        <w:t>ГОСТ</w:t>
      </w:r>
      <w:r>
        <w:rPr>
          <w:spacing w:val="-5"/>
        </w:rPr>
        <w:t xml:space="preserve"> </w:t>
      </w:r>
      <w:r>
        <w:t>13229</w:t>
      </w:r>
      <w:r>
        <w:rPr>
          <w:spacing w:val="75"/>
        </w:rPr>
        <w:t xml:space="preserve"> </w:t>
      </w:r>
      <w:r>
        <w:t>78.</w:t>
      </w:r>
      <w:r>
        <w:rPr>
          <w:spacing w:val="-4"/>
        </w:rPr>
        <w:t xml:space="preserve"> </w:t>
      </w:r>
      <w:r>
        <w:t>Профили</w:t>
      </w:r>
      <w:r>
        <w:rPr>
          <w:spacing w:val="-3"/>
        </w:rPr>
        <w:t xml:space="preserve"> </w:t>
      </w:r>
      <w:r>
        <w:t>стальные</w:t>
      </w:r>
      <w:r>
        <w:rPr>
          <w:spacing w:val="-3"/>
        </w:rPr>
        <w:t xml:space="preserve"> </w:t>
      </w:r>
      <w:r>
        <w:t>гнутые</w:t>
      </w:r>
      <w:r>
        <w:rPr>
          <w:spacing w:val="-3"/>
        </w:rPr>
        <w:t xml:space="preserve"> </w:t>
      </w:r>
      <w:r>
        <w:t>зетовые.</w:t>
      </w:r>
      <w:r>
        <w:rPr>
          <w:spacing w:val="-4"/>
        </w:rPr>
        <w:t xml:space="preserve"> </w:t>
      </w:r>
      <w:r>
        <w:rPr>
          <w:spacing w:val="-2"/>
        </w:rPr>
        <w:t>Сортамент.</w:t>
      </w:r>
    </w:p>
    <w:p w:rsidR="008C3AE8" w:rsidRDefault="008C3AE8">
      <w:pPr>
        <w:sectPr w:rsidR="008C3AE8">
          <w:pgSz w:w="11910" w:h="16840"/>
          <w:pgMar w:top="620" w:right="280" w:bottom="960" w:left="980" w:header="0" w:footer="701" w:gutter="0"/>
          <w:cols w:space="720"/>
        </w:sectPr>
      </w:pPr>
    </w:p>
    <w:p w:rsidR="008C3AE8" w:rsidRDefault="007E2C4A">
      <w:pPr>
        <w:pStyle w:val="a3"/>
        <w:tabs>
          <w:tab w:val="left" w:pos="1964"/>
          <w:tab w:val="left" w:pos="3548"/>
          <w:tab w:val="left" w:pos="5032"/>
          <w:tab w:val="left" w:pos="6512"/>
          <w:tab w:val="left" w:pos="7730"/>
          <w:tab w:val="left" w:pos="9661"/>
        </w:tabs>
        <w:spacing w:before="61" w:line="242" w:lineRule="auto"/>
        <w:ind w:right="570" w:firstLine="566"/>
      </w:pPr>
      <w:r>
        <w:rPr>
          <w:noProof/>
          <w:lang w:eastAsia="ru-RU"/>
        </w:rPr>
        <w:lastRenderedPageBreak/>
        <w:drawing>
          <wp:anchor distT="0" distB="0" distL="0" distR="0" simplePos="0" relativeHeight="485234688" behindDoc="1" locked="0" layoutInCell="1" allowOverlap="1">
            <wp:simplePos x="0" y="0"/>
            <wp:positionH relativeFrom="page">
              <wp:posOffset>2317114</wp:posOffset>
            </wp:positionH>
            <wp:positionV relativeFrom="paragraph">
              <wp:posOffset>24896</wp:posOffset>
            </wp:positionV>
            <wp:extent cx="192024" cy="217931"/>
            <wp:effectExtent l="0" t="0" r="0" b="0"/>
            <wp:wrapNone/>
            <wp:docPr id="11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44.png"/>
                    <pic:cNvPicPr/>
                  </pic:nvPicPr>
                  <pic:blipFill>
                    <a:blip r:embed="rId56" cstate="print"/>
                    <a:stretch>
                      <a:fillRect/>
                    </a:stretch>
                  </pic:blipFill>
                  <pic:spPr>
                    <a:xfrm>
                      <a:off x="0" y="0"/>
                      <a:ext cx="192024" cy="217931"/>
                    </a:xfrm>
                    <a:prstGeom prst="rect">
                      <a:avLst/>
                    </a:prstGeom>
                  </pic:spPr>
                </pic:pic>
              </a:graphicData>
            </a:graphic>
          </wp:anchor>
        </w:drawing>
      </w:r>
      <w:r>
        <w:rPr>
          <w:noProof/>
          <w:lang w:eastAsia="ru-RU"/>
        </w:rPr>
        <w:drawing>
          <wp:anchor distT="0" distB="0" distL="0" distR="0" simplePos="0" relativeHeight="485235200" behindDoc="1" locked="0" layoutInCell="1" allowOverlap="1">
            <wp:simplePos x="0" y="0"/>
            <wp:positionH relativeFrom="page">
              <wp:posOffset>2164333</wp:posOffset>
            </wp:positionH>
            <wp:positionV relativeFrom="paragraph">
              <wp:posOffset>447044</wp:posOffset>
            </wp:positionV>
            <wp:extent cx="192024" cy="217931"/>
            <wp:effectExtent l="0" t="0" r="0" b="0"/>
            <wp:wrapNone/>
            <wp:docPr id="11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4"/>
        </w:rPr>
        <w:t>ГОСТ</w:t>
      </w:r>
      <w:r>
        <w:tab/>
        <w:t>14635</w:t>
      </w:r>
      <w:r>
        <w:rPr>
          <w:spacing w:val="40"/>
        </w:rPr>
        <w:t xml:space="preserve"> </w:t>
      </w:r>
      <w:r>
        <w:t>93.</w:t>
      </w:r>
      <w:r>
        <w:tab/>
      </w:r>
      <w:r>
        <w:rPr>
          <w:spacing w:val="-2"/>
        </w:rPr>
        <w:t>Профили</w:t>
      </w:r>
      <w:r>
        <w:tab/>
      </w:r>
      <w:r>
        <w:rPr>
          <w:spacing w:val="-2"/>
        </w:rPr>
        <w:t>стальные</w:t>
      </w:r>
      <w:r>
        <w:tab/>
      </w:r>
      <w:r>
        <w:rPr>
          <w:spacing w:val="-2"/>
        </w:rPr>
        <w:t>гнутые</w:t>
      </w:r>
      <w:r>
        <w:tab/>
      </w:r>
      <w:r>
        <w:rPr>
          <w:spacing w:val="-2"/>
        </w:rPr>
        <w:t>специальные</w:t>
      </w:r>
      <w:r>
        <w:tab/>
      </w:r>
      <w:r>
        <w:rPr>
          <w:spacing w:val="-4"/>
        </w:rPr>
        <w:t xml:space="preserve">для </w:t>
      </w:r>
      <w:r>
        <w:t>вагоностроения. Сортамент.</w:t>
      </w:r>
    </w:p>
    <w:p w:rsidR="008C3AE8" w:rsidRDefault="007E2C4A">
      <w:pPr>
        <w:pStyle w:val="a3"/>
        <w:spacing w:before="15"/>
        <w:ind w:left="863"/>
      </w:pPr>
      <w:r>
        <w:t>ГОСТ</w:t>
      </w:r>
      <w:r>
        <w:rPr>
          <w:spacing w:val="62"/>
        </w:rPr>
        <w:t xml:space="preserve"> </w:t>
      </w:r>
      <w:r>
        <w:t>19425</w:t>
      </w:r>
      <w:r>
        <w:rPr>
          <w:spacing w:val="45"/>
          <w:w w:val="150"/>
        </w:rPr>
        <w:t xml:space="preserve"> </w:t>
      </w:r>
      <w:r>
        <w:t>74.</w:t>
      </w:r>
      <w:r>
        <w:rPr>
          <w:spacing w:val="65"/>
        </w:rPr>
        <w:t xml:space="preserve"> </w:t>
      </w:r>
      <w:r>
        <w:t>Балки</w:t>
      </w:r>
      <w:r>
        <w:rPr>
          <w:spacing w:val="66"/>
        </w:rPr>
        <w:t xml:space="preserve"> </w:t>
      </w:r>
      <w:r>
        <w:t>двутавровые</w:t>
      </w:r>
      <w:r>
        <w:rPr>
          <w:spacing w:val="66"/>
        </w:rPr>
        <w:t xml:space="preserve"> </w:t>
      </w:r>
      <w:r>
        <w:t>и</w:t>
      </w:r>
      <w:r>
        <w:rPr>
          <w:spacing w:val="66"/>
        </w:rPr>
        <w:t xml:space="preserve"> </w:t>
      </w:r>
      <w:r>
        <w:t>швеллеры</w:t>
      </w:r>
      <w:r>
        <w:rPr>
          <w:spacing w:val="70"/>
        </w:rPr>
        <w:t xml:space="preserve"> </w:t>
      </w:r>
      <w:r>
        <w:t>стальные</w:t>
      </w:r>
      <w:r>
        <w:rPr>
          <w:spacing w:val="67"/>
        </w:rPr>
        <w:t xml:space="preserve"> </w:t>
      </w:r>
      <w:r>
        <w:rPr>
          <w:spacing w:val="-2"/>
        </w:rPr>
        <w:t>специальные.</w:t>
      </w:r>
    </w:p>
    <w:p w:rsidR="008C3AE8" w:rsidRDefault="00E1322F">
      <w:pPr>
        <w:pStyle w:val="a3"/>
        <w:spacing w:before="2"/>
      </w:pPr>
      <w:r>
        <w:pict>
          <v:group id="docshapegroup201" o:spid="_x0000_s1078" style="position:absolute;left:0;text-align:left;margin-left:166.95pt;margin-top:16.15pt;width:15.15pt;height:34.35pt;z-index:-18080768;mso-position-horizontal-relative:page" coordorigin="3339,323" coordsize="303,687">
            <v:shape id="docshape202" o:spid="_x0000_s1080" type="#_x0000_t75" style="position:absolute;left:3338;top:323;width:303;height:344">
              <v:imagedata r:id="rId55" o:title=""/>
            </v:shape>
            <v:shape id="docshape203" o:spid="_x0000_s1079" type="#_x0000_t75" style="position:absolute;left:3338;top:666;width:303;height:344">
              <v:imagedata r:id="rId55" o:title=""/>
            </v:shape>
            <w10:wrap anchorx="page"/>
          </v:group>
        </w:pict>
      </w:r>
      <w:r w:rsidR="007E2C4A">
        <w:rPr>
          <w:spacing w:val="-2"/>
        </w:rPr>
        <w:t>Сортамент.</w:t>
      </w:r>
    </w:p>
    <w:p w:rsidR="008C3AE8" w:rsidRDefault="007E2C4A">
      <w:pPr>
        <w:pStyle w:val="a3"/>
        <w:spacing w:before="22" w:line="254" w:lineRule="auto"/>
        <w:ind w:left="863" w:right="554"/>
      </w:pPr>
      <w:r>
        <w:rPr>
          <w:noProof/>
          <w:lang w:eastAsia="ru-RU"/>
        </w:rPr>
        <w:drawing>
          <wp:anchor distT="0" distB="0" distL="0" distR="0" simplePos="0" relativeHeight="485236224" behindDoc="1" locked="0" layoutInCell="1" allowOverlap="1">
            <wp:simplePos x="0" y="0"/>
            <wp:positionH relativeFrom="page">
              <wp:posOffset>1835150</wp:posOffset>
            </wp:positionH>
            <wp:positionV relativeFrom="paragraph">
              <wp:posOffset>434470</wp:posOffset>
            </wp:positionV>
            <wp:extent cx="192024" cy="217931"/>
            <wp:effectExtent l="0" t="0" r="0" b="0"/>
            <wp:wrapNone/>
            <wp:docPr id="11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 19771</w:t>
      </w:r>
      <w:r>
        <w:rPr>
          <w:spacing w:val="80"/>
        </w:rPr>
        <w:t xml:space="preserve"> </w:t>
      </w:r>
      <w:r>
        <w:t>93. Уголки стальные гнутые равнополочные. Сортамент.</w:t>
      </w:r>
      <w:r>
        <w:rPr>
          <w:spacing w:val="40"/>
        </w:rPr>
        <w:t xml:space="preserve"> </w:t>
      </w:r>
      <w:r>
        <w:t>ГОСТ 19772</w:t>
      </w:r>
      <w:r>
        <w:rPr>
          <w:spacing w:val="80"/>
        </w:rPr>
        <w:t xml:space="preserve"> </w:t>
      </w:r>
      <w:r>
        <w:t xml:space="preserve">93. Уголки стальные гнутые неравнополочные. Сортамент. </w:t>
      </w:r>
      <w:r>
        <w:rPr>
          <w:spacing w:val="-6"/>
        </w:rPr>
        <w:t>ГОСТ</w:t>
      </w:r>
      <w:r>
        <w:rPr>
          <w:spacing w:val="-7"/>
        </w:rPr>
        <w:t xml:space="preserve"> </w:t>
      </w:r>
      <w:r>
        <w:rPr>
          <w:spacing w:val="-6"/>
        </w:rPr>
        <w:t>82</w:t>
      </w:r>
      <w:r>
        <w:rPr>
          <w:spacing w:val="31"/>
        </w:rPr>
        <w:t xml:space="preserve"> </w:t>
      </w:r>
      <w:r>
        <w:rPr>
          <w:spacing w:val="-6"/>
        </w:rPr>
        <w:t>10. Прокат</w:t>
      </w:r>
      <w:r>
        <w:rPr>
          <w:spacing w:val="-8"/>
        </w:rPr>
        <w:t xml:space="preserve"> </w:t>
      </w:r>
      <w:r>
        <w:rPr>
          <w:spacing w:val="-6"/>
        </w:rPr>
        <w:t>стальной горячекатаный широкополосный универсальный.</w:t>
      </w:r>
    </w:p>
    <w:p w:rsidR="008C3AE8" w:rsidRDefault="007E2C4A">
      <w:pPr>
        <w:pStyle w:val="a3"/>
        <w:spacing w:line="306" w:lineRule="exact"/>
      </w:pPr>
      <w:r>
        <w:rPr>
          <w:noProof/>
          <w:lang w:eastAsia="ru-RU"/>
        </w:rPr>
        <w:drawing>
          <wp:anchor distT="0" distB="0" distL="0" distR="0" simplePos="0" relativeHeight="485236736" behindDoc="1" locked="0" layoutInCell="1" allowOverlap="1">
            <wp:simplePos x="0" y="0"/>
            <wp:positionH relativeFrom="page">
              <wp:posOffset>2092705</wp:posOffset>
            </wp:positionH>
            <wp:positionV relativeFrom="paragraph">
              <wp:posOffset>194013</wp:posOffset>
            </wp:positionV>
            <wp:extent cx="192024" cy="217931"/>
            <wp:effectExtent l="0" t="0" r="0" b="0"/>
            <wp:wrapNone/>
            <wp:docPr id="12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2"/>
        </w:rPr>
        <w:t>Сортамент.</w:t>
      </w:r>
    </w:p>
    <w:p w:rsidR="008C3AE8" w:rsidRDefault="00E1322F">
      <w:pPr>
        <w:pStyle w:val="a3"/>
        <w:spacing w:before="21"/>
        <w:ind w:firstLine="566"/>
      </w:pPr>
      <w:r>
        <w:pict>
          <v:group id="docshapegroup204" o:spid="_x0000_s1075" style="position:absolute;left:0;text-align:left;margin-left:161.9pt;margin-top:33.2pt;width:15.15pt;height:34.35pt;z-index:-18079232;mso-position-horizontal-relative:page" coordorigin="3238,664" coordsize="303,687">
            <v:shape id="docshape205" o:spid="_x0000_s1077" type="#_x0000_t75" style="position:absolute;left:3238;top:664;width:303;height:344">
              <v:imagedata r:id="rId55" o:title=""/>
            </v:shape>
            <v:shape id="docshape206" o:spid="_x0000_s1076" type="#_x0000_t75" style="position:absolute;left:3238;top:1007;width:303;height:344">
              <v:imagedata r:id="rId55" o:title=""/>
            </v:shape>
            <w10:wrap anchorx="page"/>
          </v:group>
        </w:pict>
      </w:r>
      <w:r w:rsidR="007E2C4A">
        <w:rPr>
          <w:spacing w:val="-4"/>
        </w:rPr>
        <w:t>ГОСТ</w:t>
      </w:r>
      <w:r w:rsidR="007E2C4A">
        <w:rPr>
          <w:spacing w:val="-2"/>
        </w:rPr>
        <w:t xml:space="preserve"> </w:t>
      </w:r>
      <w:r w:rsidR="007E2C4A">
        <w:rPr>
          <w:spacing w:val="-4"/>
        </w:rPr>
        <w:t>26020</w:t>
      </w:r>
      <w:r w:rsidR="007E2C4A">
        <w:rPr>
          <w:spacing w:val="22"/>
        </w:rPr>
        <w:t xml:space="preserve"> </w:t>
      </w:r>
      <w:r w:rsidR="007E2C4A">
        <w:rPr>
          <w:spacing w:val="-4"/>
        </w:rPr>
        <w:t>83</w:t>
      </w:r>
      <w:r w:rsidR="007E2C4A">
        <w:rPr>
          <w:spacing w:val="-1"/>
        </w:rPr>
        <w:t xml:space="preserve"> </w:t>
      </w:r>
      <w:r w:rsidR="007E2C4A">
        <w:rPr>
          <w:spacing w:val="-4"/>
        </w:rPr>
        <w:t>Двутавры</w:t>
      </w:r>
      <w:r w:rsidR="007E2C4A">
        <w:rPr>
          <w:spacing w:val="-1"/>
        </w:rPr>
        <w:t xml:space="preserve"> </w:t>
      </w:r>
      <w:r w:rsidR="007E2C4A">
        <w:rPr>
          <w:spacing w:val="-4"/>
        </w:rPr>
        <w:t>стальные</w:t>
      </w:r>
      <w:r w:rsidR="007E2C4A">
        <w:rPr>
          <w:spacing w:val="-2"/>
        </w:rPr>
        <w:t xml:space="preserve"> </w:t>
      </w:r>
      <w:r w:rsidR="007E2C4A">
        <w:rPr>
          <w:spacing w:val="-4"/>
        </w:rPr>
        <w:t>горячекатанные</w:t>
      </w:r>
      <w:r w:rsidR="007E2C4A">
        <w:rPr>
          <w:spacing w:val="-1"/>
        </w:rPr>
        <w:t xml:space="preserve"> </w:t>
      </w:r>
      <w:r w:rsidR="007E2C4A">
        <w:rPr>
          <w:spacing w:val="-4"/>
        </w:rPr>
        <w:t>с</w:t>
      </w:r>
      <w:r w:rsidR="007E2C4A">
        <w:rPr>
          <w:spacing w:val="-2"/>
        </w:rPr>
        <w:t xml:space="preserve"> </w:t>
      </w:r>
      <w:r w:rsidR="007E2C4A">
        <w:rPr>
          <w:spacing w:val="-4"/>
        </w:rPr>
        <w:t>параллельными</w:t>
      </w:r>
      <w:r w:rsidR="007E2C4A">
        <w:rPr>
          <w:spacing w:val="-1"/>
        </w:rPr>
        <w:t xml:space="preserve"> </w:t>
      </w:r>
      <w:r w:rsidR="007E2C4A">
        <w:rPr>
          <w:spacing w:val="-4"/>
        </w:rPr>
        <w:t xml:space="preserve">гранями </w:t>
      </w:r>
      <w:r w:rsidR="007E2C4A">
        <w:t>полок.</w:t>
      </w:r>
      <w:r w:rsidR="007E2C4A">
        <w:rPr>
          <w:spacing w:val="-13"/>
        </w:rPr>
        <w:t xml:space="preserve"> </w:t>
      </w:r>
      <w:r w:rsidR="007E2C4A">
        <w:t>Сортамент.</w:t>
      </w:r>
    </w:p>
    <w:p w:rsidR="008C3AE8" w:rsidRDefault="007E2C4A">
      <w:pPr>
        <w:spacing w:before="21" w:line="249" w:lineRule="auto"/>
        <w:ind w:left="863" w:right="1858"/>
        <w:rPr>
          <w:b/>
          <w:i/>
          <w:sz w:val="28"/>
        </w:rPr>
      </w:pPr>
      <w:r>
        <w:rPr>
          <w:noProof/>
          <w:lang w:eastAsia="ru-RU"/>
        </w:rPr>
        <w:drawing>
          <wp:anchor distT="0" distB="0" distL="0" distR="0" simplePos="0" relativeHeight="485237760" behindDoc="1" locked="0" layoutInCell="1" allowOverlap="1">
            <wp:simplePos x="0" y="0"/>
            <wp:positionH relativeFrom="page">
              <wp:posOffset>2147570</wp:posOffset>
            </wp:positionH>
            <wp:positionV relativeFrom="paragraph">
              <wp:posOffset>639956</wp:posOffset>
            </wp:positionV>
            <wp:extent cx="192024" cy="217931"/>
            <wp:effectExtent l="0" t="0" r="0" b="0"/>
            <wp:wrapNone/>
            <wp:docPr id="12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44.png"/>
                    <pic:cNvPicPr/>
                  </pic:nvPicPr>
                  <pic:blipFill>
                    <a:blip r:embed="rId56" cstate="print"/>
                    <a:stretch>
                      <a:fillRect/>
                    </a:stretch>
                  </pic:blipFill>
                  <pic:spPr>
                    <a:xfrm>
                      <a:off x="0" y="0"/>
                      <a:ext cx="192024" cy="217931"/>
                    </a:xfrm>
                    <a:prstGeom prst="rect">
                      <a:avLst/>
                    </a:prstGeom>
                  </pic:spPr>
                </pic:pic>
              </a:graphicData>
            </a:graphic>
          </wp:anchor>
        </w:drawing>
      </w:r>
      <w:r>
        <w:rPr>
          <w:spacing w:val="-6"/>
          <w:sz w:val="28"/>
        </w:rPr>
        <w:t>ГОСТ</w:t>
      </w:r>
      <w:r>
        <w:rPr>
          <w:spacing w:val="-22"/>
          <w:sz w:val="28"/>
        </w:rPr>
        <w:t xml:space="preserve"> </w:t>
      </w:r>
      <w:r>
        <w:rPr>
          <w:spacing w:val="-6"/>
          <w:sz w:val="28"/>
        </w:rPr>
        <w:t>19904</w:t>
      </w:r>
      <w:r>
        <w:rPr>
          <w:spacing w:val="78"/>
          <w:sz w:val="28"/>
        </w:rPr>
        <w:t xml:space="preserve"> </w:t>
      </w:r>
      <w:r>
        <w:rPr>
          <w:spacing w:val="-6"/>
          <w:sz w:val="28"/>
        </w:rPr>
        <w:t>90.</w:t>
      </w:r>
      <w:r>
        <w:rPr>
          <w:spacing w:val="-19"/>
          <w:sz w:val="28"/>
        </w:rPr>
        <w:t xml:space="preserve"> </w:t>
      </w:r>
      <w:r>
        <w:rPr>
          <w:spacing w:val="-6"/>
          <w:sz w:val="28"/>
        </w:rPr>
        <w:t>Прокат</w:t>
      </w:r>
      <w:r>
        <w:rPr>
          <w:spacing w:val="-18"/>
          <w:sz w:val="28"/>
        </w:rPr>
        <w:t xml:space="preserve"> </w:t>
      </w:r>
      <w:r>
        <w:rPr>
          <w:spacing w:val="-6"/>
          <w:sz w:val="28"/>
        </w:rPr>
        <w:t>листовой</w:t>
      </w:r>
      <w:r>
        <w:rPr>
          <w:spacing w:val="-20"/>
          <w:sz w:val="28"/>
        </w:rPr>
        <w:t xml:space="preserve"> </w:t>
      </w:r>
      <w:r>
        <w:rPr>
          <w:spacing w:val="-6"/>
          <w:sz w:val="28"/>
        </w:rPr>
        <w:t>холоднокатаный.</w:t>
      </w:r>
      <w:r>
        <w:rPr>
          <w:spacing w:val="-19"/>
          <w:sz w:val="28"/>
        </w:rPr>
        <w:t xml:space="preserve"> </w:t>
      </w:r>
      <w:r>
        <w:rPr>
          <w:spacing w:val="-6"/>
          <w:sz w:val="28"/>
        </w:rPr>
        <w:t xml:space="preserve">Сортамент. </w:t>
      </w:r>
      <w:r>
        <w:rPr>
          <w:spacing w:val="-4"/>
          <w:sz w:val="28"/>
        </w:rPr>
        <w:t>ГОСТ</w:t>
      </w:r>
      <w:r>
        <w:rPr>
          <w:spacing w:val="-24"/>
          <w:sz w:val="28"/>
        </w:rPr>
        <w:t xml:space="preserve"> </w:t>
      </w:r>
      <w:r>
        <w:rPr>
          <w:spacing w:val="-4"/>
          <w:sz w:val="28"/>
        </w:rPr>
        <w:t>19903</w:t>
      </w:r>
      <w:r>
        <w:rPr>
          <w:spacing w:val="22"/>
          <w:sz w:val="28"/>
        </w:rPr>
        <w:t xml:space="preserve"> </w:t>
      </w:r>
      <w:r>
        <w:rPr>
          <w:spacing w:val="-4"/>
          <w:sz w:val="28"/>
        </w:rPr>
        <w:t>74.</w:t>
      </w:r>
      <w:r>
        <w:rPr>
          <w:spacing w:val="-21"/>
          <w:sz w:val="28"/>
        </w:rPr>
        <w:t xml:space="preserve"> </w:t>
      </w:r>
      <w:r>
        <w:rPr>
          <w:spacing w:val="-4"/>
          <w:sz w:val="28"/>
        </w:rPr>
        <w:t>Прокат</w:t>
      </w:r>
      <w:r>
        <w:rPr>
          <w:spacing w:val="-20"/>
          <w:sz w:val="28"/>
        </w:rPr>
        <w:t xml:space="preserve"> </w:t>
      </w:r>
      <w:r>
        <w:rPr>
          <w:spacing w:val="-4"/>
          <w:sz w:val="28"/>
        </w:rPr>
        <w:t>листовой</w:t>
      </w:r>
      <w:r>
        <w:rPr>
          <w:spacing w:val="-19"/>
          <w:sz w:val="28"/>
        </w:rPr>
        <w:t xml:space="preserve"> </w:t>
      </w:r>
      <w:r>
        <w:rPr>
          <w:spacing w:val="-4"/>
          <w:sz w:val="28"/>
        </w:rPr>
        <w:t>горячекатаный.</w:t>
      </w:r>
      <w:r>
        <w:rPr>
          <w:spacing w:val="-23"/>
          <w:sz w:val="28"/>
        </w:rPr>
        <w:t xml:space="preserve"> </w:t>
      </w:r>
      <w:r>
        <w:rPr>
          <w:spacing w:val="-4"/>
          <w:sz w:val="28"/>
        </w:rPr>
        <w:t xml:space="preserve">Сортамент. </w:t>
      </w:r>
      <w:r>
        <w:rPr>
          <w:b/>
          <w:i/>
          <w:spacing w:val="-10"/>
          <w:sz w:val="28"/>
        </w:rPr>
        <w:t>Сортовой,</w:t>
      </w:r>
      <w:r>
        <w:rPr>
          <w:b/>
          <w:i/>
          <w:spacing w:val="-16"/>
          <w:sz w:val="28"/>
        </w:rPr>
        <w:t xml:space="preserve"> </w:t>
      </w:r>
      <w:r>
        <w:rPr>
          <w:b/>
          <w:i/>
          <w:spacing w:val="-10"/>
          <w:sz w:val="28"/>
        </w:rPr>
        <w:t>фасонный</w:t>
      </w:r>
      <w:r>
        <w:rPr>
          <w:b/>
          <w:i/>
          <w:spacing w:val="-13"/>
          <w:sz w:val="28"/>
        </w:rPr>
        <w:t xml:space="preserve"> </w:t>
      </w:r>
      <w:r>
        <w:rPr>
          <w:b/>
          <w:i/>
          <w:spacing w:val="-10"/>
          <w:sz w:val="28"/>
        </w:rPr>
        <w:t>и</w:t>
      </w:r>
      <w:r>
        <w:rPr>
          <w:b/>
          <w:i/>
          <w:spacing w:val="-13"/>
          <w:sz w:val="28"/>
        </w:rPr>
        <w:t xml:space="preserve"> </w:t>
      </w:r>
      <w:r>
        <w:rPr>
          <w:b/>
          <w:i/>
          <w:spacing w:val="-10"/>
          <w:sz w:val="28"/>
        </w:rPr>
        <w:t>листовой</w:t>
      </w:r>
      <w:r>
        <w:rPr>
          <w:b/>
          <w:i/>
          <w:spacing w:val="-13"/>
          <w:sz w:val="28"/>
        </w:rPr>
        <w:t xml:space="preserve"> </w:t>
      </w:r>
      <w:r>
        <w:rPr>
          <w:b/>
          <w:i/>
          <w:spacing w:val="-10"/>
          <w:sz w:val="28"/>
        </w:rPr>
        <w:t>прокат.</w:t>
      </w:r>
      <w:r>
        <w:rPr>
          <w:b/>
          <w:i/>
          <w:spacing w:val="-16"/>
          <w:sz w:val="28"/>
        </w:rPr>
        <w:t xml:space="preserve"> </w:t>
      </w:r>
      <w:r>
        <w:rPr>
          <w:b/>
          <w:i/>
          <w:spacing w:val="-10"/>
          <w:sz w:val="28"/>
        </w:rPr>
        <w:t>Технические</w:t>
      </w:r>
      <w:r>
        <w:rPr>
          <w:b/>
          <w:i/>
          <w:spacing w:val="-13"/>
          <w:sz w:val="28"/>
        </w:rPr>
        <w:t xml:space="preserve"> </w:t>
      </w:r>
      <w:r>
        <w:rPr>
          <w:b/>
          <w:i/>
          <w:spacing w:val="-10"/>
          <w:sz w:val="28"/>
        </w:rPr>
        <w:t>условия.</w:t>
      </w:r>
    </w:p>
    <w:p w:rsidR="008C3AE8" w:rsidRDefault="007E2C4A">
      <w:pPr>
        <w:pStyle w:val="a3"/>
        <w:spacing w:before="4" w:line="242" w:lineRule="auto"/>
        <w:ind w:firstLine="566"/>
      </w:pPr>
      <w:r>
        <w:rPr>
          <w:noProof/>
          <w:lang w:eastAsia="ru-RU"/>
        </w:rPr>
        <w:drawing>
          <wp:anchor distT="0" distB="0" distL="0" distR="0" simplePos="0" relativeHeight="485238272" behindDoc="1" locked="0" layoutInCell="1" allowOverlap="1">
            <wp:simplePos x="0" y="0"/>
            <wp:positionH relativeFrom="page">
              <wp:posOffset>2008885</wp:posOffset>
            </wp:positionH>
            <wp:positionV relativeFrom="paragraph">
              <wp:posOffset>410848</wp:posOffset>
            </wp:positionV>
            <wp:extent cx="192024" cy="217931"/>
            <wp:effectExtent l="0" t="0" r="0" b="0"/>
            <wp:wrapNone/>
            <wp:docPr id="12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w:t>
      </w:r>
      <w:r>
        <w:rPr>
          <w:spacing w:val="55"/>
        </w:rPr>
        <w:t xml:space="preserve"> </w:t>
      </w:r>
      <w:r>
        <w:t>27772</w:t>
      </w:r>
      <w:r>
        <w:rPr>
          <w:spacing w:val="23"/>
        </w:rPr>
        <w:t xml:space="preserve"> </w:t>
      </w:r>
      <w:r>
        <w:t>88.</w:t>
      </w:r>
      <w:r>
        <w:rPr>
          <w:spacing w:val="57"/>
        </w:rPr>
        <w:t xml:space="preserve"> </w:t>
      </w:r>
      <w:r>
        <w:t>Прокат</w:t>
      </w:r>
      <w:r>
        <w:rPr>
          <w:spacing w:val="56"/>
        </w:rPr>
        <w:t xml:space="preserve"> </w:t>
      </w:r>
      <w:r>
        <w:t>для</w:t>
      </w:r>
      <w:r>
        <w:rPr>
          <w:spacing w:val="56"/>
        </w:rPr>
        <w:t xml:space="preserve"> </w:t>
      </w:r>
      <w:r>
        <w:t>строительных</w:t>
      </w:r>
      <w:r>
        <w:rPr>
          <w:spacing w:val="56"/>
        </w:rPr>
        <w:t xml:space="preserve"> </w:t>
      </w:r>
      <w:r>
        <w:t>стальных</w:t>
      </w:r>
      <w:r>
        <w:rPr>
          <w:spacing w:val="58"/>
        </w:rPr>
        <w:t xml:space="preserve"> </w:t>
      </w:r>
      <w:r>
        <w:t>конструкций</w:t>
      </w:r>
      <w:r>
        <w:rPr>
          <w:spacing w:val="58"/>
        </w:rPr>
        <w:t xml:space="preserve"> </w:t>
      </w:r>
      <w:r>
        <w:t>Общие технические</w:t>
      </w:r>
      <w:r>
        <w:rPr>
          <w:spacing w:val="-20"/>
        </w:rPr>
        <w:t xml:space="preserve"> </w:t>
      </w:r>
      <w:r>
        <w:t>условия.</w:t>
      </w:r>
    </w:p>
    <w:p w:rsidR="008C3AE8" w:rsidRDefault="00E1322F">
      <w:pPr>
        <w:pStyle w:val="a3"/>
        <w:tabs>
          <w:tab w:val="left" w:pos="1792"/>
          <w:tab w:val="left" w:pos="3160"/>
          <w:tab w:val="left" w:pos="4211"/>
          <w:tab w:val="left" w:pos="5466"/>
          <w:tab w:val="left" w:pos="5850"/>
          <w:tab w:val="left" w:pos="7225"/>
          <w:tab w:val="left" w:pos="7712"/>
          <w:tab w:val="left" w:pos="8568"/>
        </w:tabs>
        <w:spacing w:before="14" w:line="242" w:lineRule="auto"/>
        <w:ind w:right="557" w:firstLine="566"/>
      </w:pPr>
      <w:r>
        <w:pict>
          <v:group id="docshapegroup207" o:spid="_x0000_s1072" style="position:absolute;left:0;text-align:left;margin-left:161.9pt;margin-top:32.85pt;width:18.75pt;height:34.35pt;z-index:-18077696;mso-position-horizontal-relative:page" coordorigin="3238,657" coordsize="375,687">
            <v:shape id="docshape208" o:spid="_x0000_s1074" type="#_x0000_t75" style="position:absolute;left:3238;top:657;width:303;height:344">
              <v:imagedata r:id="rId55" o:title=""/>
            </v:shape>
            <v:shape id="docshape209" o:spid="_x0000_s1073" type="#_x0000_t75" style="position:absolute;left:3310;top:1000;width:303;height:344">
              <v:imagedata r:id="rId55" o:title=""/>
            </v:shape>
            <w10:wrap anchorx="page"/>
          </v:group>
        </w:pict>
      </w:r>
      <w:r w:rsidR="007E2C4A">
        <w:rPr>
          <w:spacing w:val="-4"/>
        </w:rPr>
        <w:t>ГОСТ</w:t>
      </w:r>
      <w:r w:rsidR="007E2C4A">
        <w:tab/>
        <w:t>535</w:t>
      </w:r>
      <w:r w:rsidR="007E2C4A">
        <w:rPr>
          <w:spacing w:val="40"/>
        </w:rPr>
        <w:t xml:space="preserve"> </w:t>
      </w:r>
      <w:r w:rsidR="007E2C4A">
        <w:t>2005.</w:t>
      </w:r>
      <w:r w:rsidR="007E2C4A">
        <w:tab/>
      </w:r>
      <w:r w:rsidR="007E2C4A">
        <w:rPr>
          <w:spacing w:val="-2"/>
        </w:rPr>
        <w:t>Прокат</w:t>
      </w:r>
      <w:r w:rsidR="007E2C4A">
        <w:tab/>
      </w:r>
      <w:r w:rsidR="007E2C4A">
        <w:rPr>
          <w:spacing w:val="-2"/>
        </w:rPr>
        <w:t>сортовой</w:t>
      </w:r>
      <w:r w:rsidR="007E2C4A">
        <w:tab/>
      </w:r>
      <w:r w:rsidR="007E2C4A">
        <w:rPr>
          <w:spacing w:val="-10"/>
        </w:rPr>
        <w:t>и</w:t>
      </w:r>
      <w:r w:rsidR="007E2C4A">
        <w:tab/>
      </w:r>
      <w:r w:rsidR="007E2C4A">
        <w:rPr>
          <w:spacing w:val="-2"/>
        </w:rPr>
        <w:t>фасонный</w:t>
      </w:r>
      <w:r w:rsidR="007E2C4A">
        <w:tab/>
      </w:r>
      <w:r w:rsidR="007E2C4A">
        <w:rPr>
          <w:spacing w:val="-6"/>
        </w:rPr>
        <w:t>из</w:t>
      </w:r>
      <w:r w:rsidR="007E2C4A">
        <w:tab/>
      </w:r>
      <w:r w:rsidR="007E2C4A">
        <w:rPr>
          <w:spacing w:val="-2"/>
        </w:rPr>
        <w:t>стали</w:t>
      </w:r>
      <w:r w:rsidR="007E2C4A">
        <w:tab/>
      </w:r>
      <w:r w:rsidR="007E2C4A">
        <w:rPr>
          <w:spacing w:val="-10"/>
        </w:rPr>
        <w:t xml:space="preserve">углеродистой </w:t>
      </w:r>
      <w:r w:rsidR="007E2C4A">
        <w:rPr>
          <w:spacing w:val="-6"/>
        </w:rPr>
        <w:t>обыкновенного</w:t>
      </w:r>
      <w:r w:rsidR="007E2C4A">
        <w:rPr>
          <w:spacing w:val="-17"/>
        </w:rPr>
        <w:t xml:space="preserve"> </w:t>
      </w:r>
      <w:r w:rsidR="007E2C4A">
        <w:rPr>
          <w:spacing w:val="-6"/>
        </w:rPr>
        <w:t>качества</w:t>
      </w:r>
      <w:r w:rsidR="007E2C4A">
        <w:rPr>
          <w:spacing w:val="-16"/>
        </w:rPr>
        <w:t xml:space="preserve"> </w:t>
      </w:r>
      <w:r w:rsidR="007E2C4A">
        <w:rPr>
          <w:spacing w:val="-6"/>
        </w:rPr>
        <w:t>Общие</w:t>
      </w:r>
      <w:r w:rsidR="007E2C4A">
        <w:rPr>
          <w:spacing w:val="-16"/>
        </w:rPr>
        <w:t xml:space="preserve"> </w:t>
      </w:r>
      <w:r w:rsidR="007E2C4A">
        <w:rPr>
          <w:spacing w:val="-6"/>
        </w:rPr>
        <w:t>технические</w:t>
      </w:r>
      <w:r w:rsidR="007E2C4A">
        <w:rPr>
          <w:spacing w:val="-16"/>
        </w:rPr>
        <w:t xml:space="preserve"> </w:t>
      </w:r>
      <w:r w:rsidR="007E2C4A">
        <w:rPr>
          <w:spacing w:val="-6"/>
        </w:rPr>
        <w:t>условия.</w:t>
      </w:r>
    </w:p>
    <w:p w:rsidR="008C3AE8" w:rsidRDefault="007E2C4A">
      <w:pPr>
        <w:pStyle w:val="a3"/>
        <w:spacing w:before="15"/>
        <w:ind w:left="863"/>
      </w:pPr>
      <w:r>
        <w:rPr>
          <w:spacing w:val="-8"/>
        </w:rPr>
        <w:t>ГОСТ</w:t>
      </w:r>
      <w:r>
        <w:rPr>
          <w:spacing w:val="-24"/>
        </w:rPr>
        <w:t xml:space="preserve"> </w:t>
      </w:r>
      <w:r>
        <w:rPr>
          <w:spacing w:val="-8"/>
        </w:rPr>
        <w:t>11474</w:t>
      </w:r>
      <w:r>
        <w:rPr>
          <w:spacing w:val="24"/>
        </w:rPr>
        <w:t xml:space="preserve"> </w:t>
      </w:r>
      <w:r>
        <w:rPr>
          <w:spacing w:val="-8"/>
        </w:rPr>
        <w:t>76.</w:t>
      </w:r>
      <w:r>
        <w:rPr>
          <w:spacing w:val="-21"/>
        </w:rPr>
        <w:t xml:space="preserve"> </w:t>
      </w:r>
      <w:r>
        <w:rPr>
          <w:spacing w:val="-8"/>
        </w:rPr>
        <w:t>Профили</w:t>
      </w:r>
      <w:r>
        <w:rPr>
          <w:spacing w:val="-19"/>
        </w:rPr>
        <w:t xml:space="preserve"> </w:t>
      </w:r>
      <w:r>
        <w:rPr>
          <w:spacing w:val="-8"/>
        </w:rPr>
        <w:t>стальные</w:t>
      </w:r>
      <w:r>
        <w:rPr>
          <w:spacing w:val="-20"/>
        </w:rPr>
        <w:t xml:space="preserve"> </w:t>
      </w:r>
      <w:r>
        <w:rPr>
          <w:spacing w:val="-8"/>
        </w:rPr>
        <w:t>гнутые.</w:t>
      </w:r>
      <w:r>
        <w:rPr>
          <w:spacing w:val="-21"/>
        </w:rPr>
        <w:t xml:space="preserve"> </w:t>
      </w:r>
      <w:r>
        <w:rPr>
          <w:spacing w:val="-8"/>
        </w:rPr>
        <w:t>Технические</w:t>
      </w:r>
      <w:r>
        <w:rPr>
          <w:spacing w:val="-20"/>
        </w:rPr>
        <w:t xml:space="preserve"> </w:t>
      </w:r>
      <w:r>
        <w:rPr>
          <w:spacing w:val="-8"/>
        </w:rPr>
        <w:t>условия.</w:t>
      </w:r>
    </w:p>
    <w:p w:rsidR="008C3AE8" w:rsidRDefault="007E2C4A">
      <w:pPr>
        <w:pStyle w:val="a3"/>
        <w:spacing w:before="21" w:line="242" w:lineRule="auto"/>
        <w:ind w:firstLine="566"/>
      </w:pPr>
      <w:r>
        <w:rPr>
          <w:noProof/>
          <w:lang w:eastAsia="ru-RU"/>
        </w:rPr>
        <w:drawing>
          <wp:anchor distT="0" distB="0" distL="0" distR="0" simplePos="0" relativeHeight="485239296" behindDoc="1" locked="0" layoutInCell="1" allowOverlap="1">
            <wp:simplePos x="0" y="0"/>
            <wp:positionH relativeFrom="page">
              <wp:posOffset>2091182</wp:posOffset>
            </wp:positionH>
            <wp:positionV relativeFrom="paragraph">
              <wp:posOffset>421644</wp:posOffset>
            </wp:positionV>
            <wp:extent cx="192024" cy="217932"/>
            <wp:effectExtent l="0" t="0" r="0" b="0"/>
            <wp:wrapNone/>
            <wp:docPr id="12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44.png"/>
                    <pic:cNvPicPr/>
                  </pic:nvPicPr>
                  <pic:blipFill>
                    <a:blip r:embed="rId56" cstate="print"/>
                    <a:stretch>
                      <a:fillRect/>
                    </a:stretch>
                  </pic:blipFill>
                  <pic:spPr>
                    <a:xfrm>
                      <a:off x="0" y="0"/>
                      <a:ext cx="192024" cy="217932"/>
                    </a:xfrm>
                    <a:prstGeom prst="rect">
                      <a:avLst/>
                    </a:prstGeom>
                  </pic:spPr>
                </pic:pic>
              </a:graphicData>
            </a:graphic>
          </wp:anchor>
        </w:drawing>
      </w:r>
      <w:r>
        <w:rPr>
          <w:spacing w:val="-2"/>
        </w:rPr>
        <w:t>ГОСТ</w:t>
      </w:r>
      <w:r>
        <w:rPr>
          <w:spacing w:val="6"/>
        </w:rPr>
        <w:t xml:space="preserve"> </w:t>
      </w:r>
      <w:r>
        <w:rPr>
          <w:spacing w:val="-2"/>
        </w:rPr>
        <w:t>25577</w:t>
      </w:r>
      <w:r>
        <w:rPr>
          <w:spacing w:val="23"/>
        </w:rPr>
        <w:t xml:space="preserve"> </w:t>
      </w:r>
      <w:r>
        <w:rPr>
          <w:spacing w:val="-2"/>
        </w:rPr>
        <w:t>83.</w:t>
      </w:r>
      <w:r>
        <w:rPr>
          <w:spacing w:val="8"/>
        </w:rPr>
        <w:t xml:space="preserve"> </w:t>
      </w:r>
      <w:r>
        <w:rPr>
          <w:spacing w:val="-2"/>
        </w:rPr>
        <w:t>Профили</w:t>
      </w:r>
      <w:r>
        <w:rPr>
          <w:spacing w:val="9"/>
        </w:rPr>
        <w:t xml:space="preserve"> </w:t>
      </w:r>
      <w:r>
        <w:rPr>
          <w:spacing w:val="-2"/>
        </w:rPr>
        <w:t>стальные</w:t>
      </w:r>
      <w:r>
        <w:rPr>
          <w:spacing w:val="10"/>
        </w:rPr>
        <w:t xml:space="preserve"> </w:t>
      </w:r>
      <w:r>
        <w:rPr>
          <w:spacing w:val="-2"/>
        </w:rPr>
        <w:t>гнутые</w:t>
      </w:r>
      <w:r>
        <w:rPr>
          <w:spacing w:val="9"/>
        </w:rPr>
        <w:t xml:space="preserve"> </w:t>
      </w:r>
      <w:r>
        <w:rPr>
          <w:spacing w:val="-2"/>
        </w:rPr>
        <w:t>замкнутые</w:t>
      </w:r>
      <w:r>
        <w:rPr>
          <w:spacing w:val="9"/>
        </w:rPr>
        <w:t xml:space="preserve"> </w:t>
      </w:r>
      <w:r>
        <w:rPr>
          <w:spacing w:val="-2"/>
        </w:rPr>
        <w:t>сварные</w:t>
      </w:r>
      <w:r>
        <w:rPr>
          <w:spacing w:val="10"/>
        </w:rPr>
        <w:t xml:space="preserve"> </w:t>
      </w:r>
      <w:r>
        <w:rPr>
          <w:spacing w:val="-2"/>
        </w:rPr>
        <w:t>квадратные</w:t>
      </w:r>
      <w:r>
        <w:rPr>
          <w:spacing w:val="6"/>
        </w:rPr>
        <w:t xml:space="preserve"> </w:t>
      </w:r>
      <w:r>
        <w:rPr>
          <w:spacing w:val="-2"/>
        </w:rPr>
        <w:t xml:space="preserve">и </w:t>
      </w:r>
      <w:r>
        <w:rPr>
          <w:spacing w:val="-4"/>
        </w:rPr>
        <w:t>прямоугольные.</w:t>
      </w:r>
      <w:r>
        <w:rPr>
          <w:spacing w:val="-21"/>
        </w:rPr>
        <w:t xml:space="preserve"> </w:t>
      </w:r>
      <w:r>
        <w:rPr>
          <w:spacing w:val="-4"/>
        </w:rPr>
        <w:t>Технические</w:t>
      </w:r>
      <w:r>
        <w:rPr>
          <w:spacing w:val="-20"/>
        </w:rPr>
        <w:t xml:space="preserve"> </w:t>
      </w:r>
      <w:r>
        <w:rPr>
          <w:spacing w:val="-4"/>
        </w:rPr>
        <w:t>условия.</w:t>
      </w:r>
    </w:p>
    <w:p w:rsidR="008C3AE8" w:rsidRDefault="007E2C4A">
      <w:pPr>
        <w:pStyle w:val="a3"/>
        <w:spacing w:before="14" w:line="242" w:lineRule="auto"/>
        <w:ind w:firstLine="566"/>
      </w:pPr>
      <w:r>
        <w:rPr>
          <w:noProof/>
          <w:lang w:eastAsia="ru-RU"/>
        </w:rPr>
        <w:drawing>
          <wp:anchor distT="0" distB="0" distL="0" distR="0" simplePos="0" relativeHeight="485239808" behindDoc="1" locked="0" layoutInCell="1" allowOverlap="1">
            <wp:simplePos x="0" y="0"/>
            <wp:positionH relativeFrom="page">
              <wp:posOffset>2092705</wp:posOffset>
            </wp:positionH>
            <wp:positionV relativeFrom="paragraph">
              <wp:posOffset>417452</wp:posOffset>
            </wp:positionV>
            <wp:extent cx="195071" cy="217932"/>
            <wp:effectExtent l="0" t="0" r="0" b="0"/>
            <wp:wrapNone/>
            <wp:docPr id="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png"/>
                    <pic:cNvPicPr/>
                  </pic:nvPicPr>
                  <pic:blipFill>
                    <a:blip r:embed="rId9" cstate="print"/>
                    <a:stretch>
                      <a:fillRect/>
                    </a:stretch>
                  </pic:blipFill>
                  <pic:spPr>
                    <a:xfrm>
                      <a:off x="0" y="0"/>
                      <a:ext cx="195071" cy="217932"/>
                    </a:xfrm>
                    <a:prstGeom prst="rect">
                      <a:avLst/>
                    </a:prstGeom>
                  </pic:spPr>
                </pic:pic>
              </a:graphicData>
            </a:graphic>
          </wp:anchor>
        </w:drawing>
      </w:r>
      <w:r>
        <w:rPr>
          <w:spacing w:val="-4"/>
        </w:rPr>
        <w:t>ГОСТ</w:t>
      </w:r>
      <w:r>
        <w:rPr>
          <w:spacing w:val="-5"/>
        </w:rPr>
        <w:t xml:space="preserve"> </w:t>
      </w:r>
      <w:r>
        <w:rPr>
          <w:spacing w:val="-4"/>
        </w:rPr>
        <w:t>14637</w:t>
      </w:r>
      <w:r>
        <w:rPr>
          <w:spacing w:val="22"/>
        </w:rPr>
        <w:t xml:space="preserve"> </w:t>
      </w:r>
      <w:r>
        <w:rPr>
          <w:spacing w:val="-4"/>
        </w:rPr>
        <w:t>89.</w:t>
      </w:r>
      <w:r>
        <w:rPr>
          <w:spacing w:val="-2"/>
        </w:rPr>
        <w:t xml:space="preserve"> </w:t>
      </w:r>
      <w:r>
        <w:rPr>
          <w:spacing w:val="-4"/>
        </w:rPr>
        <w:t>Прокат</w:t>
      </w:r>
      <w:r>
        <w:rPr>
          <w:spacing w:val="-2"/>
        </w:rPr>
        <w:t xml:space="preserve"> </w:t>
      </w:r>
      <w:r>
        <w:rPr>
          <w:spacing w:val="-4"/>
        </w:rPr>
        <w:t>толстолистовой</w:t>
      </w:r>
      <w:r>
        <w:rPr>
          <w:spacing w:val="-3"/>
        </w:rPr>
        <w:t xml:space="preserve"> </w:t>
      </w:r>
      <w:r>
        <w:rPr>
          <w:spacing w:val="-4"/>
        </w:rPr>
        <w:t>и</w:t>
      </w:r>
      <w:r>
        <w:rPr>
          <w:spacing w:val="-3"/>
        </w:rPr>
        <w:t xml:space="preserve"> </w:t>
      </w:r>
      <w:r>
        <w:rPr>
          <w:spacing w:val="-4"/>
        </w:rPr>
        <w:t>широкополосный</w:t>
      </w:r>
      <w:r>
        <w:rPr>
          <w:spacing w:val="-3"/>
        </w:rPr>
        <w:t xml:space="preserve"> </w:t>
      </w:r>
      <w:r>
        <w:rPr>
          <w:spacing w:val="-4"/>
        </w:rPr>
        <w:t>универсальный</w:t>
      </w:r>
      <w:r>
        <w:rPr>
          <w:spacing w:val="-3"/>
        </w:rPr>
        <w:t xml:space="preserve"> </w:t>
      </w:r>
      <w:r>
        <w:rPr>
          <w:spacing w:val="-4"/>
        </w:rPr>
        <w:t xml:space="preserve">из </w:t>
      </w:r>
      <w:r>
        <w:rPr>
          <w:spacing w:val="-6"/>
        </w:rPr>
        <w:t>углеродистой</w:t>
      </w:r>
      <w:r>
        <w:rPr>
          <w:spacing w:val="-19"/>
        </w:rPr>
        <w:t xml:space="preserve"> </w:t>
      </w:r>
      <w:r>
        <w:rPr>
          <w:spacing w:val="-6"/>
        </w:rPr>
        <w:t>стали</w:t>
      </w:r>
      <w:r>
        <w:rPr>
          <w:spacing w:val="-22"/>
        </w:rPr>
        <w:t xml:space="preserve"> </w:t>
      </w:r>
      <w:r>
        <w:rPr>
          <w:spacing w:val="-6"/>
        </w:rPr>
        <w:t>общего</w:t>
      </w:r>
      <w:r>
        <w:rPr>
          <w:spacing w:val="-19"/>
        </w:rPr>
        <w:t xml:space="preserve"> </w:t>
      </w:r>
      <w:r>
        <w:rPr>
          <w:spacing w:val="-6"/>
        </w:rPr>
        <w:t>назначения.</w:t>
      </w:r>
      <w:r>
        <w:rPr>
          <w:spacing w:val="-21"/>
        </w:rPr>
        <w:t xml:space="preserve"> </w:t>
      </w:r>
      <w:r>
        <w:rPr>
          <w:spacing w:val="-6"/>
        </w:rPr>
        <w:t>Технические</w:t>
      </w:r>
      <w:r>
        <w:rPr>
          <w:spacing w:val="-20"/>
        </w:rPr>
        <w:t xml:space="preserve"> </w:t>
      </w:r>
      <w:r>
        <w:rPr>
          <w:spacing w:val="-6"/>
        </w:rPr>
        <w:t>условия.</w:t>
      </w:r>
    </w:p>
    <w:p w:rsidR="008C3AE8" w:rsidRDefault="00E1322F">
      <w:pPr>
        <w:pStyle w:val="a3"/>
        <w:spacing w:before="15" w:line="242" w:lineRule="auto"/>
        <w:ind w:firstLine="566"/>
      </w:pPr>
      <w:r>
        <w:pict>
          <v:group id="docshapegroup210" o:spid="_x0000_s1069" style="position:absolute;left:0;text-align:left;margin-left:155.4pt;margin-top:32.9pt;width:27pt;height:34.35pt;z-index:-18076160;mso-position-horizontal-relative:page" coordorigin="3108,658" coordsize="540,687">
            <v:shape id="docshape211" o:spid="_x0000_s1071" type="#_x0000_t75" style="position:absolute;left:3108;top:658;width:303;height:344">
              <v:imagedata r:id="rId55" o:title=""/>
            </v:shape>
            <v:shape id="docshape212" o:spid="_x0000_s1070" type="#_x0000_t75" style="position:absolute;left:3346;top:1001;width:303;height:344">
              <v:imagedata r:id="rId55" o:title=""/>
            </v:shape>
            <w10:wrap anchorx="page"/>
          </v:group>
        </w:pict>
      </w:r>
      <w:r w:rsidR="007E2C4A">
        <w:rPr>
          <w:spacing w:val="-4"/>
        </w:rPr>
        <w:t>ГОСТ</w:t>
      </w:r>
      <w:r w:rsidR="007E2C4A">
        <w:t xml:space="preserve"> </w:t>
      </w:r>
      <w:r w:rsidR="007E2C4A">
        <w:rPr>
          <w:spacing w:val="-4"/>
        </w:rPr>
        <w:t>16523</w:t>
      </w:r>
      <w:r w:rsidR="007E2C4A">
        <w:rPr>
          <w:spacing w:val="31"/>
        </w:rPr>
        <w:t xml:space="preserve"> </w:t>
      </w:r>
      <w:r w:rsidR="007E2C4A">
        <w:rPr>
          <w:spacing w:val="-4"/>
        </w:rPr>
        <w:t>97.</w:t>
      </w:r>
      <w:r w:rsidR="007E2C4A">
        <w:t xml:space="preserve"> </w:t>
      </w:r>
      <w:r w:rsidR="007E2C4A">
        <w:rPr>
          <w:spacing w:val="-4"/>
        </w:rPr>
        <w:t>Прокат</w:t>
      </w:r>
      <w:r w:rsidR="007E2C4A">
        <w:t xml:space="preserve"> </w:t>
      </w:r>
      <w:r w:rsidR="007E2C4A">
        <w:rPr>
          <w:spacing w:val="-4"/>
        </w:rPr>
        <w:t>тонколистовой</w:t>
      </w:r>
      <w:r w:rsidR="007E2C4A">
        <w:t xml:space="preserve"> </w:t>
      </w:r>
      <w:r w:rsidR="007E2C4A">
        <w:rPr>
          <w:spacing w:val="-4"/>
        </w:rPr>
        <w:t>из</w:t>
      </w:r>
      <w:r w:rsidR="007E2C4A">
        <w:t xml:space="preserve"> </w:t>
      </w:r>
      <w:r w:rsidR="007E2C4A">
        <w:rPr>
          <w:spacing w:val="-4"/>
        </w:rPr>
        <w:t>углеродистой</w:t>
      </w:r>
      <w:r w:rsidR="007E2C4A">
        <w:rPr>
          <w:spacing w:val="5"/>
        </w:rPr>
        <w:t xml:space="preserve"> </w:t>
      </w:r>
      <w:r w:rsidR="007E2C4A">
        <w:rPr>
          <w:spacing w:val="-4"/>
        </w:rPr>
        <w:t>стали</w:t>
      </w:r>
      <w:r w:rsidR="007E2C4A">
        <w:rPr>
          <w:spacing w:val="5"/>
        </w:rPr>
        <w:t xml:space="preserve"> </w:t>
      </w:r>
      <w:r w:rsidR="007E2C4A">
        <w:rPr>
          <w:spacing w:val="-4"/>
        </w:rPr>
        <w:t>качественной</w:t>
      </w:r>
      <w:r w:rsidR="007E2C4A">
        <w:rPr>
          <w:spacing w:val="5"/>
        </w:rPr>
        <w:t xml:space="preserve"> </w:t>
      </w:r>
      <w:r w:rsidR="007E2C4A">
        <w:rPr>
          <w:spacing w:val="-4"/>
        </w:rPr>
        <w:t xml:space="preserve">и </w:t>
      </w:r>
      <w:r w:rsidR="007E2C4A">
        <w:rPr>
          <w:spacing w:val="-6"/>
        </w:rPr>
        <w:t>обыкновенного</w:t>
      </w:r>
      <w:r w:rsidR="007E2C4A">
        <w:rPr>
          <w:spacing w:val="-21"/>
        </w:rPr>
        <w:t xml:space="preserve"> </w:t>
      </w:r>
      <w:r w:rsidR="007E2C4A">
        <w:rPr>
          <w:spacing w:val="-6"/>
        </w:rPr>
        <w:t>качества</w:t>
      </w:r>
      <w:r w:rsidR="007E2C4A">
        <w:rPr>
          <w:spacing w:val="-20"/>
        </w:rPr>
        <w:t xml:space="preserve"> </w:t>
      </w:r>
      <w:r w:rsidR="007E2C4A">
        <w:rPr>
          <w:spacing w:val="-6"/>
        </w:rPr>
        <w:t>общего</w:t>
      </w:r>
      <w:r w:rsidR="007E2C4A">
        <w:rPr>
          <w:spacing w:val="-21"/>
        </w:rPr>
        <w:t xml:space="preserve"> </w:t>
      </w:r>
      <w:r w:rsidR="007E2C4A">
        <w:rPr>
          <w:spacing w:val="-6"/>
        </w:rPr>
        <w:t>назначения.</w:t>
      </w:r>
      <w:r w:rsidR="007E2C4A">
        <w:rPr>
          <w:spacing w:val="-21"/>
        </w:rPr>
        <w:t xml:space="preserve"> </w:t>
      </w:r>
      <w:r w:rsidR="007E2C4A">
        <w:rPr>
          <w:spacing w:val="-6"/>
        </w:rPr>
        <w:t>Технические</w:t>
      </w:r>
      <w:r w:rsidR="007E2C4A">
        <w:rPr>
          <w:spacing w:val="-20"/>
        </w:rPr>
        <w:t xml:space="preserve"> </w:t>
      </w:r>
      <w:r w:rsidR="007E2C4A">
        <w:rPr>
          <w:spacing w:val="-6"/>
        </w:rPr>
        <w:t>условия.</w:t>
      </w:r>
    </w:p>
    <w:p w:rsidR="008C3AE8" w:rsidRDefault="007E2C4A">
      <w:pPr>
        <w:pStyle w:val="a3"/>
        <w:spacing w:before="14"/>
        <w:ind w:left="863"/>
      </w:pPr>
      <w:r>
        <w:rPr>
          <w:spacing w:val="-10"/>
        </w:rPr>
        <w:t>ГОСТ</w:t>
      </w:r>
      <w:r>
        <w:rPr>
          <w:spacing w:val="-22"/>
        </w:rPr>
        <w:t xml:space="preserve"> </w:t>
      </w:r>
      <w:r>
        <w:rPr>
          <w:spacing w:val="-10"/>
        </w:rPr>
        <w:t>1051</w:t>
      </w:r>
      <w:r>
        <w:rPr>
          <w:spacing w:val="51"/>
          <w:w w:val="150"/>
        </w:rPr>
        <w:t xml:space="preserve"> </w:t>
      </w:r>
      <w:r>
        <w:rPr>
          <w:spacing w:val="-10"/>
        </w:rPr>
        <w:t>73.</w:t>
      </w:r>
      <w:r>
        <w:rPr>
          <w:spacing w:val="-16"/>
        </w:rPr>
        <w:t xml:space="preserve"> </w:t>
      </w:r>
      <w:r>
        <w:rPr>
          <w:spacing w:val="-10"/>
        </w:rPr>
        <w:t>Сталь</w:t>
      </w:r>
      <w:r>
        <w:rPr>
          <w:spacing w:val="-18"/>
        </w:rPr>
        <w:t xml:space="preserve"> </w:t>
      </w:r>
      <w:r>
        <w:rPr>
          <w:spacing w:val="-10"/>
        </w:rPr>
        <w:t>качественная</w:t>
      </w:r>
      <w:r>
        <w:rPr>
          <w:spacing w:val="-17"/>
        </w:rPr>
        <w:t xml:space="preserve"> </w:t>
      </w:r>
      <w:r>
        <w:rPr>
          <w:spacing w:val="-10"/>
        </w:rPr>
        <w:t>калиброванная.</w:t>
      </w:r>
      <w:r>
        <w:rPr>
          <w:spacing w:val="-16"/>
        </w:rPr>
        <w:t xml:space="preserve"> </w:t>
      </w:r>
      <w:r>
        <w:rPr>
          <w:spacing w:val="-10"/>
        </w:rPr>
        <w:t>Технические</w:t>
      </w:r>
      <w:r>
        <w:rPr>
          <w:spacing w:val="-17"/>
        </w:rPr>
        <w:t xml:space="preserve"> </w:t>
      </w:r>
      <w:r>
        <w:rPr>
          <w:spacing w:val="-10"/>
        </w:rPr>
        <w:t>условия.</w:t>
      </w:r>
    </w:p>
    <w:p w:rsidR="008C3AE8" w:rsidRDefault="007E2C4A">
      <w:pPr>
        <w:pStyle w:val="a3"/>
        <w:spacing w:before="22" w:line="242" w:lineRule="auto"/>
        <w:ind w:right="555" w:firstLine="566"/>
        <w:jc w:val="both"/>
      </w:pPr>
      <w:r>
        <w:rPr>
          <w:noProof/>
          <w:lang w:eastAsia="ru-RU"/>
        </w:rPr>
        <w:drawing>
          <wp:anchor distT="0" distB="0" distL="0" distR="0" simplePos="0" relativeHeight="485240832" behindDoc="1" locked="0" layoutInCell="1" allowOverlap="1">
            <wp:simplePos x="0" y="0"/>
            <wp:positionH relativeFrom="page">
              <wp:posOffset>2086610</wp:posOffset>
            </wp:positionH>
            <wp:positionV relativeFrom="paragraph">
              <wp:posOffset>422279</wp:posOffset>
            </wp:positionV>
            <wp:extent cx="192024" cy="217932"/>
            <wp:effectExtent l="0" t="0" r="0" b="0"/>
            <wp:wrapNone/>
            <wp:docPr id="13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44.png"/>
                    <pic:cNvPicPr/>
                  </pic:nvPicPr>
                  <pic:blipFill>
                    <a:blip r:embed="rId56" cstate="print"/>
                    <a:stretch>
                      <a:fillRect/>
                    </a:stretch>
                  </pic:blipFill>
                  <pic:spPr>
                    <a:xfrm>
                      <a:off x="0" y="0"/>
                      <a:ext cx="192024" cy="217932"/>
                    </a:xfrm>
                    <a:prstGeom prst="rect">
                      <a:avLst/>
                    </a:prstGeom>
                  </pic:spPr>
                </pic:pic>
              </a:graphicData>
            </a:graphic>
          </wp:anchor>
        </w:drawing>
      </w:r>
      <w:r>
        <w:t xml:space="preserve">ГОСТ 5949 75. Сталь сортовая и калиброванная коррозионностойкая, </w:t>
      </w:r>
      <w:r>
        <w:rPr>
          <w:spacing w:val="-6"/>
        </w:rPr>
        <w:t>жаростойкая</w:t>
      </w:r>
      <w:r>
        <w:rPr>
          <w:spacing w:val="-21"/>
        </w:rPr>
        <w:t xml:space="preserve"> </w:t>
      </w:r>
      <w:r>
        <w:rPr>
          <w:spacing w:val="-6"/>
        </w:rPr>
        <w:t>и</w:t>
      </w:r>
      <w:r>
        <w:rPr>
          <w:spacing w:val="-18"/>
        </w:rPr>
        <w:t xml:space="preserve"> </w:t>
      </w:r>
      <w:r>
        <w:rPr>
          <w:spacing w:val="-6"/>
        </w:rPr>
        <w:t>жаропрочная.</w:t>
      </w:r>
      <w:r>
        <w:rPr>
          <w:spacing w:val="-20"/>
        </w:rPr>
        <w:t xml:space="preserve"> </w:t>
      </w:r>
      <w:r>
        <w:rPr>
          <w:spacing w:val="-6"/>
        </w:rPr>
        <w:t>Технические</w:t>
      </w:r>
      <w:r>
        <w:rPr>
          <w:spacing w:val="-21"/>
        </w:rPr>
        <w:t xml:space="preserve"> </w:t>
      </w:r>
      <w:r>
        <w:rPr>
          <w:spacing w:val="-6"/>
        </w:rPr>
        <w:t>условия.</w:t>
      </w:r>
      <w:r>
        <w:rPr>
          <w:spacing w:val="-20"/>
        </w:rPr>
        <w:t xml:space="preserve"> </w:t>
      </w:r>
      <w:r>
        <w:rPr>
          <w:spacing w:val="-6"/>
        </w:rPr>
        <w:t>Прокат.</w:t>
      </w:r>
    </w:p>
    <w:p w:rsidR="008C3AE8" w:rsidRDefault="007E2C4A">
      <w:pPr>
        <w:pStyle w:val="a3"/>
        <w:spacing w:before="14" w:line="242" w:lineRule="auto"/>
        <w:ind w:right="555" w:firstLine="566"/>
        <w:jc w:val="both"/>
      </w:pPr>
      <w:r>
        <w:rPr>
          <w:noProof/>
          <w:lang w:eastAsia="ru-RU"/>
        </w:rPr>
        <w:drawing>
          <wp:anchor distT="0" distB="0" distL="0" distR="0" simplePos="0" relativeHeight="485241344" behindDoc="1" locked="0" layoutInCell="1" allowOverlap="1">
            <wp:simplePos x="0" y="0"/>
            <wp:positionH relativeFrom="page">
              <wp:posOffset>2071370</wp:posOffset>
            </wp:positionH>
            <wp:positionV relativeFrom="paragraph">
              <wp:posOffset>417198</wp:posOffset>
            </wp:positionV>
            <wp:extent cx="195071" cy="217932"/>
            <wp:effectExtent l="0" t="0" r="0" b="0"/>
            <wp:wrapNone/>
            <wp:docPr id="1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png"/>
                    <pic:cNvPicPr/>
                  </pic:nvPicPr>
                  <pic:blipFill>
                    <a:blip r:embed="rId9" cstate="print"/>
                    <a:stretch>
                      <a:fillRect/>
                    </a:stretch>
                  </pic:blipFill>
                  <pic:spPr>
                    <a:xfrm>
                      <a:off x="0" y="0"/>
                      <a:ext cx="195071" cy="217932"/>
                    </a:xfrm>
                    <a:prstGeom prst="rect">
                      <a:avLst/>
                    </a:prstGeom>
                  </pic:spPr>
                </pic:pic>
              </a:graphicData>
            </a:graphic>
          </wp:anchor>
        </w:drawing>
      </w:r>
      <w:r>
        <w:t xml:space="preserve">ГОСТ 1577 81. Прокат листовой и широкополосный универсальный из </w:t>
      </w:r>
      <w:r>
        <w:rPr>
          <w:spacing w:val="-6"/>
        </w:rPr>
        <w:t>конструкционной</w:t>
      </w:r>
      <w:r>
        <w:rPr>
          <w:spacing w:val="-22"/>
        </w:rPr>
        <w:t xml:space="preserve"> </w:t>
      </w:r>
      <w:r>
        <w:rPr>
          <w:spacing w:val="-6"/>
        </w:rPr>
        <w:t>качественной</w:t>
      </w:r>
      <w:r>
        <w:rPr>
          <w:spacing w:val="-22"/>
        </w:rPr>
        <w:t xml:space="preserve"> </w:t>
      </w:r>
      <w:r>
        <w:rPr>
          <w:spacing w:val="-6"/>
        </w:rPr>
        <w:t>стали.</w:t>
      </w:r>
      <w:r>
        <w:rPr>
          <w:spacing w:val="-21"/>
        </w:rPr>
        <w:t xml:space="preserve"> </w:t>
      </w:r>
      <w:r>
        <w:rPr>
          <w:spacing w:val="-6"/>
        </w:rPr>
        <w:t>Технические</w:t>
      </w:r>
      <w:r>
        <w:rPr>
          <w:spacing w:val="-20"/>
        </w:rPr>
        <w:t xml:space="preserve"> </w:t>
      </w:r>
      <w:r>
        <w:rPr>
          <w:spacing w:val="-6"/>
        </w:rPr>
        <w:t>условия.</w:t>
      </w:r>
    </w:p>
    <w:p w:rsidR="008C3AE8" w:rsidRDefault="007E2C4A">
      <w:pPr>
        <w:pStyle w:val="a3"/>
        <w:spacing w:before="14" w:line="242" w:lineRule="auto"/>
        <w:ind w:right="554" w:firstLine="566"/>
        <w:jc w:val="both"/>
      </w:pPr>
      <w:r>
        <w:rPr>
          <w:noProof/>
          <w:lang w:eastAsia="ru-RU"/>
        </w:rPr>
        <w:drawing>
          <wp:anchor distT="0" distB="0" distL="0" distR="0" simplePos="0" relativeHeight="485241856" behindDoc="1" locked="0" layoutInCell="1" allowOverlap="1">
            <wp:simplePos x="0" y="0"/>
            <wp:positionH relativeFrom="page">
              <wp:posOffset>2062226</wp:posOffset>
            </wp:positionH>
            <wp:positionV relativeFrom="paragraph">
              <wp:posOffset>417199</wp:posOffset>
            </wp:positionV>
            <wp:extent cx="192024" cy="217932"/>
            <wp:effectExtent l="0" t="0" r="0" b="0"/>
            <wp:wrapNone/>
            <wp:docPr id="13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44.png"/>
                    <pic:cNvPicPr/>
                  </pic:nvPicPr>
                  <pic:blipFill>
                    <a:blip r:embed="rId56" cstate="print"/>
                    <a:stretch>
                      <a:fillRect/>
                    </a:stretch>
                  </pic:blipFill>
                  <pic:spPr>
                    <a:xfrm>
                      <a:off x="0" y="0"/>
                      <a:ext cx="192024" cy="217932"/>
                    </a:xfrm>
                    <a:prstGeom prst="rect">
                      <a:avLst/>
                    </a:prstGeom>
                  </pic:spPr>
                </pic:pic>
              </a:graphicData>
            </a:graphic>
          </wp:anchor>
        </w:drawing>
      </w:r>
      <w:r>
        <w:t xml:space="preserve">ГОСТ 5582 75. Сталь тонколистовая коррозионно-стойкая, жаростойкая и </w:t>
      </w:r>
      <w:r>
        <w:rPr>
          <w:spacing w:val="-4"/>
        </w:rPr>
        <w:t>жаропрочная.</w:t>
      </w:r>
      <w:r>
        <w:rPr>
          <w:spacing w:val="-21"/>
        </w:rPr>
        <w:t xml:space="preserve"> </w:t>
      </w:r>
      <w:r>
        <w:rPr>
          <w:spacing w:val="-4"/>
        </w:rPr>
        <w:t>Технические</w:t>
      </w:r>
      <w:r>
        <w:rPr>
          <w:spacing w:val="-22"/>
        </w:rPr>
        <w:t xml:space="preserve"> </w:t>
      </w:r>
      <w:r>
        <w:rPr>
          <w:spacing w:val="-4"/>
        </w:rPr>
        <w:t>требования.</w:t>
      </w:r>
    </w:p>
    <w:p w:rsidR="008C3AE8" w:rsidRDefault="007E2C4A">
      <w:pPr>
        <w:pStyle w:val="a3"/>
        <w:spacing w:before="15" w:line="242" w:lineRule="auto"/>
        <w:ind w:right="556" w:firstLine="566"/>
        <w:jc w:val="both"/>
      </w:pPr>
      <w:r>
        <w:rPr>
          <w:noProof/>
          <w:lang w:eastAsia="ru-RU"/>
        </w:rPr>
        <w:drawing>
          <wp:anchor distT="0" distB="0" distL="0" distR="0" simplePos="0" relativeHeight="485242368" behindDoc="1" locked="0" layoutInCell="1" allowOverlap="1">
            <wp:simplePos x="0" y="0"/>
            <wp:positionH relativeFrom="page">
              <wp:posOffset>2205482</wp:posOffset>
            </wp:positionH>
            <wp:positionV relativeFrom="paragraph">
              <wp:posOffset>418215</wp:posOffset>
            </wp:positionV>
            <wp:extent cx="192024" cy="217931"/>
            <wp:effectExtent l="0" t="0" r="0" b="0"/>
            <wp:wrapNone/>
            <wp:docPr id="13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44.png"/>
                    <pic:cNvPicPr/>
                  </pic:nvPicPr>
                  <pic:blipFill>
                    <a:blip r:embed="rId56" cstate="print"/>
                    <a:stretch>
                      <a:fillRect/>
                    </a:stretch>
                  </pic:blipFill>
                  <pic:spPr>
                    <a:xfrm>
                      <a:off x="0" y="0"/>
                      <a:ext cx="192024" cy="217931"/>
                    </a:xfrm>
                    <a:prstGeom prst="rect">
                      <a:avLst/>
                    </a:prstGeom>
                  </pic:spPr>
                </pic:pic>
              </a:graphicData>
            </a:graphic>
          </wp:anchor>
        </w:drawing>
      </w:r>
      <w:r>
        <w:t xml:space="preserve">ГОСТ 7350 77. Сталь толстолистовая коррозионно-стойкая, жаростойкая и </w:t>
      </w:r>
      <w:r>
        <w:rPr>
          <w:spacing w:val="-4"/>
        </w:rPr>
        <w:t>жаропрочная.</w:t>
      </w:r>
      <w:r>
        <w:rPr>
          <w:spacing w:val="-21"/>
        </w:rPr>
        <w:t xml:space="preserve"> </w:t>
      </w:r>
      <w:r>
        <w:rPr>
          <w:spacing w:val="-4"/>
        </w:rPr>
        <w:t>Технические</w:t>
      </w:r>
      <w:r>
        <w:rPr>
          <w:spacing w:val="-20"/>
        </w:rPr>
        <w:t xml:space="preserve"> </w:t>
      </w:r>
      <w:r>
        <w:rPr>
          <w:spacing w:val="-4"/>
        </w:rPr>
        <w:t>условия.</w:t>
      </w:r>
    </w:p>
    <w:p w:rsidR="008C3AE8" w:rsidRDefault="007E2C4A">
      <w:pPr>
        <w:pStyle w:val="a3"/>
        <w:spacing w:before="15"/>
        <w:ind w:right="553" w:firstLine="566"/>
        <w:jc w:val="both"/>
      </w:pPr>
      <w:r>
        <w:rPr>
          <w:noProof/>
          <w:lang w:eastAsia="ru-RU"/>
        </w:rPr>
        <w:drawing>
          <wp:anchor distT="0" distB="0" distL="0" distR="0" simplePos="0" relativeHeight="485242880" behindDoc="1" locked="0" layoutInCell="1" allowOverlap="1">
            <wp:simplePos x="0" y="0"/>
            <wp:positionH relativeFrom="page">
              <wp:posOffset>2135377</wp:posOffset>
            </wp:positionH>
            <wp:positionV relativeFrom="paragraph">
              <wp:posOffset>622050</wp:posOffset>
            </wp:positionV>
            <wp:extent cx="192024" cy="217931"/>
            <wp:effectExtent l="0" t="0" r="0" b="0"/>
            <wp:wrapNone/>
            <wp:docPr id="13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 11269 76. Прокат листовой и широкополосный универсальный специального</w:t>
      </w:r>
      <w:r>
        <w:rPr>
          <w:spacing w:val="-18"/>
        </w:rPr>
        <w:t xml:space="preserve"> </w:t>
      </w:r>
      <w:r>
        <w:t>назначения</w:t>
      </w:r>
      <w:r>
        <w:rPr>
          <w:spacing w:val="-17"/>
        </w:rPr>
        <w:t xml:space="preserve"> </w:t>
      </w:r>
      <w:r>
        <w:t>из</w:t>
      </w:r>
      <w:r>
        <w:rPr>
          <w:spacing w:val="-18"/>
        </w:rPr>
        <w:t xml:space="preserve"> </w:t>
      </w:r>
      <w:r>
        <w:t>конструкционной</w:t>
      </w:r>
      <w:r>
        <w:rPr>
          <w:spacing w:val="-17"/>
        </w:rPr>
        <w:t xml:space="preserve"> </w:t>
      </w:r>
      <w:r>
        <w:t>легированной</w:t>
      </w:r>
      <w:r>
        <w:rPr>
          <w:spacing w:val="-18"/>
        </w:rPr>
        <w:t xml:space="preserve"> </w:t>
      </w:r>
      <w:r>
        <w:t xml:space="preserve">высококачественной </w:t>
      </w:r>
      <w:r>
        <w:rPr>
          <w:spacing w:val="-2"/>
        </w:rPr>
        <w:t>стали.</w:t>
      </w:r>
      <w:r>
        <w:rPr>
          <w:spacing w:val="-21"/>
        </w:rPr>
        <w:t xml:space="preserve"> </w:t>
      </w:r>
      <w:r>
        <w:rPr>
          <w:spacing w:val="-2"/>
        </w:rPr>
        <w:t>Технические</w:t>
      </w:r>
      <w:r>
        <w:rPr>
          <w:spacing w:val="-20"/>
        </w:rPr>
        <w:t xml:space="preserve"> </w:t>
      </w:r>
      <w:r>
        <w:rPr>
          <w:spacing w:val="-2"/>
        </w:rPr>
        <w:t>условия.</w:t>
      </w:r>
    </w:p>
    <w:p w:rsidR="008C3AE8" w:rsidRDefault="007E2C4A">
      <w:pPr>
        <w:pStyle w:val="a3"/>
        <w:spacing w:before="20" w:line="242" w:lineRule="auto"/>
        <w:ind w:right="554" w:firstLine="566"/>
        <w:jc w:val="both"/>
      </w:pPr>
      <w:r>
        <w:t xml:space="preserve">ГОСТ 24982 81. Прокат листовой из коррозионно-стойких, жаростойких и </w:t>
      </w:r>
      <w:r>
        <w:rPr>
          <w:spacing w:val="-6"/>
        </w:rPr>
        <w:t>жаропрочных</w:t>
      </w:r>
      <w:r>
        <w:rPr>
          <w:spacing w:val="-8"/>
        </w:rPr>
        <w:t xml:space="preserve"> </w:t>
      </w:r>
      <w:r>
        <w:rPr>
          <w:spacing w:val="-6"/>
        </w:rPr>
        <w:t>сплавов.</w:t>
      </w:r>
      <w:r>
        <w:rPr>
          <w:spacing w:val="-10"/>
        </w:rPr>
        <w:t xml:space="preserve"> </w:t>
      </w:r>
      <w:r>
        <w:rPr>
          <w:spacing w:val="-6"/>
        </w:rPr>
        <w:t>Технические</w:t>
      </w:r>
      <w:r>
        <w:rPr>
          <w:spacing w:val="-9"/>
        </w:rPr>
        <w:t xml:space="preserve"> </w:t>
      </w:r>
      <w:r>
        <w:rPr>
          <w:spacing w:val="-6"/>
        </w:rPr>
        <w:t>условия.</w:t>
      </w:r>
    </w:p>
    <w:p w:rsidR="008C3AE8" w:rsidRDefault="007E2C4A">
      <w:pPr>
        <w:pStyle w:val="2"/>
        <w:spacing w:before="3"/>
        <w:ind w:left="863"/>
        <w:jc w:val="both"/>
      </w:pPr>
      <w:r>
        <w:rPr>
          <w:noProof/>
          <w:lang w:eastAsia="ru-RU"/>
        </w:rPr>
        <w:drawing>
          <wp:anchor distT="0" distB="0" distL="0" distR="0" simplePos="0" relativeHeight="485243392" behindDoc="1" locked="0" layoutInCell="1" allowOverlap="1">
            <wp:simplePos x="0" y="0"/>
            <wp:positionH relativeFrom="page">
              <wp:posOffset>2075942</wp:posOffset>
            </wp:positionH>
            <wp:positionV relativeFrom="paragraph">
              <wp:posOffset>201425</wp:posOffset>
            </wp:positionV>
            <wp:extent cx="195071" cy="217931"/>
            <wp:effectExtent l="0" t="0" r="0" b="0"/>
            <wp:wrapNone/>
            <wp:docPr id="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1.png"/>
                    <pic:cNvPicPr/>
                  </pic:nvPicPr>
                  <pic:blipFill>
                    <a:blip r:embed="rId9" cstate="print"/>
                    <a:stretch>
                      <a:fillRect/>
                    </a:stretch>
                  </pic:blipFill>
                  <pic:spPr>
                    <a:xfrm>
                      <a:off x="0" y="0"/>
                      <a:ext cx="195071" cy="217931"/>
                    </a:xfrm>
                    <a:prstGeom prst="rect">
                      <a:avLst/>
                    </a:prstGeom>
                  </pic:spPr>
                </pic:pic>
              </a:graphicData>
            </a:graphic>
          </wp:anchor>
        </w:drawing>
      </w:r>
      <w:r>
        <w:t>Оформление</w:t>
      </w:r>
      <w:r>
        <w:rPr>
          <w:spacing w:val="-12"/>
        </w:rPr>
        <w:t xml:space="preserve"> </w:t>
      </w:r>
      <w:r>
        <w:t>технологического</w:t>
      </w:r>
      <w:r>
        <w:rPr>
          <w:spacing w:val="-10"/>
        </w:rPr>
        <w:t xml:space="preserve"> </w:t>
      </w:r>
      <w:r>
        <w:rPr>
          <w:spacing w:val="-2"/>
        </w:rPr>
        <w:t>процесса:</w:t>
      </w:r>
    </w:p>
    <w:p w:rsidR="008C3AE8" w:rsidRDefault="007E2C4A">
      <w:pPr>
        <w:pStyle w:val="a3"/>
        <w:spacing w:before="14"/>
        <w:ind w:right="563" w:firstLine="566"/>
        <w:jc w:val="both"/>
      </w:pPr>
      <w:r>
        <w:rPr>
          <w:noProof/>
          <w:lang w:eastAsia="ru-RU"/>
        </w:rPr>
        <w:drawing>
          <wp:anchor distT="0" distB="0" distL="0" distR="0" simplePos="0" relativeHeight="485243904" behindDoc="1" locked="0" layoutInCell="1" allowOverlap="1">
            <wp:simplePos x="0" y="0"/>
            <wp:positionH relativeFrom="page">
              <wp:posOffset>2078989</wp:posOffset>
            </wp:positionH>
            <wp:positionV relativeFrom="paragraph">
              <wp:posOffset>621668</wp:posOffset>
            </wp:positionV>
            <wp:extent cx="192024" cy="217931"/>
            <wp:effectExtent l="0" t="0" r="0" b="0"/>
            <wp:wrapNone/>
            <wp:docPr id="14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w:t>
      </w:r>
      <w:r>
        <w:rPr>
          <w:spacing w:val="-3"/>
        </w:rPr>
        <w:t xml:space="preserve"> </w:t>
      </w:r>
      <w:r>
        <w:t>2.004</w:t>
      </w:r>
      <w:r>
        <w:rPr>
          <w:spacing w:val="40"/>
        </w:rPr>
        <w:t xml:space="preserve"> </w:t>
      </w:r>
      <w:r>
        <w:t>88</w:t>
      </w:r>
      <w:r>
        <w:rPr>
          <w:spacing w:val="-1"/>
        </w:rPr>
        <w:t xml:space="preserve"> </w:t>
      </w:r>
      <w:r>
        <w:t>ЕСКД.</w:t>
      </w:r>
      <w:r>
        <w:rPr>
          <w:spacing w:val="-2"/>
        </w:rPr>
        <w:t xml:space="preserve"> </w:t>
      </w:r>
      <w:r>
        <w:t>Общие</w:t>
      </w:r>
      <w:r>
        <w:rPr>
          <w:spacing w:val="-2"/>
        </w:rPr>
        <w:t xml:space="preserve"> </w:t>
      </w:r>
      <w:r>
        <w:t>требования</w:t>
      </w:r>
      <w:r>
        <w:rPr>
          <w:spacing w:val="-4"/>
        </w:rPr>
        <w:t xml:space="preserve"> </w:t>
      </w:r>
      <w:r>
        <w:t>к</w:t>
      </w:r>
      <w:r>
        <w:rPr>
          <w:spacing w:val="-1"/>
        </w:rPr>
        <w:t xml:space="preserve"> </w:t>
      </w:r>
      <w:r>
        <w:t>выполнению</w:t>
      </w:r>
      <w:r>
        <w:rPr>
          <w:spacing w:val="-4"/>
        </w:rPr>
        <w:t xml:space="preserve"> </w:t>
      </w:r>
      <w:r>
        <w:t>конструкторских</w:t>
      </w:r>
      <w:r>
        <w:rPr>
          <w:spacing w:val="-2"/>
        </w:rPr>
        <w:t xml:space="preserve"> </w:t>
      </w:r>
      <w:r>
        <w:t xml:space="preserve">и технологических документов на печатающих и графических устройствах вывода </w:t>
      </w:r>
      <w:r>
        <w:rPr>
          <w:spacing w:val="-4"/>
        </w:rPr>
        <w:t>ЭВМ.</w:t>
      </w:r>
    </w:p>
    <w:p w:rsidR="008C3AE8" w:rsidRDefault="007E2C4A">
      <w:pPr>
        <w:pStyle w:val="a3"/>
        <w:spacing w:before="21" w:line="242" w:lineRule="auto"/>
        <w:ind w:firstLine="566"/>
      </w:pPr>
      <w:r>
        <w:rPr>
          <w:noProof/>
          <w:lang w:eastAsia="ru-RU"/>
        </w:rPr>
        <w:drawing>
          <wp:anchor distT="0" distB="0" distL="0" distR="0" simplePos="0" relativeHeight="485244416" behindDoc="1" locked="0" layoutInCell="1" allowOverlap="1">
            <wp:simplePos x="0" y="0"/>
            <wp:positionH relativeFrom="page">
              <wp:posOffset>2164333</wp:posOffset>
            </wp:positionH>
            <wp:positionV relativeFrom="paragraph">
              <wp:posOffset>421643</wp:posOffset>
            </wp:positionV>
            <wp:extent cx="192024" cy="217932"/>
            <wp:effectExtent l="0" t="0" r="0" b="0"/>
            <wp:wrapNone/>
            <wp:docPr id="14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44.png"/>
                    <pic:cNvPicPr/>
                  </pic:nvPicPr>
                  <pic:blipFill>
                    <a:blip r:embed="rId56" cstate="print"/>
                    <a:stretch>
                      <a:fillRect/>
                    </a:stretch>
                  </pic:blipFill>
                  <pic:spPr>
                    <a:xfrm>
                      <a:off x="0" y="0"/>
                      <a:ext cx="192024" cy="217932"/>
                    </a:xfrm>
                    <a:prstGeom prst="rect">
                      <a:avLst/>
                    </a:prstGeom>
                  </pic:spPr>
                </pic:pic>
              </a:graphicData>
            </a:graphic>
          </wp:anchor>
        </w:drawing>
      </w:r>
      <w:r>
        <w:t>ГОСТ 2.312</w:t>
      </w:r>
      <w:r>
        <w:rPr>
          <w:spacing w:val="40"/>
        </w:rPr>
        <w:t xml:space="preserve"> </w:t>
      </w:r>
      <w:r>
        <w:t>72 ЕСКД. Условные</w:t>
      </w:r>
      <w:r>
        <w:rPr>
          <w:spacing w:val="-2"/>
        </w:rPr>
        <w:t xml:space="preserve"> </w:t>
      </w:r>
      <w:r>
        <w:t xml:space="preserve">изображения и обозначения швов сварных </w:t>
      </w:r>
      <w:r>
        <w:rPr>
          <w:spacing w:val="-2"/>
        </w:rPr>
        <w:t>соединений.</w:t>
      </w:r>
    </w:p>
    <w:p w:rsidR="008C3AE8" w:rsidRDefault="007E2C4A">
      <w:pPr>
        <w:pStyle w:val="a3"/>
        <w:spacing w:before="14"/>
        <w:ind w:left="863"/>
        <w:jc w:val="both"/>
      </w:pPr>
      <w:r>
        <w:t>ГОСТ</w:t>
      </w:r>
      <w:r>
        <w:rPr>
          <w:spacing w:val="-4"/>
        </w:rPr>
        <w:t xml:space="preserve"> </w:t>
      </w:r>
      <w:r>
        <w:t>3.1001</w:t>
      </w:r>
      <w:r>
        <w:rPr>
          <w:spacing w:val="76"/>
        </w:rPr>
        <w:t xml:space="preserve"> </w:t>
      </w:r>
      <w:r>
        <w:t>81</w:t>
      </w:r>
      <w:r>
        <w:rPr>
          <w:spacing w:val="-2"/>
        </w:rPr>
        <w:t xml:space="preserve"> </w:t>
      </w:r>
      <w:r>
        <w:t>ЕСТД.</w:t>
      </w:r>
      <w:r>
        <w:rPr>
          <w:spacing w:val="-3"/>
        </w:rPr>
        <w:t xml:space="preserve"> </w:t>
      </w:r>
      <w:r>
        <w:t>Общие</w:t>
      </w:r>
      <w:r>
        <w:rPr>
          <w:spacing w:val="-5"/>
        </w:rPr>
        <w:t xml:space="preserve"> </w:t>
      </w:r>
      <w:r>
        <w:rPr>
          <w:spacing w:val="-2"/>
        </w:rPr>
        <w:t>положения.</w:t>
      </w:r>
    </w:p>
    <w:p w:rsidR="008C3AE8" w:rsidRDefault="008C3AE8">
      <w:pPr>
        <w:jc w:val="both"/>
        <w:sectPr w:rsidR="008C3AE8">
          <w:pgSz w:w="11910" w:h="16840"/>
          <w:pgMar w:top="640" w:right="280" w:bottom="960" w:left="980" w:header="0" w:footer="701" w:gutter="0"/>
          <w:cols w:space="720"/>
        </w:sectPr>
      </w:pPr>
    </w:p>
    <w:p w:rsidR="008C3AE8" w:rsidRDefault="00E1322F">
      <w:pPr>
        <w:pStyle w:val="a3"/>
        <w:spacing w:before="61" w:line="256" w:lineRule="auto"/>
        <w:ind w:left="863" w:right="1186"/>
      </w:pPr>
      <w:r>
        <w:lastRenderedPageBreak/>
        <w:pict>
          <v:group id="docshapegroup213" o:spid="_x0000_s1065" style="position:absolute;left:0;text-align:left;margin-left:170.4pt;margin-top:1.95pt;width:21.4pt;height:51.5pt;z-index:-18071552;mso-position-horizontal-relative:page" coordorigin="3408,39" coordsize="428,1030">
            <v:shape id="docshape214" o:spid="_x0000_s1068" type="#_x0000_t75" style="position:absolute;left:3408;top:39;width:303;height:344">
              <v:imagedata r:id="rId55" o:title=""/>
            </v:shape>
            <v:shape id="docshape215" o:spid="_x0000_s1067" type="#_x0000_t75" style="position:absolute;left:3408;top:382;width:303;height:344">
              <v:imagedata r:id="rId55" o:title=""/>
            </v:shape>
            <v:shape id="docshape216" o:spid="_x0000_s1066" type="#_x0000_t75" style="position:absolute;left:3533;top:726;width:303;height:344">
              <v:imagedata r:id="rId55" o:title=""/>
            </v:shape>
            <w10:wrap anchorx="page"/>
          </v:group>
        </w:pict>
      </w:r>
      <w:r w:rsidR="007E2C4A">
        <w:t>ГОСТ</w:t>
      </w:r>
      <w:r w:rsidR="007E2C4A">
        <w:rPr>
          <w:spacing w:val="-3"/>
        </w:rPr>
        <w:t xml:space="preserve"> </w:t>
      </w:r>
      <w:r w:rsidR="007E2C4A">
        <w:t>3.1102</w:t>
      </w:r>
      <w:r w:rsidR="007E2C4A">
        <w:rPr>
          <w:spacing w:val="78"/>
        </w:rPr>
        <w:t xml:space="preserve"> </w:t>
      </w:r>
      <w:r w:rsidR="007E2C4A">
        <w:t>2011</w:t>
      </w:r>
      <w:r w:rsidR="007E2C4A">
        <w:rPr>
          <w:spacing w:val="-5"/>
        </w:rPr>
        <w:t xml:space="preserve"> </w:t>
      </w:r>
      <w:r w:rsidR="007E2C4A">
        <w:t>ЕСТД.</w:t>
      </w:r>
      <w:r w:rsidR="007E2C4A">
        <w:rPr>
          <w:spacing w:val="-2"/>
        </w:rPr>
        <w:t xml:space="preserve"> </w:t>
      </w:r>
      <w:r w:rsidR="007E2C4A">
        <w:t>Стадии</w:t>
      </w:r>
      <w:r w:rsidR="007E2C4A">
        <w:rPr>
          <w:spacing w:val="-2"/>
        </w:rPr>
        <w:t xml:space="preserve"> </w:t>
      </w:r>
      <w:r w:rsidR="007E2C4A">
        <w:t>разработки</w:t>
      </w:r>
      <w:r w:rsidR="007E2C4A">
        <w:rPr>
          <w:spacing w:val="-4"/>
        </w:rPr>
        <w:t xml:space="preserve"> </w:t>
      </w:r>
      <w:r w:rsidR="007E2C4A">
        <w:t>и</w:t>
      </w:r>
      <w:r w:rsidR="007E2C4A">
        <w:rPr>
          <w:spacing w:val="-2"/>
        </w:rPr>
        <w:t xml:space="preserve"> </w:t>
      </w:r>
      <w:r w:rsidR="007E2C4A">
        <w:t>виды</w:t>
      </w:r>
      <w:r w:rsidR="007E2C4A">
        <w:rPr>
          <w:spacing w:val="-5"/>
        </w:rPr>
        <w:t xml:space="preserve"> </w:t>
      </w:r>
      <w:r w:rsidR="007E2C4A">
        <w:t>документов. ГОСТ 3.1103</w:t>
      </w:r>
      <w:r w:rsidR="007E2C4A">
        <w:rPr>
          <w:spacing w:val="80"/>
        </w:rPr>
        <w:t xml:space="preserve"> </w:t>
      </w:r>
      <w:r w:rsidR="007E2C4A">
        <w:t>2011 ЕСТД. Основные надписи.</w:t>
      </w:r>
    </w:p>
    <w:p w:rsidR="008C3AE8" w:rsidRDefault="00E1322F">
      <w:pPr>
        <w:pStyle w:val="a3"/>
        <w:spacing w:line="242" w:lineRule="auto"/>
        <w:ind w:right="570" w:firstLine="566"/>
      </w:pPr>
      <w:r>
        <w:pict>
          <v:group id="docshapegroup217" o:spid="_x0000_s1060" style="position:absolute;left:0;text-align:left;margin-left:170.4pt;margin-top:32.15pt;width:15.75pt;height:68.65pt;z-index:-18071040;mso-position-horizontal-relative:page" coordorigin="3408,643" coordsize="315,1373">
            <v:shape id="docshape218" o:spid="_x0000_s1064" type="#_x0000_t75" style="position:absolute;left:3408;top:643;width:303;height:344">
              <v:imagedata r:id="rId55" o:title=""/>
            </v:shape>
            <v:shape id="docshape219" o:spid="_x0000_s1063" type="#_x0000_t75" style="position:absolute;left:3408;top:986;width:303;height:344">
              <v:imagedata r:id="rId55" o:title=""/>
            </v:shape>
            <v:shape id="docshape220" o:spid="_x0000_s1062" type="#_x0000_t75" style="position:absolute;left:3408;top:1329;width:303;height:344">
              <v:imagedata r:id="rId55" o:title=""/>
            </v:shape>
            <v:shape id="docshape221" o:spid="_x0000_s1061" type="#_x0000_t75" style="position:absolute;left:3420;top:1672;width:303;height:344">
              <v:imagedata r:id="rId55" o:title=""/>
            </v:shape>
            <w10:wrap anchorx="page"/>
          </v:group>
        </w:pict>
      </w:r>
      <w:r w:rsidR="007E2C4A">
        <w:t>ГОСТ</w:t>
      </w:r>
      <w:r w:rsidR="007E2C4A">
        <w:rPr>
          <w:spacing w:val="80"/>
        </w:rPr>
        <w:t xml:space="preserve"> </w:t>
      </w:r>
      <w:r w:rsidR="007E2C4A">
        <w:t>3.1105</w:t>
      </w:r>
      <w:r w:rsidR="007E2C4A">
        <w:rPr>
          <w:spacing w:val="80"/>
        </w:rPr>
        <w:t xml:space="preserve"> </w:t>
      </w:r>
      <w:r w:rsidR="007E2C4A">
        <w:t>2011</w:t>
      </w:r>
      <w:r w:rsidR="007E2C4A">
        <w:rPr>
          <w:spacing w:val="80"/>
        </w:rPr>
        <w:t xml:space="preserve"> </w:t>
      </w:r>
      <w:r w:rsidR="007E2C4A">
        <w:t>ЕСТД.</w:t>
      </w:r>
      <w:r w:rsidR="007E2C4A">
        <w:rPr>
          <w:spacing w:val="80"/>
        </w:rPr>
        <w:t xml:space="preserve"> </w:t>
      </w:r>
      <w:r w:rsidR="007E2C4A">
        <w:t>Формы</w:t>
      </w:r>
      <w:r w:rsidR="007E2C4A">
        <w:rPr>
          <w:spacing w:val="80"/>
        </w:rPr>
        <w:t xml:space="preserve"> </w:t>
      </w:r>
      <w:r w:rsidR="007E2C4A">
        <w:t>и</w:t>
      </w:r>
      <w:r w:rsidR="007E2C4A">
        <w:rPr>
          <w:spacing w:val="80"/>
        </w:rPr>
        <w:t xml:space="preserve"> </w:t>
      </w:r>
      <w:r w:rsidR="007E2C4A">
        <w:t>правила</w:t>
      </w:r>
      <w:r w:rsidR="007E2C4A">
        <w:rPr>
          <w:spacing w:val="80"/>
        </w:rPr>
        <w:t xml:space="preserve"> </w:t>
      </w:r>
      <w:r w:rsidR="007E2C4A">
        <w:t>оформления</w:t>
      </w:r>
      <w:r w:rsidR="007E2C4A">
        <w:rPr>
          <w:spacing w:val="80"/>
        </w:rPr>
        <w:t xml:space="preserve"> </w:t>
      </w:r>
      <w:r w:rsidR="007E2C4A">
        <w:t>документов</w:t>
      </w:r>
      <w:r w:rsidR="007E2C4A">
        <w:rPr>
          <w:spacing w:val="80"/>
        </w:rPr>
        <w:t xml:space="preserve"> </w:t>
      </w:r>
      <w:r w:rsidR="007E2C4A">
        <w:t>общего назначения.</w:t>
      </w:r>
    </w:p>
    <w:p w:rsidR="008C3AE8" w:rsidRDefault="007E2C4A">
      <w:pPr>
        <w:pStyle w:val="a3"/>
        <w:spacing w:before="13" w:line="256" w:lineRule="auto"/>
        <w:ind w:left="863" w:right="933"/>
      </w:pPr>
      <w:r>
        <w:t>ГОСТ</w:t>
      </w:r>
      <w:r>
        <w:rPr>
          <w:spacing w:val="-5"/>
        </w:rPr>
        <w:t xml:space="preserve"> </w:t>
      </w:r>
      <w:r>
        <w:t>3.1109</w:t>
      </w:r>
      <w:r>
        <w:rPr>
          <w:spacing w:val="75"/>
        </w:rPr>
        <w:t xml:space="preserve"> </w:t>
      </w:r>
      <w:r>
        <w:t>82</w:t>
      </w:r>
      <w:r>
        <w:rPr>
          <w:spacing w:val="-3"/>
        </w:rPr>
        <w:t xml:space="preserve"> </w:t>
      </w:r>
      <w:r>
        <w:t>ЕСТД.</w:t>
      </w:r>
      <w:r>
        <w:rPr>
          <w:spacing w:val="-4"/>
        </w:rPr>
        <w:t xml:space="preserve"> </w:t>
      </w:r>
      <w:r>
        <w:t>Термины</w:t>
      </w:r>
      <w:r>
        <w:rPr>
          <w:spacing w:val="-7"/>
        </w:rPr>
        <w:t xml:space="preserve"> </w:t>
      </w:r>
      <w:r>
        <w:t>и</w:t>
      </w:r>
      <w:r>
        <w:rPr>
          <w:spacing w:val="-4"/>
        </w:rPr>
        <w:t xml:space="preserve"> </w:t>
      </w:r>
      <w:r>
        <w:t>определения</w:t>
      </w:r>
      <w:r>
        <w:rPr>
          <w:spacing w:val="-7"/>
        </w:rPr>
        <w:t xml:space="preserve"> </w:t>
      </w:r>
      <w:r>
        <w:t>основных</w:t>
      </w:r>
      <w:r>
        <w:rPr>
          <w:spacing w:val="-3"/>
        </w:rPr>
        <w:t xml:space="preserve"> </w:t>
      </w:r>
      <w:r>
        <w:t>понятий. ГОСТ 3.1116</w:t>
      </w:r>
      <w:r>
        <w:rPr>
          <w:spacing w:val="40"/>
        </w:rPr>
        <w:t xml:space="preserve"> </w:t>
      </w:r>
      <w:r>
        <w:t>2011 ЕСТД. Нормоконтроль.</w:t>
      </w:r>
    </w:p>
    <w:p w:rsidR="008C3AE8" w:rsidRDefault="007E2C4A">
      <w:pPr>
        <w:pStyle w:val="a3"/>
        <w:spacing w:line="319" w:lineRule="exact"/>
        <w:ind w:left="863"/>
      </w:pPr>
      <w:r>
        <w:t>ГОСТ</w:t>
      </w:r>
      <w:r>
        <w:rPr>
          <w:spacing w:val="-8"/>
        </w:rPr>
        <w:t xml:space="preserve"> </w:t>
      </w:r>
      <w:r>
        <w:t>3.1118</w:t>
      </w:r>
      <w:r>
        <w:rPr>
          <w:spacing w:val="73"/>
        </w:rPr>
        <w:t xml:space="preserve"> </w:t>
      </w:r>
      <w:r>
        <w:t>82</w:t>
      </w:r>
      <w:r>
        <w:rPr>
          <w:spacing w:val="-3"/>
        </w:rPr>
        <w:t xml:space="preserve"> </w:t>
      </w:r>
      <w:r>
        <w:t>ЕСТД.</w:t>
      </w:r>
      <w:r>
        <w:rPr>
          <w:spacing w:val="-4"/>
        </w:rPr>
        <w:t xml:space="preserve"> </w:t>
      </w:r>
      <w:r>
        <w:t>Формы</w:t>
      </w:r>
      <w:r>
        <w:rPr>
          <w:spacing w:val="-4"/>
        </w:rPr>
        <w:t xml:space="preserve"> </w:t>
      </w:r>
      <w:r>
        <w:t>и</w:t>
      </w:r>
      <w:r>
        <w:rPr>
          <w:spacing w:val="-5"/>
        </w:rPr>
        <w:t xml:space="preserve"> </w:t>
      </w:r>
      <w:r>
        <w:t>правила</w:t>
      </w:r>
      <w:r>
        <w:rPr>
          <w:spacing w:val="-4"/>
        </w:rPr>
        <w:t xml:space="preserve"> </w:t>
      </w:r>
      <w:r>
        <w:t>оформления</w:t>
      </w:r>
      <w:r>
        <w:rPr>
          <w:spacing w:val="-4"/>
        </w:rPr>
        <w:t xml:space="preserve"> </w:t>
      </w:r>
      <w:r>
        <w:t>маршрутных</w:t>
      </w:r>
      <w:r>
        <w:rPr>
          <w:spacing w:val="-3"/>
        </w:rPr>
        <w:t xml:space="preserve"> </w:t>
      </w:r>
      <w:r>
        <w:rPr>
          <w:spacing w:val="-2"/>
        </w:rPr>
        <w:t>карт.</w:t>
      </w:r>
    </w:p>
    <w:p w:rsidR="008C3AE8" w:rsidRDefault="007E2C4A">
      <w:pPr>
        <w:pStyle w:val="a3"/>
        <w:spacing w:before="21" w:line="242" w:lineRule="auto"/>
        <w:ind w:right="571" w:firstLine="566"/>
        <w:jc w:val="both"/>
      </w:pPr>
      <w:r>
        <w:rPr>
          <w:noProof/>
          <w:lang w:eastAsia="ru-RU"/>
        </w:rPr>
        <w:drawing>
          <wp:anchor distT="0" distB="0" distL="0" distR="0" simplePos="0" relativeHeight="485245952" behindDoc="1" locked="0" layoutInCell="1" allowOverlap="1">
            <wp:simplePos x="0" y="0"/>
            <wp:positionH relativeFrom="page">
              <wp:posOffset>2283205</wp:posOffset>
            </wp:positionH>
            <wp:positionV relativeFrom="paragraph">
              <wp:posOffset>421644</wp:posOffset>
            </wp:positionV>
            <wp:extent cx="195071" cy="217931"/>
            <wp:effectExtent l="0" t="0" r="0" b="0"/>
            <wp:wrapNone/>
            <wp:docPr id="1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1.png"/>
                    <pic:cNvPicPr/>
                  </pic:nvPicPr>
                  <pic:blipFill>
                    <a:blip r:embed="rId9" cstate="print"/>
                    <a:stretch>
                      <a:fillRect/>
                    </a:stretch>
                  </pic:blipFill>
                  <pic:spPr>
                    <a:xfrm>
                      <a:off x="0" y="0"/>
                      <a:ext cx="195071" cy="217931"/>
                    </a:xfrm>
                    <a:prstGeom prst="rect">
                      <a:avLst/>
                    </a:prstGeom>
                  </pic:spPr>
                </pic:pic>
              </a:graphicData>
            </a:graphic>
          </wp:anchor>
        </w:drawing>
      </w:r>
      <w:r>
        <w:t>ГОСТ 3.1119</w:t>
      </w:r>
      <w:r>
        <w:rPr>
          <w:spacing w:val="40"/>
        </w:rPr>
        <w:t xml:space="preserve"> </w:t>
      </w:r>
      <w:r>
        <w:t>83 ЕСТД. Общие требования к комплектности и оформлению комплектов документов на единичные технологические процессы.</w:t>
      </w:r>
    </w:p>
    <w:p w:rsidR="008C3AE8" w:rsidRDefault="007E2C4A">
      <w:pPr>
        <w:pStyle w:val="a3"/>
        <w:spacing w:before="14" w:line="242" w:lineRule="auto"/>
        <w:ind w:right="567" w:firstLine="566"/>
        <w:jc w:val="both"/>
      </w:pPr>
      <w:r>
        <w:rPr>
          <w:noProof/>
          <w:lang w:eastAsia="ru-RU"/>
        </w:rPr>
        <w:drawing>
          <wp:anchor distT="0" distB="0" distL="0" distR="0" simplePos="0" relativeHeight="485246464" behindDoc="1" locked="0" layoutInCell="1" allowOverlap="1">
            <wp:simplePos x="0" y="0"/>
            <wp:positionH relativeFrom="page">
              <wp:posOffset>2333879</wp:posOffset>
            </wp:positionH>
            <wp:positionV relativeFrom="paragraph">
              <wp:posOffset>417198</wp:posOffset>
            </wp:positionV>
            <wp:extent cx="192024" cy="217931"/>
            <wp:effectExtent l="0" t="0" r="0" b="0"/>
            <wp:wrapNone/>
            <wp:docPr id="14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 3.1120 83 ЕСТД. Общие правила отражения и оформления</w:t>
      </w:r>
      <w:r>
        <w:rPr>
          <w:spacing w:val="40"/>
        </w:rPr>
        <w:t xml:space="preserve"> </w:t>
      </w:r>
      <w:r>
        <w:t>требований безопасности труда в технологической документации.</w:t>
      </w:r>
    </w:p>
    <w:p w:rsidR="008C3AE8" w:rsidRDefault="007E2C4A">
      <w:pPr>
        <w:pStyle w:val="a3"/>
        <w:spacing w:before="15" w:line="242" w:lineRule="auto"/>
        <w:ind w:right="569" w:firstLine="566"/>
        <w:jc w:val="both"/>
      </w:pPr>
      <w:r>
        <w:rPr>
          <w:noProof/>
          <w:lang w:eastAsia="ru-RU"/>
        </w:rPr>
        <w:drawing>
          <wp:anchor distT="0" distB="0" distL="0" distR="0" simplePos="0" relativeHeight="485246976" behindDoc="1" locked="0" layoutInCell="1" allowOverlap="1">
            <wp:simplePos x="0" y="0"/>
            <wp:positionH relativeFrom="page">
              <wp:posOffset>2301875</wp:posOffset>
            </wp:positionH>
            <wp:positionV relativeFrom="paragraph">
              <wp:posOffset>418214</wp:posOffset>
            </wp:positionV>
            <wp:extent cx="195072" cy="217931"/>
            <wp:effectExtent l="0" t="0" r="0" b="0"/>
            <wp:wrapNone/>
            <wp:docPr id="1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1.png"/>
                    <pic:cNvPicPr/>
                  </pic:nvPicPr>
                  <pic:blipFill>
                    <a:blip r:embed="rId9" cstate="print"/>
                    <a:stretch>
                      <a:fillRect/>
                    </a:stretch>
                  </pic:blipFill>
                  <pic:spPr>
                    <a:xfrm>
                      <a:off x="0" y="0"/>
                      <a:ext cx="195072" cy="217931"/>
                    </a:xfrm>
                    <a:prstGeom prst="rect">
                      <a:avLst/>
                    </a:prstGeom>
                  </pic:spPr>
                </pic:pic>
              </a:graphicData>
            </a:graphic>
          </wp:anchor>
        </w:drawing>
      </w:r>
      <w:r>
        <w:t>ГОСТ 3.1127 98 ЕСТД. Общие правила выполнения текстовых технологических документов.</w:t>
      </w:r>
    </w:p>
    <w:p w:rsidR="008C3AE8" w:rsidRDefault="007E2C4A">
      <w:pPr>
        <w:pStyle w:val="a3"/>
        <w:spacing w:before="15" w:line="242" w:lineRule="auto"/>
        <w:ind w:right="567" w:firstLine="566"/>
        <w:jc w:val="both"/>
      </w:pPr>
      <w:r>
        <w:rPr>
          <w:noProof/>
          <w:lang w:eastAsia="ru-RU"/>
        </w:rPr>
        <w:drawing>
          <wp:anchor distT="0" distB="0" distL="0" distR="0" simplePos="0" relativeHeight="485247488" behindDoc="1" locked="0" layoutInCell="1" allowOverlap="1">
            <wp:simplePos x="0" y="0"/>
            <wp:positionH relativeFrom="page">
              <wp:posOffset>2317114</wp:posOffset>
            </wp:positionH>
            <wp:positionV relativeFrom="paragraph">
              <wp:posOffset>417834</wp:posOffset>
            </wp:positionV>
            <wp:extent cx="192024" cy="217931"/>
            <wp:effectExtent l="0" t="0" r="0" b="0"/>
            <wp:wrapNone/>
            <wp:docPr id="15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44.png"/>
                    <pic:cNvPicPr/>
                  </pic:nvPicPr>
                  <pic:blipFill>
                    <a:blip r:embed="rId56" cstate="print"/>
                    <a:stretch>
                      <a:fillRect/>
                    </a:stretch>
                  </pic:blipFill>
                  <pic:spPr>
                    <a:xfrm>
                      <a:off x="0" y="0"/>
                      <a:ext cx="192024" cy="217931"/>
                    </a:xfrm>
                    <a:prstGeom prst="rect">
                      <a:avLst/>
                    </a:prstGeom>
                  </pic:spPr>
                </pic:pic>
              </a:graphicData>
            </a:graphic>
          </wp:anchor>
        </w:drawing>
      </w:r>
      <w:r>
        <w:t>ГОСТ 3.1128 93 ЕСТД. Общие правила выполнения графических технологических документов.</w:t>
      </w:r>
    </w:p>
    <w:p w:rsidR="008C3AE8" w:rsidRDefault="007E2C4A">
      <w:pPr>
        <w:pStyle w:val="a3"/>
        <w:spacing w:before="14" w:line="242" w:lineRule="auto"/>
        <w:ind w:right="568" w:firstLine="566"/>
        <w:jc w:val="both"/>
      </w:pPr>
      <w:r>
        <w:rPr>
          <w:noProof/>
          <w:lang w:eastAsia="ru-RU"/>
        </w:rPr>
        <w:drawing>
          <wp:anchor distT="0" distB="0" distL="0" distR="0" simplePos="0" relativeHeight="485248000" behindDoc="1" locked="0" layoutInCell="1" allowOverlap="1">
            <wp:simplePos x="0" y="0"/>
            <wp:positionH relativeFrom="page">
              <wp:posOffset>2284729</wp:posOffset>
            </wp:positionH>
            <wp:positionV relativeFrom="paragraph">
              <wp:posOffset>622938</wp:posOffset>
            </wp:positionV>
            <wp:extent cx="195071" cy="217932"/>
            <wp:effectExtent l="0" t="0" r="0" b="0"/>
            <wp:wrapNone/>
            <wp:docPr id="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1.png"/>
                    <pic:cNvPicPr/>
                  </pic:nvPicPr>
                  <pic:blipFill>
                    <a:blip r:embed="rId9" cstate="print"/>
                    <a:stretch>
                      <a:fillRect/>
                    </a:stretch>
                  </pic:blipFill>
                  <pic:spPr>
                    <a:xfrm>
                      <a:off x="0" y="0"/>
                      <a:ext cx="195071" cy="217932"/>
                    </a:xfrm>
                    <a:prstGeom prst="rect">
                      <a:avLst/>
                    </a:prstGeom>
                  </pic:spPr>
                </pic:pic>
              </a:graphicData>
            </a:graphic>
          </wp:anchor>
        </w:drawing>
      </w:r>
      <w:r>
        <w:t xml:space="preserve">ГОСТ 3.1129 93 ЕСТД. Общие правила записи технологической информации в технологических документах на технологические процессы и </w:t>
      </w:r>
      <w:r>
        <w:rPr>
          <w:spacing w:val="-2"/>
        </w:rPr>
        <w:t>операции.</w:t>
      </w:r>
    </w:p>
    <w:p w:rsidR="008C3AE8" w:rsidRDefault="00E1322F">
      <w:pPr>
        <w:pStyle w:val="a3"/>
        <w:spacing w:before="13" w:line="242" w:lineRule="auto"/>
        <w:ind w:right="568" w:firstLine="566"/>
        <w:jc w:val="both"/>
      </w:pPr>
      <w:r>
        <w:pict>
          <v:group id="docshapegroup222" o:spid="_x0000_s1057" style="position:absolute;left:0;text-align:left;margin-left:170.4pt;margin-top:32.8pt;width:16.35pt;height:34.35pt;z-index:-18067968;mso-position-horizontal-relative:page" coordorigin="3408,656" coordsize="327,687">
            <v:shape id="docshape223" o:spid="_x0000_s1059" type="#_x0000_t75" style="position:absolute;left:3408;top:656;width:303;height:344">
              <v:imagedata r:id="rId55" o:title=""/>
            </v:shape>
            <v:shape id="docshape224" o:spid="_x0000_s1058" type="#_x0000_t75" style="position:absolute;left:3432;top:999;width:303;height:344">
              <v:imagedata r:id="rId55" o:title=""/>
            </v:shape>
            <w10:wrap anchorx="page"/>
          </v:group>
        </w:pict>
      </w:r>
      <w:r w:rsidR="007E2C4A">
        <w:t>ГОСТ</w:t>
      </w:r>
      <w:r w:rsidR="007E2C4A">
        <w:rPr>
          <w:spacing w:val="40"/>
        </w:rPr>
        <w:t xml:space="preserve"> </w:t>
      </w:r>
      <w:r w:rsidR="007E2C4A">
        <w:t>3.1130 93</w:t>
      </w:r>
      <w:r w:rsidR="007E2C4A">
        <w:rPr>
          <w:spacing w:val="40"/>
        </w:rPr>
        <w:t xml:space="preserve"> </w:t>
      </w:r>
      <w:r w:rsidR="007E2C4A">
        <w:t>ЕСТД.</w:t>
      </w:r>
      <w:r w:rsidR="007E2C4A">
        <w:rPr>
          <w:spacing w:val="40"/>
        </w:rPr>
        <w:t xml:space="preserve"> </w:t>
      </w:r>
      <w:r w:rsidR="007E2C4A">
        <w:t>Общие</w:t>
      </w:r>
      <w:r w:rsidR="007E2C4A">
        <w:rPr>
          <w:spacing w:val="40"/>
        </w:rPr>
        <w:t xml:space="preserve"> </w:t>
      </w:r>
      <w:r w:rsidR="007E2C4A">
        <w:t>требования</w:t>
      </w:r>
      <w:r w:rsidR="007E2C4A">
        <w:rPr>
          <w:spacing w:val="40"/>
        </w:rPr>
        <w:t xml:space="preserve"> </w:t>
      </w:r>
      <w:r w:rsidR="007E2C4A">
        <w:t>к</w:t>
      </w:r>
      <w:r w:rsidR="007E2C4A">
        <w:rPr>
          <w:spacing w:val="40"/>
        </w:rPr>
        <w:t xml:space="preserve"> </w:t>
      </w:r>
      <w:r w:rsidR="007E2C4A">
        <w:t>формам</w:t>
      </w:r>
      <w:r w:rsidR="007E2C4A">
        <w:rPr>
          <w:spacing w:val="40"/>
        </w:rPr>
        <w:t xml:space="preserve"> </w:t>
      </w:r>
      <w:r w:rsidR="007E2C4A">
        <w:t>и</w:t>
      </w:r>
      <w:r w:rsidR="007E2C4A">
        <w:rPr>
          <w:spacing w:val="40"/>
        </w:rPr>
        <w:t xml:space="preserve"> </w:t>
      </w:r>
      <w:r w:rsidR="007E2C4A">
        <w:t xml:space="preserve">бланкам </w:t>
      </w:r>
      <w:r w:rsidR="007E2C4A">
        <w:rPr>
          <w:spacing w:val="-2"/>
        </w:rPr>
        <w:t>документов.</w:t>
      </w:r>
    </w:p>
    <w:p w:rsidR="008C3AE8" w:rsidRDefault="007E2C4A">
      <w:pPr>
        <w:pStyle w:val="a3"/>
        <w:spacing w:before="15" w:line="249" w:lineRule="auto"/>
        <w:ind w:right="565" w:firstLine="566"/>
        <w:jc w:val="right"/>
      </w:pPr>
      <w:r>
        <w:t>ГОСТ 3.1201</w:t>
      </w:r>
      <w:r>
        <w:rPr>
          <w:spacing w:val="80"/>
        </w:rPr>
        <w:t xml:space="preserve"> </w:t>
      </w:r>
      <w:r>
        <w:t>85 ЕСТД. Система обозначения технологических документов. ГОСТ 3.1407</w:t>
      </w:r>
      <w:r>
        <w:rPr>
          <w:spacing w:val="40"/>
        </w:rPr>
        <w:t xml:space="preserve"> </w:t>
      </w:r>
      <w:r>
        <w:t>86 ЕСТД. Формы и требования к заполнению и оформлению документов</w:t>
      </w:r>
      <w:r>
        <w:rPr>
          <w:spacing w:val="42"/>
        </w:rPr>
        <w:t xml:space="preserve"> </w:t>
      </w:r>
      <w:r>
        <w:t>на</w:t>
      </w:r>
      <w:r>
        <w:rPr>
          <w:spacing w:val="45"/>
        </w:rPr>
        <w:t xml:space="preserve"> </w:t>
      </w:r>
      <w:r>
        <w:t>технологические</w:t>
      </w:r>
      <w:r>
        <w:rPr>
          <w:spacing w:val="44"/>
        </w:rPr>
        <w:t xml:space="preserve"> </w:t>
      </w:r>
      <w:r>
        <w:t>процессы</w:t>
      </w:r>
      <w:r>
        <w:rPr>
          <w:spacing w:val="44"/>
        </w:rPr>
        <w:t xml:space="preserve"> </w:t>
      </w:r>
      <w:r>
        <w:t>(операции),</w:t>
      </w:r>
      <w:r>
        <w:rPr>
          <w:spacing w:val="45"/>
        </w:rPr>
        <w:t xml:space="preserve"> </w:t>
      </w:r>
      <w:r>
        <w:t>специализированные</w:t>
      </w:r>
      <w:r>
        <w:rPr>
          <w:spacing w:val="44"/>
        </w:rPr>
        <w:t xml:space="preserve"> </w:t>
      </w:r>
      <w:r>
        <w:rPr>
          <w:spacing w:val="-7"/>
        </w:rPr>
        <w:t>по</w:t>
      </w:r>
    </w:p>
    <w:p w:rsidR="008C3AE8" w:rsidRDefault="007E2C4A">
      <w:pPr>
        <w:pStyle w:val="a3"/>
        <w:spacing w:line="307" w:lineRule="exact"/>
      </w:pPr>
      <w:r>
        <w:rPr>
          <w:noProof/>
          <w:lang w:eastAsia="ru-RU"/>
        </w:rPr>
        <w:drawing>
          <wp:anchor distT="0" distB="0" distL="0" distR="0" simplePos="0" relativeHeight="485249024" behindDoc="1" locked="0" layoutInCell="1" allowOverlap="1">
            <wp:simplePos x="0" y="0"/>
            <wp:positionH relativeFrom="page">
              <wp:posOffset>2269489</wp:posOffset>
            </wp:positionH>
            <wp:positionV relativeFrom="paragraph">
              <wp:posOffset>192818</wp:posOffset>
            </wp:positionV>
            <wp:extent cx="192024" cy="217932"/>
            <wp:effectExtent l="0" t="0" r="0" b="0"/>
            <wp:wrapNone/>
            <wp:docPr id="15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44.png"/>
                    <pic:cNvPicPr/>
                  </pic:nvPicPr>
                  <pic:blipFill>
                    <a:blip r:embed="rId56" cstate="print"/>
                    <a:stretch>
                      <a:fillRect/>
                    </a:stretch>
                  </pic:blipFill>
                  <pic:spPr>
                    <a:xfrm>
                      <a:off x="0" y="0"/>
                      <a:ext cx="192024" cy="217932"/>
                    </a:xfrm>
                    <a:prstGeom prst="rect">
                      <a:avLst/>
                    </a:prstGeom>
                  </pic:spPr>
                </pic:pic>
              </a:graphicData>
            </a:graphic>
          </wp:anchor>
        </w:drawing>
      </w:r>
      <w:r>
        <w:t>методам</w:t>
      </w:r>
      <w:r>
        <w:rPr>
          <w:spacing w:val="-2"/>
        </w:rPr>
        <w:t xml:space="preserve"> сборки.</w:t>
      </w:r>
    </w:p>
    <w:p w:rsidR="008C3AE8" w:rsidRDefault="007E2C4A">
      <w:pPr>
        <w:pStyle w:val="a3"/>
        <w:tabs>
          <w:tab w:val="left" w:pos="1820"/>
          <w:tab w:val="left" w:pos="3330"/>
          <w:tab w:val="left" w:pos="4580"/>
          <w:tab w:val="left" w:pos="5621"/>
          <w:tab w:val="left" w:pos="6985"/>
          <w:tab w:val="left" w:pos="7368"/>
          <w:tab w:val="left" w:pos="8905"/>
        </w:tabs>
        <w:spacing w:before="19" w:line="242" w:lineRule="auto"/>
        <w:ind w:right="571" w:firstLine="566"/>
      </w:pPr>
      <w:r>
        <w:rPr>
          <w:noProof/>
          <w:lang w:eastAsia="ru-RU"/>
        </w:rPr>
        <w:drawing>
          <wp:anchor distT="0" distB="0" distL="0" distR="0" simplePos="0" relativeHeight="485249536" behindDoc="1" locked="0" layoutInCell="1" allowOverlap="1">
            <wp:simplePos x="0" y="0"/>
            <wp:positionH relativeFrom="page">
              <wp:posOffset>2258822</wp:posOffset>
            </wp:positionH>
            <wp:positionV relativeFrom="paragraph">
              <wp:posOffset>420373</wp:posOffset>
            </wp:positionV>
            <wp:extent cx="195072" cy="217932"/>
            <wp:effectExtent l="0" t="0" r="0" b="0"/>
            <wp:wrapNone/>
            <wp:docPr id="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1.png"/>
                    <pic:cNvPicPr/>
                  </pic:nvPicPr>
                  <pic:blipFill>
                    <a:blip r:embed="rId9" cstate="print"/>
                    <a:stretch>
                      <a:fillRect/>
                    </a:stretch>
                  </pic:blipFill>
                  <pic:spPr>
                    <a:xfrm>
                      <a:off x="0" y="0"/>
                      <a:ext cx="195072" cy="217932"/>
                    </a:xfrm>
                    <a:prstGeom prst="rect">
                      <a:avLst/>
                    </a:prstGeom>
                  </pic:spPr>
                </pic:pic>
              </a:graphicData>
            </a:graphic>
          </wp:anchor>
        </w:drawing>
      </w:r>
      <w:r>
        <w:rPr>
          <w:spacing w:val="-4"/>
        </w:rPr>
        <w:t>ГОСТ</w:t>
      </w:r>
      <w:r>
        <w:tab/>
        <w:t>3.1701</w:t>
      </w:r>
      <w:r>
        <w:rPr>
          <w:spacing w:val="40"/>
        </w:rPr>
        <w:t xml:space="preserve"> </w:t>
      </w:r>
      <w:r>
        <w:t>79.</w:t>
      </w:r>
      <w:r>
        <w:tab/>
      </w:r>
      <w:r>
        <w:rPr>
          <w:spacing w:val="-2"/>
        </w:rPr>
        <w:t>Правила</w:t>
      </w:r>
      <w:r>
        <w:tab/>
      </w:r>
      <w:r>
        <w:rPr>
          <w:spacing w:val="-2"/>
        </w:rPr>
        <w:t>записи</w:t>
      </w:r>
      <w:r>
        <w:tab/>
      </w:r>
      <w:r>
        <w:rPr>
          <w:spacing w:val="-2"/>
        </w:rPr>
        <w:t>операций</w:t>
      </w:r>
      <w:r>
        <w:tab/>
      </w:r>
      <w:r>
        <w:rPr>
          <w:spacing w:val="-10"/>
        </w:rPr>
        <w:t>и</w:t>
      </w:r>
      <w:r>
        <w:tab/>
      </w:r>
      <w:r>
        <w:rPr>
          <w:spacing w:val="-2"/>
        </w:rPr>
        <w:t>переходов.</w:t>
      </w:r>
      <w:r>
        <w:tab/>
      </w:r>
      <w:r>
        <w:rPr>
          <w:spacing w:val="-2"/>
        </w:rPr>
        <w:t>Холодная штамповка.</w:t>
      </w:r>
    </w:p>
    <w:p w:rsidR="008C3AE8" w:rsidRDefault="007E2C4A">
      <w:pPr>
        <w:pStyle w:val="a3"/>
        <w:tabs>
          <w:tab w:val="left" w:pos="1806"/>
          <w:tab w:val="left" w:pos="3299"/>
          <w:tab w:val="left" w:pos="4535"/>
          <w:tab w:val="left" w:pos="5561"/>
          <w:tab w:val="left" w:pos="6909"/>
          <w:tab w:val="left" w:pos="7278"/>
          <w:tab w:val="left" w:pos="8802"/>
        </w:tabs>
        <w:spacing w:before="14" w:line="242" w:lineRule="auto"/>
        <w:ind w:right="570" w:firstLine="566"/>
      </w:pPr>
      <w:r>
        <w:rPr>
          <w:noProof/>
          <w:lang w:eastAsia="ru-RU"/>
        </w:rPr>
        <w:drawing>
          <wp:anchor distT="0" distB="0" distL="0" distR="0" simplePos="0" relativeHeight="485250048" behindDoc="1" locked="0" layoutInCell="1" allowOverlap="1">
            <wp:simplePos x="0" y="0"/>
            <wp:positionH relativeFrom="page">
              <wp:posOffset>2251201</wp:posOffset>
            </wp:positionH>
            <wp:positionV relativeFrom="paragraph">
              <wp:posOffset>417198</wp:posOffset>
            </wp:positionV>
            <wp:extent cx="192024" cy="217932"/>
            <wp:effectExtent l="0" t="0" r="0" b="0"/>
            <wp:wrapNone/>
            <wp:docPr id="16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44.png"/>
                    <pic:cNvPicPr/>
                  </pic:nvPicPr>
                  <pic:blipFill>
                    <a:blip r:embed="rId56" cstate="print"/>
                    <a:stretch>
                      <a:fillRect/>
                    </a:stretch>
                  </pic:blipFill>
                  <pic:spPr>
                    <a:xfrm>
                      <a:off x="0" y="0"/>
                      <a:ext cx="192024" cy="217932"/>
                    </a:xfrm>
                    <a:prstGeom prst="rect">
                      <a:avLst/>
                    </a:prstGeom>
                  </pic:spPr>
                </pic:pic>
              </a:graphicData>
            </a:graphic>
          </wp:anchor>
        </w:drawing>
      </w:r>
      <w:r>
        <w:rPr>
          <w:spacing w:val="-4"/>
        </w:rPr>
        <w:t>ГОСТ</w:t>
      </w:r>
      <w:r>
        <w:tab/>
        <w:t>3.1702</w:t>
      </w:r>
      <w:r>
        <w:rPr>
          <w:spacing w:val="40"/>
        </w:rPr>
        <w:t xml:space="preserve"> </w:t>
      </w:r>
      <w:r>
        <w:t>79.</w:t>
      </w:r>
      <w:r>
        <w:tab/>
      </w:r>
      <w:r>
        <w:rPr>
          <w:spacing w:val="-2"/>
        </w:rPr>
        <w:t>Правила</w:t>
      </w:r>
      <w:r>
        <w:tab/>
      </w:r>
      <w:r>
        <w:rPr>
          <w:spacing w:val="-2"/>
        </w:rPr>
        <w:t>записи</w:t>
      </w:r>
      <w:r>
        <w:tab/>
      </w:r>
      <w:r>
        <w:rPr>
          <w:spacing w:val="-2"/>
        </w:rPr>
        <w:t>операций</w:t>
      </w:r>
      <w:r>
        <w:tab/>
      </w:r>
      <w:r>
        <w:rPr>
          <w:spacing w:val="-10"/>
        </w:rPr>
        <w:t>и</w:t>
      </w:r>
      <w:r>
        <w:tab/>
      </w:r>
      <w:r>
        <w:rPr>
          <w:spacing w:val="-2"/>
        </w:rPr>
        <w:t>переходов.</w:t>
      </w:r>
      <w:r>
        <w:tab/>
      </w:r>
      <w:r>
        <w:rPr>
          <w:spacing w:val="-2"/>
        </w:rPr>
        <w:t>Обработка резанием.</w:t>
      </w:r>
    </w:p>
    <w:p w:rsidR="008C3AE8" w:rsidRDefault="007E2C4A">
      <w:pPr>
        <w:pStyle w:val="a3"/>
        <w:tabs>
          <w:tab w:val="left" w:pos="1791"/>
          <w:tab w:val="left" w:pos="3270"/>
          <w:tab w:val="left" w:pos="4492"/>
          <w:tab w:val="left" w:pos="5503"/>
          <w:tab w:val="left" w:pos="6836"/>
          <w:tab w:val="left" w:pos="7190"/>
          <w:tab w:val="left" w:pos="8701"/>
        </w:tabs>
        <w:spacing w:before="14"/>
        <w:ind w:left="863"/>
      </w:pPr>
      <w:r>
        <w:rPr>
          <w:spacing w:val="-4"/>
        </w:rPr>
        <w:t>ГОСТ</w:t>
      </w:r>
      <w:r>
        <w:tab/>
        <w:t>3.1703</w:t>
      </w:r>
      <w:r>
        <w:rPr>
          <w:spacing w:val="79"/>
        </w:rPr>
        <w:t xml:space="preserve"> </w:t>
      </w:r>
      <w:r>
        <w:rPr>
          <w:spacing w:val="-5"/>
        </w:rPr>
        <w:t>79.</w:t>
      </w:r>
      <w:r>
        <w:tab/>
      </w:r>
      <w:r>
        <w:rPr>
          <w:spacing w:val="-2"/>
        </w:rPr>
        <w:t>Правила</w:t>
      </w:r>
      <w:r>
        <w:tab/>
      </w:r>
      <w:r>
        <w:rPr>
          <w:spacing w:val="-2"/>
        </w:rPr>
        <w:t>записи</w:t>
      </w:r>
      <w:r>
        <w:tab/>
      </w:r>
      <w:r>
        <w:rPr>
          <w:spacing w:val="-2"/>
        </w:rPr>
        <w:t>операций</w:t>
      </w:r>
      <w:r>
        <w:tab/>
      </w:r>
      <w:r>
        <w:rPr>
          <w:spacing w:val="-10"/>
        </w:rPr>
        <w:t>и</w:t>
      </w:r>
      <w:r>
        <w:tab/>
      </w:r>
      <w:r>
        <w:rPr>
          <w:spacing w:val="-2"/>
        </w:rPr>
        <w:t>переходов.</w:t>
      </w:r>
      <w:r>
        <w:tab/>
      </w:r>
      <w:r>
        <w:rPr>
          <w:spacing w:val="-2"/>
        </w:rPr>
        <w:t>Слесарные.</w:t>
      </w:r>
    </w:p>
    <w:p w:rsidR="008C3AE8" w:rsidRDefault="00E1322F">
      <w:pPr>
        <w:pStyle w:val="a3"/>
        <w:spacing w:before="2"/>
      </w:pPr>
      <w:r>
        <w:pict>
          <v:group id="docshapegroup225" o:spid="_x0000_s1053" style="position:absolute;left:0;text-align:left;margin-left:170.4pt;margin-top:16.05pt;width:17.55pt;height:51.55pt;z-index:-18065920;mso-position-horizontal-relative:page" coordorigin="3408,321" coordsize="351,1031">
            <v:shape id="docshape226" o:spid="_x0000_s1056" type="#_x0000_t75" style="position:absolute;left:3408;top:321;width:303;height:344">
              <v:imagedata r:id="rId55" o:title=""/>
            </v:shape>
            <v:shape id="docshape227" o:spid="_x0000_s1055" type="#_x0000_t75" style="position:absolute;left:3408;top:664;width:303;height:344">
              <v:imagedata r:id="rId55" o:title=""/>
            </v:shape>
            <v:shape id="docshape228" o:spid="_x0000_s1054" type="#_x0000_t75" style="position:absolute;left:3451;top:1008;width:308;height:344">
              <v:imagedata r:id="rId8" o:title=""/>
            </v:shape>
            <w10:wrap anchorx="page"/>
          </v:group>
        </w:pict>
      </w:r>
      <w:r w:rsidR="007E2C4A">
        <w:t>Слесарно-сборочные</w:t>
      </w:r>
      <w:r w:rsidR="007E2C4A">
        <w:rPr>
          <w:spacing w:val="-14"/>
        </w:rPr>
        <w:t xml:space="preserve"> </w:t>
      </w:r>
      <w:r w:rsidR="007E2C4A">
        <w:rPr>
          <w:spacing w:val="-2"/>
        </w:rPr>
        <w:t>работы.</w:t>
      </w:r>
    </w:p>
    <w:p w:rsidR="008C3AE8" w:rsidRDefault="007E2C4A">
      <w:pPr>
        <w:pStyle w:val="a3"/>
        <w:spacing w:before="19" w:line="256" w:lineRule="auto"/>
        <w:ind w:left="863" w:right="570"/>
      </w:pPr>
      <w:r>
        <w:t>ГОСТ</w:t>
      </w:r>
      <w:r>
        <w:rPr>
          <w:spacing w:val="-4"/>
        </w:rPr>
        <w:t xml:space="preserve"> </w:t>
      </w:r>
      <w:r>
        <w:t>3.1704</w:t>
      </w:r>
      <w:r>
        <w:rPr>
          <w:spacing w:val="76"/>
        </w:rPr>
        <w:t xml:space="preserve"> </w:t>
      </w:r>
      <w:r>
        <w:t>81.</w:t>
      </w:r>
      <w:r>
        <w:rPr>
          <w:spacing w:val="-4"/>
        </w:rPr>
        <w:t xml:space="preserve"> </w:t>
      </w:r>
      <w:r>
        <w:t>Правила</w:t>
      </w:r>
      <w:r>
        <w:rPr>
          <w:spacing w:val="-3"/>
        </w:rPr>
        <w:t xml:space="preserve"> </w:t>
      </w:r>
      <w:r>
        <w:t>записи</w:t>
      </w:r>
      <w:r>
        <w:rPr>
          <w:spacing w:val="-5"/>
        </w:rPr>
        <w:t xml:space="preserve"> </w:t>
      </w:r>
      <w:r>
        <w:t>операций</w:t>
      </w:r>
      <w:r>
        <w:rPr>
          <w:spacing w:val="-3"/>
        </w:rPr>
        <w:t xml:space="preserve"> </w:t>
      </w:r>
      <w:r>
        <w:t>и</w:t>
      </w:r>
      <w:r>
        <w:rPr>
          <w:spacing w:val="-3"/>
        </w:rPr>
        <w:t xml:space="preserve"> </w:t>
      </w:r>
      <w:r>
        <w:t>переходов.</w:t>
      </w:r>
      <w:r>
        <w:rPr>
          <w:spacing w:val="-4"/>
        </w:rPr>
        <w:t xml:space="preserve"> </w:t>
      </w:r>
      <w:r>
        <w:t>Пайка</w:t>
      </w:r>
      <w:r>
        <w:rPr>
          <w:spacing w:val="-3"/>
        </w:rPr>
        <w:t xml:space="preserve"> </w:t>
      </w:r>
      <w:r>
        <w:t>и</w:t>
      </w:r>
      <w:r>
        <w:rPr>
          <w:spacing w:val="-3"/>
        </w:rPr>
        <w:t xml:space="preserve"> </w:t>
      </w:r>
      <w:r>
        <w:t>лужение. ГОСТ 3.1705</w:t>
      </w:r>
      <w:r>
        <w:rPr>
          <w:spacing w:val="80"/>
        </w:rPr>
        <w:t xml:space="preserve"> </w:t>
      </w:r>
      <w:r>
        <w:t>81. Правила записи операций и переходов. Сварка.</w:t>
      </w:r>
    </w:p>
    <w:p w:rsidR="008C3AE8" w:rsidRDefault="00E1322F">
      <w:pPr>
        <w:pStyle w:val="a3"/>
        <w:spacing w:line="242" w:lineRule="auto"/>
        <w:ind w:firstLine="566"/>
      </w:pPr>
      <w:r>
        <w:pict>
          <v:group id="docshapegroup229" o:spid="_x0000_s1050" style="position:absolute;left:0;text-align:left;margin-left:166.95pt;margin-top:32.15pt;width:18.6pt;height:34.35pt;z-index:-18065408;mso-position-horizontal-relative:page" coordorigin="3339,643" coordsize="372,687">
            <v:shape id="docshape230" o:spid="_x0000_s1052" type="#_x0000_t75" style="position:absolute;left:3408;top:643;width:303;height:344">
              <v:imagedata r:id="rId55" o:title=""/>
            </v:shape>
            <v:shape id="docshape231" o:spid="_x0000_s1051" type="#_x0000_t75" style="position:absolute;left:3338;top:986;width:303;height:344">
              <v:imagedata r:id="rId55" o:title=""/>
            </v:shape>
            <w10:wrap anchorx="page"/>
          </v:group>
        </w:pict>
      </w:r>
      <w:r w:rsidR="007E2C4A">
        <w:t>ГОСТ</w:t>
      </w:r>
      <w:r w:rsidR="007E2C4A">
        <w:rPr>
          <w:spacing w:val="40"/>
        </w:rPr>
        <w:t xml:space="preserve"> </w:t>
      </w:r>
      <w:r w:rsidR="007E2C4A">
        <w:t>3.1706</w:t>
      </w:r>
      <w:r w:rsidR="007E2C4A">
        <w:rPr>
          <w:spacing w:val="40"/>
        </w:rPr>
        <w:t xml:space="preserve"> </w:t>
      </w:r>
      <w:r w:rsidR="007E2C4A">
        <w:t>83.</w:t>
      </w:r>
      <w:r w:rsidR="007E2C4A">
        <w:rPr>
          <w:spacing w:val="40"/>
        </w:rPr>
        <w:t xml:space="preserve"> </w:t>
      </w:r>
      <w:r w:rsidR="007E2C4A">
        <w:t>Правила</w:t>
      </w:r>
      <w:r w:rsidR="007E2C4A">
        <w:rPr>
          <w:spacing w:val="40"/>
        </w:rPr>
        <w:t xml:space="preserve"> </w:t>
      </w:r>
      <w:r w:rsidR="007E2C4A">
        <w:t>записи</w:t>
      </w:r>
      <w:r w:rsidR="007E2C4A">
        <w:rPr>
          <w:spacing w:val="40"/>
        </w:rPr>
        <w:t xml:space="preserve"> </w:t>
      </w:r>
      <w:r w:rsidR="007E2C4A">
        <w:t>операций</w:t>
      </w:r>
      <w:r w:rsidR="007E2C4A">
        <w:rPr>
          <w:spacing w:val="40"/>
        </w:rPr>
        <w:t xml:space="preserve"> </w:t>
      </w:r>
      <w:r w:rsidR="007E2C4A">
        <w:t>и</w:t>
      </w:r>
      <w:r w:rsidR="007E2C4A">
        <w:rPr>
          <w:spacing w:val="40"/>
        </w:rPr>
        <w:t xml:space="preserve"> </w:t>
      </w:r>
      <w:r w:rsidR="007E2C4A">
        <w:t>переходов.</w:t>
      </w:r>
      <w:r w:rsidR="007E2C4A">
        <w:rPr>
          <w:spacing w:val="36"/>
        </w:rPr>
        <w:t xml:space="preserve"> </w:t>
      </w:r>
      <w:r w:rsidR="007E2C4A">
        <w:t>Ковка</w:t>
      </w:r>
      <w:r w:rsidR="007E2C4A">
        <w:rPr>
          <w:spacing w:val="40"/>
        </w:rPr>
        <w:t xml:space="preserve"> </w:t>
      </w:r>
      <w:r w:rsidR="007E2C4A">
        <w:t>и</w:t>
      </w:r>
      <w:r w:rsidR="007E2C4A">
        <w:rPr>
          <w:spacing w:val="40"/>
        </w:rPr>
        <w:t xml:space="preserve"> </w:t>
      </w:r>
      <w:r w:rsidR="007E2C4A">
        <w:t xml:space="preserve">горячая </w:t>
      </w:r>
      <w:r w:rsidR="007E2C4A">
        <w:rPr>
          <w:spacing w:val="-2"/>
        </w:rPr>
        <w:t>штамповка.</w:t>
      </w:r>
    </w:p>
    <w:p w:rsidR="008C3AE8" w:rsidRDefault="007E2C4A">
      <w:pPr>
        <w:pStyle w:val="a3"/>
        <w:spacing w:before="13" w:line="256" w:lineRule="auto"/>
        <w:ind w:left="863" w:right="1497"/>
      </w:pPr>
      <w:r>
        <w:t>ГОСТ 3.1707</w:t>
      </w:r>
      <w:r>
        <w:rPr>
          <w:spacing w:val="80"/>
        </w:rPr>
        <w:t xml:space="preserve"> </w:t>
      </w:r>
      <w:r>
        <w:t>84. Правила записи операций и переходов. Литье. ГОСТ</w:t>
      </w:r>
      <w:r>
        <w:rPr>
          <w:spacing w:val="-4"/>
        </w:rPr>
        <w:t xml:space="preserve"> </w:t>
      </w:r>
      <w:r>
        <w:t>19249</w:t>
      </w:r>
      <w:r>
        <w:rPr>
          <w:spacing w:val="75"/>
        </w:rPr>
        <w:t xml:space="preserve"> </w:t>
      </w:r>
      <w:r>
        <w:t>73.</w:t>
      </w:r>
      <w:r>
        <w:rPr>
          <w:spacing w:val="-4"/>
        </w:rPr>
        <w:t xml:space="preserve"> </w:t>
      </w:r>
      <w:r>
        <w:t>Соединения</w:t>
      </w:r>
      <w:r>
        <w:rPr>
          <w:spacing w:val="-3"/>
        </w:rPr>
        <w:t xml:space="preserve"> </w:t>
      </w:r>
      <w:r>
        <w:t>паяные.</w:t>
      </w:r>
      <w:r>
        <w:rPr>
          <w:spacing w:val="-4"/>
        </w:rPr>
        <w:t xml:space="preserve"> </w:t>
      </w:r>
      <w:r>
        <w:t>Основные</w:t>
      </w:r>
      <w:r>
        <w:rPr>
          <w:spacing w:val="-3"/>
        </w:rPr>
        <w:t xml:space="preserve"> </w:t>
      </w:r>
      <w:r>
        <w:t>типы</w:t>
      </w:r>
      <w:r>
        <w:rPr>
          <w:spacing w:val="-6"/>
        </w:rPr>
        <w:t xml:space="preserve"> </w:t>
      </w:r>
      <w:r>
        <w:t>и</w:t>
      </w:r>
      <w:r>
        <w:rPr>
          <w:spacing w:val="-3"/>
        </w:rPr>
        <w:t xml:space="preserve"> </w:t>
      </w:r>
      <w:r>
        <w:t>параметры.</w:t>
      </w:r>
    </w:p>
    <w:p w:rsidR="008C3AE8" w:rsidRDefault="007E2C4A">
      <w:pPr>
        <w:pStyle w:val="2"/>
        <w:spacing w:line="302" w:lineRule="exact"/>
        <w:ind w:left="863"/>
        <w:jc w:val="left"/>
      </w:pPr>
      <w:r>
        <w:t>Сварные</w:t>
      </w:r>
      <w:r>
        <w:rPr>
          <w:spacing w:val="-8"/>
        </w:rPr>
        <w:t xml:space="preserve"> </w:t>
      </w:r>
      <w:r>
        <w:t>соединения.</w:t>
      </w:r>
      <w:r>
        <w:rPr>
          <w:spacing w:val="-8"/>
        </w:rPr>
        <w:t xml:space="preserve"> </w:t>
      </w:r>
      <w:r>
        <w:t>Типы,</w:t>
      </w:r>
      <w:r>
        <w:rPr>
          <w:spacing w:val="-4"/>
        </w:rPr>
        <w:t xml:space="preserve"> </w:t>
      </w:r>
      <w:r>
        <w:t>конструктивные</w:t>
      </w:r>
      <w:r>
        <w:rPr>
          <w:spacing w:val="-6"/>
        </w:rPr>
        <w:t xml:space="preserve"> </w:t>
      </w:r>
      <w:r>
        <w:t>элементы</w:t>
      </w:r>
      <w:r>
        <w:rPr>
          <w:spacing w:val="-9"/>
        </w:rPr>
        <w:t xml:space="preserve"> </w:t>
      </w:r>
      <w:r>
        <w:t>и</w:t>
      </w:r>
      <w:r>
        <w:rPr>
          <w:spacing w:val="-7"/>
        </w:rPr>
        <w:t xml:space="preserve"> </w:t>
      </w:r>
      <w:r>
        <w:rPr>
          <w:spacing w:val="-2"/>
        </w:rPr>
        <w:t>размеры:</w:t>
      </w:r>
    </w:p>
    <w:p w:rsidR="008C3AE8" w:rsidRDefault="007E2C4A">
      <w:pPr>
        <w:ind w:left="297" w:right="570" w:firstLine="566"/>
        <w:rPr>
          <w:sz w:val="28"/>
        </w:rPr>
      </w:pPr>
      <w:r>
        <w:rPr>
          <w:b/>
          <w:i/>
          <w:color w:val="233E5F"/>
          <w:sz w:val="28"/>
        </w:rPr>
        <w:t>Ручная</w:t>
      </w:r>
      <w:r>
        <w:rPr>
          <w:b/>
          <w:i/>
          <w:color w:val="233E5F"/>
          <w:spacing w:val="-5"/>
          <w:sz w:val="28"/>
        </w:rPr>
        <w:t xml:space="preserve"> </w:t>
      </w:r>
      <w:r>
        <w:rPr>
          <w:b/>
          <w:i/>
          <w:color w:val="233E5F"/>
          <w:sz w:val="28"/>
        </w:rPr>
        <w:t>дуговая</w:t>
      </w:r>
      <w:r>
        <w:rPr>
          <w:b/>
          <w:i/>
          <w:color w:val="233E5F"/>
          <w:spacing w:val="-5"/>
          <w:sz w:val="28"/>
        </w:rPr>
        <w:t xml:space="preserve"> </w:t>
      </w:r>
      <w:r>
        <w:rPr>
          <w:b/>
          <w:i/>
          <w:color w:val="233E5F"/>
          <w:sz w:val="28"/>
        </w:rPr>
        <w:t>сварка:</w:t>
      </w:r>
      <w:r>
        <w:rPr>
          <w:b/>
          <w:i/>
          <w:color w:val="233E5F"/>
          <w:spacing w:val="-5"/>
          <w:sz w:val="28"/>
        </w:rPr>
        <w:t xml:space="preserve"> </w:t>
      </w:r>
      <w:r>
        <w:rPr>
          <w:color w:val="233E5F"/>
          <w:sz w:val="28"/>
        </w:rPr>
        <w:t>типы</w:t>
      </w:r>
      <w:r>
        <w:rPr>
          <w:color w:val="233E5F"/>
          <w:spacing w:val="-4"/>
          <w:sz w:val="28"/>
        </w:rPr>
        <w:t xml:space="preserve"> </w:t>
      </w:r>
      <w:r>
        <w:rPr>
          <w:color w:val="233E5F"/>
          <w:sz w:val="28"/>
        </w:rPr>
        <w:t>соединений,</w:t>
      </w:r>
      <w:r>
        <w:rPr>
          <w:color w:val="233E5F"/>
          <w:spacing w:val="-5"/>
          <w:sz w:val="28"/>
        </w:rPr>
        <w:t xml:space="preserve"> </w:t>
      </w:r>
      <w:r>
        <w:rPr>
          <w:color w:val="233E5F"/>
          <w:sz w:val="28"/>
        </w:rPr>
        <w:t>подготовка</w:t>
      </w:r>
      <w:r>
        <w:rPr>
          <w:color w:val="233E5F"/>
          <w:spacing w:val="-4"/>
          <w:sz w:val="28"/>
        </w:rPr>
        <w:t xml:space="preserve"> </w:t>
      </w:r>
      <w:r>
        <w:rPr>
          <w:color w:val="233E5F"/>
          <w:sz w:val="28"/>
        </w:rPr>
        <w:t>кромок,</w:t>
      </w:r>
      <w:r>
        <w:rPr>
          <w:color w:val="233E5F"/>
          <w:spacing w:val="-5"/>
          <w:sz w:val="28"/>
        </w:rPr>
        <w:t xml:space="preserve"> </w:t>
      </w:r>
      <w:r>
        <w:rPr>
          <w:color w:val="233E5F"/>
          <w:sz w:val="28"/>
        </w:rPr>
        <w:t>размеры сварного шва</w:t>
      </w:r>
    </w:p>
    <w:p w:rsidR="008C3AE8" w:rsidRDefault="00E1322F">
      <w:pPr>
        <w:pStyle w:val="a3"/>
        <w:spacing w:line="242" w:lineRule="auto"/>
        <w:ind w:right="570" w:firstLine="566"/>
      </w:pPr>
      <w:hyperlink r:id="rId57">
        <w:r w:rsidR="007E2C4A">
          <w:t>ГОСТ</w:t>
        </w:r>
        <w:r w:rsidR="007E2C4A">
          <w:rPr>
            <w:spacing w:val="80"/>
          </w:rPr>
          <w:t xml:space="preserve"> </w:t>
        </w:r>
        <w:r w:rsidR="007E2C4A">
          <w:t>5264-80</w:t>
        </w:r>
      </w:hyperlink>
      <w:r w:rsidR="007E2C4A">
        <w:rPr>
          <w:spacing w:val="80"/>
        </w:rPr>
        <w:t xml:space="preserve"> </w:t>
      </w:r>
      <w:r w:rsidR="007E2C4A">
        <w:t>Ручная</w:t>
      </w:r>
      <w:r w:rsidR="007E2C4A">
        <w:rPr>
          <w:spacing w:val="80"/>
        </w:rPr>
        <w:t xml:space="preserve"> </w:t>
      </w:r>
      <w:r w:rsidR="007E2C4A">
        <w:t>дуговая</w:t>
      </w:r>
      <w:r w:rsidR="007E2C4A">
        <w:rPr>
          <w:spacing w:val="80"/>
        </w:rPr>
        <w:t xml:space="preserve"> </w:t>
      </w:r>
      <w:r w:rsidR="007E2C4A">
        <w:t>сварка.</w:t>
      </w:r>
      <w:r w:rsidR="007E2C4A">
        <w:rPr>
          <w:spacing w:val="80"/>
        </w:rPr>
        <w:t xml:space="preserve"> </w:t>
      </w:r>
      <w:r w:rsidR="007E2C4A">
        <w:t>Соединения</w:t>
      </w:r>
      <w:r w:rsidR="007E2C4A">
        <w:rPr>
          <w:spacing w:val="80"/>
        </w:rPr>
        <w:t xml:space="preserve"> </w:t>
      </w:r>
      <w:r w:rsidR="007E2C4A">
        <w:t>сварные.</w:t>
      </w:r>
      <w:r w:rsidR="007E2C4A">
        <w:rPr>
          <w:spacing w:val="80"/>
        </w:rPr>
        <w:t xml:space="preserve"> </w:t>
      </w:r>
      <w:r w:rsidR="007E2C4A">
        <w:t>Основные типы, конструктивные элементы и размеры.</w:t>
      </w:r>
    </w:p>
    <w:p w:rsidR="008C3AE8" w:rsidRDefault="00E1322F">
      <w:pPr>
        <w:pStyle w:val="a3"/>
        <w:ind w:firstLine="566"/>
      </w:pPr>
      <w:hyperlink r:id="rId58">
        <w:r w:rsidR="007E2C4A">
          <w:t xml:space="preserve">ГОСТ 11534-75 </w:t>
        </w:r>
      </w:hyperlink>
      <w:r w:rsidR="007E2C4A">
        <w:t>Ручная дуговая сварка. Соединения сварные под острыми и тупыми углами. Основные типы, конструктивные элементы и размеры.</w:t>
      </w:r>
    </w:p>
    <w:p w:rsidR="008C3AE8" w:rsidRDefault="008C3AE8">
      <w:pPr>
        <w:sectPr w:rsidR="008C3AE8">
          <w:pgSz w:w="11910" w:h="16840"/>
          <w:pgMar w:top="640" w:right="280" w:bottom="960" w:left="980" w:header="0" w:footer="701" w:gutter="0"/>
          <w:cols w:space="720"/>
        </w:sectPr>
      </w:pPr>
    </w:p>
    <w:p w:rsidR="008C3AE8" w:rsidRDefault="007E2C4A">
      <w:pPr>
        <w:spacing w:before="62" w:line="242" w:lineRule="auto"/>
        <w:ind w:left="297" w:right="570" w:firstLine="566"/>
        <w:rPr>
          <w:sz w:val="28"/>
        </w:rPr>
      </w:pPr>
      <w:r>
        <w:rPr>
          <w:b/>
          <w:i/>
          <w:color w:val="233E5F"/>
          <w:sz w:val="28"/>
        </w:rPr>
        <w:lastRenderedPageBreak/>
        <w:t>Сварка</w:t>
      </w:r>
      <w:r>
        <w:rPr>
          <w:b/>
          <w:i/>
          <w:color w:val="233E5F"/>
          <w:spacing w:val="-4"/>
          <w:sz w:val="28"/>
        </w:rPr>
        <w:t xml:space="preserve"> </w:t>
      </w:r>
      <w:r>
        <w:rPr>
          <w:b/>
          <w:i/>
          <w:color w:val="233E5F"/>
          <w:sz w:val="28"/>
        </w:rPr>
        <w:t>под</w:t>
      </w:r>
      <w:r>
        <w:rPr>
          <w:b/>
          <w:i/>
          <w:color w:val="233E5F"/>
          <w:spacing w:val="-5"/>
          <w:sz w:val="28"/>
        </w:rPr>
        <w:t xml:space="preserve"> </w:t>
      </w:r>
      <w:r>
        <w:rPr>
          <w:b/>
          <w:i/>
          <w:color w:val="233E5F"/>
          <w:sz w:val="28"/>
        </w:rPr>
        <w:t>флюсом:</w:t>
      </w:r>
      <w:r>
        <w:rPr>
          <w:b/>
          <w:i/>
          <w:color w:val="233E5F"/>
          <w:spacing w:val="-4"/>
          <w:sz w:val="28"/>
        </w:rPr>
        <w:t xml:space="preserve"> </w:t>
      </w:r>
      <w:r>
        <w:rPr>
          <w:color w:val="233E5F"/>
          <w:sz w:val="28"/>
        </w:rPr>
        <w:t>типы</w:t>
      </w:r>
      <w:r>
        <w:rPr>
          <w:color w:val="233E5F"/>
          <w:spacing w:val="-5"/>
          <w:sz w:val="28"/>
        </w:rPr>
        <w:t xml:space="preserve"> </w:t>
      </w:r>
      <w:r>
        <w:rPr>
          <w:color w:val="233E5F"/>
          <w:sz w:val="28"/>
        </w:rPr>
        <w:t>соединений,</w:t>
      </w:r>
      <w:r>
        <w:rPr>
          <w:color w:val="233E5F"/>
          <w:spacing w:val="-8"/>
          <w:sz w:val="28"/>
        </w:rPr>
        <w:t xml:space="preserve"> </w:t>
      </w:r>
      <w:r>
        <w:rPr>
          <w:color w:val="233E5F"/>
          <w:sz w:val="28"/>
        </w:rPr>
        <w:t>подготовка</w:t>
      </w:r>
      <w:r>
        <w:rPr>
          <w:color w:val="233E5F"/>
          <w:spacing w:val="-5"/>
          <w:sz w:val="28"/>
        </w:rPr>
        <w:t xml:space="preserve"> </w:t>
      </w:r>
      <w:r>
        <w:rPr>
          <w:color w:val="233E5F"/>
          <w:sz w:val="28"/>
        </w:rPr>
        <w:t>кромок,</w:t>
      </w:r>
      <w:r>
        <w:rPr>
          <w:color w:val="233E5F"/>
          <w:spacing w:val="-8"/>
          <w:sz w:val="28"/>
        </w:rPr>
        <w:t xml:space="preserve"> </w:t>
      </w:r>
      <w:r>
        <w:rPr>
          <w:color w:val="233E5F"/>
          <w:sz w:val="28"/>
        </w:rPr>
        <w:t>размеры сварного шва</w:t>
      </w:r>
    </w:p>
    <w:p w:rsidR="008C3AE8" w:rsidRDefault="00E1322F">
      <w:pPr>
        <w:pStyle w:val="a3"/>
        <w:ind w:firstLine="566"/>
      </w:pPr>
      <w:hyperlink r:id="rId59">
        <w:r w:rsidR="007E2C4A">
          <w:t>ГОСТ 8713-79</w:t>
        </w:r>
      </w:hyperlink>
      <w:r w:rsidR="007E2C4A">
        <w:t xml:space="preserve"> Сварка под флюсом. Соединения сварные. Основные типы,</w:t>
      </w:r>
      <w:r w:rsidR="007E2C4A">
        <w:rPr>
          <w:spacing w:val="40"/>
        </w:rPr>
        <w:t xml:space="preserve"> </w:t>
      </w:r>
      <w:r w:rsidR="007E2C4A">
        <w:t>конструктивные элементы и размеры.</w:t>
      </w:r>
    </w:p>
    <w:p w:rsidR="008C3AE8" w:rsidRDefault="00E1322F">
      <w:pPr>
        <w:pStyle w:val="a3"/>
        <w:ind w:right="567" w:firstLine="566"/>
        <w:jc w:val="both"/>
      </w:pPr>
      <w:hyperlink r:id="rId60">
        <w:r w:rsidR="007E2C4A">
          <w:t>ГОСТ 11533-75</w:t>
        </w:r>
      </w:hyperlink>
      <w:r w:rsidR="007E2C4A">
        <w:t xml:space="preserve"> Автоматическая и полуавтоматическая дуговая сварка под флюсом. Соединения сварные под острыми и тупыми углами. Основные типы, конструктивные элементы и размеры.</w:t>
      </w:r>
    </w:p>
    <w:p w:rsidR="008C3AE8" w:rsidRDefault="007E2C4A">
      <w:pPr>
        <w:ind w:left="297" w:right="570" w:firstLine="566"/>
        <w:rPr>
          <w:sz w:val="28"/>
        </w:rPr>
      </w:pPr>
      <w:r>
        <w:rPr>
          <w:b/>
          <w:i/>
          <w:color w:val="233E5F"/>
          <w:sz w:val="28"/>
        </w:rPr>
        <w:t>Дуговая</w:t>
      </w:r>
      <w:r>
        <w:rPr>
          <w:b/>
          <w:i/>
          <w:color w:val="233E5F"/>
          <w:spacing w:val="-5"/>
          <w:sz w:val="28"/>
        </w:rPr>
        <w:t xml:space="preserve"> </w:t>
      </w:r>
      <w:r>
        <w:rPr>
          <w:b/>
          <w:i/>
          <w:color w:val="233E5F"/>
          <w:sz w:val="28"/>
        </w:rPr>
        <w:t>сварка</w:t>
      </w:r>
      <w:r>
        <w:rPr>
          <w:b/>
          <w:i/>
          <w:color w:val="233E5F"/>
          <w:spacing w:val="-4"/>
          <w:sz w:val="28"/>
        </w:rPr>
        <w:t xml:space="preserve"> </w:t>
      </w:r>
      <w:r>
        <w:rPr>
          <w:b/>
          <w:i/>
          <w:color w:val="233E5F"/>
          <w:sz w:val="28"/>
        </w:rPr>
        <w:t>в</w:t>
      </w:r>
      <w:r>
        <w:rPr>
          <w:b/>
          <w:i/>
          <w:color w:val="233E5F"/>
          <w:spacing w:val="-5"/>
          <w:sz w:val="28"/>
        </w:rPr>
        <w:t xml:space="preserve"> </w:t>
      </w:r>
      <w:r>
        <w:rPr>
          <w:b/>
          <w:i/>
          <w:color w:val="233E5F"/>
          <w:sz w:val="28"/>
        </w:rPr>
        <w:t>защитном</w:t>
      </w:r>
      <w:r>
        <w:rPr>
          <w:b/>
          <w:i/>
          <w:color w:val="233E5F"/>
          <w:spacing w:val="-5"/>
          <w:sz w:val="28"/>
        </w:rPr>
        <w:t xml:space="preserve"> </w:t>
      </w:r>
      <w:r>
        <w:rPr>
          <w:b/>
          <w:i/>
          <w:color w:val="233E5F"/>
          <w:sz w:val="28"/>
        </w:rPr>
        <w:t>газе:</w:t>
      </w:r>
      <w:r>
        <w:rPr>
          <w:b/>
          <w:i/>
          <w:color w:val="233E5F"/>
          <w:spacing w:val="-2"/>
          <w:sz w:val="28"/>
        </w:rPr>
        <w:t xml:space="preserve"> </w:t>
      </w:r>
      <w:r>
        <w:rPr>
          <w:color w:val="233E5F"/>
          <w:sz w:val="28"/>
        </w:rPr>
        <w:t>типы</w:t>
      </w:r>
      <w:r>
        <w:rPr>
          <w:color w:val="233E5F"/>
          <w:spacing w:val="-6"/>
          <w:sz w:val="28"/>
        </w:rPr>
        <w:t xml:space="preserve"> </w:t>
      </w:r>
      <w:r>
        <w:rPr>
          <w:color w:val="233E5F"/>
          <w:sz w:val="28"/>
        </w:rPr>
        <w:t>соединений,</w:t>
      </w:r>
      <w:r>
        <w:rPr>
          <w:color w:val="233E5F"/>
          <w:spacing w:val="-5"/>
          <w:sz w:val="28"/>
        </w:rPr>
        <w:t xml:space="preserve"> </w:t>
      </w:r>
      <w:r>
        <w:rPr>
          <w:color w:val="233E5F"/>
          <w:sz w:val="28"/>
        </w:rPr>
        <w:t>подготовка</w:t>
      </w:r>
      <w:r>
        <w:rPr>
          <w:color w:val="233E5F"/>
          <w:spacing w:val="-4"/>
          <w:sz w:val="28"/>
        </w:rPr>
        <w:t xml:space="preserve"> </w:t>
      </w:r>
      <w:r>
        <w:rPr>
          <w:color w:val="233E5F"/>
          <w:sz w:val="28"/>
        </w:rPr>
        <w:t>кромок, размеры сварного шва</w:t>
      </w:r>
    </w:p>
    <w:p w:rsidR="008C3AE8" w:rsidRDefault="00E1322F">
      <w:pPr>
        <w:pStyle w:val="a3"/>
        <w:spacing w:line="321" w:lineRule="exact"/>
        <w:ind w:left="863"/>
      </w:pPr>
      <w:hyperlink r:id="rId61">
        <w:r w:rsidR="007E2C4A">
          <w:t>ГОСТ</w:t>
        </w:r>
        <w:r w:rsidR="007E2C4A">
          <w:rPr>
            <w:spacing w:val="50"/>
            <w:w w:val="150"/>
          </w:rPr>
          <w:t xml:space="preserve"> </w:t>
        </w:r>
        <w:r w:rsidR="007E2C4A">
          <w:t>14771-76</w:t>
        </w:r>
      </w:hyperlink>
      <w:r w:rsidR="007E2C4A">
        <w:rPr>
          <w:spacing w:val="52"/>
          <w:w w:val="150"/>
        </w:rPr>
        <w:t xml:space="preserve"> </w:t>
      </w:r>
      <w:r w:rsidR="007E2C4A">
        <w:t>Дуговая</w:t>
      </w:r>
      <w:r w:rsidR="007E2C4A">
        <w:rPr>
          <w:spacing w:val="49"/>
          <w:w w:val="150"/>
        </w:rPr>
        <w:t xml:space="preserve"> </w:t>
      </w:r>
      <w:r w:rsidR="007E2C4A">
        <w:t>сварка</w:t>
      </w:r>
      <w:r w:rsidR="007E2C4A">
        <w:rPr>
          <w:spacing w:val="53"/>
          <w:w w:val="150"/>
        </w:rPr>
        <w:t xml:space="preserve"> </w:t>
      </w:r>
      <w:r w:rsidR="007E2C4A">
        <w:t>в</w:t>
      </w:r>
      <w:r w:rsidR="007E2C4A">
        <w:rPr>
          <w:spacing w:val="52"/>
          <w:w w:val="150"/>
        </w:rPr>
        <w:t xml:space="preserve"> </w:t>
      </w:r>
      <w:r w:rsidR="007E2C4A">
        <w:t>защитном</w:t>
      </w:r>
      <w:r w:rsidR="007E2C4A">
        <w:rPr>
          <w:spacing w:val="49"/>
          <w:w w:val="150"/>
        </w:rPr>
        <w:t xml:space="preserve"> </w:t>
      </w:r>
      <w:r w:rsidR="007E2C4A">
        <w:t>газе.</w:t>
      </w:r>
      <w:r w:rsidR="007E2C4A">
        <w:rPr>
          <w:spacing w:val="51"/>
          <w:w w:val="150"/>
        </w:rPr>
        <w:t xml:space="preserve"> </w:t>
      </w:r>
      <w:r w:rsidR="007E2C4A">
        <w:t>Соединения</w:t>
      </w:r>
      <w:r w:rsidR="007E2C4A">
        <w:rPr>
          <w:spacing w:val="53"/>
          <w:w w:val="150"/>
        </w:rPr>
        <w:t xml:space="preserve"> </w:t>
      </w:r>
      <w:r w:rsidR="007E2C4A">
        <w:rPr>
          <w:spacing w:val="-2"/>
        </w:rPr>
        <w:t>сварные.</w:t>
      </w:r>
    </w:p>
    <w:p w:rsidR="008C3AE8" w:rsidRDefault="007E2C4A">
      <w:pPr>
        <w:pStyle w:val="a3"/>
        <w:spacing w:line="322" w:lineRule="exact"/>
      </w:pPr>
      <w:r>
        <w:t>Основные</w:t>
      </w:r>
      <w:r>
        <w:rPr>
          <w:spacing w:val="-8"/>
        </w:rPr>
        <w:t xml:space="preserve"> </w:t>
      </w:r>
      <w:r>
        <w:t>типы,</w:t>
      </w:r>
      <w:r>
        <w:rPr>
          <w:spacing w:val="-7"/>
        </w:rPr>
        <w:t xml:space="preserve"> </w:t>
      </w:r>
      <w:r>
        <w:t>конструктивные</w:t>
      </w:r>
      <w:r>
        <w:rPr>
          <w:spacing w:val="-5"/>
        </w:rPr>
        <w:t xml:space="preserve"> </w:t>
      </w:r>
      <w:r>
        <w:t>элементы</w:t>
      </w:r>
      <w:r>
        <w:rPr>
          <w:spacing w:val="-9"/>
        </w:rPr>
        <w:t xml:space="preserve"> </w:t>
      </w:r>
      <w:r>
        <w:t>и</w:t>
      </w:r>
      <w:r>
        <w:rPr>
          <w:spacing w:val="-5"/>
        </w:rPr>
        <w:t xml:space="preserve"> </w:t>
      </w:r>
      <w:r>
        <w:rPr>
          <w:spacing w:val="-2"/>
        </w:rPr>
        <w:t>размеры.</w:t>
      </w:r>
    </w:p>
    <w:p w:rsidR="008C3AE8" w:rsidRDefault="00E1322F">
      <w:pPr>
        <w:pStyle w:val="a3"/>
        <w:ind w:right="571" w:firstLine="566"/>
        <w:jc w:val="both"/>
      </w:pPr>
      <w:hyperlink r:id="rId62">
        <w:r w:rsidR="007E2C4A">
          <w:t xml:space="preserve">ГОСТ 23518-79 </w:t>
        </w:r>
      </w:hyperlink>
      <w:r w:rsidR="007E2C4A">
        <w:t xml:space="preserve">Дуговая сварка в защитных газах. Соединения сварные под острыми и тупыми углами. Основные типы, конструктивные элементы и </w:t>
      </w:r>
      <w:r w:rsidR="007E2C4A">
        <w:rPr>
          <w:spacing w:val="-2"/>
        </w:rPr>
        <w:t>размеры.</w:t>
      </w:r>
    </w:p>
    <w:p w:rsidR="008C3AE8" w:rsidRDefault="007E2C4A">
      <w:pPr>
        <w:ind w:left="297" w:right="907" w:firstLine="566"/>
        <w:jc w:val="both"/>
        <w:rPr>
          <w:sz w:val="28"/>
        </w:rPr>
      </w:pPr>
      <w:r>
        <w:rPr>
          <w:b/>
          <w:i/>
          <w:color w:val="233E5F"/>
          <w:sz w:val="28"/>
        </w:rPr>
        <w:t>Дуговая</w:t>
      </w:r>
      <w:r>
        <w:rPr>
          <w:b/>
          <w:i/>
          <w:color w:val="233E5F"/>
          <w:spacing w:val="-4"/>
          <w:sz w:val="28"/>
        </w:rPr>
        <w:t xml:space="preserve"> </w:t>
      </w:r>
      <w:r>
        <w:rPr>
          <w:b/>
          <w:i/>
          <w:color w:val="233E5F"/>
          <w:sz w:val="28"/>
        </w:rPr>
        <w:t>сварка</w:t>
      </w:r>
      <w:r>
        <w:rPr>
          <w:b/>
          <w:i/>
          <w:color w:val="233E5F"/>
          <w:spacing w:val="-6"/>
          <w:sz w:val="28"/>
        </w:rPr>
        <w:t xml:space="preserve"> </w:t>
      </w:r>
      <w:r>
        <w:rPr>
          <w:b/>
          <w:i/>
          <w:color w:val="233E5F"/>
          <w:sz w:val="28"/>
        </w:rPr>
        <w:t>алюминия</w:t>
      </w:r>
      <w:r>
        <w:rPr>
          <w:b/>
          <w:i/>
          <w:color w:val="233E5F"/>
          <w:spacing w:val="-4"/>
          <w:sz w:val="28"/>
        </w:rPr>
        <w:t xml:space="preserve"> </w:t>
      </w:r>
      <w:r>
        <w:rPr>
          <w:b/>
          <w:i/>
          <w:color w:val="233E5F"/>
          <w:sz w:val="28"/>
        </w:rPr>
        <w:t>и</w:t>
      </w:r>
      <w:r>
        <w:rPr>
          <w:b/>
          <w:i/>
          <w:color w:val="233E5F"/>
          <w:spacing w:val="-5"/>
          <w:sz w:val="28"/>
        </w:rPr>
        <w:t xml:space="preserve"> </w:t>
      </w:r>
      <w:r>
        <w:rPr>
          <w:b/>
          <w:i/>
          <w:color w:val="233E5F"/>
          <w:sz w:val="28"/>
        </w:rPr>
        <w:t>сплавов</w:t>
      </w:r>
      <w:r>
        <w:rPr>
          <w:b/>
          <w:i/>
          <w:color w:val="233E5F"/>
          <w:spacing w:val="-5"/>
          <w:sz w:val="28"/>
        </w:rPr>
        <w:t xml:space="preserve"> </w:t>
      </w:r>
      <w:r>
        <w:rPr>
          <w:b/>
          <w:i/>
          <w:color w:val="233E5F"/>
          <w:sz w:val="28"/>
        </w:rPr>
        <w:t>в</w:t>
      </w:r>
      <w:r>
        <w:rPr>
          <w:b/>
          <w:i/>
          <w:color w:val="233E5F"/>
          <w:spacing w:val="-5"/>
          <w:sz w:val="28"/>
        </w:rPr>
        <w:t xml:space="preserve"> </w:t>
      </w:r>
      <w:r>
        <w:rPr>
          <w:b/>
          <w:i/>
          <w:color w:val="233E5F"/>
          <w:sz w:val="28"/>
        </w:rPr>
        <w:t>инертном</w:t>
      </w:r>
      <w:r>
        <w:rPr>
          <w:b/>
          <w:i/>
          <w:color w:val="233E5F"/>
          <w:spacing w:val="-4"/>
          <w:sz w:val="28"/>
        </w:rPr>
        <w:t xml:space="preserve"> </w:t>
      </w:r>
      <w:r>
        <w:rPr>
          <w:b/>
          <w:i/>
          <w:color w:val="233E5F"/>
          <w:sz w:val="28"/>
        </w:rPr>
        <w:t xml:space="preserve">газе: </w:t>
      </w:r>
      <w:r>
        <w:rPr>
          <w:color w:val="233E5F"/>
          <w:sz w:val="28"/>
        </w:rPr>
        <w:t>типы</w:t>
      </w:r>
      <w:r>
        <w:rPr>
          <w:color w:val="233E5F"/>
          <w:spacing w:val="-3"/>
          <w:sz w:val="28"/>
        </w:rPr>
        <w:t xml:space="preserve"> </w:t>
      </w:r>
      <w:r>
        <w:rPr>
          <w:color w:val="233E5F"/>
          <w:sz w:val="28"/>
        </w:rPr>
        <w:t>соединений, подготовка кромок, размеры сварного шва</w:t>
      </w:r>
    </w:p>
    <w:p w:rsidR="008C3AE8" w:rsidRDefault="00E1322F">
      <w:pPr>
        <w:pStyle w:val="a3"/>
        <w:ind w:right="565" w:firstLine="566"/>
        <w:jc w:val="both"/>
      </w:pPr>
      <w:hyperlink r:id="rId63">
        <w:r w:rsidR="007E2C4A">
          <w:t>ГОСТ 14806-80</w:t>
        </w:r>
      </w:hyperlink>
      <w:r w:rsidR="007E2C4A">
        <w:t xml:space="preserve"> Дуговая сварка алюминия и алюминиевых сплавов в инертных газах. Соединения сварные. Основные типы, конструктивные элементы и размеры.</w:t>
      </w:r>
    </w:p>
    <w:p w:rsidR="008C3AE8" w:rsidRDefault="00E1322F">
      <w:pPr>
        <w:pStyle w:val="a3"/>
        <w:ind w:right="565" w:firstLine="566"/>
        <w:jc w:val="both"/>
      </w:pPr>
      <w:hyperlink r:id="rId64">
        <w:r w:rsidR="007E2C4A">
          <w:t>ГОСТ 27580-88</w:t>
        </w:r>
      </w:hyperlink>
      <w:r w:rsidR="007E2C4A">
        <w:t xml:space="preserve"> Дуговая сварка алюминия и алюминиевых сплавов в инертных газах. Соединения сварные под острыми и тупыми углами. Основные типы, конструктивные элементы и размеры.</w:t>
      </w:r>
    </w:p>
    <w:p w:rsidR="008C3AE8" w:rsidRDefault="007E2C4A">
      <w:pPr>
        <w:ind w:left="297" w:right="570" w:firstLine="566"/>
        <w:rPr>
          <w:sz w:val="28"/>
        </w:rPr>
      </w:pPr>
      <w:r>
        <w:rPr>
          <w:b/>
          <w:i/>
          <w:color w:val="233E5F"/>
          <w:sz w:val="28"/>
        </w:rPr>
        <w:t>Соединения</w:t>
      </w:r>
      <w:r>
        <w:rPr>
          <w:b/>
          <w:i/>
          <w:color w:val="233E5F"/>
          <w:spacing w:val="-6"/>
          <w:sz w:val="28"/>
        </w:rPr>
        <w:t xml:space="preserve"> </w:t>
      </w:r>
      <w:r>
        <w:rPr>
          <w:b/>
          <w:i/>
          <w:color w:val="233E5F"/>
          <w:sz w:val="28"/>
        </w:rPr>
        <w:t>сварные</w:t>
      </w:r>
      <w:r>
        <w:rPr>
          <w:b/>
          <w:i/>
          <w:color w:val="233E5F"/>
          <w:spacing w:val="-8"/>
          <w:sz w:val="28"/>
        </w:rPr>
        <w:t xml:space="preserve"> </w:t>
      </w:r>
      <w:r>
        <w:rPr>
          <w:b/>
          <w:i/>
          <w:color w:val="233E5F"/>
          <w:sz w:val="28"/>
        </w:rPr>
        <w:t>точечные:</w:t>
      </w:r>
      <w:r>
        <w:rPr>
          <w:b/>
          <w:i/>
          <w:color w:val="233E5F"/>
          <w:spacing w:val="-5"/>
          <w:sz w:val="28"/>
        </w:rPr>
        <w:t xml:space="preserve"> </w:t>
      </w:r>
      <w:r>
        <w:rPr>
          <w:color w:val="233E5F"/>
          <w:sz w:val="28"/>
        </w:rPr>
        <w:t>типы</w:t>
      </w:r>
      <w:r>
        <w:rPr>
          <w:color w:val="233E5F"/>
          <w:spacing w:val="-5"/>
          <w:sz w:val="28"/>
        </w:rPr>
        <w:t xml:space="preserve"> </w:t>
      </w:r>
      <w:r>
        <w:rPr>
          <w:color w:val="233E5F"/>
          <w:sz w:val="28"/>
        </w:rPr>
        <w:t>соединений,</w:t>
      </w:r>
      <w:r>
        <w:rPr>
          <w:color w:val="233E5F"/>
          <w:spacing w:val="-6"/>
          <w:sz w:val="28"/>
        </w:rPr>
        <w:t xml:space="preserve"> </w:t>
      </w:r>
      <w:r>
        <w:rPr>
          <w:color w:val="233E5F"/>
          <w:sz w:val="28"/>
        </w:rPr>
        <w:t>подготовка</w:t>
      </w:r>
      <w:r>
        <w:rPr>
          <w:color w:val="233E5F"/>
          <w:spacing w:val="-5"/>
          <w:sz w:val="28"/>
        </w:rPr>
        <w:t xml:space="preserve"> </w:t>
      </w:r>
      <w:r>
        <w:rPr>
          <w:color w:val="233E5F"/>
          <w:sz w:val="28"/>
        </w:rPr>
        <w:t>кромок, размеры сварного шва</w:t>
      </w:r>
    </w:p>
    <w:p w:rsidR="008C3AE8" w:rsidRDefault="00E1322F">
      <w:pPr>
        <w:pStyle w:val="a3"/>
        <w:ind w:right="570" w:firstLine="566"/>
      </w:pPr>
      <w:hyperlink r:id="rId65">
        <w:r w:rsidR="007E2C4A">
          <w:t>ГОСТ 14776-79</w:t>
        </w:r>
      </w:hyperlink>
      <w:r w:rsidR="007E2C4A">
        <w:rPr>
          <w:spacing w:val="35"/>
        </w:rPr>
        <w:t xml:space="preserve"> </w:t>
      </w:r>
      <w:r w:rsidR="007E2C4A">
        <w:t>Дуговая сварка. Соединения</w:t>
      </w:r>
      <w:r w:rsidR="007E2C4A">
        <w:rPr>
          <w:spacing w:val="34"/>
        </w:rPr>
        <w:t xml:space="preserve"> </w:t>
      </w:r>
      <w:r w:rsidR="007E2C4A">
        <w:t>сварные точечные. Основные типы, конструктивные элементы и размеры.</w:t>
      </w:r>
    </w:p>
    <w:p w:rsidR="008C3AE8" w:rsidRDefault="00E1322F">
      <w:pPr>
        <w:pStyle w:val="a3"/>
        <w:tabs>
          <w:tab w:val="left" w:pos="1856"/>
          <w:tab w:val="left" w:pos="3199"/>
          <w:tab w:val="left" w:pos="4314"/>
          <w:tab w:val="left" w:pos="5624"/>
          <w:tab w:val="left" w:pos="7378"/>
          <w:tab w:val="left" w:pos="9092"/>
        </w:tabs>
        <w:spacing w:line="242" w:lineRule="auto"/>
        <w:ind w:right="570" w:firstLine="566"/>
      </w:pPr>
      <w:hyperlink r:id="rId66">
        <w:r w:rsidR="007E2C4A">
          <w:rPr>
            <w:spacing w:val="-4"/>
          </w:rPr>
          <w:t>ГОСТ</w:t>
        </w:r>
        <w:r w:rsidR="007E2C4A">
          <w:tab/>
        </w:r>
        <w:r w:rsidR="007E2C4A">
          <w:rPr>
            <w:spacing w:val="-2"/>
          </w:rPr>
          <w:t>28915-91</w:t>
        </w:r>
      </w:hyperlink>
      <w:r w:rsidR="007E2C4A">
        <w:tab/>
      </w:r>
      <w:r w:rsidR="007E2C4A">
        <w:rPr>
          <w:spacing w:val="-2"/>
        </w:rPr>
        <w:t>Сварка</w:t>
      </w:r>
      <w:r w:rsidR="007E2C4A">
        <w:tab/>
      </w:r>
      <w:r w:rsidR="007E2C4A">
        <w:rPr>
          <w:spacing w:val="-2"/>
        </w:rPr>
        <w:t>лазерная</w:t>
      </w:r>
      <w:r w:rsidR="007E2C4A">
        <w:tab/>
      </w:r>
      <w:r w:rsidR="007E2C4A">
        <w:rPr>
          <w:spacing w:val="-2"/>
        </w:rPr>
        <w:t>импульсная.</w:t>
      </w:r>
      <w:r w:rsidR="007E2C4A">
        <w:tab/>
      </w:r>
      <w:r w:rsidR="007E2C4A">
        <w:rPr>
          <w:spacing w:val="-2"/>
        </w:rPr>
        <w:t>Соединения</w:t>
      </w:r>
      <w:r w:rsidR="007E2C4A">
        <w:tab/>
      </w:r>
      <w:r w:rsidR="007E2C4A">
        <w:rPr>
          <w:spacing w:val="-2"/>
        </w:rPr>
        <w:t xml:space="preserve">сварные </w:t>
      </w:r>
      <w:r w:rsidR="007E2C4A">
        <w:t>точечные. Основные типы, конструктивные элементы и размеры.</w:t>
      </w:r>
    </w:p>
    <w:p w:rsidR="008C3AE8" w:rsidRDefault="007E2C4A">
      <w:pPr>
        <w:ind w:left="297" w:right="809" w:firstLine="566"/>
        <w:rPr>
          <w:sz w:val="28"/>
        </w:rPr>
      </w:pPr>
      <w:r>
        <w:rPr>
          <w:b/>
          <w:i/>
          <w:color w:val="233E5F"/>
          <w:sz w:val="28"/>
        </w:rPr>
        <w:t>Соединения</w:t>
      </w:r>
      <w:r>
        <w:rPr>
          <w:b/>
          <w:i/>
          <w:color w:val="233E5F"/>
          <w:spacing w:val="-7"/>
          <w:sz w:val="28"/>
        </w:rPr>
        <w:t xml:space="preserve"> </w:t>
      </w:r>
      <w:r>
        <w:rPr>
          <w:b/>
          <w:i/>
          <w:color w:val="233E5F"/>
          <w:sz w:val="28"/>
        </w:rPr>
        <w:t>сварные</w:t>
      </w:r>
      <w:r>
        <w:rPr>
          <w:b/>
          <w:i/>
          <w:color w:val="233E5F"/>
          <w:spacing w:val="-9"/>
          <w:sz w:val="28"/>
        </w:rPr>
        <w:t xml:space="preserve"> </w:t>
      </w:r>
      <w:r>
        <w:rPr>
          <w:b/>
          <w:i/>
          <w:color w:val="233E5F"/>
          <w:sz w:val="28"/>
        </w:rPr>
        <w:t>трубопроводов:</w:t>
      </w:r>
      <w:r>
        <w:rPr>
          <w:b/>
          <w:i/>
          <w:color w:val="233E5F"/>
          <w:spacing w:val="-4"/>
          <w:sz w:val="28"/>
        </w:rPr>
        <w:t xml:space="preserve"> </w:t>
      </w:r>
      <w:r>
        <w:rPr>
          <w:color w:val="233E5F"/>
          <w:sz w:val="28"/>
        </w:rPr>
        <w:t>типы</w:t>
      </w:r>
      <w:r>
        <w:rPr>
          <w:color w:val="233E5F"/>
          <w:spacing w:val="-6"/>
          <w:sz w:val="28"/>
        </w:rPr>
        <w:t xml:space="preserve"> </w:t>
      </w:r>
      <w:r>
        <w:rPr>
          <w:color w:val="233E5F"/>
          <w:sz w:val="28"/>
        </w:rPr>
        <w:t>соединений,</w:t>
      </w:r>
      <w:r>
        <w:rPr>
          <w:color w:val="233E5F"/>
          <w:spacing w:val="-9"/>
          <w:sz w:val="28"/>
        </w:rPr>
        <w:t xml:space="preserve"> </w:t>
      </w:r>
      <w:r>
        <w:rPr>
          <w:color w:val="233E5F"/>
          <w:sz w:val="28"/>
        </w:rPr>
        <w:t>подготовка кромок, размеры сварного шва</w:t>
      </w:r>
    </w:p>
    <w:p w:rsidR="008C3AE8" w:rsidRDefault="00E1322F">
      <w:pPr>
        <w:pStyle w:val="a3"/>
        <w:ind w:right="570" w:firstLine="566"/>
      </w:pPr>
      <w:hyperlink r:id="rId67">
        <w:r w:rsidR="007E2C4A">
          <w:t>ГОСТ</w:t>
        </w:r>
        <w:r w:rsidR="007E2C4A">
          <w:rPr>
            <w:spacing w:val="40"/>
          </w:rPr>
          <w:t xml:space="preserve"> </w:t>
        </w:r>
        <w:r w:rsidR="007E2C4A">
          <w:t>16037-80</w:t>
        </w:r>
      </w:hyperlink>
      <w:r w:rsidR="007E2C4A">
        <w:rPr>
          <w:spacing w:val="40"/>
        </w:rPr>
        <w:t xml:space="preserve"> </w:t>
      </w:r>
      <w:r w:rsidR="007E2C4A">
        <w:t>Соединения</w:t>
      </w:r>
      <w:r w:rsidR="007E2C4A">
        <w:rPr>
          <w:spacing w:val="40"/>
        </w:rPr>
        <w:t xml:space="preserve"> </w:t>
      </w:r>
      <w:r w:rsidR="007E2C4A">
        <w:t>сварные</w:t>
      </w:r>
      <w:r w:rsidR="007E2C4A">
        <w:rPr>
          <w:spacing w:val="40"/>
        </w:rPr>
        <w:t xml:space="preserve"> </w:t>
      </w:r>
      <w:r w:rsidR="007E2C4A">
        <w:t>стальных</w:t>
      </w:r>
      <w:r w:rsidR="007E2C4A">
        <w:rPr>
          <w:spacing w:val="40"/>
        </w:rPr>
        <w:t xml:space="preserve"> </w:t>
      </w:r>
      <w:r w:rsidR="007E2C4A">
        <w:t>трубопроводов.</w:t>
      </w:r>
      <w:r w:rsidR="007E2C4A">
        <w:rPr>
          <w:spacing w:val="40"/>
        </w:rPr>
        <w:t xml:space="preserve"> </w:t>
      </w:r>
      <w:r w:rsidR="007E2C4A">
        <w:t>Основные типы, конструктивные элементы и размеры.</w:t>
      </w:r>
    </w:p>
    <w:p w:rsidR="008C3AE8" w:rsidRDefault="00E1322F">
      <w:pPr>
        <w:pStyle w:val="a3"/>
        <w:ind w:right="566" w:firstLine="566"/>
        <w:jc w:val="both"/>
      </w:pPr>
      <w:hyperlink r:id="rId68">
        <w:r w:rsidR="007E2C4A">
          <w:t>ГОСТ 16038-80</w:t>
        </w:r>
      </w:hyperlink>
      <w:r w:rsidR="007E2C4A">
        <w:t xml:space="preserve"> Сварка дуговая. Соединения сварные трубопроводов из меди и медно-никелевого сплава. Основные типы, конструктивные элементы и </w:t>
      </w:r>
      <w:r w:rsidR="007E2C4A">
        <w:rPr>
          <w:spacing w:val="-2"/>
        </w:rPr>
        <w:t>размеры.</w:t>
      </w:r>
    </w:p>
    <w:p w:rsidR="008C3AE8" w:rsidRDefault="00E1322F">
      <w:pPr>
        <w:pStyle w:val="a3"/>
        <w:ind w:right="567" w:firstLine="566"/>
        <w:jc w:val="both"/>
      </w:pPr>
      <w:hyperlink r:id="rId69">
        <w:r w:rsidR="007E2C4A">
          <w:t>ГОСТ 15164-78</w:t>
        </w:r>
      </w:hyperlink>
      <w:r w:rsidR="007E2C4A">
        <w:t xml:space="preserve"> Электрошлаковая сварка. Соединения сварные. Основные типы, конструктивные элементы и размеры.</w:t>
      </w:r>
    </w:p>
    <w:p w:rsidR="008C3AE8" w:rsidRDefault="00E1322F">
      <w:pPr>
        <w:pStyle w:val="a3"/>
        <w:ind w:right="566" w:firstLine="566"/>
        <w:jc w:val="both"/>
      </w:pPr>
      <w:hyperlink r:id="rId70">
        <w:r w:rsidR="007E2C4A">
          <w:t>ГОСТ 15878-79</w:t>
        </w:r>
      </w:hyperlink>
      <w:r w:rsidR="007E2C4A">
        <w:t xml:space="preserve"> Контактная сварка. Соединения сварные. Конструктивные элементы и размеры.</w:t>
      </w:r>
    </w:p>
    <w:p w:rsidR="008C3AE8" w:rsidRDefault="00E1322F">
      <w:pPr>
        <w:pStyle w:val="a3"/>
        <w:spacing w:line="242" w:lineRule="auto"/>
        <w:ind w:right="568" w:firstLine="566"/>
        <w:jc w:val="both"/>
      </w:pPr>
      <w:hyperlink r:id="rId71">
        <w:r w:rsidR="007E2C4A">
          <w:t>ГОСТ 16098-80</w:t>
        </w:r>
      </w:hyperlink>
      <w:r w:rsidR="007E2C4A">
        <w:t xml:space="preserve"> Соединения сварные из двухслойной коррозионностойкой стали. Основные типы, конструктивные элементы и размеры.</w:t>
      </w:r>
    </w:p>
    <w:p w:rsidR="008C3AE8" w:rsidRDefault="007E2C4A">
      <w:pPr>
        <w:pStyle w:val="2"/>
        <w:spacing w:line="319" w:lineRule="exact"/>
        <w:ind w:left="863"/>
        <w:jc w:val="both"/>
      </w:pPr>
      <w:r>
        <w:t>Термины</w:t>
      </w:r>
      <w:r>
        <w:rPr>
          <w:spacing w:val="-5"/>
        </w:rPr>
        <w:t xml:space="preserve"> </w:t>
      </w:r>
      <w:r>
        <w:t>и</w:t>
      </w:r>
      <w:r>
        <w:rPr>
          <w:spacing w:val="-5"/>
        </w:rPr>
        <w:t xml:space="preserve"> </w:t>
      </w:r>
      <w:r>
        <w:t>определения</w:t>
      </w:r>
      <w:r>
        <w:rPr>
          <w:spacing w:val="-6"/>
        </w:rPr>
        <w:t xml:space="preserve"> </w:t>
      </w:r>
      <w:r>
        <w:t>основных</w:t>
      </w:r>
      <w:r>
        <w:rPr>
          <w:spacing w:val="-2"/>
        </w:rPr>
        <w:t xml:space="preserve"> понятий:</w:t>
      </w:r>
    </w:p>
    <w:p w:rsidR="008C3AE8" w:rsidRDefault="007E2C4A">
      <w:pPr>
        <w:pStyle w:val="a3"/>
        <w:ind w:right="570" w:firstLine="566"/>
        <w:jc w:val="both"/>
      </w:pPr>
      <w:r>
        <w:t>ГОСТ 3.1109–82. Основные понятия Единой системы</w:t>
      </w:r>
      <w:r>
        <w:rPr>
          <w:spacing w:val="40"/>
        </w:rPr>
        <w:t xml:space="preserve"> </w:t>
      </w:r>
      <w:r>
        <w:t xml:space="preserve">технологической </w:t>
      </w:r>
      <w:r>
        <w:rPr>
          <w:spacing w:val="-2"/>
        </w:rPr>
        <w:t>документации.</w:t>
      </w:r>
    </w:p>
    <w:p w:rsidR="008C3AE8" w:rsidRDefault="007E2C4A">
      <w:pPr>
        <w:pStyle w:val="a3"/>
        <w:ind w:right="573" w:firstLine="566"/>
        <w:jc w:val="both"/>
      </w:pPr>
      <w:r>
        <w:t>ГОСТ 13641– 80 Элементы металлического корпуса надводных кораблей и судов конструктивные. Термины и определения.</w:t>
      </w:r>
    </w:p>
    <w:p w:rsidR="008C3AE8" w:rsidRDefault="008C3AE8">
      <w:pPr>
        <w:jc w:val="both"/>
        <w:sectPr w:rsidR="008C3AE8">
          <w:pgSz w:w="11910" w:h="16840"/>
          <w:pgMar w:top="620" w:right="280" w:bottom="960" w:left="980" w:header="0" w:footer="701" w:gutter="0"/>
          <w:cols w:space="720"/>
        </w:sectPr>
      </w:pPr>
    </w:p>
    <w:p w:rsidR="008C3AE8" w:rsidRDefault="007E2C4A">
      <w:pPr>
        <w:pStyle w:val="a3"/>
        <w:spacing w:before="61"/>
        <w:ind w:left="0" w:right="852"/>
        <w:jc w:val="right"/>
      </w:pPr>
      <w:r>
        <w:lastRenderedPageBreak/>
        <w:t>ПРИЛОЖЕНИЕ</w:t>
      </w:r>
      <w:r>
        <w:rPr>
          <w:spacing w:val="-13"/>
        </w:rPr>
        <w:t xml:space="preserve"> </w:t>
      </w:r>
      <w:r>
        <w:rPr>
          <w:spacing w:val="-10"/>
        </w:rPr>
        <w:t>1</w:t>
      </w:r>
    </w:p>
    <w:p w:rsidR="008C3AE8" w:rsidRDefault="008C3AE8">
      <w:pPr>
        <w:pStyle w:val="a3"/>
        <w:ind w:left="0"/>
        <w:rPr>
          <w:sz w:val="30"/>
        </w:rPr>
      </w:pPr>
    </w:p>
    <w:p w:rsidR="008C3AE8" w:rsidRDefault="008C3AE8">
      <w:pPr>
        <w:pStyle w:val="a3"/>
        <w:spacing w:before="4"/>
        <w:ind w:left="0"/>
        <w:rPr>
          <w:sz w:val="26"/>
        </w:rPr>
      </w:pPr>
    </w:p>
    <w:p w:rsidR="008C3AE8" w:rsidRDefault="007E2C4A">
      <w:pPr>
        <w:pStyle w:val="2"/>
        <w:ind w:right="703"/>
      </w:pPr>
      <w:r>
        <w:t>Примерная</w:t>
      </w:r>
      <w:r>
        <w:rPr>
          <w:spacing w:val="-12"/>
        </w:rPr>
        <w:t xml:space="preserve"> </w:t>
      </w:r>
      <w:r>
        <w:t>тематика</w:t>
      </w:r>
      <w:r>
        <w:rPr>
          <w:spacing w:val="-8"/>
        </w:rPr>
        <w:t xml:space="preserve"> </w:t>
      </w:r>
      <w:r>
        <w:t>дипломных</w:t>
      </w:r>
      <w:r>
        <w:rPr>
          <w:spacing w:val="-7"/>
        </w:rPr>
        <w:t xml:space="preserve"> </w:t>
      </w:r>
      <w:r>
        <w:rPr>
          <w:spacing w:val="-2"/>
        </w:rPr>
        <w:t>проектов</w:t>
      </w:r>
    </w:p>
    <w:p w:rsidR="008C3AE8" w:rsidRDefault="007E2C4A">
      <w:pPr>
        <w:ind w:right="704"/>
        <w:jc w:val="center"/>
        <w:rPr>
          <w:b/>
          <w:sz w:val="28"/>
        </w:rPr>
      </w:pPr>
      <w:r>
        <w:rPr>
          <w:b/>
          <w:sz w:val="28"/>
        </w:rPr>
        <w:t>для</w:t>
      </w:r>
      <w:r>
        <w:rPr>
          <w:b/>
          <w:spacing w:val="-10"/>
          <w:sz w:val="28"/>
        </w:rPr>
        <w:t xml:space="preserve"> </w:t>
      </w:r>
      <w:r>
        <w:rPr>
          <w:b/>
          <w:sz w:val="28"/>
        </w:rPr>
        <w:t>специальности</w:t>
      </w:r>
      <w:r>
        <w:rPr>
          <w:b/>
          <w:spacing w:val="-10"/>
          <w:sz w:val="28"/>
        </w:rPr>
        <w:t xml:space="preserve"> </w:t>
      </w:r>
      <w:r>
        <w:rPr>
          <w:b/>
          <w:sz w:val="28"/>
        </w:rPr>
        <w:t>22.02.06</w:t>
      </w:r>
      <w:r>
        <w:rPr>
          <w:b/>
          <w:spacing w:val="-10"/>
          <w:sz w:val="28"/>
        </w:rPr>
        <w:t xml:space="preserve"> </w:t>
      </w:r>
      <w:r>
        <w:rPr>
          <w:b/>
          <w:sz w:val="28"/>
        </w:rPr>
        <w:t>«Сварочное</w:t>
      </w:r>
      <w:r>
        <w:rPr>
          <w:b/>
          <w:spacing w:val="-6"/>
          <w:sz w:val="28"/>
        </w:rPr>
        <w:t xml:space="preserve"> </w:t>
      </w:r>
      <w:r>
        <w:rPr>
          <w:b/>
          <w:spacing w:val="-2"/>
          <w:sz w:val="28"/>
        </w:rPr>
        <w:t>производство»</w:t>
      </w:r>
    </w:p>
    <w:p w:rsidR="008C3AE8" w:rsidRDefault="008C3AE8">
      <w:pPr>
        <w:pStyle w:val="a3"/>
        <w:spacing w:before="6"/>
        <w:ind w:left="0"/>
        <w:rPr>
          <w:b/>
          <w:sz w:val="27"/>
        </w:rPr>
      </w:pPr>
    </w:p>
    <w:p w:rsidR="008C3AE8" w:rsidRDefault="007E2C4A">
      <w:pPr>
        <w:pStyle w:val="a4"/>
        <w:numPr>
          <w:ilvl w:val="0"/>
          <w:numId w:val="3"/>
        </w:numPr>
        <w:tabs>
          <w:tab w:val="left" w:pos="874"/>
        </w:tabs>
        <w:spacing w:line="242" w:lineRule="auto"/>
        <w:ind w:right="1184"/>
        <w:rPr>
          <w:sz w:val="28"/>
        </w:rPr>
      </w:pPr>
      <w:r>
        <w:rPr>
          <w:sz w:val="28"/>
        </w:rPr>
        <w:t>Технология</w:t>
      </w:r>
      <w:r>
        <w:rPr>
          <w:spacing w:val="-7"/>
          <w:sz w:val="28"/>
        </w:rPr>
        <w:t xml:space="preserve"> </w:t>
      </w:r>
      <w:r>
        <w:rPr>
          <w:sz w:val="28"/>
        </w:rPr>
        <w:t>изготовления</w:t>
      </w:r>
      <w:r>
        <w:rPr>
          <w:spacing w:val="-7"/>
          <w:sz w:val="28"/>
        </w:rPr>
        <w:t xml:space="preserve"> </w:t>
      </w:r>
      <w:r>
        <w:rPr>
          <w:sz w:val="28"/>
        </w:rPr>
        <w:t>и</w:t>
      </w:r>
      <w:r>
        <w:rPr>
          <w:spacing w:val="-4"/>
          <w:sz w:val="28"/>
        </w:rPr>
        <w:t xml:space="preserve"> </w:t>
      </w:r>
      <w:r>
        <w:rPr>
          <w:sz w:val="28"/>
        </w:rPr>
        <w:t>организация</w:t>
      </w:r>
      <w:r>
        <w:rPr>
          <w:spacing w:val="-4"/>
          <w:sz w:val="28"/>
        </w:rPr>
        <w:t xml:space="preserve"> </w:t>
      </w:r>
      <w:r>
        <w:rPr>
          <w:sz w:val="28"/>
        </w:rPr>
        <w:t>производства</w:t>
      </w:r>
      <w:r>
        <w:rPr>
          <w:spacing w:val="40"/>
          <w:sz w:val="28"/>
        </w:rPr>
        <w:t xml:space="preserve"> </w:t>
      </w:r>
      <w:r>
        <w:rPr>
          <w:sz w:val="28"/>
        </w:rPr>
        <w:t>сборки</w:t>
      </w:r>
      <w:r>
        <w:rPr>
          <w:spacing w:val="-4"/>
          <w:sz w:val="28"/>
        </w:rPr>
        <w:t xml:space="preserve"> </w:t>
      </w:r>
      <w:r>
        <w:rPr>
          <w:sz w:val="28"/>
        </w:rPr>
        <w:t>и</w:t>
      </w:r>
      <w:r>
        <w:rPr>
          <w:spacing w:val="-4"/>
          <w:sz w:val="28"/>
        </w:rPr>
        <w:t xml:space="preserve"> </w:t>
      </w:r>
      <w:r>
        <w:rPr>
          <w:sz w:val="28"/>
        </w:rPr>
        <w:t>сварки цеховой колонны</w:t>
      </w:r>
    </w:p>
    <w:p w:rsidR="008C3AE8" w:rsidRDefault="007E2C4A">
      <w:pPr>
        <w:pStyle w:val="a4"/>
        <w:numPr>
          <w:ilvl w:val="0"/>
          <w:numId w:val="3"/>
        </w:numPr>
        <w:tabs>
          <w:tab w:val="left" w:pos="874"/>
        </w:tabs>
        <w:spacing w:before="115"/>
        <w:ind w:right="1374"/>
        <w:rPr>
          <w:sz w:val="28"/>
        </w:rPr>
      </w:pPr>
      <w:r>
        <w:rPr>
          <w:sz w:val="28"/>
        </w:rPr>
        <w:t>Технология</w:t>
      </w:r>
      <w:r>
        <w:rPr>
          <w:spacing w:val="-9"/>
          <w:sz w:val="28"/>
        </w:rPr>
        <w:t xml:space="preserve"> </w:t>
      </w:r>
      <w:r>
        <w:rPr>
          <w:sz w:val="28"/>
        </w:rPr>
        <w:t>изготовления</w:t>
      </w:r>
      <w:r>
        <w:rPr>
          <w:spacing w:val="-9"/>
          <w:sz w:val="28"/>
        </w:rPr>
        <w:t xml:space="preserve"> </w:t>
      </w:r>
      <w:r>
        <w:rPr>
          <w:sz w:val="28"/>
        </w:rPr>
        <w:t>и</w:t>
      </w:r>
      <w:r>
        <w:rPr>
          <w:spacing w:val="-6"/>
          <w:sz w:val="28"/>
        </w:rPr>
        <w:t xml:space="preserve"> </w:t>
      </w:r>
      <w:r>
        <w:rPr>
          <w:sz w:val="28"/>
        </w:rPr>
        <w:t>организация</w:t>
      </w:r>
      <w:r>
        <w:rPr>
          <w:spacing w:val="-6"/>
          <w:sz w:val="28"/>
        </w:rPr>
        <w:t xml:space="preserve"> </w:t>
      </w:r>
      <w:r>
        <w:rPr>
          <w:sz w:val="28"/>
        </w:rPr>
        <w:t>производства</w:t>
      </w:r>
      <w:r>
        <w:rPr>
          <w:spacing w:val="40"/>
          <w:sz w:val="28"/>
        </w:rPr>
        <w:t xml:space="preserve"> </w:t>
      </w:r>
      <w:r>
        <w:rPr>
          <w:sz w:val="28"/>
        </w:rPr>
        <w:t xml:space="preserve">вертикального </w:t>
      </w:r>
      <w:r>
        <w:rPr>
          <w:spacing w:val="-2"/>
          <w:sz w:val="28"/>
        </w:rPr>
        <w:t>силоса</w:t>
      </w:r>
    </w:p>
    <w:p w:rsidR="008C3AE8" w:rsidRDefault="007E2C4A">
      <w:pPr>
        <w:pStyle w:val="a4"/>
        <w:numPr>
          <w:ilvl w:val="0"/>
          <w:numId w:val="3"/>
        </w:numPr>
        <w:tabs>
          <w:tab w:val="left" w:pos="874"/>
        </w:tabs>
        <w:spacing w:before="120"/>
        <w:ind w:right="1575"/>
        <w:rPr>
          <w:sz w:val="28"/>
        </w:rPr>
      </w:pPr>
      <w:r>
        <w:rPr>
          <w:sz w:val="28"/>
        </w:rPr>
        <w:t>Технология</w:t>
      </w:r>
      <w:r>
        <w:rPr>
          <w:spacing w:val="-8"/>
          <w:sz w:val="28"/>
        </w:rPr>
        <w:t xml:space="preserve"> </w:t>
      </w:r>
      <w:r>
        <w:rPr>
          <w:sz w:val="28"/>
        </w:rPr>
        <w:t>изготовления</w:t>
      </w:r>
      <w:r>
        <w:rPr>
          <w:spacing w:val="-8"/>
          <w:sz w:val="28"/>
        </w:rPr>
        <w:t xml:space="preserve"> </w:t>
      </w:r>
      <w:r>
        <w:rPr>
          <w:sz w:val="28"/>
        </w:rPr>
        <w:t>и</w:t>
      </w:r>
      <w:r>
        <w:rPr>
          <w:spacing w:val="-6"/>
          <w:sz w:val="28"/>
        </w:rPr>
        <w:t xml:space="preserve"> </w:t>
      </w:r>
      <w:r>
        <w:rPr>
          <w:sz w:val="28"/>
        </w:rPr>
        <w:t>организация</w:t>
      </w:r>
      <w:r>
        <w:rPr>
          <w:spacing w:val="-6"/>
          <w:sz w:val="28"/>
        </w:rPr>
        <w:t xml:space="preserve"> </w:t>
      </w:r>
      <w:r>
        <w:rPr>
          <w:sz w:val="28"/>
        </w:rPr>
        <w:t>производства</w:t>
      </w:r>
      <w:r>
        <w:rPr>
          <w:spacing w:val="40"/>
          <w:sz w:val="28"/>
        </w:rPr>
        <w:t xml:space="preserve"> </w:t>
      </w:r>
      <w:r>
        <w:rPr>
          <w:sz w:val="28"/>
        </w:rPr>
        <w:t>конструкции сквозной колонны</w:t>
      </w:r>
    </w:p>
    <w:p w:rsidR="008C3AE8" w:rsidRDefault="007E2C4A">
      <w:pPr>
        <w:pStyle w:val="a4"/>
        <w:numPr>
          <w:ilvl w:val="0"/>
          <w:numId w:val="3"/>
        </w:numPr>
        <w:tabs>
          <w:tab w:val="left" w:pos="874"/>
        </w:tabs>
        <w:spacing w:before="119" w:line="242" w:lineRule="auto"/>
        <w:ind w:right="544"/>
        <w:rPr>
          <w:sz w:val="28"/>
        </w:rPr>
      </w:pPr>
      <w:r>
        <w:rPr>
          <w:sz w:val="28"/>
        </w:rPr>
        <w:t>Технология</w:t>
      </w:r>
      <w:r>
        <w:rPr>
          <w:spacing w:val="-6"/>
          <w:sz w:val="28"/>
        </w:rPr>
        <w:t xml:space="preserve"> </w:t>
      </w:r>
      <w:r>
        <w:rPr>
          <w:sz w:val="28"/>
        </w:rPr>
        <w:t>изготовления</w:t>
      </w:r>
      <w:r>
        <w:rPr>
          <w:spacing w:val="-7"/>
          <w:sz w:val="28"/>
        </w:rPr>
        <w:t xml:space="preserve"> </w:t>
      </w:r>
      <w:r>
        <w:rPr>
          <w:sz w:val="28"/>
        </w:rPr>
        <w:t>и</w:t>
      </w:r>
      <w:r>
        <w:rPr>
          <w:spacing w:val="-4"/>
          <w:sz w:val="28"/>
        </w:rPr>
        <w:t xml:space="preserve"> </w:t>
      </w:r>
      <w:r>
        <w:rPr>
          <w:sz w:val="28"/>
        </w:rPr>
        <w:t>организация</w:t>
      </w:r>
      <w:r>
        <w:rPr>
          <w:spacing w:val="-5"/>
          <w:sz w:val="28"/>
        </w:rPr>
        <w:t xml:space="preserve"> </w:t>
      </w:r>
      <w:r>
        <w:rPr>
          <w:sz w:val="28"/>
        </w:rPr>
        <w:t>производства</w:t>
      </w:r>
      <w:r>
        <w:rPr>
          <w:spacing w:val="40"/>
          <w:sz w:val="28"/>
        </w:rPr>
        <w:t xml:space="preserve"> </w:t>
      </w:r>
      <w:r>
        <w:rPr>
          <w:sz w:val="28"/>
        </w:rPr>
        <w:t>сварной</w:t>
      </w:r>
      <w:r>
        <w:rPr>
          <w:spacing w:val="-7"/>
          <w:sz w:val="28"/>
        </w:rPr>
        <w:t xml:space="preserve"> </w:t>
      </w:r>
      <w:r>
        <w:rPr>
          <w:sz w:val="28"/>
        </w:rPr>
        <w:t>конструкции эвакуационной лестницы</w:t>
      </w:r>
    </w:p>
    <w:p w:rsidR="008C3AE8" w:rsidRDefault="007E2C4A">
      <w:pPr>
        <w:pStyle w:val="a3"/>
        <w:tabs>
          <w:tab w:val="left" w:pos="873"/>
        </w:tabs>
        <w:spacing w:before="116"/>
        <w:ind w:left="873" w:right="545" w:hanging="360"/>
      </w:pPr>
      <w:r>
        <w:rPr>
          <w:spacing w:val="-6"/>
          <w:vertAlign w:val="superscript"/>
        </w:rPr>
        <w:t>5.</w:t>
      </w:r>
      <w:r>
        <w:tab/>
        <w:t>Технология</w:t>
      </w:r>
      <w:r>
        <w:rPr>
          <w:spacing w:val="-7"/>
        </w:rPr>
        <w:t xml:space="preserve"> </w:t>
      </w:r>
      <w:r>
        <w:t>изготовления</w:t>
      </w:r>
      <w:r>
        <w:rPr>
          <w:spacing w:val="-7"/>
        </w:rPr>
        <w:t xml:space="preserve"> </w:t>
      </w:r>
      <w:r>
        <w:t>и</w:t>
      </w:r>
      <w:r>
        <w:rPr>
          <w:spacing w:val="-5"/>
        </w:rPr>
        <w:t xml:space="preserve"> </w:t>
      </w:r>
      <w:r>
        <w:t>организация</w:t>
      </w:r>
      <w:r>
        <w:rPr>
          <w:spacing w:val="-5"/>
        </w:rPr>
        <w:t xml:space="preserve"> </w:t>
      </w:r>
      <w:r>
        <w:t>производства</w:t>
      </w:r>
      <w:r>
        <w:rPr>
          <w:spacing w:val="40"/>
        </w:rPr>
        <w:t xml:space="preserve"> </w:t>
      </w:r>
      <w:r>
        <w:t>сварной</w:t>
      </w:r>
      <w:r>
        <w:rPr>
          <w:spacing w:val="-7"/>
        </w:rPr>
        <w:t xml:space="preserve"> </w:t>
      </w:r>
      <w:r>
        <w:t>конструкции горизонтального резервуара</w:t>
      </w:r>
    </w:p>
    <w:p w:rsidR="008C3AE8" w:rsidRDefault="007E2C4A">
      <w:pPr>
        <w:pStyle w:val="a4"/>
        <w:numPr>
          <w:ilvl w:val="0"/>
          <w:numId w:val="2"/>
        </w:numPr>
        <w:tabs>
          <w:tab w:val="left" w:pos="874"/>
        </w:tabs>
        <w:spacing w:before="119"/>
        <w:ind w:right="536"/>
        <w:rPr>
          <w:sz w:val="28"/>
        </w:rPr>
      </w:pPr>
      <w:r>
        <w:rPr>
          <w:sz w:val="28"/>
        </w:rPr>
        <w:t>Технология</w:t>
      </w:r>
      <w:r>
        <w:rPr>
          <w:spacing w:val="-6"/>
          <w:sz w:val="28"/>
        </w:rPr>
        <w:t xml:space="preserve"> </w:t>
      </w:r>
      <w:r>
        <w:rPr>
          <w:sz w:val="28"/>
        </w:rPr>
        <w:t>изготовления</w:t>
      </w:r>
      <w:r>
        <w:rPr>
          <w:spacing w:val="-6"/>
          <w:sz w:val="28"/>
        </w:rPr>
        <w:t xml:space="preserve"> </w:t>
      </w:r>
      <w:r>
        <w:rPr>
          <w:sz w:val="28"/>
        </w:rPr>
        <w:t>и</w:t>
      </w:r>
      <w:r>
        <w:rPr>
          <w:spacing w:val="-3"/>
          <w:sz w:val="28"/>
        </w:rPr>
        <w:t xml:space="preserve"> </w:t>
      </w:r>
      <w:r>
        <w:rPr>
          <w:sz w:val="28"/>
        </w:rPr>
        <w:t>организация</w:t>
      </w:r>
      <w:r>
        <w:rPr>
          <w:spacing w:val="-3"/>
          <w:sz w:val="28"/>
        </w:rPr>
        <w:t xml:space="preserve"> </w:t>
      </w:r>
      <w:r>
        <w:rPr>
          <w:sz w:val="28"/>
        </w:rPr>
        <w:t>производства</w:t>
      </w:r>
      <w:r>
        <w:rPr>
          <w:spacing w:val="40"/>
          <w:sz w:val="28"/>
        </w:rPr>
        <w:t xml:space="preserve"> </w:t>
      </w:r>
      <w:r>
        <w:rPr>
          <w:sz w:val="28"/>
        </w:rPr>
        <w:t>сварной</w:t>
      </w:r>
      <w:r>
        <w:rPr>
          <w:spacing w:val="-6"/>
          <w:sz w:val="28"/>
        </w:rPr>
        <w:t xml:space="preserve"> </w:t>
      </w:r>
      <w:r>
        <w:rPr>
          <w:sz w:val="28"/>
        </w:rPr>
        <w:t>конструкции подкрановой балки</w:t>
      </w:r>
    </w:p>
    <w:p w:rsidR="008C3AE8" w:rsidRDefault="007E2C4A">
      <w:pPr>
        <w:pStyle w:val="a4"/>
        <w:numPr>
          <w:ilvl w:val="0"/>
          <w:numId w:val="2"/>
        </w:numPr>
        <w:tabs>
          <w:tab w:val="left" w:pos="874"/>
        </w:tabs>
        <w:spacing w:before="119"/>
        <w:ind w:right="545"/>
        <w:rPr>
          <w:sz w:val="28"/>
        </w:rPr>
      </w:pPr>
      <w:r>
        <w:rPr>
          <w:sz w:val="28"/>
        </w:rPr>
        <w:t>Технология</w:t>
      </w:r>
      <w:r>
        <w:rPr>
          <w:spacing w:val="-7"/>
          <w:sz w:val="28"/>
        </w:rPr>
        <w:t xml:space="preserve"> </w:t>
      </w:r>
      <w:r>
        <w:rPr>
          <w:sz w:val="28"/>
        </w:rPr>
        <w:t>изготовления</w:t>
      </w:r>
      <w:r>
        <w:rPr>
          <w:spacing w:val="-7"/>
          <w:sz w:val="28"/>
        </w:rPr>
        <w:t xml:space="preserve"> </w:t>
      </w:r>
      <w:r>
        <w:rPr>
          <w:sz w:val="28"/>
        </w:rPr>
        <w:t>и</w:t>
      </w:r>
      <w:r>
        <w:rPr>
          <w:spacing w:val="-5"/>
          <w:sz w:val="28"/>
        </w:rPr>
        <w:t xml:space="preserve"> </w:t>
      </w:r>
      <w:r>
        <w:rPr>
          <w:sz w:val="28"/>
        </w:rPr>
        <w:t>организация</w:t>
      </w:r>
      <w:r>
        <w:rPr>
          <w:spacing w:val="-5"/>
          <w:sz w:val="28"/>
        </w:rPr>
        <w:t xml:space="preserve"> </w:t>
      </w:r>
      <w:r>
        <w:rPr>
          <w:sz w:val="28"/>
        </w:rPr>
        <w:t>производства</w:t>
      </w:r>
      <w:r>
        <w:rPr>
          <w:spacing w:val="40"/>
          <w:sz w:val="28"/>
        </w:rPr>
        <w:t xml:space="preserve"> </w:t>
      </w:r>
      <w:r>
        <w:rPr>
          <w:sz w:val="28"/>
        </w:rPr>
        <w:t>сварной</w:t>
      </w:r>
      <w:r>
        <w:rPr>
          <w:spacing w:val="-7"/>
          <w:sz w:val="28"/>
        </w:rPr>
        <w:t xml:space="preserve"> </w:t>
      </w:r>
      <w:r>
        <w:rPr>
          <w:sz w:val="28"/>
        </w:rPr>
        <w:t>конструкции подземного газгольдера</w:t>
      </w:r>
    </w:p>
    <w:p w:rsidR="008C3AE8" w:rsidRDefault="007E2C4A">
      <w:pPr>
        <w:pStyle w:val="a4"/>
        <w:numPr>
          <w:ilvl w:val="0"/>
          <w:numId w:val="2"/>
        </w:numPr>
        <w:tabs>
          <w:tab w:val="left" w:pos="874"/>
        </w:tabs>
        <w:spacing w:before="122"/>
        <w:ind w:right="545"/>
        <w:rPr>
          <w:sz w:val="28"/>
        </w:rPr>
      </w:pPr>
      <w:r>
        <w:rPr>
          <w:sz w:val="28"/>
        </w:rPr>
        <w:t>Технология</w:t>
      </w:r>
      <w:r>
        <w:rPr>
          <w:spacing w:val="-7"/>
          <w:sz w:val="28"/>
        </w:rPr>
        <w:t xml:space="preserve"> </w:t>
      </w:r>
      <w:r>
        <w:rPr>
          <w:sz w:val="28"/>
        </w:rPr>
        <w:t>изготовления</w:t>
      </w:r>
      <w:r>
        <w:rPr>
          <w:spacing w:val="-7"/>
          <w:sz w:val="28"/>
        </w:rPr>
        <w:t xml:space="preserve"> </w:t>
      </w:r>
      <w:r>
        <w:rPr>
          <w:sz w:val="28"/>
        </w:rPr>
        <w:t>и</w:t>
      </w:r>
      <w:r>
        <w:rPr>
          <w:spacing w:val="-5"/>
          <w:sz w:val="28"/>
        </w:rPr>
        <w:t xml:space="preserve"> </w:t>
      </w:r>
      <w:r>
        <w:rPr>
          <w:sz w:val="28"/>
        </w:rPr>
        <w:t>организация</w:t>
      </w:r>
      <w:r>
        <w:rPr>
          <w:spacing w:val="-5"/>
          <w:sz w:val="28"/>
        </w:rPr>
        <w:t xml:space="preserve"> </w:t>
      </w:r>
      <w:r>
        <w:rPr>
          <w:sz w:val="28"/>
        </w:rPr>
        <w:t>производства</w:t>
      </w:r>
      <w:r>
        <w:rPr>
          <w:spacing w:val="40"/>
          <w:sz w:val="28"/>
        </w:rPr>
        <w:t xml:space="preserve"> </w:t>
      </w:r>
      <w:r>
        <w:rPr>
          <w:sz w:val="28"/>
        </w:rPr>
        <w:t>сварной</w:t>
      </w:r>
      <w:r>
        <w:rPr>
          <w:spacing w:val="-7"/>
          <w:sz w:val="28"/>
        </w:rPr>
        <w:t xml:space="preserve"> </w:t>
      </w:r>
      <w:r>
        <w:rPr>
          <w:sz w:val="28"/>
        </w:rPr>
        <w:t>конструкции перехода через технологический трубопровод</w:t>
      </w:r>
    </w:p>
    <w:p w:rsidR="008C3AE8" w:rsidRDefault="007E2C4A">
      <w:pPr>
        <w:pStyle w:val="a4"/>
        <w:numPr>
          <w:ilvl w:val="0"/>
          <w:numId w:val="2"/>
        </w:numPr>
        <w:tabs>
          <w:tab w:val="left" w:pos="874"/>
        </w:tabs>
        <w:spacing w:before="120"/>
        <w:ind w:right="544"/>
        <w:rPr>
          <w:sz w:val="28"/>
        </w:rPr>
      </w:pPr>
      <w:r>
        <w:rPr>
          <w:sz w:val="28"/>
        </w:rPr>
        <w:t>Технология</w:t>
      </w:r>
      <w:r>
        <w:rPr>
          <w:spacing w:val="-6"/>
          <w:sz w:val="28"/>
        </w:rPr>
        <w:t xml:space="preserve"> </w:t>
      </w:r>
      <w:r>
        <w:rPr>
          <w:sz w:val="28"/>
        </w:rPr>
        <w:t>изготовления</w:t>
      </w:r>
      <w:r>
        <w:rPr>
          <w:spacing w:val="-7"/>
          <w:sz w:val="28"/>
        </w:rPr>
        <w:t xml:space="preserve"> </w:t>
      </w:r>
      <w:r>
        <w:rPr>
          <w:sz w:val="28"/>
        </w:rPr>
        <w:t>и</w:t>
      </w:r>
      <w:r>
        <w:rPr>
          <w:spacing w:val="-4"/>
          <w:sz w:val="28"/>
        </w:rPr>
        <w:t xml:space="preserve"> </w:t>
      </w:r>
      <w:r>
        <w:rPr>
          <w:sz w:val="28"/>
        </w:rPr>
        <w:t>организация</w:t>
      </w:r>
      <w:r>
        <w:rPr>
          <w:spacing w:val="-5"/>
          <w:sz w:val="28"/>
        </w:rPr>
        <w:t xml:space="preserve"> </w:t>
      </w:r>
      <w:r>
        <w:rPr>
          <w:sz w:val="28"/>
        </w:rPr>
        <w:t>производства</w:t>
      </w:r>
      <w:r>
        <w:rPr>
          <w:spacing w:val="40"/>
          <w:sz w:val="28"/>
        </w:rPr>
        <w:t xml:space="preserve"> </w:t>
      </w:r>
      <w:r>
        <w:rPr>
          <w:sz w:val="28"/>
        </w:rPr>
        <w:t>сварной</w:t>
      </w:r>
      <w:r>
        <w:rPr>
          <w:spacing w:val="-7"/>
          <w:sz w:val="28"/>
        </w:rPr>
        <w:t xml:space="preserve"> </w:t>
      </w:r>
      <w:r>
        <w:rPr>
          <w:sz w:val="28"/>
        </w:rPr>
        <w:t>конструкции роликовой поддерживающей рамы крана</w:t>
      </w:r>
    </w:p>
    <w:p w:rsidR="008C3AE8" w:rsidRDefault="007E2C4A">
      <w:pPr>
        <w:pStyle w:val="a4"/>
        <w:numPr>
          <w:ilvl w:val="0"/>
          <w:numId w:val="2"/>
        </w:numPr>
        <w:tabs>
          <w:tab w:val="left" w:pos="874"/>
        </w:tabs>
        <w:spacing w:before="119"/>
        <w:ind w:right="545"/>
        <w:rPr>
          <w:sz w:val="28"/>
        </w:rPr>
      </w:pPr>
      <w:r>
        <w:rPr>
          <w:sz w:val="28"/>
        </w:rPr>
        <w:t>Технология</w:t>
      </w:r>
      <w:r>
        <w:rPr>
          <w:spacing w:val="-7"/>
          <w:sz w:val="28"/>
        </w:rPr>
        <w:t xml:space="preserve"> </w:t>
      </w:r>
      <w:r>
        <w:rPr>
          <w:sz w:val="28"/>
        </w:rPr>
        <w:t>изготовления</w:t>
      </w:r>
      <w:r>
        <w:rPr>
          <w:spacing w:val="-7"/>
          <w:sz w:val="28"/>
        </w:rPr>
        <w:t xml:space="preserve"> </w:t>
      </w:r>
      <w:r>
        <w:rPr>
          <w:sz w:val="28"/>
        </w:rPr>
        <w:t>и</w:t>
      </w:r>
      <w:r>
        <w:rPr>
          <w:spacing w:val="-5"/>
          <w:sz w:val="28"/>
        </w:rPr>
        <w:t xml:space="preserve"> </w:t>
      </w:r>
      <w:r>
        <w:rPr>
          <w:sz w:val="28"/>
        </w:rPr>
        <w:t>организация</w:t>
      </w:r>
      <w:r>
        <w:rPr>
          <w:spacing w:val="-5"/>
          <w:sz w:val="28"/>
        </w:rPr>
        <w:t xml:space="preserve"> </w:t>
      </w:r>
      <w:r>
        <w:rPr>
          <w:sz w:val="28"/>
        </w:rPr>
        <w:t>производства</w:t>
      </w:r>
      <w:r>
        <w:rPr>
          <w:spacing w:val="40"/>
          <w:sz w:val="28"/>
        </w:rPr>
        <w:t xml:space="preserve"> </w:t>
      </w:r>
      <w:r>
        <w:rPr>
          <w:sz w:val="28"/>
        </w:rPr>
        <w:t>сварной</w:t>
      </w:r>
      <w:r>
        <w:rPr>
          <w:spacing w:val="-7"/>
          <w:sz w:val="28"/>
        </w:rPr>
        <w:t xml:space="preserve"> </w:t>
      </w:r>
      <w:r>
        <w:rPr>
          <w:sz w:val="28"/>
        </w:rPr>
        <w:t xml:space="preserve">конструкции </w:t>
      </w:r>
      <w:r>
        <w:rPr>
          <w:spacing w:val="-2"/>
          <w:sz w:val="28"/>
        </w:rPr>
        <w:t>мансарды</w:t>
      </w:r>
    </w:p>
    <w:p w:rsidR="008C3AE8" w:rsidRDefault="007E2C4A">
      <w:pPr>
        <w:pStyle w:val="a4"/>
        <w:numPr>
          <w:ilvl w:val="0"/>
          <w:numId w:val="2"/>
        </w:numPr>
        <w:tabs>
          <w:tab w:val="left" w:pos="874"/>
          <w:tab w:val="left" w:pos="7606"/>
        </w:tabs>
        <w:spacing w:before="121"/>
        <w:ind w:right="2076"/>
        <w:rPr>
          <w:sz w:val="28"/>
        </w:rPr>
      </w:pPr>
      <w:r>
        <w:rPr>
          <w:sz w:val="28"/>
        </w:rPr>
        <w:t>Технология изготовления и организация производства</w:t>
      </w:r>
      <w:r>
        <w:rPr>
          <w:sz w:val="28"/>
        </w:rPr>
        <w:tab/>
      </w:r>
      <w:r>
        <w:rPr>
          <w:spacing w:val="-2"/>
          <w:sz w:val="28"/>
        </w:rPr>
        <w:t xml:space="preserve">сварной </w:t>
      </w:r>
      <w:r>
        <w:rPr>
          <w:sz w:val="28"/>
        </w:rPr>
        <w:t>конструкции цилиндрического резервуара</w:t>
      </w:r>
    </w:p>
    <w:p w:rsidR="008C3AE8" w:rsidRDefault="007E2C4A">
      <w:pPr>
        <w:pStyle w:val="a4"/>
        <w:numPr>
          <w:ilvl w:val="0"/>
          <w:numId w:val="2"/>
        </w:numPr>
        <w:tabs>
          <w:tab w:val="left" w:pos="874"/>
        </w:tabs>
        <w:spacing w:before="120"/>
        <w:ind w:right="1184"/>
        <w:rPr>
          <w:sz w:val="28"/>
        </w:rPr>
      </w:pPr>
      <w:r>
        <w:rPr>
          <w:sz w:val="28"/>
        </w:rPr>
        <w:t>Технология</w:t>
      </w:r>
      <w:r>
        <w:rPr>
          <w:spacing w:val="-7"/>
          <w:sz w:val="28"/>
        </w:rPr>
        <w:t xml:space="preserve"> </w:t>
      </w:r>
      <w:r>
        <w:rPr>
          <w:sz w:val="28"/>
        </w:rPr>
        <w:t>изготовления</w:t>
      </w:r>
      <w:r>
        <w:rPr>
          <w:spacing w:val="-7"/>
          <w:sz w:val="28"/>
        </w:rPr>
        <w:t xml:space="preserve"> </w:t>
      </w:r>
      <w:r>
        <w:rPr>
          <w:sz w:val="28"/>
        </w:rPr>
        <w:t>и</w:t>
      </w:r>
      <w:r>
        <w:rPr>
          <w:spacing w:val="-4"/>
          <w:sz w:val="28"/>
        </w:rPr>
        <w:t xml:space="preserve"> </w:t>
      </w:r>
      <w:r>
        <w:rPr>
          <w:sz w:val="28"/>
        </w:rPr>
        <w:t>организация</w:t>
      </w:r>
      <w:r>
        <w:rPr>
          <w:spacing w:val="-4"/>
          <w:sz w:val="28"/>
        </w:rPr>
        <w:t xml:space="preserve"> </w:t>
      </w:r>
      <w:r>
        <w:rPr>
          <w:sz w:val="28"/>
        </w:rPr>
        <w:t>производства</w:t>
      </w:r>
      <w:r>
        <w:rPr>
          <w:spacing w:val="40"/>
          <w:sz w:val="28"/>
        </w:rPr>
        <w:t xml:space="preserve"> </w:t>
      </w:r>
      <w:r>
        <w:rPr>
          <w:sz w:val="28"/>
        </w:rPr>
        <w:t>сборки</w:t>
      </w:r>
      <w:r>
        <w:rPr>
          <w:spacing w:val="-4"/>
          <w:sz w:val="28"/>
        </w:rPr>
        <w:t xml:space="preserve"> </w:t>
      </w:r>
      <w:r>
        <w:rPr>
          <w:sz w:val="28"/>
        </w:rPr>
        <w:t>и</w:t>
      </w:r>
      <w:r>
        <w:rPr>
          <w:spacing w:val="-4"/>
          <w:sz w:val="28"/>
        </w:rPr>
        <w:t xml:space="preserve"> </w:t>
      </w:r>
      <w:r>
        <w:rPr>
          <w:sz w:val="28"/>
        </w:rPr>
        <w:t>сварки цеховой колонны</w:t>
      </w:r>
    </w:p>
    <w:p w:rsidR="008C3AE8" w:rsidRDefault="007E2C4A">
      <w:pPr>
        <w:pStyle w:val="a4"/>
        <w:numPr>
          <w:ilvl w:val="0"/>
          <w:numId w:val="2"/>
        </w:numPr>
        <w:tabs>
          <w:tab w:val="left" w:pos="874"/>
        </w:tabs>
        <w:spacing w:before="120"/>
        <w:ind w:right="1374"/>
        <w:rPr>
          <w:sz w:val="28"/>
        </w:rPr>
      </w:pPr>
      <w:r>
        <w:rPr>
          <w:sz w:val="28"/>
        </w:rPr>
        <w:t>Технология</w:t>
      </w:r>
      <w:r>
        <w:rPr>
          <w:spacing w:val="-9"/>
          <w:sz w:val="28"/>
        </w:rPr>
        <w:t xml:space="preserve"> </w:t>
      </w:r>
      <w:r>
        <w:rPr>
          <w:sz w:val="28"/>
        </w:rPr>
        <w:t>изготовления</w:t>
      </w:r>
      <w:r>
        <w:rPr>
          <w:spacing w:val="-9"/>
          <w:sz w:val="28"/>
        </w:rPr>
        <w:t xml:space="preserve"> </w:t>
      </w:r>
      <w:r>
        <w:rPr>
          <w:sz w:val="28"/>
        </w:rPr>
        <w:t>и</w:t>
      </w:r>
      <w:r>
        <w:rPr>
          <w:spacing w:val="-6"/>
          <w:sz w:val="28"/>
        </w:rPr>
        <w:t xml:space="preserve"> </w:t>
      </w:r>
      <w:r>
        <w:rPr>
          <w:sz w:val="28"/>
        </w:rPr>
        <w:t>организация</w:t>
      </w:r>
      <w:r>
        <w:rPr>
          <w:spacing w:val="-6"/>
          <w:sz w:val="28"/>
        </w:rPr>
        <w:t xml:space="preserve"> </w:t>
      </w:r>
      <w:r>
        <w:rPr>
          <w:sz w:val="28"/>
        </w:rPr>
        <w:t>производства</w:t>
      </w:r>
      <w:r>
        <w:rPr>
          <w:spacing w:val="40"/>
          <w:sz w:val="28"/>
        </w:rPr>
        <w:t xml:space="preserve"> </w:t>
      </w:r>
      <w:r>
        <w:rPr>
          <w:sz w:val="28"/>
        </w:rPr>
        <w:t xml:space="preserve">вертикального </w:t>
      </w:r>
      <w:r>
        <w:rPr>
          <w:spacing w:val="-2"/>
          <w:sz w:val="28"/>
        </w:rPr>
        <w:t>силоса</w:t>
      </w:r>
    </w:p>
    <w:p w:rsidR="008C3AE8" w:rsidRDefault="007E2C4A">
      <w:pPr>
        <w:pStyle w:val="a4"/>
        <w:numPr>
          <w:ilvl w:val="0"/>
          <w:numId w:val="2"/>
        </w:numPr>
        <w:tabs>
          <w:tab w:val="left" w:pos="874"/>
        </w:tabs>
        <w:spacing w:before="119" w:line="242" w:lineRule="auto"/>
        <w:ind w:right="1575"/>
        <w:rPr>
          <w:sz w:val="28"/>
        </w:rPr>
      </w:pPr>
      <w:r>
        <w:rPr>
          <w:sz w:val="28"/>
        </w:rPr>
        <w:t>Технология</w:t>
      </w:r>
      <w:r>
        <w:rPr>
          <w:spacing w:val="-8"/>
          <w:sz w:val="28"/>
        </w:rPr>
        <w:t xml:space="preserve"> </w:t>
      </w:r>
      <w:r>
        <w:rPr>
          <w:sz w:val="28"/>
        </w:rPr>
        <w:t>изготовления</w:t>
      </w:r>
      <w:r>
        <w:rPr>
          <w:spacing w:val="-8"/>
          <w:sz w:val="28"/>
        </w:rPr>
        <w:t xml:space="preserve"> </w:t>
      </w:r>
      <w:r>
        <w:rPr>
          <w:sz w:val="28"/>
        </w:rPr>
        <w:t>и</w:t>
      </w:r>
      <w:r>
        <w:rPr>
          <w:spacing w:val="-6"/>
          <w:sz w:val="28"/>
        </w:rPr>
        <w:t xml:space="preserve"> </w:t>
      </w:r>
      <w:r>
        <w:rPr>
          <w:sz w:val="28"/>
        </w:rPr>
        <w:t>организация</w:t>
      </w:r>
      <w:r>
        <w:rPr>
          <w:spacing w:val="-6"/>
          <w:sz w:val="28"/>
        </w:rPr>
        <w:t xml:space="preserve"> </w:t>
      </w:r>
      <w:r>
        <w:rPr>
          <w:sz w:val="28"/>
        </w:rPr>
        <w:t>производства</w:t>
      </w:r>
      <w:r>
        <w:rPr>
          <w:spacing w:val="40"/>
          <w:sz w:val="28"/>
        </w:rPr>
        <w:t xml:space="preserve"> </w:t>
      </w:r>
      <w:r>
        <w:rPr>
          <w:sz w:val="28"/>
        </w:rPr>
        <w:t>конструкции сквозной колонны</w:t>
      </w:r>
    </w:p>
    <w:p w:rsidR="008C3AE8" w:rsidRDefault="008C3AE8">
      <w:pPr>
        <w:spacing w:line="242" w:lineRule="auto"/>
        <w:rPr>
          <w:sz w:val="28"/>
        </w:rPr>
        <w:sectPr w:rsidR="008C3AE8">
          <w:footerReference w:type="default" r:id="rId72"/>
          <w:pgSz w:w="11910" w:h="16840"/>
          <w:pgMar w:top="340" w:right="280" w:bottom="1660" w:left="980" w:header="0" w:footer="1469" w:gutter="0"/>
          <w:cols w:space="720"/>
        </w:sectPr>
      </w:pP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Pr>
          <w:sz w:val="28"/>
          <w:szCs w:val="28"/>
        </w:rPr>
        <w:lastRenderedPageBreak/>
        <w:t>Министерство образования и науки Республики Татарстан</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Pr>
          <w:sz w:val="28"/>
          <w:szCs w:val="28"/>
        </w:rPr>
        <w:t xml:space="preserve">Государственное бюджетное профессиональное образовательное учреждение «Альметьевский профессиональный колледж»  </w:t>
      </w:r>
    </w:p>
    <w:p w:rsidR="00D33199" w:rsidRDefault="00D33199" w:rsidP="00602A3F">
      <w:pPr>
        <w:pBdr>
          <w:top w:val="single" w:sz="8" w:space="1" w:color="auto"/>
          <w:left w:val="single" w:sz="8" w:space="9" w:color="auto"/>
          <w:bottom w:val="single" w:sz="8" w:space="0" w:color="auto"/>
          <w:right w:val="single" w:sz="8" w:space="4" w:color="auto"/>
        </w:pBdr>
        <w:jc w:val="center"/>
        <w:rPr>
          <w:sz w:val="28"/>
          <w:szCs w:val="28"/>
        </w:rPr>
      </w:pP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Pr>
          <w:sz w:val="28"/>
          <w:szCs w:val="28"/>
        </w:rPr>
        <w:t>Специальность 22.02.06 Сварочное производство</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right"/>
        <w:rPr>
          <w:sz w:val="28"/>
          <w:szCs w:val="28"/>
        </w:rPr>
      </w:pPr>
    </w:p>
    <w:p w:rsidR="00D33199" w:rsidRPr="000A1954" w:rsidRDefault="00D33199" w:rsidP="00602A3F">
      <w:pPr>
        <w:pBdr>
          <w:top w:val="single" w:sz="8" w:space="1" w:color="auto"/>
          <w:left w:val="single" w:sz="8" w:space="9" w:color="auto"/>
          <w:bottom w:val="single" w:sz="8" w:space="0" w:color="auto"/>
          <w:right w:val="single" w:sz="8" w:space="4" w:color="auto"/>
        </w:pBdr>
        <w:jc w:val="center"/>
        <w:rPr>
          <w:sz w:val="24"/>
          <w:szCs w:val="24"/>
        </w:rPr>
      </w:pPr>
      <w:r>
        <w:rPr>
          <w:sz w:val="24"/>
          <w:szCs w:val="24"/>
        </w:rPr>
        <w:t xml:space="preserve">                                                                                                     </w:t>
      </w:r>
      <w:r w:rsidRPr="000A1954">
        <w:rPr>
          <w:sz w:val="24"/>
          <w:szCs w:val="24"/>
        </w:rPr>
        <w:t xml:space="preserve">Допустить к защите </w:t>
      </w:r>
    </w:p>
    <w:p w:rsidR="00D33199" w:rsidRPr="000A1954" w:rsidRDefault="00D33199" w:rsidP="00602A3F">
      <w:pPr>
        <w:pBdr>
          <w:top w:val="single" w:sz="8" w:space="1" w:color="auto"/>
          <w:left w:val="single" w:sz="8" w:space="9" w:color="auto"/>
          <w:bottom w:val="single" w:sz="8" w:space="0" w:color="auto"/>
          <w:right w:val="single" w:sz="8" w:space="4" w:color="auto"/>
        </w:pBdr>
        <w:jc w:val="center"/>
        <w:rPr>
          <w:sz w:val="24"/>
          <w:szCs w:val="24"/>
        </w:rPr>
      </w:pPr>
      <w:r>
        <w:rPr>
          <w:sz w:val="24"/>
          <w:szCs w:val="24"/>
        </w:rPr>
        <w:t xml:space="preserve">                                                                                                           </w:t>
      </w:r>
      <w:r w:rsidRPr="000A1954">
        <w:rPr>
          <w:sz w:val="24"/>
          <w:szCs w:val="24"/>
        </w:rPr>
        <w:t xml:space="preserve">Зам. директора по УПР </w:t>
      </w:r>
    </w:p>
    <w:p w:rsidR="00D33199" w:rsidRPr="000A1954" w:rsidRDefault="00493B7C" w:rsidP="00493B7C">
      <w:pPr>
        <w:pBdr>
          <w:top w:val="single" w:sz="8" w:space="1" w:color="auto"/>
          <w:left w:val="single" w:sz="8" w:space="9" w:color="auto"/>
          <w:bottom w:val="single" w:sz="8" w:space="0" w:color="auto"/>
          <w:right w:val="single" w:sz="8" w:space="4" w:color="auto"/>
        </w:pBdr>
        <w:jc w:val="center"/>
        <w:rPr>
          <w:sz w:val="24"/>
          <w:szCs w:val="24"/>
        </w:rPr>
      </w:pPr>
      <w:r>
        <w:rPr>
          <w:sz w:val="24"/>
          <w:szCs w:val="24"/>
        </w:rPr>
        <w:t xml:space="preserve">                                                                                                                </w:t>
      </w:r>
      <w:r w:rsidR="00D33199" w:rsidRPr="000A1954">
        <w:rPr>
          <w:sz w:val="24"/>
          <w:szCs w:val="24"/>
        </w:rPr>
        <w:t xml:space="preserve">_______ </w:t>
      </w:r>
      <w:r w:rsidR="005C38AA">
        <w:rPr>
          <w:sz w:val="24"/>
          <w:szCs w:val="24"/>
        </w:rPr>
        <w:t>Г.Р. Бигашева</w:t>
      </w:r>
      <w:r w:rsidR="00D33199" w:rsidRPr="000A1954">
        <w:rPr>
          <w:sz w:val="24"/>
          <w:szCs w:val="24"/>
        </w:rPr>
        <w:t xml:space="preserve"> </w:t>
      </w:r>
    </w:p>
    <w:p w:rsidR="00D33199" w:rsidRDefault="00D33199" w:rsidP="00602A3F">
      <w:pPr>
        <w:pBdr>
          <w:top w:val="single" w:sz="8" w:space="1" w:color="auto"/>
          <w:left w:val="single" w:sz="8" w:space="9" w:color="auto"/>
          <w:bottom w:val="single" w:sz="8" w:space="0" w:color="auto"/>
          <w:right w:val="single" w:sz="8" w:space="4" w:color="auto"/>
        </w:pBdr>
        <w:jc w:val="center"/>
        <w:rPr>
          <w:sz w:val="28"/>
          <w:szCs w:val="28"/>
        </w:rPr>
      </w:pPr>
      <w:r>
        <w:rPr>
          <w:sz w:val="24"/>
          <w:szCs w:val="24"/>
        </w:rPr>
        <w:t xml:space="preserve">                                                                                                         </w:t>
      </w:r>
      <w:r w:rsidRPr="000A1954">
        <w:rPr>
          <w:sz w:val="24"/>
          <w:szCs w:val="24"/>
        </w:rPr>
        <w:t>«___» _______ 20</w:t>
      </w:r>
      <w:r>
        <w:rPr>
          <w:sz w:val="24"/>
          <w:szCs w:val="24"/>
        </w:rPr>
        <w:t>2</w:t>
      </w:r>
      <w:r w:rsidR="005C38AA">
        <w:rPr>
          <w:sz w:val="24"/>
          <w:szCs w:val="24"/>
        </w:rPr>
        <w:t>3</w:t>
      </w:r>
      <w:r w:rsidRPr="000A1954">
        <w:rPr>
          <w:sz w:val="24"/>
          <w:szCs w:val="24"/>
        </w:rPr>
        <w:t>г</w:t>
      </w:r>
      <w:r>
        <w:rPr>
          <w:sz w:val="28"/>
          <w:szCs w:val="28"/>
        </w:rPr>
        <w:t xml:space="preserve">. </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p>
    <w:p w:rsidR="00D33199" w:rsidRDefault="00D33199" w:rsidP="00602A3F">
      <w:pPr>
        <w:pBdr>
          <w:top w:val="single" w:sz="8" w:space="1" w:color="auto"/>
          <w:left w:val="single" w:sz="8" w:space="9" w:color="auto"/>
          <w:bottom w:val="single" w:sz="8" w:space="0" w:color="auto"/>
          <w:right w:val="single" w:sz="8" w:space="4" w:color="auto"/>
        </w:pBdr>
        <w:spacing w:line="360" w:lineRule="auto"/>
        <w:rPr>
          <w:sz w:val="32"/>
          <w:szCs w:val="32"/>
        </w:rPr>
      </w:pPr>
    </w:p>
    <w:p w:rsidR="00D33199" w:rsidRPr="00AE1C74"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32"/>
          <w:szCs w:val="32"/>
        </w:rPr>
      </w:pPr>
      <w:r>
        <w:rPr>
          <w:sz w:val="32"/>
          <w:szCs w:val="32"/>
        </w:rPr>
        <w:t xml:space="preserve">ДИПЛОМНЫЙ ПРОЕКТ </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sidRPr="00603A97">
        <w:rPr>
          <w:sz w:val="28"/>
          <w:szCs w:val="28"/>
        </w:rPr>
        <w:t xml:space="preserve">на тему: </w:t>
      </w:r>
      <w:r>
        <w:rPr>
          <w:sz w:val="28"/>
          <w:szCs w:val="28"/>
        </w:rPr>
        <w:t>«</w:t>
      </w:r>
      <w:r w:rsidRPr="008E6DE2">
        <w:rPr>
          <w:sz w:val="28"/>
          <w:szCs w:val="28"/>
        </w:rPr>
        <w:t xml:space="preserve">Проектирование  сварной конструкции </w:t>
      </w:r>
      <w:r w:rsidRPr="008E6DE2">
        <w:rPr>
          <w:color w:val="C00000"/>
          <w:sz w:val="28"/>
          <w:szCs w:val="28"/>
        </w:rPr>
        <w:t xml:space="preserve">«Балка коробчатого сечения» </w:t>
      </w:r>
      <w:r w:rsidRPr="008E6DE2">
        <w:rPr>
          <w:sz w:val="28"/>
          <w:szCs w:val="28"/>
        </w:rPr>
        <w:t>с разработкой участка сборки  и сварки</w:t>
      </w:r>
      <w:r>
        <w:rPr>
          <w:sz w:val="28"/>
          <w:szCs w:val="28"/>
        </w:rPr>
        <w:t>».</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Pr>
          <w:sz w:val="28"/>
          <w:szCs w:val="28"/>
        </w:rPr>
        <w:t xml:space="preserve">Расчетно-пояснительная записка к дипломному проекту </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center"/>
        <w:rPr>
          <w:sz w:val="28"/>
          <w:szCs w:val="28"/>
        </w:rPr>
      </w:pPr>
      <w:r>
        <w:rPr>
          <w:sz w:val="28"/>
          <w:szCs w:val="28"/>
        </w:rPr>
        <w:t>ДП.22.02.06.41.</w:t>
      </w:r>
      <w:r w:rsidRPr="00892A74">
        <w:rPr>
          <w:color w:val="FF0000"/>
          <w:sz w:val="28"/>
          <w:szCs w:val="28"/>
        </w:rPr>
        <w:t>07</w:t>
      </w:r>
      <w:r>
        <w:rPr>
          <w:sz w:val="28"/>
          <w:szCs w:val="28"/>
        </w:rPr>
        <w:t>.ПЗ</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rPr>
          <w:sz w:val="28"/>
          <w:szCs w:val="28"/>
        </w:rPr>
      </w:pPr>
    </w:p>
    <w:p w:rsidR="00D33199" w:rsidRPr="001F4DF3" w:rsidRDefault="00D33199" w:rsidP="00602A3F">
      <w:pPr>
        <w:pBdr>
          <w:top w:val="single" w:sz="8" w:space="1" w:color="auto"/>
          <w:left w:val="single" w:sz="8" w:space="9" w:color="auto"/>
          <w:bottom w:val="single" w:sz="8" w:space="0" w:color="auto"/>
          <w:right w:val="single" w:sz="8" w:space="4" w:color="auto"/>
        </w:pBdr>
        <w:spacing w:line="360" w:lineRule="auto"/>
        <w:jc w:val="both"/>
        <w:rPr>
          <w:color w:val="FF0000"/>
          <w:sz w:val="28"/>
          <w:szCs w:val="28"/>
        </w:rPr>
      </w:pPr>
    </w:p>
    <w:p w:rsidR="00D33199" w:rsidRPr="001F4DF3" w:rsidRDefault="00D33199" w:rsidP="00602A3F">
      <w:pPr>
        <w:pBdr>
          <w:top w:val="single" w:sz="8" w:space="1" w:color="auto"/>
          <w:left w:val="single" w:sz="8" w:space="9" w:color="auto"/>
          <w:bottom w:val="single" w:sz="8" w:space="0" w:color="auto"/>
          <w:right w:val="single" w:sz="8" w:space="4" w:color="auto"/>
        </w:pBdr>
        <w:spacing w:line="360" w:lineRule="auto"/>
        <w:jc w:val="both"/>
        <w:rPr>
          <w:color w:val="FF0000"/>
          <w:sz w:val="28"/>
          <w:szCs w:val="28"/>
        </w:rPr>
      </w:pPr>
      <w:r w:rsidRPr="003A3028">
        <w:rPr>
          <w:sz w:val="28"/>
          <w:szCs w:val="28"/>
        </w:rPr>
        <w:t>Студент</w:t>
      </w:r>
      <w:r>
        <w:rPr>
          <w:color w:val="FF0000"/>
          <w:sz w:val="28"/>
          <w:szCs w:val="28"/>
        </w:rPr>
        <w:t xml:space="preserve"> </w:t>
      </w:r>
      <w:r>
        <w:rPr>
          <w:color w:val="FF0000"/>
          <w:sz w:val="28"/>
          <w:szCs w:val="28"/>
        </w:rPr>
        <w:tab/>
      </w:r>
      <w:r>
        <w:rPr>
          <w:color w:val="FF0000"/>
          <w:sz w:val="28"/>
          <w:szCs w:val="28"/>
        </w:rPr>
        <w:tab/>
      </w:r>
      <w:r>
        <w:rPr>
          <w:color w:val="FF0000"/>
          <w:sz w:val="28"/>
          <w:szCs w:val="28"/>
        </w:rPr>
        <w:tab/>
      </w:r>
      <w:r>
        <w:rPr>
          <w:color w:val="FF0000"/>
          <w:sz w:val="28"/>
          <w:szCs w:val="28"/>
        </w:rPr>
        <w:tab/>
      </w:r>
      <w:r>
        <w:rPr>
          <w:color w:val="FF0000"/>
          <w:sz w:val="28"/>
          <w:szCs w:val="28"/>
        </w:rPr>
        <w:tab/>
      </w:r>
      <w:r>
        <w:rPr>
          <w:color w:val="FF0000"/>
          <w:sz w:val="28"/>
          <w:szCs w:val="28"/>
        </w:rPr>
        <w:tab/>
      </w:r>
      <w:r>
        <w:rPr>
          <w:color w:val="FF0000"/>
          <w:sz w:val="28"/>
          <w:szCs w:val="28"/>
        </w:rPr>
        <w:tab/>
      </w:r>
      <w:r>
        <w:rPr>
          <w:color w:val="FF0000"/>
          <w:sz w:val="28"/>
          <w:szCs w:val="28"/>
        </w:rPr>
        <w:tab/>
        <w:t xml:space="preserve">       Д.Н.Игнатьев</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r>
        <w:rPr>
          <w:sz w:val="28"/>
          <w:szCs w:val="28"/>
        </w:rPr>
        <w:t xml:space="preserve">Руководитель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color w:val="FF0000"/>
          <w:sz w:val="28"/>
          <w:szCs w:val="28"/>
        </w:rPr>
        <w:t>А.Р.Васякин</w:t>
      </w:r>
    </w:p>
    <w:p w:rsidR="00D33199" w:rsidRDefault="00F906D8"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r>
        <w:rPr>
          <w:sz w:val="28"/>
          <w:szCs w:val="28"/>
        </w:rPr>
        <w:t>Консультант (экономическая часть)</w:t>
      </w:r>
      <w:r w:rsidR="00D33199">
        <w:rPr>
          <w:sz w:val="28"/>
          <w:szCs w:val="28"/>
        </w:rPr>
        <w:tab/>
        <w:t xml:space="preserve">                    </w:t>
      </w:r>
      <w:r w:rsidR="00D33199">
        <w:rPr>
          <w:sz w:val="28"/>
          <w:szCs w:val="28"/>
        </w:rPr>
        <w:tab/>
      </w:r>
      <w:r w:rsidR="00D33199">
        <w:rPr>
          <w:sz w:val="28"/>
          <w:szCs w:val="28"/>
        </w:rPr>
        <w:tab/>
        <w:t xml:space="preserve">       </w:t>
      </w:r>
      <w:r w:rsidR="005C38AA" w:rsidRPr="005C38AA">
        <w:rPr>
          <w:sz w:val="28"/>
          <w:szCs w:val="28"/>
        </w:rPr>
        <w:t xml:space="preserve">Э.Р. </w:t>
      </w:r>
      <w:r w:rsidRPr="005C38AA">
        <w:rPr>
          <w:sz w:val="28"/>
          <w:szCs w:val="28"/>
        </w:rPr>
        <w:t xml:space="preserve">Ахмадеева </w:t>
      </w:r>
    </w:p>
    <w:p w:rsidR="00D33199" w:rsidRDefault="005C38AA"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r>
        <w:rPr>
          <w:sz w:val="28"/>
          <w:szCs w:val="28"/>
        </w:rPr>
        <w:t>Консультант</w:t>
      </w:r>
      <w:r>
        <w:rPr>
          <w:sz w:val="28"/>
          <w:szCs w:val="28"/>
        </w:rPr>
        <w:t xml:space="preserve"> </w:t>
      </w:r>
      <w:r w:rsidR="00D33199">
        <w:rPr>
          <w:sz w:val="28"/>
          <w:szCs w:val="28"/>
        </w:rPr>
        <w:t xml:space="preserve">(графическая часть) </w:t>
      </w:r>
      <w:r w:rsidR="00D33199">
        <w:rPr>
          <w:sz w:val="28"/>
          <w:szCs w:val="28"/>
        </w:rPr>
        <w:tab/>
      </w:r>
      <w:r w:rsidR="00D33199">
        <w:rPr>
          <w:sz w:val="28"/>
          <w:szCs w:val="28"/>
        </w:rPr>
        <w:tab/>
      </w:r>
      <w:r w:rsidR="00D33199">
        <w:rPr>
          <w:sz w:val="28"/>
          <w:szCs w:val="28"/>
        </w:rPr>
        <w:tab/>
      </w:r>
      <w:r w:rsidR="00D33199" w:rsidRPr="003A3028">
        <w:rPr>
          <w:color w:val="C00000"/>
          <w:sz w:val="28"/>
          <w:szCs w:val="28"/>
        </w:rPr>
        <w:t xml:space="preserve">         </w:t>
      </w:r>
      <w:r>
        <w:rPr>
          <w:color w:val="C00000"/>
          <w:sz w:val="28"/>
          <w:szCs w:val="28"/>
        </w:rPr>
        <w:t xml:space="preserve">         </w:t>
      </w:r>
      <w:r w:rsidR="00D33199" w:rsidRPr="005C38AA">
        <w:rPr>
          <w:sz w:val="28"/>
          <w:szCs w:val="28"/>
        </w:rPr>
        <w:t xml:space="preserve">Е.В. Елисеева </w:t>
      </w:r>
    </w:p>
    <w:p w:rsidR="00D33199" w:rsidRDefault="005C38AA" w:rsidP="005C38AA">
      <w:pPr>
        <w:pBdr>
          <w:top w:val="single" w:sz="8" w:space="1" w:color="auto"/>
          <w:left w:val="single" w:sz="8" w:space="9" w:color="auto"/>
          <w:bottom w:val="single" w:sz="8" w:space="0" w:color="auto"/>
          <w:right w:val="single" w:sz="8" w:space="4" w:color="auto"/>
        </w:pBdr>
        <w:tabs>
          <w:tab w:val="left" w:pos="7140"/>
        </w:tabs>
        <w:spacing w:line="360" w:lineRule="auto"/>
        <w:jc w:val="both"/>
        <w:rPr>
          <w:sz w:val="28"/>
          <w:szCs w:val="28"/>
        </w:rPr>
      </w:pPr>
      <w:r>
        <w:rPr>
          <w:sz w:val="28"/>
          <w:szCs w:val="28"/>
        </w:rPr>
        <w:t>Нормоконтроль</w:t>
      </w:r>
      <w:r>
        <w:rPr>
          <w:sz w:val="28"/>
          <w:szCs w:val="28"/>
        </w:rPr>
        <w:t xml:space="preserve">                                                                         </w:t>
      </w:r>
      <w:r w:rsidRPr="005C38AA">
        <w:rPr>
          <w:sz w:val="28"/>
          <w:szCs w:val="28"/>
        </w:rPr>
        <w:t>Э.Р. Ахмадеева</w:t>
      </w:r>
      <w:bookmarkStart w:id="4" w:name="_GoBack"/>
      <w:bookmarkEnd w:id="4"/>
    </w:p>
    <w:p w:rsidR="005C38AA" w:rsidRDefault="005C38AA"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r>
        <w:rPr>
          <w:sz w:val="28"/>
          <w:szCs w:val="28"/>
        </w:rPr>
        <w:t xml:space="preserve">Дата защиты «____» _____________ 2022 г.  </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jc w:val="both"/>
        <w:rPr>
          <w:sz w:val="28"/>
          <w:szCs w:val="28"/>
        </w:rPr>
      </w:pPr>
      <w:r>
        <w:rPr>
          <w:sz w:val="28"/>
          <w:szCs w:val="28"/>
        </w:rPr>
        <w:t>Оценка ______________________</w:t>
      </w:r>
    </w:p>
    <w:p w:rsidR="00D33199" w:rsidRDefault="00D33199" w:rsidP="00602A3F">
      <w:pPr>
        <w:pBdr>
          <w:top w:val="single" w:sz="8" w:space="1" w:color="auto"/>
          <w:left w:val="single" w:sz="8" w:space="9" w:color="auto"/>
          <w:bottom w:val="single" w:sz="8" w:space="0" w:color="auto"/>
          <w:right w:val="single" w:sz="8" w:space="4" w:color="auto"/>
        </w:pBdr>
        <w:spacing w:line="360" w:lineRule="auto"/>
        <w:rPr>
          <w:sz w:val="28"/>
          <w:szCs w:val="28"/>
        </w:rPr>
      </w:pPr>
    </w:p>
    <w:p w:rsidR="00493B7C" w:rsidRDefault="00493B7C" w:rsidP="00602A3F">
      <w:pPr>
        <w:pBdr>
          <w:top w:val="single" w:sz="8" w:space="1" w:color="auto"/>
          <w:left w:val="single" w:sz="8" w:space="9" w:color="auto"/>
          <w:bottom w:val="single" w:sz="8" w:space="0" w:color="auto"/>
          <w:right w:val="single" w:sz="8" w:space="4" w:color="auto"/>
        </w:pBdr>
        <w:spacing w:line="360" w:lineRule="auto"/>
        <w:rPr>
          <w:sz w:val="28"/>
          <w:szCs w:val="28"/>
        </w:rPr>
      </w:pPr>
    </w:p>
    <w:p w:rsidR="00493B7C" w:rsidRDefault="00493B7C" w:rsidP="00602A3F">
      <w:pPr>
        <w:pBdr>
          <w:top w:val="single" w:sz="8" w:space="1" w:color="auto"/>
          <w:left w:val="single" w:sz="8" w:space="9" w:color="auto"/>
          <w:bottom w:val="single" w:sz="8" w:space="0" w:color="auto"/>
          <w:right w:val="single" w:sz="8" w:space="4" w:color="auto"/>
        </w:pBdr>
        <w:spacing w:line="360" w:lineRule="auto"/>
        <w:rPr>
          <w:sz w:val="28"/>
          <w:szCs w:val="28"/>
        </w:rPr>
      </w:pPr>
    </w:p>
    <w:p w:rsidR="007A6B12" w:rsidRPr="005C38AA" w:rsidRDefault="00D33199" w:rsidP="007A6B12">
      <w:pPr>
        <w:pBdr>
          <w:top w:val="single" w:sz="8" w:space="1" w:color="auto"/>
          <w:left w:val="single" w:sz="8" w:space="9" w:color="auto"/>
          <w:bottom w:val="single" w:sz="8" w:space="0" w:color="auto"/>
          <w:right w:val="single" w:sz="8" w:space="4" w:color="auto"/>
        </w:pBdr>
        <w:spacing w:line="360" w:lineRule="auto"/>
        <w:jc w:val="center"/>
        <w:rPr>
          <w:sz w:val="28"/>
          <w:szCs w:val="28"/>
          <w:u w:val="single"/>
        </w:rPr>
      </w:pPr>
      <w:r>
        <w:rPr>
          <w:sz w:val="28"/>
          <w:szCs w:val="28"/>
        </w:rPr>
        <w:t>Альметьевск, 202</w:t>
      </w:r>
      <w:r w:rsidR="005C38AA" w:rsidRPr="005C38AA">
        <w:rPr>
          <w:color w:val="FF0000"/>
          <w:sz w:val="28"/>
          <w:szCs w:val="28"/>
        </w:rPr>
        <w:t>_</w:t>
      </w:r>
    </w:p>
    <w:p w:rsidR="007A6B12" w:rsidRDefault="007A6B12" w:rsidP="007A6B12">
      <w:pPr>
        <w:ind w:right="57"/>
        <w:contextualSpacing/>
        <w:mirrorIndents/>
        <w:rPr>
          <w:sz w:val="18"/>
          <w:szCs w:val="18"/>
        </w:rPr>
      </w:pPr>
    </w:p>
    <w:p w:rsidR="007A6B12" w:rsidRDefault="007A6B12" w:rsidP="007A6B12">
      <w:pPr>
        <w:ind w:right="57"/>
        <w:contextualSpacing/>
        <w:mirrorIndents/>
        <w:rPr>
          <w:sz w:val="18"/>
          <w:szCs w:val="18"/>
        </w:rPr>
      </w:pPr>
    </w:p>
    <w:p w:rsidR="007A6B12" w:rsidRPr="0060070C" w:rsidRDefault="007A6B12" w:rsidP="007A6B12">
      <w:pPr>
        <w:ind w:left="851"/>
        <w:jc w:val="center"/>
        <w:rPr>
          <w:rFonts w:eastAsia="Calibri"/>
          <w:b/>
          <w:sz w:val="24"/>
          <w:szCs w:val="24"/>
        </w:rPr>
      </w:pPr>
      <w:r w:rsidRPr="0060070C">
        <w:rPr>
          <w:rFonts w:eastAsia="Calibri"/>
          <w:b/>
          <w:sz w:val="24"/>
          <w:szCs w:val="24"/>
        </w:rPr>
        <w:t>МИНИСТЕРСТВО ОБРАЗОВАНИЯ И НАУКИ РТ</w:t>
      </w:r>
    </w:p>
    <w:p w:rsidR="007A6B12" w:rsidRPr="0060070C" w:rsidRDefault="007A6B12" w:rsidP="007A6B12">
      <w:pPr>
        <w:ind w:left="851"/>
        <w:jc w:val="center"/>
        <w:rPr>
          <w:rFonts w:eastAsia="Calibri"/>
          <w:b/>
          <w:sz w:val="24"/>
          <w:szCs w:val="24"/>
        </w:rPr>
      </w:pPr>
      <w:r w:rsidRPr="0060070C">
        <w:rPr>
          <w:rFonts w:eastAsia="Calibri"/>
          <w:b/>
          <w:sz w:val="24"/>
          <w:szCs w:val="24"/>
        </w:rPr>
        <w:t>Государственное бюджетное профессиональное образовательное учреждение</w:t>
      </w:r>
    </w:p>
    <w:p w:rsidR="007A6B12" w:rsidRPr="0060070C" w:rsidRDefault="007A6B12" w:rsidP="007A6B12">
      <w:pPr>
        <w:ind w:left="851"/>
        <w:jc w:val="center"/>
        <w:rPr>
          <w:rFonts w:eastAsia="Calibri"/>
          <w:b/>
          <w:sz w:val="24"/>
          <w:szCs w:val="24"/>
        </w:rPr>
      </w:pPr>
      <w:r w:rsidRPr="0060070C">
        <w:rPr>
          <w:rFonts w:eastAsia="Calibri"/>
          <w:b/>
          <w:sz w:val="24"/>
          <w:szCs w:val="24"/>
        </w:rPr>
        <w:t>«Альметьевский профессиональный колледж»</w:t>
      </w:r>
    </w:p>
    <w:p w:rsidR="007A6B12" w:rsidRDefault="007A6B12" w:rsidP="007A6B12">
      <w:pPr>
        <w:ind w:left="851"/>
        <w:jc w:val="center"/>
        <w:rPr>
          <w:rFonts w:eastAsia="Calibri"/>
          <w:b/>
          <w:sz w:val="24"/>
          <w:szCs w:val="24"/>
        </w:rPr>
      </w:pPr>
      <w:r w:rsidRPr="0060070C">
        <w:rPr>
          <w:rFonts w:eastAsia="Calibri"/>
          <w:b/>
          <w:sz w:val="24"/>
          <w:szCs w:val="24"/>
        </w:rPr>
        <w:t>(ГБПОУ «АПК</w:t>
      </w:r>
      <w:r>
        <w:rPr>
          <w:rFonts w:eastAsia="Calibri"/>
          <w:b/>
          <w:sz w:val="24"/>
          <w:szCs w:val="24"/>
        </w:rPr>
        <w:t>»)</w:t>
      </w:r>
    </w:p>
    <w:p w:rsidR="0084320E" w:rsidRPr="002A07CD" w:rsidRDefault="0084320E" w:rsidP="007A6B12">
      <w:pPr>
        <w:ind w:left="851"/>
        <w:jc w:val="center"/>
        <w:rPr>
          <w:rFonts w:eastAsia="Calibri"/>
          <w:b/>
          <w:sz w:val="24"/>
          <w:szCs w:val="24"/>
        </w:rPr>
      </w:pPr>
    </w:p>
    <w:tbl>
      <w:tblPr>
        <w:tblpPr w:leftFromText="180" w:rightFromText="180" w:vertAnchor="text" w:horzAnchor="margin" w:tblpXSpec="right"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642"/>
        <w:gridCol w:w="4500"/>
      </w:tblGrid>
      <w:tr w:rsidR="007A6B12" w:rsidRPr="0060070C" w:rsidTr="00E1322F">
        <w:trPr>
          <w:trHeight w:val="1696"/>
        </w:trPr>
        <w:tc>
          <w:tcPr>
            <w:tcW w:w="4428" w:type="dxa"/>
            <w:shd w:val="clear" w:color="auto" w:fill="auto"/>
          </w:tcPr>
          <w:p w:rsidR="007A6B12" w:rsidRPr="0060070C" w:rsidRDefault="007A6B12" w:rsidP="00E1322F">
            <w:pPr>
              <w:jc w:val="center"/>
              <w:rPr>
                <w:rFonts w:eastAsia="Calibri"/>
                <w:sz w:val="24"/>
                <w:szCs w:val="24"/>
              </w:rPr>
            </w:pPr>
            <w:r w:rsidRPr="0060070C">
              <w:rPr>
                <w:rFonts w:eastAsia="Calibri"/>
                <w:sz w:val="24"/>
                <w:szCs w:val="24"/>
              </w:rPr>
              <w:t>Защищена в ГИА</w:t>
            </w:r>
            <w:r>
              <w:rPr>
                <w:rFonts w:eastAsia="Calibri"/>
                <w:sz w:val="24"/>
                <w:szCs w:val="24"/>
              </w:rPr>
              <w:t xml:space="preserve"> с оценкой __________</w:t>
            </w:r>
          </w:p>
          <w:p w:rsidR="007A6B12" w:rsidRPr="0060070C" w:rsidRDefault="007A6B12" w:rsidP="00E1322F">
            <w:pPr>
              <w:jc w:val="center"/>
              <w:rPr>
                <w:rFonts w:eastAsia="Calibri"/>
                <w:sz w:val="24"/>
                <w:szCs w:val="24"/>
              </w:rPr>
            </w:pPr>
            <w:r w:rsidRPr="0060070C">
              <w:rPr>
                <w:rFonts w:eastAsia="Calibri"/>
                <w:sz w:val="24"/>
                <w:szCs w:val="24"/>
              </w:rPr>
              <w:t>Секретарь ГИА</w:t>
            </w:r>
          </w:p>
          <w:p w:rsidR="007A6B12" w:rsidRPr="0060070C" w:rsidRDefault="007A6B12" w:rsidP="00E1322F">
            <w:pPr>
              <w:rPr>
                <w:rFonts w:eastAsia="Calibri"/>
                <w:sz w:val="24"/>
                <w:szCs w:val="24"/>
              </w:rPr>
            </w:pPr>
            <w:r w:rsidRPr="0060070C">
              <w:rPr>
                <w:rFonts w:eastAsia="Calibri"/>
                <w:sz w:val="24"/>
                <w:szCs w:val="24"/>
              </w:rPr>
              <w:t>____________  /___________________ /</w:t>
            </w:r>
          </w:p>
          <w:p w:rsidR="007A6B12" w:rsidRPr="0060070C" w:rsidRDefault="007A6B12" w:rsidP="00E1322F">
            <w:pPr>
              <w:adjustRightInd w:val="0"/>
              <w:jc w:val="both"/>
              <w:rPr>
                <w:rFonts w:eastAsia="Calibri"/>
                <w:sz w:val="24"/>
                <w:szCs w:val="24"/>
              </w:rPr>
            </w:pPr>
            <w:r>
              <w:rPr>
                <w:rFonts w:eastAsia="Calibri"/>
                <w:sz w:val="24"/>
                <w:szCs w:val="24"/>
              </w:rPr>
              <w:t xml:space="preserve">   </w:t>
            </w:r>
            <w:r w:rsidRPr="0060070C">
              <w:rPr>
                <w:rFonts w:eastAsia="Calibri"/>
                <w:sz w:val="24"/>
                <w:szCs w:val="24"/>
              </w:rPr>
              <w:t>подпись                (инициалы, фамилия)</w:t>
            </w:r>
          </w:p>
          <w:p w:rsidR="007A6B12" w:rsidRPr="0060070C" w:rsidRDefault="007A6B12" w:rsidP="00E1322F">
            <w:pPr>
              <w:rPr>
                <w:rFonts w:eastAsia="Calibri"/>
                <w:sz w:val="24"/>
                <w:szCs w:val="24"/>
              </w:rPr>
            </w:pPr>
            <w:r>
              <w:rPr>
                <w:rFonts w:eastAsia="Calibri"/>
                <w:sz w:val="24"/>
                <w:szCs w:val="24"/>
              </w:rPr>
              <w:t xml:space="preserve">   «___»_____________ 20 ___ г.</w:t>
            </w:r>
          </w:p>
        </w:tc>
        <w:tc>
          <w:tcPr>
            <w:tcW w:w="642" w:type="dxa"/>
            <w:shd w:val="clear" w:color="auto" w:fill="auto"/>
          </w:tcPr>
          <w:p w:rsidR="007A6B12" w:rsidRPr="0060070C" w:rsidRDefault="007A6B12" w:rsidP="00E1322F">
            <w:pPr>
              <w:rPr>
                <w:rFonts w:eastAsia="Calibri"/>
                <w:sz w:val="24"/>
                <w:szCs w:val="24"/>
              </w:rPr>
            </w:pPr>
          </w:p>
        </w:tc>
        <w:tc>
          <w:tcPr>
            <w:tcW w:w="4500" w:type="dxa"/>
            <w:shd w:val="clear" w:color="auto" w:fill="auto"/>
          </w:tcPr>
          <w:p w:rsidR="007A6B12" w:rsidRPr="0060070C" w:rsidRDefault="007A6B12" w:rsidP="00E1322F">
            <w:pPr>
              <w:jc w:val="center"/>
              <w:rPr>
                <w:rFonts w:eastAsia="Calibri"/>
                <w:sz w:val="24"/>
                <w:szCs w:val="24"/>
              </w:rPr>
            </w:pPr>
            <w:r>
              <w:rPr>
                <w:rFonts w:eastAsia="Calibri"/>
                <w:sz w:val="24"/>
                <w:szCs w:val="24"/>
              </w:rPr>
              <w:t>Допущена к защите</w:t>
            </w:r>
          </w:p>
          <w:p w:rsidR="007A6B12" w:rsidRPr="0060070C" w:rsidRDefault="007A6B12" w:rsidP="00E1322F">
            <w:pPr>
              <w:jc w:val="center"/>
              <w:rPr>
                <w:rFonts w:eastAsia="Calibri"/>
                <w:sz w:val="24"/>
                <w:szCs w:val="24"/>
              </w:rPr>
            </w:pPr>
            <w:r w:rsidRPr="0060070C">
              <w:rPr>
                <w:rFonts w:eastAsia="Calibri"/>
                <w:sz w:val="24"/>
                <w:szCs w:val="24"/>
              </w:rPr>
              <w:t>Зам. директора по УПР</w:t>
            </w:r>
          </w:p>
          <w:p w:rsidR="007A6B12" w:rsidRPr="0060070C" w:rsidRDefault="007A6B12" w:rsidP="00E1322F">
            <w:pPr>
              <w:rPr>
                <w:rFonts w:eastAsia="Calibri"/>
                <w:sz w:val="24"/>
                <w:szCs w:val="24"/>
              </w:rPr>
            </w:pPr>
            <w:r w:rsidRPr="0060070C">
              <w:rPr>
                <w:rFonts w:eastAsia="Calibri"/>
                <w:sz w:val="24"/>
                <w:szCs w:val="24"/>
              </w:rPr>
              <w:t>____________  /___________________ /</w:t>
            </w:r>
          </w:p>
          <w:p w:rsidR="007A6B12" w:rsidRPr="0060070C" w:rsidRDefault="007A6B12" w:rsidP="00E1322F">
            <w:pPr>
              <w:adjustRightInd w:val="0"/>
              <w:jc w:val="both"/>
              <w:rPr>
                <w:rFonts w:eastAsia="Calibri"/>
                <w:sz w:val="24"/>
                <w:szCs w:val="24"/>
              </w:rPr>
            </w:pPr>
            <w:r w:rsidRPr="0060070C">
              <w:rPr>
                <w:rFonts w:eastAsia="Calibri"/>
                <w:sz w:val="24"/>
                <w:szCs w:val="24"/>
              </w:rPr>
              <w:t>подпись                 (инициалы, фамилия)</w:t>
            </w:r>
          </w:p>
          <w:p w:rsidR="007A6B12" w:rsidRPr="0060070C" w:rsidRDefault="007A6B12" w:rsidP="00E1322F">
            <w:pPr>
              <w:rPr>
                <w:rFonts w:eastAsia="Calibri"/>
                <w:sz w:val="24"/>
                <w:szCs w:val="24"/>
              </w:rPr>
            </w:pPr>
            <w:r w:rsidRPr="0060070C">
              <w:rPr>
                <w:rFonts w:eastAsia="Calibri"/>
                <w:sz w:val="24"/>
                <w:szCs w:val="24"/>
              </w:rPr>
              <w:t>«___»_____________ 20 ___ г.</w:t>
            </w:r>
          </w:p>
        </w:tc>
      </w:tr>
    </w:tbl>
    <w:p w:rsidR="007A6B12" w:rsidRDefault="007A6B12" w:rsidP="007A6B12">
      <w:pPr>
        <w:adjustRightInd w:val="0"/>
        <w:jc w:val="both"/>
        <w:rPr>
          <w:sz w:val="28"/>
          <w:szCs w:val="28"/>
        </w:rPr>
      </w:pPr>
    </w:p>
    <w:p w:rsidR="007A6B12" w:rsidRDefault="007A6B12" w:rsidP="007A6B12">
      <w:pPr>
        <w:adjustRightInd w:val="0"/>
        <w:jc w:val="both"/>
        <w:rPr>
          <w:sz w:val="28"/>
          <w:szCs w:val="28"/>
        </w:rPr>
      </w:pPr>
    </w:p>
    <w:p w:rsidR="007A6B12" w:rsidRDefault="007A6B12" w:rsidP="007A6B12">
      <w:pPr>
        <w:adjustRightInd w:val="0"/>
        <w:jc w:val="both"/>
        <w:rPr>
          <w:sz w:val="28"/>
          <w:szCs w:val="28"/>
        </w:rPr>
      </w:pPr>
    </w:p>
    <w:p w:rsidR="007A6B12" w:rsidRDefault="007A6B12" w:rsidP="007A6B12">
      <w:pPr>
        <w:adjustRightInd w:val="0"/>
        <w:jc w:val="both"/>
        <w:rPr>
          <w:rFonts w:eastAsia="Calibri"/>
          <w:i/>
          <w:color w:val="FF0000"/>
          <w:sz w:val="28"/>
          <w:szCs w:val="28"/>
        </w:rPr>
      </w:pPr>
    </w:p>
    <w:p w:rsidR="007A6B12" w:rsidRDefault="007A6B12" w:rsidP="007A6B12">
      <w:pPr>
        <w:adjustRightInd w:val="0"/>
        <w:jc w:val="both"/>
        <w:rPr>
          <w:rFonts w:eastAsia="Calibri"/>
          <w:i/>
          <w:color w:val="FF0000"/>
          <w:sz w:val="28"/>
          <w:szCs w:val="28"/>
        </w:rPr>
      </w:pPr>
    </w:p>
    <w:p w:rsidR="007A6B12" w:rsidRDefault="007A6B12" w:rsidP="007A6B12">
      <w:pPr>
        <w:adjustRightInd w:val="0"/>
        <w:jc w:val="both"/>
        <w:rPr>
          <w:rFonts w:eastAsia="Calibri"/>
          <w:i/>
          <w:color w:val="FF0000"/>
          <w:sz w:val="28"/>
          <w:szCs w:val="28"/>
        </w:rPr>
      </w:pPr>
    </w:p>
    <w:p w:rsidR="007A6B12" w:rsidRPr="0060070C" w:rsidRDefault="007A6B12" w:rsidP="007A6B12">
      <w:pPr>
        <w:adjustRightInd w:val="0"/>
        <w:jc w:val="both"/>
        <w:rPr>
          <w:rFonts w:eastAsia="Calibri"/>
          <w:i/>
          <w:color w:val="FF0000"/>
          <w:sz w:val="28"/>
          <w:szCs w:val="28"/>
        </w:rPr>
      </w:pPr>
      <w:r w:rsidRPr="0060070C">
        <w:rPr>
          <w:rFonts w:eastAsia="Calibri"/>
          <w:i/>
          <w:color w:val="FF0000"/>
          <w:sz w:val="28"/>
          <w:szCs w:val="28"/>
        </w:rPr>
        <w:t>3 отступа</w:t>
      </w:r>
    </w:p>
    <w:p w:rsidR="007A6B12" w:rsidRDefault="007A6B12" w:rsidP="007A6B12">
      <w:pPr>
        <w:adjustRightInd w:val="0"/>
        <w:spacing w:line="360" w:lineRule="auto"/>
        <w:jc w:val="center"/>
        <w:rPr>
          <w:rFonts w:eastAsia="Calibri"/>
          <w:b/>
          <w:sz w:val="28"/>
          <w:szCs w:val="28"/>
        </w:rPr>
      </w:pPr>
    </w:p>
    <w:p w:rsidR="007A6B12" w:rsidRDefault="007A6B12" w:rsidP="007A6B12">
      <w:pPr>
        <w:adjustRightInd w:val="0"/>
        <w:spacing w:line="360" w:lineRule="auto"/>
        <w:jc w:val="center"/>
        <w:rPr>
          <w:rFonts w:eastAsia="Calibri"/>
          <w:b/>
          <w:sz w:val="28"/>
          <w:szCs w:val="28"/>
        </w:rPr>
      </w:pPr>
    </w:p>
    <w:p w:rsidR="007A6B12" w:rsidRDefault="007A6B12" w:rsidP="007A6B12">
      <w:pPr>
        <w:adjustRightInd w:val="0"/>
        <w:spacing w:line="360" w:lineRule="auto"/>
        <w:jc w:val="center"/>
        <w:rPr>
          <w:rFonts w:eastAsia="Calibri"/>
          <w:b/>
          <w:sz w:val="28"/>
          <w:szCs w:val="28"/>
        </w:rPr>
      </w:pPr>
    </w:p>
    <w:p w:rsidR="007A6B12" w:rsidRPr="0060070C" w:rsidRDefault="007A6B12" w:rsidP="007A6B12">
      <w:pPr>
        <w:adjustRightInd w:val="0"/>
        <w:spacing w:line="360" w:lineRule="auto"/>
        <w:jc w:val="center"/>
        <w:rPr>
          <w:rFonts w:eastAsia="Calibri"/>
          <w:b/>
          <w:sz w:val="28"/>
          <w:szCs w:val="28"/>
        </w:rPr>
      </w:pPr>
      <w:r w:rsidRPr="0060070C">
        <w:rPr>
          <w:rFonts w:eastAsia="Calibri"/>
          <w:b/>
          <w:sz w:val="28"/>
          <w:szCs w:val="28"/>
        </w:rPr>
        <w:t>ВЫПУСКНАЯ КВАЛИФИКАЦИОННАЯ РАБОТА</w:t>
      </w:r>
    </w:p>
    <w:p w:rsidR="007A6B12" w:rsidRPr="0060070C" w:rsidRDefault="007A6B12" w:rsidP="007A6B12">
      <w:pPr>
        <w:adjustRightInd w:val="0"/>
        <w:spacing w:line="360" w:lineRule="auto"/>
        <w:jc w:val="center"/>
        <w:rPr>
          <w:rFonts w:eastAsia="Calibri"/>
          <w:b/>
          <w:sz w:val="28"/>
          <w:szCs w:val="28"/>
        </w:rPr>
      </w:pPr>
      <w:r w:rsidRPr="0060070C">
        <w:rPr>
          <w:rFonts w:eastAsia="Calibri"/>
          <w:b/>
          <w:sz w:val="28"/>
          <w:szCs w:val="28"/>
        </w:rPr>
        <w:t>(ДИПЛОМНЫЙ ПРОЕКТ)</w:t>
      </w:r>
    </w:p>
    <w:p w:rsidR="007A6B12" w:rsidRPr="0060070C" w:rsidRDefault="007A6B12" w:rsidP="007A6B12">
      <w:pPr>
        <w:ind w:right="-29"/>
        <w:jc w:val="center"/>
        <w:rPr>
          <w:sz w:val="28"/>
          <w:szCs w:val="28"/>
        </w:rPr>
      </w:pPr>
      <w:r w:rsidRPr="0060070C">
        <w:rPr>
          <w:sz w:val="28"/>
          <w:szCs w:val="28"/>
        </w:rPr>
        <w:t>по специальности  СПО 22.02.06   « Сварочное производство»</w:t>
      </w:r>
    </w:p>
    <w:p w:rsidR="007A6B12" w:rsidRPr="0060070C" w:rsidRDefault="007A6B12" w:rsidP="007A6B12">
      <w:pPr>
        <w:ind w:right="-29"/>
        <w:jc w:val="center"/>
        <w:rPr>
          <w:sz w:val="28"/>
          <w:szCs w:val="28"/>
        </w:rPr>
      </w:pPr>
    </w:p>
    <w:p w:rsidR="007A6B12" w:rsidRDefault="007A6B12" w:rsidP="007A6B12">
      <w:pPr>
        <w:adjustRightInd w:val="0"/>
        <w:ind w:left="851"/>
        <w:jc w:val="center"/>
        <w:rPr>
          <w:rFonts w:eastAsia="Calibri"/>
          <w:b/>
          <w:sz w:val="28"/>
          <w:szCs w:val="28"/>
        </w:rPr>
      </w:pPr>
      <w:r w:rsidRPr="0060070C">
        <w:rPr>
          <w:rFonts w:eastAsia="Calibri"/>
          <w:b/>
          <w:sz w:val="28"/>
          <w:szCs w:val="28"/>
        </w:rPr>
        <w:t>Организация работ по сборке и сварке сварной фермы из стальных бесшовных горячекатаных труб для одноэтажного промышленного здания пролетом 30м.</w:t>
      </w:r>
    </w:p>
    <w:p w:rsidR="0084320E" w:rsidRPr="0060070C" w:rsidRDefault="0084320E" w:rsidP="007A6B12">
      <w:pPr>
        <w:adjustRightInd w:val="0"/>
        <w:ind w:left="851"/>
        <w:jc w:val="center"/>
        <w:rPr>
          <w:rFonts w:eastAsia="Calibri"/>
          <w:b/>
          <w:sz w:val="28"/>
          <w:szCs w:val="28"/>
        </w:rPr>
      </w:pPr>
    </w:p>
    <w:p w:rsidR="007A6B12" w:rsidRDefault="007A6B12" w:rsidP="007A6B12">
      <w:pPr>
        <w:adjustRightInd w:val="0"/>
        <w:jc w:val="both"/>
        <w:rPr>
          <w:rFonts w:eastAsia="Calibri"/>
          <w:sz w:val="28"/>
          <w:szCs w:val="28"/>
        </w:rPr>
      </w:pPr>
      <w:r w:rsidRPr="0060070C">
        <w:rPr>
          <w:rFonts w:eastAsia="Calibri"/>
          <w:sz w:val="28"/>
          <w:szCs w:val="28"/>
        </w:rPr>
        <w:t xml:space="preserve">         Студент: Иванов Иван Иванович</w:t>
      </w:r>
    </w:p>
    <w:p w:rsidR="0084320E" w:rsidRPr="0060070C" w:rsidRDefault="0084320E" w:rsidP="007A6B12">
      <w:pPr>
        <w:adjustRightInd w:val="0"/>
        <w:jc w:val="both"/>
        <w:rPr>
          <w:rFonts w:eastAsia="Calibri"/>
          <w:sz w:val="28"/>
          <w:szCs w:val="28"/>
        </w:rPr>
      </w:pPr>
    </w:p>
    <w:tbl>
      <w:tblPr>
        <w:tblpPr w:leftFromText="180" w:rightFromText="180" w:vertAnchor="text" w:horzAnchor="margin" w:tblpXSpec="center" w:tblpY="349"/>
        <w:tblW w:w="10558" w:type="dxa"/>
        <w:tblLayout w:type="fixed"/>
        <w:tblLook w:val="04A0" w:firstRow="1" w:lastRow="0" w:firstColumn="1" w:lastColumn="0" w:noHBand="0" w:noVBand="1"/>
      </w:tblPr>
      <w:tblGrid>
        <w:gridCol w:w="5590"/>
        <w:gridCol w:w="4968"/>
      </w:tblGrid>
      <w:tr w:rsidR="007A6B12" w:rsidRPr="002F7E48" w:rsidTr="00E1322F">
        <w:trPr>
          <w:trHeight w:val="3134"/>
        </w:trPr>
        <w:tc>
          <w:tcPr>
            <w:tcW w:w="5590" w:type="dxa"/>
            <w:shd w:val="clear" w:color="auto" w:fill="auto"/>
          </w:tcPr>
          <w:p w:rsidR="007A6B12" w:rsidRPr="002F7E48" w:rsidRDefault="007A6B12" w:rsidP="00E1322F">
            <w:pPr>
              <w:adjustRightInd w:val="0"/>
              <w:ind w:left="709"/>
              <w:jc w:val="both"/>
              <w:rPr>
                <w:rFonts w:eastAsia="Calibri"/>
              </w:rPr>
            </w:pPr>
            <w:r w:rsidRPr="002F7E48">
              <w:rPr>
                <w:rFonts w:eastAsia="Calibri"/>
              </w:rPr>
              <w:t xml:space="preserve">Студент </w:t>
            </w:r>
          </w:p>
          <w:p w:rsidR="007A6B12" w:rsidRPr="002F7E48" w:rsidRDefault="007A6B12" w:rsidP="00E1322F">
            <w:pPr>
              <w:adjustRightInd w:val="0"/>
              <w:ind w:left="709"/>
              <w:jc w:val="both"/>
              <w:rPr>
                <w:rFonts w:eastAsia="Calibri"/>
              </w:rPr>
            </w:pPr>
            <w:r w:rsidRPr="002F7E48">
              <w:rPr>
                <w:rFonts w:eastAsia="Calibri"/>
              </w:rPr>
              <w:t>____________ /____________________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 xml:space="preserve"> подпись               (инициалы, фамилия)</w:t>
            </w:r>
          </w:p>
          <w:p w:rsidR="007A6B12" w:rsidRPr="002F7E48" w:rsidRDefault="007A6B12" w:rsidP="00E1322F">
            <w:pPr>
              <w:adjustRightInd w:val="0"/>
              <w:ind w:left="709"/>
              <w:jc w:val="both"/>
              <w:rPr>
                <w:rFonts w:eastAsia="Calibri"/>
              </w:rPr>
            </w:pPr>
          </w:p>
          <w:p w:rsidR="007A6B12" w:rsidRPr="002F7E48" w:rsidRDefault="007A6B12" w:rsidP="00E1322F">
            <w:pPr>
              <w:adjustRightInd w:val="0"/>
              <w:ind w:left="709"/>
              <w:jc w:val="both"/>
              <w:rPr>
                <w:rFonts w:eastAsia="Calibri"/>
              </w:rPr>
            </w:pPr>
            <w:r w:rsidRPr="002F7E48">
              <w:rPr>
                <w:rFonts w:eastAsia="Calibri"/>
              </w:rPr>
              <w:t xml:space="preserve">Руководитель </w:t>
            </w:r>
          </w:p>
          <w:p w:rsidR="007A6B12" w:rsidRPr="002F7E48" w:rsidRDefault="007A6B12" w:rsidP="00E1322F">
            <w:pPr>
              <w:adjustRightInd w:val="0"/>
              <w:ind w:left="709"/>
              <w:jc w:val="both"/>
              <w:rPr>
                <w:rFonts w:eastAsia="Calibri"/>
              </w:rPr>
            </w:pPr>
            <w:r w:rsidRPr="002F7E48">
              <w:rPr>
                <w:rFonts w:eastAsia="Calibri"/>
              </w:rPr>
              <w:t>____________ /____________________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подпись               (инициалы, фамилия)</w:t>
            </w:r>
          </w:p>
          <w:p w:rsidR="007A6B12" w:rsidRPr="002F7E48" w:rsidRDefault="007A6B12" w:rsidP="00E1322F">
            <w:pPr>
              <w:adjustRightInd w:val="0"/>
              <w:ind w:left="709"/>
              <w:jc w:val="both"/>
              <w:rPr>
                <w:rFonts w:eastAsia="Calibri"/>
              </w:rPr>
            </w:pPr>
          </w:p>
          <w:p w:rsidR="007A6B12" w:rsidRPr="002F7E48" w:rsidRDefault="007A6B12" w:rsidP="00E1322F">
            <w:pPr>
              <w:adjustRightInd w:val="0"/>
              <w:ind w:left="709"/>
              <w:jc w:val="both"/>
              <w:rPr>
                <w:rFonts w:eastAsia="Calibri"/>
              </w:rPr>
            </w:pPr>
            <w:r w:rsidRPr="002F7E48">
              <w:rPr>
                <w:rFonts w:eastAsia="Calibri"/>
              </w:rPr>
              <w:t>Нормоконтролер</w:t>
            </w:r>
          </w:p>
          <w:p w:rsidR="007A6B12" w:rsidRPr="002F7E48" w:rsidRDefault="007A6B12" w:rsidP="00E1322F">
            <w:pPr>
              <w:adjustRightInd w:val="0"/>
              <w:ind w:left="709"/>
              <w:jc w:val="both"/>
              <w:rPr>
                <w:rFonts w:eastAsia="Calibri"/>
              </w:rPr>
            </w:pPr>
            <w:r w:rsidRPr="002F7E48">
              <w:rPr>
                <w:rFonts w:eastAsia="Calibri"/>
              </w:rPr>
              <w:t>____________ /____________________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 xml:space="preserve"> подпись               (инициалы, фамилия)     </w:t>
            </w:r>
          </w:p>
          <w:p w:rsidR="007A6B12" w:rsidRPr="002F7E48" w:rsidRDefault="007A6B12" w:rsidP="00E1322F">
            <w:pPr>
              <w:adjustRightInd w:val="0"/>
              <w:ind w:left="709"/>
              <w:jc w:val="both"/>
              <w:rPr>
                <w:rFonts w:eastAsia="Calibri"/>
              </w:rPr>
            </w:pPr>
          </w:p>
        </w:tc>
        <w:tc>
          <w:tcPr>
            <w:tcW w:w="4968" w:type="dxa"/>
            <w:shd w:val="clear" w:color="auto" w:fill="auto"/>
          </w:tcPr>
          <w:p w:rsidR="007A6B12" w:rsidRPr="002F7E48" w:rsidRDefault="007A6B12" w:rsidP="00E1322F">
            <w:pPr>
              <w:adjustRightInd w:val="0"/>
              <w:ind w:left="709"/>
              <w:jc w:val="both"/>
              <w:rPr>
                <w:rFonts w:eastAsia="Calibri"/>
              </w:rPr>
            </w:pPr>
            <w:r w:rsidRPr="002F7E48">
              <w:rPr>
                <w:rFonts w:eastAsia="Calibri"/>
              </w:rPr>
              <w:t>Консультант</w:t>
            </w:r>
          </w:p>
          <w:p w:rsidR="007A6B12" w:rsidRPr="002F7E48" w:rsidRDefault="007A6B12" w:rsidP="00E1322F">
            <w:pPr>
              <w:adjustRightInd w:val="0"/>
              <w:ind w:left="709"/>
              <w:jc w:val="both"/>
              <w:rPr>
                <w:rFonts w:eastAsia="Calibri"/>
              </w:rPr>
            </w:pPr>
            <w:r w:rsidRPr="002F7E48">
              <w:rPr>
                <w:rFonts w:eastAsia="Calibri"/>
              </w:rPr>
              <w:t>____________ /___________________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подпись               (инициалы, фамилия)</w:t>
            </w:r>
          </w:p>
          <w:p w:rsidR="007A6B12" w:rsidRPr="002F7E48" w:rsidRDefault="007A6B12" w:rsidP="00E1322F">
            <w:pPr>
              <w:adjustRightInd w:val="0"/>
              <w:ind w:left="709"/>
              <w:jc w:val="both"/>
              <w:rPr>
                <w:rFonts w:eastAsia="Calibri"/>
              </w:rPr>
            </w:pPr>
            <w:r w:rsidRPr="002F7E48">
              <w:rPr>
                <w:rFonts w:eastAsia="Calibri"/>
              </w:rPr>
              <w:t>Консультант</w:t>
            </w:r>
          </w:p>
          <w:p w:rsidR="007A6B12" w:rsidRPr="002F7E48" w:rsidRDefault="007A6B12" w:rsidP="00E1322F">
            <w:pPr>
              <w:adjustRightInd w:val="0"/>
              <w:ind w:left="709"/>
              <w:jc w:val="both"/>
              <w:rPr>
                <w:rFonts w:eastAsia="Calibri"/>
              </w:rPr>
            </w:pPr>
            <w:r w:rsidRPr="002F7E48">
              <w:rPr>
                <w:rFonts w:eastAsia="Calibri"/>
              </w:rPr>
              <w:t>____________ /___________________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подпись               (инициалы, фамилия)</w:t>
            </w:r>
          </w:p>
          <w:p w:rsidR="007A6B12" w:rsidRPr="002F7E48" w:rsidRDefault="007A6B12" w:rsidP="00E1322F">
            <w:pPr>
              <w:adjustRightInd w:val="0"/>
              <w:ind w:left="709"/>
              <w:jc w:val="both"/>
              <w:rPr>
                <w:rFonts w:eastAsia="Calibri"/>
              </w:rPr>
            </w:pPr>
            <w:r w:rsidRPr="002F7E48">
              <w:rPr>
                <w:rFonts w:eastAsia="Calibri"/>
              </w:rPr>
              <w:t>Консультант</w:t>
            </w:r>
          </w:p>
          <w:p w:rsidR="007A6B12" w:rsidRPr="002F7E48" w:rsidRDefault="007A6B12" w:rsidP="00E1322F">
            <w:pPr>
              <w:adjustRightInd w:val="0"/>
              <w:ind w:left="709"/>
              <w:jc w:val="both"/>
              <w:rPr>
                <w:rFonts w:eastAsia="Calibri"/>
              </w:rPr>
            </w:pPr>
            <w:r w:rsidRPr="002F7E48">
              <w:rPr>
                <w:rFonts w:eastAsia="Calibri"/>
              </w:rPr>
              <w:t>____________ /___________________ /</w:t>
            </w:r>
          </w:p>
          <w:p w:rsidR="007A6B12" w:rsidRPr="002F7E48" w:rsidRDefault="007A6B12" w:rsidP="00E1322F">
            <w:pPr>
              <w:adjustRightInd w:val="0"/>
              <w:ind w:left="709"/>
              <w:jc w:val="both"/>
              <w:rPr>
                <w:rFonts w:eastAsia="Calibri"/>
              </w:rPr>
            </w:pPr>
            <w:r>
              <w:rPr>
                <w:rFonts w:eastAsia="Calibri"/>
              </w:rPr>
              <w:t xml:space="preserve">  </w:t>
            </w:r>
            <w:r w:rsidRPr="002F7E48">
              <w:rPr>
                <w:rFonts w:eastAsia="Calibri"/>
              </w:rPr>
              <w:t>подпись               (инициалы, фамилия)</w:t>
            </w:r>
          </w:p>
          <w:p w:rsidR="007A6B12" w:rsidRPr="002F7E48" w:rsidRDefault="007A6B12" w:rsidP="00E1322F">
            <w:pPr>
              <w:adjustRightInd w:val="0"/>
              <w:ind w:left="709"/>
              <w:jc w:val="both"/>
              <w:rPr>
                <w:rFonts w:eastAsia="Calibri"/>
              </w:rPr>
            </w:pPr>
            <w:r w:rsidRPr="002F7E48">
              <w:rPr>
                <w:rFonts w:eastAsia="Calibri"/>
              </w:rPr>
              <w:t>Консультант</w:t>
            </w:r>
          </w:p>
          <w:p w:rsidR="007A6B12" w:rsidRPr="002F7E48" w:rsidRDefault="007A6B12" w:rsidP="00E1322F">
            <w:pPr>
              <w:adjustRightInd w:val="0"/>
              <w:ind w:left="709"/>
              <w:jc w:val="both"/>
              <w:rPr>
                <w:rFonts w:eastAsia="Calibri"/>
              </w:rPr>
            </w:pPr>
            <w:r w:rsidRPr="002F7E48">
              <w:rPr>
                <w:rFonts w:eastAsia="Calibri"/>
              </w:rPr>
              <w:t>____________ /____________________/</w:t>
            </w:r>
          </w:p>
          <w:p w:rsidR="007A6B12" w:rsidRPr="002F7E48" w:rsidRDefault="007A6B12" w:rsidP="00E1322F">
            <w:pPr>
              <w:adjustRightInd w:val="0"/>
              <w:ind w:left="709"/>
              <w:jc w:val="both"/>
              <w:rPr>
                <w:rFonts w:eastAsia="Calibri"/>
              </w:rPr>
            </w:pPr>
            <w:r w:rsidRPr="002F7E48">
              <w:rPr>
                <w:rFonts w:eastAsia="Calibri"/>
              </w:rPr>
              <w:t xml:space="preserve"> подпись               (инициалы, фамилия)</w:t>
            </w:r>
          </w:p>
          <w:p w:rsidR="007A6B12" w:rsidRPr="002F7E48" w:rsidRDefault="007A6B12" w:rsidP="00E1322F">
            <w:pPr>
              <w:adjustRightInd w:val="0"/>
              <w:ind w:left="709"/>
              <w:jc w:val="both"/>
              <w:rPr>
                <w:rFonts w:eastAsia="Calibri"/>
              </w:rPr>
            </w:pPr>
          </w:p>
        </w:tc>
      </w:tr>
    </w:tbl>
    <w:p w:rsidR="007A6B12" w:rsidRDefault="007A6B12" w:rsidP="007A6B12">
      <w:pPr>
        <w:adjustRightInd w:val="0"/>
        <w:jc w:val="both"/>
        <w:rPr>
          <w:rFonts w:eastAsia="Calibri"/>
          <w:color w:val="FF0000"/>
          <w:sz w:val="28"/>
          <w:szCs w:val="28"/>
        </w:rPr>
      </w:pPr>
      <w:r w:rsidRPr="0060070C">
        <w:rPr>
          <w:rFonts w:eastAsia="Calibri"/>
          <w:i/>
          <w:color w:val="FF0000"/>
          <w:sz w:val="28"/>
          <w:szCs w:val="28"/>
        </w:rPr>
        <w:t>1 отступ</w:t>
      </w:r>
    </w:p>
    <w:p w:rsidR="007A6B12" w:rsidRDefault="007A6B12" w:rsidP="007A6B12">
      <w:pPr>
        <w:adjustRightInd w:val="0"/>
        <w:jc w:val="center"/>
        <w:rPr>
          <w:sz w:val="28"/>
          <w:szCs w:val="28"/>
        </w:rPr>
      </w:pPr>
    </w:p>
    <w:p w:rsidR="0084320E" w:rsidRDefault="0084320E" w:rsidP="007A6B12">
      <w:pPr>
        <w:adjustRightInd w:val="0"/>
        <w:jc w:val="center"/>
        <w:rPr>
          <w:sz w:val="28"/>
          <w:szCs w:val="28"/>
        </w:rPr>
      </w:pPr>
    </w:p>
    <w:p w:rsidR="0084320E" w:rsidRDefault="0084320E" w:rsidP="007A6B12">
      <w:pPr>
        <w:adjustRightInd w:val="0"/>
        <w:jc w:val="center"/>
        <w:rPr>
          <w:sz w:val="28"/>
          <w:szCs w:val="28"/>
        </w:rPr>
      </w:pPr>
    </w:p>
    <w:p w:rsidR="0084320E" w:rsidRDefault="0084320E" w:rsidP="007A6B12">
      <w:pPr>
        <w:adjustRightInd w:val="0"/>
        <w:jc w:val="center"/>
        <w:rPr>
          <w:sz w:val="28"/>
          <w:szCs w:val="28"/>
        </w:rPr>
      </w:pPr>
    </w:p>
    <w:p w:rsidR="0084320E" w:rsidRDefault="0084320E" w:rsidP="007A6B12">
      <w:pPr>
        <w:adjustRightInd w:val="0"/>
        <w:jc w:val="center"/>
        <w:rPr>
          <w:sz w:val="28"/>
          <w:szCs w:val="28"/>
        </w:rPr>
      </w:pPr>
    </w:p>
    <w:p w:rsidR="007A6B12" w:rsidRPr="0084320E" w:rsidRDefault="007A6B12" w:rsidP="0084320E">
      <w:pPr>
        <w:adjustRightInd w:val="0"/>
        <w:jc w:val="center"/>
        <w:rPr>
          <w:rFonts w:eastAsia="Calibri"/>
          <w:color w:val="FF0000"/>
          <w:sz w:val="28"/>
          <w:szCs w:val="28"/>
        </w:rPr>
      </w:pPr>
      <w:r w:rsidRPr="0060070C">
        <w:rPr>
          <w:sz w:val="28"/>
          <w:szCs w:val="28"/>
        </w:rPr>
        <w:t>Альметьевск, 2021</w:t>
      </w:r>
    </w:p>
    <w:p w:rsidR="007A6B12" w:rsidRDefault="007A6B12" w:rsidP="00136577">
      <w:pPr>
        <w:pStyle w:val="a3"/>
        <w:spacing w:before="63"/>
        <w:ind w:left="0" w:right="852"/>
        <w:jc w:val="center"/>
      </w:pPr>
    </w:p>
    <w:p w:rsidR="007A6B12" w:rsidRPr="000761A3" w:rsidRDefault="007A6B12" w:rsidP="00136577">
      <w:pPr>
        <w:ind w:left="57" w:right="57"/>
        <w:contextualSpacing/>
        <w:mirrorIndents/>
        <w:jc w:val="center"/>
        <w:rPr>
          <w:sz w:val="18"/>
          <w:szCs w:val="18"/>
        </w:rPr>
      </w:pPr>
      <w:r w:rsidRPr="000761A3">
        <w:rPr>
          <w:sz w:val="18"/>
          <w:szCs w:val="18"/>
        </w:rPr>
        <w:t>Министерство образования и науки Республики Татарстан</w:t>
      </w:r>
    </w:p>
    <w:p w:rsidR="007A6B12" w:rsidRPr="000761A3" w:rsidRDefault="007A6B12" w:rsidP="00136577">
      <w:pPr>
        <w:ind w:left="57" w:right="57"/>
        <w:contextualSpacing/>
        <w:mirrorIndents/>
        <w:jc w:val="center"/>
        <w:rPr>
          <w:sz w:val="18"/>
          <w:szCs w:val="18"/>
        </w:rPr>
      </w:pPr>
      <w:r w:rsidRPr="000761A3">
        <w:rPr>
          <w:sz w:val="18"/>
          <w:szCs w:val="18"/>
        </w:rPr>
        <w:t>Государственное бюджетное профессиональное образовательное учреждение</w:t>
      </w:r>
    </w:p>
    <w:p w:rsidR="007A6B12" w:rsidRPr="000761A3" w:rsidRDefault="007A6B12" w:rsidP="00136577">
      <w:pPr>
        <w:ind w:left="57" w:right="57"/>
        <w:contextualSpacing/>
        <w:mirrorIndents/>
        <w:jc w:val="center"/>
        <w:rPr>
          <w:sz w:val="18"/>
          <w:szCs w:val="18"/>
        </w:rPr>
      </w:pPr>
      <w:r w:rsidRPr="000761A3">
        <w:rPr>
          <w:sz w:val="18"/>
          <w:szCs w:val="18"/>
        </w:rPr>
        <w:t>«Альметьевский профессиональный колледж»</w:t>
      </w:r>
    </w:p>
    <w:p w:rsidR="007A6B12" w:rsidRPr="000761A3" w:rsidRDefault="007A6B12" w:rsidP="00136577">
      <w:pPr>
        <w:ind w:left="57" w:right="57"/>
        <w:contextualSpacing/>
        <w:mirrorIndents/>
        <w:jc w:val="both"/>
        <w:rPr>
          <w:sz w:val="18"/>
          <w:szCs w:val="18"/>
        </w:rPr>
      </w:pPr>
      <w:r w:rsidRPr="000761A3">
        <w:rPr>
          <w:sz w:val="18"/>
          <w:szCs w:val="18"/>
        </w:rPr>
        <w:t xml:space="preserve">                                                                                                                                                            </w:t>
      </w:r>
    </w:p>
    <w:p w:rsidR="007A6B12" w:rsidRPr="000761A3" w:rsidRDefault="007A6B12" w:rsidP="00136577">
      <w:pPr>
        <w:ind w:left="57" w:right="57"/>
        <w:contextualSpacing/>
        <w:mirrorIndents/>
        <w:jc w:val="both"/>
        <w:rPr>
          <w:sz w:val="18"/>
          <w:szCs w:val="18"/>
        </w:rPr>
      </w:pPr>
      <w:r w:rsidRPr="000761A3">
        <w:rPr>
          <w:sz w:val="18"/>
          <w:szCs w:val="18"/>
        </w:rPr>
        <w:t xml:space="preserve">                                                                                                                                                   «Утверждаю»</w:t>
      </w:r>
    </w:p>
    <w:p w:rsidR="007A6B12" w:rsidRPr="000761A3" w:rsidRDefault="007A6B12" w:rsidP="00136577">
      <w:pPr>
        <w:ind w:left="57" w:right="57"/>
        <w:contextualSpacing/>
        <w:mirrorIndents/>
        <w:jc w:val="both"/>
        <w:rPr>
          <w:sz w:val="18"/>
          <w:szCs w:val="18"/>
        </w:rPr>
      </w:pPr>
      <w:r w:rsidRPr="000761A3">
        <w:rPr>
          <w:sz w:val="18"/>
          <w:szCs w:val="18"/>
        </w:rPr>
        <w:t xml:space="preserve">                                                                                                                                                    Зам. директора по УПР</w:t>
      </w:r>
    </w:p>
    <w:p w:rsidR="007A6B12" w:rsidRPr="000761A3" w:rsidRDefault="007A6B12" w:rsidP="00136577">
      <w:pPr>
        <w:ind w:left="57" w:right="57"/>
        <w:contextualSpacing/>
        <w:mirrorIndents/>
        <w:jc w:val="both"/>
        <w:rPr>
          <w:sz w:val="18"/>
          <w:szCs w:val="18"/>
        </w:rPr>
      </w:pPr>
      <w:r w:rsidRPr="000761A3">
        <w:rPr>
          <w:sz w:val="18"/>
          <w:szCs w:val="18"/>
        </w:rPr>
        <w:t xml:space="preserve">                                                                                                                                                    __________ </w:t>
      </w:r>
      <w:r w:rsidR="005C38AA">
        <w:rPr>
          <w:sz w:val="18"/>
          <w:szCs w:val="18"/>
        </w:rPr>
        <w:t>Бигашева Г.Р.</w:t>
      </w:r>
    </w:p>
    <w:p w:rsidR="007A6B12" w:rsidRPr="000761A3" w:rsidRDefault="007A6B12" w:rsidP="00136577">
      <w:pPr>
        <w:ind w:left="57" w:right="57"/>
        <w:contextualSpacing/>
        <w:mirrorIndents/>
        <w:jc w:val="both"/>
        <w:rPr>
          <w:sz w:val="18"/>
          <w:szCs w:val="18"/>
        </w:rPr>
      </w:pPr>
      <w:r w:rsidRPr="000761A3">
        <w:rPr>
          <w:sz w:val="18"/>
          <w:szCs w:val="18"/>
        </w:rPr>
        <w:t xml:space="preserve">                                                                                                                                                     «_____» ___________ 202</w:t>
      </w:r>
      <w:r w:rsidR="005C38AA">
        <w:rPr>
          <w:sz w:val="18"/>
          <w:szCs w:val="18"/>
        </w:rPr>
        <w:t>2</w:t>
      </w:r>
      <w:r w:rsidRPr="000761A3">
        <w:rPr>
          <w:sz w:val="18"/>
          <w:szCs w:val="18"/>
        </w:rPr>
        <w:t>г.</w:t>
      </w:r>
    </w:p>
    <w:p w:rsidR="007A6B12" w:rsidRPr="000761A3" w:rsidRDefault="007A6B12" w:rsidP="00136577">
      <w:pPr>
        <w:ind w:left="57" w:right="57"/>
        <w:contextualSpacing/>
        <w:mirrorIndents/>
        <w:jc w:val="center"/>
        <w:rPr>
          <w:sz w:val="18"/>
          <w:szCs w:val="18"/>
        </w:rPr>
      </w:pPr>
      <w:r w:rsidRPr="000761A3">
        <w:rPr>
          <w:b/>
          <w:sz w:val="18"/>
          <w:szCs w:val="18"/>
        </w:rPr>
        <w:t>ЗАДАНИЕ</w:t>
      </w:r>
    </w:p>
    <w:p w:rsidR="007A6B12" w:rsidRPr="000761A3" w:rsidRDefault="007A6B12" w:rsidP="00136577">
      <w:pPr>
        <w:ind w:left="57" w:right="57"/>
        <w:contextualSpacing/>
        <w:mirrorIndents/>
        <w:jc w:val="center"/>
        <w:rPr>
          <w:sz w:val="18"/>
          <w:szCs w:val="18"/>
        </w:rPr>
      </w:pPr>
      <w:r w:rsidRPr="000761A3">
        <w:rPr>
          <w:sz w:val="18"/>
          <w:szCs w:val="18"/>
        </w:rPr>
        <w:t>на дипломный проект</w:t>
      </w:r>
    </w:p>
    <w:p w:rsidR="007A6B12" w:rsidRPr="000761A3" w:rsidRDefault="007A6B12" w:rsidP="00136577">
      <w:pPr>
        <w:ind w:left="57" w:right="57"/>
        <w:contextualSpacing/>
        <w:mirrorIndents/>
        <w:jc w:val="both"/>
        <w:rPr>
          <w:sz w:val="18"/>
          <w:szCs w:val="18"/>
        </w:rPr>
      </w:pPr>
      <w:r w:rsidRPr="000761A3">
        <w:rPr>
          <w:sz w:val="18"/>
          <w:szCs w:val="18"/>
        </w:rPr>
        <w:t>Студент: _____________________________________________________________</w:t>
      </w:r>
    </w:p>
    <w:p w:rsidR="007A6B12" w:rsidRPr="000761A3" w:rsidRDefault="000761A3" w:rsidP="00136577">
      <w:pPr>
        <w:ind w:left="57" w:right="57"/>
        <w:contextualSpacing/>
        <w:mirrorIndents/>
        <w:jc w:val="both"/>
        <w:rPr>
          <w:sz w:val="18"/>
          <w:szCs w:val="18"/>
        </w:rPr>
      </w:pPr>
      <w:r>
        <w:rPr>
          <w:sz w:val="18"/>
          <w:szCs w:val="18"/>
        </w:rPr>
        <w:t>Группа 41ССП</w:t>
      </w:r>
      <w:r w:rsidR="007A6B12" w:rsidRPr="000761A3">
        <w:rPr>
          <w:sz w:val="18"/>
          <w:szCs w:val="18"/>
        </w:rPr>
        <w:t xml:space="preserve">           Специаль</w:t>
      </w:r>
      <w:r>
        <w:rPr>
          <w:sz w:val="18"/>
          <w:szCs w:val="18"/>
        </w:rPr>
        <w:t>ность «Сварочное производство</w:t>
      </w:r>
      <w:r w:rsidR="007A6B12" w:rsidRPr="000761A3">
        <w:rPr>
          <w:sz w:val="18"/>
          <w:szCs w:val="18"/>
        </w:rPr>
        <w:t>»</w:t>
      </w:r>
    </w:p>
    <w:p w:rsidR="007A6B12" w:rsidRPr="000761A3" w:rsidRDefault="007A6B12" w:rsidP="000B6BB8">
      <w:pPr>
        <w:ind w:left="57" w:right="57"/>
        <w:contextualSpacing/>
        <w:mirrorIndents/>
        <w:jc w:val="both"/>
        <w:rPr>
          <w:sz w:val="18"/>
          <w:szCs w:val="18"/>
        </w:rPr>
      </w:pPr>
      <w:r w:rsidRPr="000761A3">
        <w:rPr>
          <w:b/>
          <w:sz w:val="18"/>
          <w:szCs w:val="18"/>
        </w:rPr>
        <w:t>Тема дипломного проекта:</w:t>
      </w:r>
      <w:r w:rsidRPr="000761A3">
        <w:rPr>
          <w:sz w:val="18"/>
          <w:szCs w:val="18"/>
        </w:rPr>
        <w:t xml:space="preserve"> </w:t>
      </w:r>
      <w:r w:rsidR="000B6BB8" w:rsidRPr="000B6BB8">
        <w:rPr>
          <w:sz w:val="18"/>
          <w:szCs w:val="18"/>
        </w:rPr>
        <w:t xml:space="preserve">Проектирование  сварной конструкции </w:t>
      </w:r>
      <w:r w:rsidR="000B6BB8" w:rsidRPr="000B6BB8">
        <w:rPr>
          <w:color w:val="C00000"/>
          <w:sz w:val="18"/>
          <w:szCs w:val="18"/>
        </w:rPr>
        <w:t xml:space="preserve">«Балка коробчатого сечения» </w:t>
      </w:r>
      <w:r w:rsidR="000B6BB8" w:rsidRPr="000B6BB8">
        <w:rPr>
          <w:sz w:val="18"/>
          <w:szCs w:val="18"/>
        </w:rPr>
        <w:t>с разработкой участка сборки  и сварки</w:t>
      </w:r>
      <w:r w:rsidR="000B6BB8" w:rsidRPr="000761A3">
        <w:rPr>
          <w:sz w:val="18"/>
          <w:szCs w:val="18"/>
        </w:rPr>
        <w:t xml:space="preserve"> </w:t>
      </w:r>
    </w:p>
    <w:p w:rsidR="007A6B12" w:rsidRPr="000761A3" w:rsidRDefault="007A6B12" w:rsidP="00136577">
      <w:pPr>
        <w:ind w:left="57" w:right="57"/>
        <w:contextualSpacing/>
        <w:mirrorIndents/>
        <w:jc w:val="both"/>
        <w:rPr>
          <w:sz w:val="18"/>
          <w:szCs w:val="18"/>
          <w:u w:val="single"/>
        </w:rPr>
      </w:pPr>
      <w:r w:rsidRPr="000761A3">
        <w:rPr>
          <w:sz w:val="18"/>
          <w:szCs w:val="18"/>
        </w:rPr>
        <w:t>Вид производства ________________________________________________</w:t>
      </w:r>
    </w:p>
    <w:p w:rsidR="007A6B12" w:rsidRPr="000761A3" w:rsidRDefault="007A6B12" w:rsidP="00136577">
      <w:pPr>
        <w:ind w:left="57" w:right="57"/>
        <w:contextualSpacing/>
        <w:mirrorIndents/>
        <w:jc w:val="both"/>
        <w:rPr>
          <w:sz w:val="18"/>
          <w:szCs w:val="18"/>
        </w:rPr>
      </w:pPr>
      <w:r w:rsidRPr="000761A3">
        <w:rPr>
          <w:sz w:val="18"/>
          <w:szCs w:val="18"/>
        </w:rPr>
        <w:t xml:space="preserve">Годовой объем выпуска деталей </w:t>
      </w:r>
      <w:r w:rsidRPr="000761A3">
        <w:rPr>
          <w:sz w:val="18"/>
          <w:szCs w:val="18"/>
          <w:u w:val="single"/>
        </w:rPr>
        <w:t>___________________</w:t>
      </w:r>
      <w:r w:rsidRPr="000761A3">
        <w:rPr>
          <w:sz w:val="18"/>
          <w:szCs w:val="18"/>
        </w:rPr>
        <w:t>дет.</w:t>
      </w:r>
    </w:p>
    <w:p w:rsidR="007A6B12" w:rsidRPr="000761A3" w:rsidRDefault="007A6B12" w:rsidP="00136577">
      <w:pPr>
        <w:ind w:left="57" w:right="57"/>
        <w:contextualSpacing/>
        <w:mirrorIndents/>
        <w:jc w:val="both"/>
        <w:rPr>
          <w:sz w:val="18"/>
          <w:szCs w:val="18"/>
        </w:rPr>
      </w:pPr>
      <w:r w:rsidRPr="000761A3">
        <w:rPr>
          <w:sz w:val="18"/>
          <w:szCs w:val="18"/>
        </w:rPr>
        <w:t>В дипломном проекте  должны быть разработаны и изложены</w:t>
      </w: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Технологическая часть.</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Описание и технологический анализ проектируемого изделия.</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Обоснование и характеристика материала детали.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типа производства.</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Обоснование выбора заготовки и технологичности детали.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Разработка (изменение) технологического процесса механической обработки детали.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оборудования.</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Расчет и выбор режимов резания на 2 операции.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Расчет технической нормы времени на 2 операции.</w:t>
      </w:r>
    </w:p>
    <w:p w:rsidR="007A6B12" w:rsidRPr="000761A3" w:rsidRDefault="007A6B12" w:rsidP="00136577">
      <w:pPr>
        <w:pStyle w:val="a4"/>
        <w:ind w:left="57" w:right="57"/>
        <w:mirrorIndents/>
        <w:jc w:val="both"/>
        <w:rPr>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Расчетно-конструкторская часть.</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и обоснование применяемых приспособлений. Расчет одного специального приспособления.</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и обоснование применяемых режущих инструментов. Расчет одного специального режущего инструмента.</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и обоснование применяемых измерительных инструментов. Расчет специального измерительного инструмента.</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Выбор и обоснование металлорежущих станков, их характеристика.</w:t>
      </w:r>
    </w:p>
    <w:p w:rsidR="007A6B12" w:rsidRPr="000761A3" w:rsidRDefault="007A6B12" w:rsidP="00136577">
      <w:pPr>
        <w:pStyle w:val="a4"/>
        <w:ind w:left="57" w:right="57"/>
        <w:mirrorIndents/>
        <w:jc w:val="both"/>
        <w:rPr>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Технико-экономический анализ и организация участка.</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Расчет технологической нормы времени и выработки.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Определение годовой трудоемкости работ.</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Расчет количества необходимых станков.</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Расчет количества рабочих.</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Определение экономических затрат на изготовление (расчет стоимости основных фондов, материалов, энергии, заработной платы; схема цеховых расходов, затрат на производство; калькуляция себестоимости продукции)</w:t>
      </w:r>
    </w:p>
    <w:p w:rsidR="007A6B12" w:rsidRPr="000761A3" w:rsidRDefault="007A6B12" w:rsidP="00136577">
      <w:pPr>
        <w:ind w:left="57" w:right="57"/>
        <w:contextualSpacing/>
        <w:mirrorIndents/>
        <w:jc w:val="both"/>
        <w:rPr>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Охрана труда и окружающей среды.</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Техника безопасности на рабочих местах.</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Требования производственной санитарии на участке.</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Требования к освещению, вентиляции.</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Пожарная безопасность на участке.</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Транспортирование заготовок на участок.</w:t>
      </w:r>
    </w:p>
    <w:p w:rsidR="007A6B12" w:rsidRPr="000761A3" w:rsidRDefault="007A6B12" w:rsidP="00136577">
      <w:pPr>
        <w:pStyle w:val="a4"/>
        <w:ind w:left="57" w:right="57"/>
        <w:mirrorIndents/>
        <w:jc w:val="both"/>
        <w:rPr>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Промышленная экология.</w:t>
      </w:r>
    </w:p>
    <w:p w:rsidR="007A6B12" w:rsidRPr="000761A3" w:rsidRDefault="007A6B12" w:rsidP="00136577">
      <w:pPr>
        <w:pStyle w:val="a4"/>
        <w:ind w:left="57" w:right="57"/>
        <w:mirrorIndents/>
        <w:jc w:val="both"/>
        <w:rPr>
          <w:b/>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Технико-экономические показатели и их анализ.</w:t>
      </w:r>
    </w:p>
    <w:p w:rsidR="007A6B12" w:rsidRPr="000761A3" w:rsidRDefault="007A6B12" w:rsidP="00136577">
      <w:pPr>
        <w:pStyle w:val="a4"/>
        <w:ind w:left="57" w:right="57"/>
        <w:mirrorIndents/>
        <w:jc w:val="both"/>
        <w:rPr>
          <w:b/>
          <w:sz w:val="18"/>
          <w:szCs w:val="18"/>
        </w:rPr>
      </w:pPr>
    </w:p>
    <w:p w:rsidR="007A6B12" w:rsidRPr="000761A3" w:rsidRDefault="007A6B12" w:rsidP="00136577">
      <w:pPr>
        <w:pStyle w:val="a4"/>
        <w:widowControl/>
        <w:numPr>
          <w:ilvl w:val="0"/>
          <w:numId w:val="34"/>
        </w:numPr>
        <w:autoSpaceDE/>
        <w:autoSpaceDN/>
        <w:ind w:left="57" w:right="57" w:firstLine="0"/>
        <w:contextualSpacing/>
        <w:mirrorIndents/>
        <w:jc w:val="both"/>
        <w:rPr>
          <w:b/>
          <w:sz w:val="18"/>
          <w:szCs w:val="18"/>
        </w:rPr>
      </w:pPr>
      <w:r w:rsidRPr="000761A3">
        <w:rPr>
          <w:b/>
          <w:sz w:val="18"/>
          <w:szCs w:val="18"/>
        </w:rPr>
        <w:t>Графическая часть.</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Рабочий чертеж детали (ф.А1)</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Чертеж специального приспособления (ф.А1)</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Чертежи режущего и измерительного инструмента(ф.А1)</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Планировка оборудования и рабочих мест на проектируемом участке(ф.А1)</w:t>
      </w:r>
    </w:p>
    <w:p w:rsidR="007A6B12" w:rsidRPr="000761A3" w:rsidRDefault="007A6B12" w:rsidP="00136577">
      <w:pPr>
        <w:pStyle w:val="a4"/>
        <w:widowControl/>
        <w:numPr>
          <w:ilvl w:val="1"/>
          <w:numId w:val="34"/>
        </w:numPr>
        <w:autoSpaceDE/>
        <w:autoSpaceDN/>
        <w:ind w:left="57" w:right="57" w:firstLine="0"/>
        <w:contextualSpacing/>
        <w:mirrorIndents/>
        <w:jc w:val="both"/>
        <w:rPr>
          <w:sz w:val="18"/>
          <w:szCs w:val="18"/>
        </w:rPr>
      </w:pPr>
      <w:r w:rsidRPr="000761A3">
        <w:rPr>
          <w:sz w:val="18"/>
          <w:szCs w:val="18"/>
        </w:rPr>
        <w:t>Операционные эскизы заготовок на 2 операции(ф.А2)</w:t>
      </w:r>
    </w:p>
    <w:p w:rsidR="007A6B12" w:rsidRPr="000761A3" w:rsidRDefault="007A6B12" w:rsidP="00136577">
      <w:pPr>
        <w:ind w:left="57" w:right="57"/>
        <w:contextualSpacing/>
        <w:mirrorIndents/>
        <w:jc w:val="both"/>
        <w:rPr>
          <w:b/>
          <w:sz w:val="18"/>
          <w:szCs w:val="18"/>
        </w:rPr>
      </w:pPr>
    </w:p>
    <w:p w:rsidR="00136577" w:rsidRPr="000761A3" w:rsidRDefault="007A6B12" w:rsidP="00136577">
      <w:pPr>
        <w:ind w:left="57" w:right="57"/>
        <w:contextualSpacing/>
        <w:mirrorIndents/>
        <w:jc w:val="both"/>
        <w:rPr>
          <w:sz w:val="18"/>
          <w:szCs w:val="18"/>
        </w:rPr>
      </w:pPr>
      <w:r w:rsidRPr="000761A3">
        <w:rPr>
          <w:b/>
          <w:sz w:val="18"/>
          <w:szCs w:val="18"/>
        </w:rPr>
        <w:t xml:space="preserve">               Заключение.</w:t>
      </w:r>
    </w:p>
    <w:p w:rsidR="007A6B12" w:rsidRPr="000761A3" w:rsidRDefault="00136577" w:rsidP="00136577">
      <w:pPr>
        <w:ind w:left="57" w:right="57"/>
        <w:contextualSpacing/>
        <w:mirrorIndents/>
        <w:jc w:val="both"/>
        <w:rPr>
          <w:sz w:val="18"/>
          <w:szCs w:val="18"/>
        </w:rPr>
      </w:pPr>
      <w:r w:rsidRPr="000761A3">
        <w:rPr>
          <w:sz w:val="18"/>
          <w:szCs w:val="18"/>
        </w:rPr>
        <w:t xml:space="preserve">             </w:t>
      </w:r>
      <w:r w:rsidR="007A6B12" w:rsidRPr="000761A3">
        <w:rPr>
          <w:b/>
          <w:sz w:val="18"/>
          <w:szCs w:val="18"/>
        </w:rPr>
        <w:t>Литература.</w:t>
      </w:r>
    </w:p>
    <w:p w:rsidR="007A6B12" w:rsidRPr="000761A3" w:rsidRDefault="007A6B12" w:rsidP="00136577">
      <w:pPr>
        <w:ind w:right="57"/>
        <w:contextualSpacing/>
        <w:mirrorIndents/>
        <w:jc w:val="both"/>
        <w:rPr>
          <w:b/>
          <w:sz w:val="18"/>
          <w:szCs w:val="18"/>
        </w:rPr>
      </w:pPr>
      <w:r w:rsidRPr="000761A3">
        <w:rPr>
          <w:b/>
          <w:sz w:val="18"/>
          <w:szCs w:val="18"/>
        </w:rPr>
        <w:t xml:space="preserve">              Приложение.</w:t>
      </w:r>
    </w:p>
    <w:p w:rsidR="007A6B12" w:rsidRPr="000761A3" w:rsidRDefault="007A6B12" w:rsidP="00136577">
      <w:pPr>
        <w:ind w:right="57"/>
        <w:contextualSpacing/>
        <w:mirrorIndents/>
        <w:jc w:val="both"/>
        <w:rPr>
          <w:sz w:val="18"/>
          <w:szCs w:val="18"/>
        </w:rPr>
      </w:pPr>
      <w:r w:rsidRPr="000761A3">
        <w:rPr>
          <w:b/>
          <w:sz w:val="18"/>
          <w:szCs w:val="18"/>
        </w:rPr>
        <w:t xml:space="preserve"> </w:t>
      </w:r>
      <w:r w:rsidRPr="000761A3">
        <w:rPr>
          <w:sz w:val="18"/>
          <w:szCs w:val="18"/>
        </w:rPr>
        <w:t xml:space="preserve">Срок сдачи на рецензию </w:t>
      </w:r>
      <w:r w:rsidRPr="005C38AA">
        <w:rPr>
          <w:color w:val="FF0000"/>
          <w:sz w:val="18"/>
          <w:szCs w:val="18"/>
          <w:u w:val="single"/>
        </w:rPr>
        <w:t xml:space="preserve">15 апреля 2022 </w:t>
      </w:r>
      <w:r w:rsidRPr="000761A3">
        <w:rPr>
          <w:sz w:val="18"/>
          <w:szCs w:val="18"/>
          <w:u w:val="single"/>
        </w:rPr>
        <w:t>г.</w:t>
      </w:r>
    </w:p>
    <w:p w:rsidR="007A6B12" w:rsidRPr="000761A3" w:rsidRDefault="007A6B12" w:rsidP="00136577">
      <w:pPr>
        <w:ind w:left="57" w:right="57"/>
        <w:contextualSpacing/>
        <w:mirrorIndents/>
        <w:jc w:val="both"/>
        <w:rPr>
          <w:sz w:val="18"/>
          <w:szCs w:val="18"/>
        </w:rPr>
      </w:pPr>
      <w:r w:rsidRPr="000761A3">
        <w:rPr>
          <w:sz w:val="18"/>
          <w:szCs w:val="18"/>
        </w:rPr>
        <w:t xml:space="preserve">Дата защиты______________________________ </w:t>
      </w:r>
      <w:r w:rsidRPr="005C38AA">
        <w:rPr>
          <w:color w:val="FF0000"/>
          <w:sz w:val="18"/>
          <w:szCs w:val="18"/>
        </w:rPr>
        <w:t xml:space="preserve">2022 </w:t>
      </w:r>
      <w:r w:rsidRPr="000761A3">
        <w:rPr>
          <w:sz w:val="18"/>
          <w:szCs w:val="18"/>
        </w:rPr>
        <w:t>г.</w:t>
      </w:r>
    </w:p>
    <w:p w:rsidR="007A6B12" w:rsidRPr="000761A3" w:rsidRDefault="007A6B12" w:rsidP="00136577">
      <w:pPr>
        <w:ind w:right="57"/>
        <w:contextualSpacing/>
        <w:mirrorIndents/>
        <w:jc w:val="both"/>
        <w:rPr>
          <w:sz w:val="18"/>
          <w:szCs w:val="18"/>
        </w:rPr>
      </w:pPr>
      <w:r w:rsidRPr="000761A3">
        <w:rPr>
          <w:sz w:val="18"/>
          <w:szCs w:val="18"/>
        </w:rPr>
        <w:t xml:space="preserve"> Руководитель работы   __________________________________</w:t>
      </w:r>
    </w:p>
    <w:p w:rsidR="007A6B12" w:rsidRPr="000761A3" w:rsidRDefault="007A6B12" w:rsidP="00136577">
      <w:pPr>
        <w:ind w:right="57"/>
        <w:contextualSpacing/>
        <w:mirrorIndents/>
        <w:jc w:val="both"/>
        <w:rPr>
          <w:sz w:val="18"/>
          <w:szCs w:val="18"/>
        </w:rPr>
      </w:pPr>
      <w:r w:rsidRPr="000761A3">
        <w:rPr>
          <w:sz w:val="18"/>
          <w:szCs w:val="18"/>
        </w:rPr>
        <w:t xml:space="preserve"> </w:t>
      </w:r>
    </w:p>
    <w:p w:rsidR="007A6B12" w:rsidRDefault="007A6B12" w:rsidP="007A6B12">
      <w:pPr>
        <w:ind w:right="57"/>
        <w:contextualSpacing/>
        <w:mirrorIndents/>
        <w:rPr>
          <w:sz w:val="18"/>
          <w:szCs w:val="18"/>
        </w:rPr>
      </w:pPr>
    </w:p>
    <w:p w:rsidR="007A6B12" w:rsidRDefault="007A6B12" w:rsidP="007A6B12">
      <w:pPr>
        <w:ind w:right="57"/>
        <w:contextualSpacing/>
        <w:mirrorIndents/>
        <w:rPr>
          <w:sz w:val="18"/>
          <w:szCs w:val="18"/>
        </w:rPr>
      </w:pPr>
    </w:p>
    <w:p w:rsidR="007A6B12" w:rsidRDefault="007A6B12">
      <w:pPr>
        <w:jc w:val="center"/>
        <w:sectPr w:rsidR="007A6B12" w:rsidSect="00602A3F">
          <w:pgSz w:w="11910" w:h="16840"/>
          <w:pgMar w:top="426" w:right="428" w:bottom="1660" w:left="1134" w:header="0" w:footer="1469" w:gutter="0"/>
          <w:cols w:space="720"/>
        </w:sectPr>
      </w:pPr>
    </w:p>
    <w:p w:rsidR="008C3AE8" w:rsidRDefault="007E2C4A">
      <w:pPr>
        <w:pStyle w:val="a3"/>
        <w:spacing w:before="63"/>
        <w:ind w:left="0" w:right="852"/>
        <w:jc w:val="right"/>
        <w:rPr>
          <w:spacing w:val="-10"/>
        </w:rPr>
      </w:pPr>
      <w:r>
        <w:lastRenderedPageBreak/>
        <w:t>ПРИЛОЖЕНИЕ</w:t>
      </w:r>
      <w:r>
        <w:rPr>
          <w:spacing w:val="-12"/>
        </w:rPr>
        <w:t xml:space="preserve"> </w:t>
      </w:r>
      <w:r>
        <w:rPr>
          <w:spacing w:val="-10"/>
        </w:rPr>
        <w:t>3</w:t>
      </w:r>
    </w:p>
    <w:p w:rsidR="007A6B12" w:rsidRDefault="007A6B12">
      <w:pPr>
        <w:pStyle w:val="a3"/>
        <w:spacing w:before="63"/>
        <w:ind w:left="0" w:right="852"/>
        <w:jc w:val="right"/>
      </w:pPr>
    </w:p>
    <w:p w:rsidR="000B27F3" w:rsidRDefault="007E2C4A">
      <w:pPr>
        <w:pStyle w:val="2"/>
        <w:spacing w:before="5"/>
        <w:ind w:left="815" w:right="1519" w:firstLine="3"/>
      </w:pPr>
      <w:r>
        <w:t xml:space="preserve">Министерство образования </w:t>
      </w:r>
    </w:p>
    <w:p w:rsidR="008C3AE8" w:rsidRDefault="007E2C4A">
      <w:pPr>
        <w:pStyle w:val="2"/>
        <w:spacing w:before="5"/>
        <w:ind w:left="815" w:right="1519" w:firstLine="3"/>
      </w:pPr>
      <w:r>
        <w:t>Государственное</w:t>
      </w:r>
      <w:r>
        <w:rPr>
          <w:spacing w:val="-11"/>
        </w:rPr>
        <w:t xml:space="preserve"> </w:t>
      </w:r>
      <w:r w:rsidR="000B27F3">
        <w:t>бюджетное</w:t>
      </w:r>
      <w:r>
        <w:rPr>
          <w:spacing w:val="-11"/>
        </w:rPr>
        <w:t xml:space="preserve"> </w:t>
      </w:r>
      <w:r>
        <w:t>профессиональное</w:t>
      </w:r>
      <w:r>
        <w:rPr>
          <w:spacing w:val="-13"/>
        </w:rPr>
        <w:t xml:space="preserve"> </w:t>
      </w:r>
      <w:r>
        <w:t xml:space="preserve">образовательное учреждение </w:t>
      </w:r>
    </w:p>
    <w:p w:rsidR="008C3AE8" w:rsidRDefault="000B27F3">
      <w:pPr>
        <w:spacing w:line="319" w:lineRule="exact"/>
        <w:ind w:right="631"/>
        <w:jc w:val="center"/>
        <w:rPr>
          <w:b/>
          <w:sz w:val="28"/>
        </w:rPr>
      </w:pPr>
      <w:r>
        <w:rPr>
          <w:b/>
          <w:sz w:val="28"/>
        </w:rPr>
        <w:t>«Альметьевский профессиональный колледж</w:t>
      </w:r>
      <w:r w:rsidR="007E2C4A">
        <w:rPr>
          <w:b/>
          <w:spacing w:val="-2"/>
          <w:sz w:val="28"/>
        </w:rPr>
        <w:t>»</w:t>
      </w:r>
    </w:p>
    <w:p w:rsidR="008C3AE8" w:rsidRDefault="007E2C4A">
      <w:pPr>
        <w:pStyle w:val="a3"/>
        <w:tabs>
          <w:tab w:val="left" w:pos="7288"/>
        </w:tabs>
        <w:spacing w:line="302" w:lineRule="exact"/>
        <w:ind w:left="4077"/>
        <w:jc w:val="center"/>
      </w:pPr>
      <w:r>
        <w:rPr>
          <w:spacing w:val="-2"/>
        </w:rPr>
        <w:t>Утверждаю:</w:t>
      </w:r>
      <w:r>
        <w:rPr>
          <w:u w:val="single"/>
        </w:rPr>
        <w:tab/>
      </w:r>
      <w:r w:rsidR="005C38AA">
        <w:rPr>
          <w:spacing w:val="-2"/>
        </w:rPr>
        <w:t>Г.Р. Бигашева</w:t>
      </w:r>
    </w:p>
    <w:p w:rsidR="008C3AE8" w:rsidRDefault="007E2C4A">
      <w:pPr>
        <w:spacing w:line="190" w:lineRule="exact"/>
        <w:ind w:left="6250"/>
        <w:rPr>
          <w:sz w:val="18"/>
        </w:rPr>
      </w:pPr>
      <w:r>
        <w:rPr>
          <w:sz w:val="18"/>
        </w:rPr>
        <w:t>подпись,</w:t>
      </w:r>
      <w:r>
        <w:rPr>
          <w:spacing w:val="-5"/>
          <w:sz w:val="18"/>
        </w:rPr>
        <w:t xml:space="preserve"> </w:t>
      </w:r>
      <w:r>
        <w:rPr>
          <w:sz w:val="18"/>
        </w:rPr>
        <w:t>Ф.И.О.</w:t>
      </w:r>
      <w:r>
        <w:rPr>
          <w:spacing w:val="-4"/>
          <w:sz w:val="18"/>
        </w:rPr>
        <w:t xml:space="preserve"> </w:t>
      </w:r>
      <w:r>
        <w:rPr>
          <w:sz w:val="18"/>
        </w:rPr>
        <w:t>должностного</w:t>
      </w:r>
      <w:r>
        <w:rPr>
          <w:spacing w:val="-5"/>
          <w:sz w:val="18"/>
        </w:rPr>
        <w:t xml:space="preserve"> </w:t>
      </w:r>
      <w:r>
        <w:rPr>
          <w:spacing w:val="-4"/>
          <w:sz w:val="18"/>
        </w:rPr>
        <w:t>лица</w:t>
      </w:r>
    </w:p>
    <w:p w:rsidR="008C3AE8" w:rsidRDefault="007E2C4A">
      <w:pPr>
        <w:pStyle w:val="a3"/>
        <w:tabs>
          <w:tab w:val="left" w:pos="5814"/>
          <w:tab w:val="left" w:pos="8611"/>
          <w:tab w:val="left" w:pos="9378"/>
        </w:tabs>
        <w:spacing w:before="150"/>
        <w:ind w:left="4972"/>
      </w:pPr>
      <w:r>
        <w:rPr>
          <w:spacing w:val="-10"/>
        </w:rPr>
        <w:t>«</w:t>
      </w:r>
      <w:r>
        <w:rPr>
          <w:u w:val="single"/>
        </w:rPr>
        <w:tab/>
      </w:r>
      <w:r>
        <w:rPr>
          <w:spacing w:val="-10"/>
        </w:rPr>
        <w:t>»</w:t>
      </w:r>
      <w:r>
        <w:rPr>
          <w:u w:val="single"/>
        </w:rPr>
        <w:tab/>
      </w:r>
      <w:r w:rsidR="000B27F3">
        <w:rPr>
          <w:spacing w:val="-5"/>
        </w:rPr>
        <w:t>20</w:t>
      </w:r>
      <w:r>
        <w:rPr>
          <w:u w:val="single"/>
        </w:rPr>
        <w:tab/>
      </w:r>
      <w:r>
        <w:rPr>
          <w:spacing w:val="-5"/>
        </w:rPr>
        <w:t>г.</w:t>
      </w:r>
    </w:p>
    <w:p w:rsidR="008C3AE8" w:rsidRDefault="007E2C4A">
      <w:pPr>
        <w:pStyle w:val="1"/>
        <w:spacing w:before="5" w:line="322" w:lineRule="exact"/>
        <w:ind w:left="2003" w:right="2700"/>
      </w:pPr>
      <w:r>
        <w:rPr>
          <w:spacing w:val="-2"/>
        </w:rPr>
        <w:t>ЗАДАНИЕ</w:t>
      </w:r>
    </w:p>
    <w:p w:rsidR="008C3AE8" w:rsidRDefault="007E2C4A">
      <w:pPr>
        <w:pStyle w:val="2"/>
        <w:spacing w:line="319" w:lineRule="exact"/>
        <w:ind w:left="2270"/>
        <w:jc w:val="left"/>
      </w:pPr>
      <w:r>
        <w:t>на</w:t>
      </w:r>
      <w:r>
        <w:rPr>
          <w:spacing w:val="-7"/>
        </w:rPr>
        <w:t xml:space="preserve"> </w:t>
      </w:r>
      <w:r>
        <w:t>выпускную</w:t>
      </w:r>
      <w:r>
        <w:rPr>
          <w:spacing w:val="-8"/>
        </w:rPr>
        <w:t xml:space="preserve"> </w:t>
      </w:r>
      <w:r>
        <w:t>квалификационную</w:t>
      </w:r>
      <w:r>
        <w:rPr>
          <w:spacing w:val="-8"/>
        </w:rPr>
        <w:t xml:space="preserve"> </w:t>
      </w:r>
      <w:r>
        <w:rPr>
          <w:spacing w:val="-2"/>
        </w:rPr>
        <w:t>работу</w:t>
      </w:r>
    </w:p>
    <w:p w:rsidR="008C3AE8" w:rsidRDefault="007E2C4A">
      <w:pPr>
        <w:spacing w:line="319" w:lineRule="exact"/>
        <w:ind w:left="152"/>
        <w:rPr>
          <w:b/>
          <w:i/>
          <w:sz w:val="28"/>
        </w:rPr>
      </w:pPr>
      <w:r>
        <w:rPr>
          <w:sz w:val="28"/>
        </w:rPr>
        <w:t>Студенту</w:t>
      </w:r>
      <w:r>
        <w:rPr>
          <w:spacing w:val="61"/>
          <w:sz w:val="28"/>
        </w:rPr>
        <w:t xml:space="preserve"> </w:t>
      </w:r>
      <w:r>
        <w:rPr>
          <w:b/>
          <w:i/>
          <w:sz w:val="28"/>
          <w:u w:val="single"/>
        </w:rPr>
        <w:t>фамилия</w:t>
      </w:r>
      <w:r>
        <w:rPr>
          <w:b/>
          <w:i/>
          <w:spacing w:val="-4"/>
          <w:sz w:val="28"/>
          <w:u w:val="single"/>
        </w:rPr>
        <w:t xml:space="preserve"> </w:t>
      </w:r>
      <w:r>
        <w:rPr>
          <w:b/>
          <w:i/>
          <w:sz w:val="28"/>
          <w:u w:val="single"/>
        </w:rPr>
        <w:t>имя</w:t>
      </w:r>
      <w:r>
        <w:rPr>
          <w:b/>
          <w:i/>
          <w:spacing w:val="-3"/>
          <w:sz w:val="28"/>
          <w:u w:val="single"/>
        </w:rPr>
        <w:t xml:space="preserve"> </w:t>
      </w:r>
      <w:r>
        <w:rPr>
          <w:b/>
          <w:i/>
          <w:spacing w:val="-2"/>
          <w:sz w:val="28"/>
          <w:u w:val="single"/>
        </w:rPr>
        <w:t>очество</w:t>
      </w:r>
    </w:p>
    <w:p w:rsidR="008C3AE8" w:rsidRDefault="007E2C4A">
      <w:pPr>
        <w:ind w:left="152"/>
        <w:rPr>
          <w:b/>
          <w:i/>
          <w:sz w:val="28"/>
        </w:rPr>
      </w:pPr>
      <w:r>
        <w:rPr>
          <w:sz w:val="28"/>
        </w:rPr>
        <w:t>Тема</w:t>
      </w:r>
      <w:r>
        <w:rPr>
          <w:spacing w:val="-8"/>
          <w:sz w:val="28"/>
        </w:rPr>
        <w:t xml:space="preserve"> </w:t>
      </w:r>
      <w:r>
        <w:rPr>
          <w:sz w:val="28"/>
        </w:rPr>
        <w:t>выпускной</w:t>
      </w:r>
      <w:r>
        <w:rPr>
          <w:spacing w:val="-8"/>
          <w:sz w:val="28"/>
        </w:rPr>
        <w:t xml:space="preserve"> </w:t>
      </w:r>
      <w:r>
        <w:rPr>
          <w:sz w:val="28"/>
        </w:rPr>
        <w:t>квалификационной</w:t>
      </w:r>
      <w:r>
        <w:rPr>
          <w:spacing w:val="-8"/>
          <w:sz w:val="28"/>
        </w:rPr>
        <w:t xml:space="preserve"> </w:t>
      </w:r>
      <w:r>
        <w:rPr>
          <w:sz w:val="28"/>
        </w:rPr>
        <w:t>работы:</w:t>
      </w:r>
      <w:r>
        <w:rPr>
          <w:spacing w:val="-4"/>
          <w:sz w:val="28"/>
        </w:rPr>
        <w:t xml:space="preserve"> </w:t>
      </w:r>
      <w:r>
        <w:rPr>
          <w:b/>
          <w:i/>
          <w:sz w:val="28"/>
          <w:u w:val="single"/>
        </w:rPr>
        <w:t>Точное</w:t>
      </w:r>
      <w:r>
        <w:rPr>
          <w:b/>
          <w:i/>
          <w:spacing w:val="-8"/>
          <w:sz w:val="28"/>
          <w:u w:val="single"/>
        </w:rPr>
        <w:t xml:space="preserve"> </w:t>
      </w:r>
      <w:r>
        <w:rPr>
          <w:b/>
          <w:i/>
          <w:sz w:val="28"/>
          <w:u w:val="single"/>
        </w:rPr>
        <w:t>название</w:t>
      </w:r>
      <w:r>
        <w:rPr>
          <w:b/>
          <w:i/>
          <w:spacing w:val="-10"/>
          <w:sz w:val="28"/>
          <w:u w:val="single"/>
        </w:rPr>
        <w:t xml:space="preserve"> </w:t>
      </w:r>
      <w:r>
        <w:rPr>
          <w:b/>
          <w:i/>
          <w:spacing w:val="-4"/>
          <w:sz w:val="28"/>
          <w:u w:val="single"/>
        </w:rPr>
        <w:t>темы</w:t>
      </w:r>
    </w:p>
    <w:p w:rsidR="008C3AE8" w:rsidRDefault="007E2C4A">
      <w:pPr>
        <w:pStyle w:val="a4"/>
        <w:numPr>
          <w:ilvl w:val="0"/>
          <w:numId w:val="1"/>
        </w:numPr>
        <w:tabs>
          <w:tab w:val="left" w:pos="513"/>
          <w:tab w:val="left" w:pos="514"/>
        </w:tabs>
        <w:spacing w:before="2"/>
        <w:ind w:hanging="362"/>
        <w:rPr>
          <w:sz w:val="28"/>
        </w:rPr>
      </w:pPr>
      <w:r>
        <w:rPr>
          <w:sz w:val="28"/>
        </w:rPr>
        <w:t>Срок</w:t>
      </w:r>
      <w:r>
        <w:rPr>
          <w:spacing w:val="-10"/>
          <w:sz w:val="28"/>
        </w:rPr>
        <w:t xml:space="preserve"> </w:t>
      </w:r>
      <w:r>
        <w:rPr>
          <w:sz w:val="28"/>
        </w:rPr>
        <w:t>сдачи</w:t>
      </w:r>
      <w:r>
        <w:rPr>
          <w:spacing w:val="-8"/>
          <w:sz w:val="28"/>
        </w:rPr>
        <w:t xml:space="preserve"> </w:t>
      </w:r>
      <w:r>
        <w:rPr>
          <w:sz w:val="28"/>
        </w:rPr>
        <w:t>студентом</w:t>
      </w:r>
      <w:r>
        <w:rPr>
          <w:spacing w:val="-8"/>
          <w:sz w:val="28"/>
        </w:rPr>
        <w:t xml:space="preserve"> </w:t>
      </w:r>
      <w:r>
        <w:rPr>
          <w:sz w:val="28"/>
        </w:rPr>
        <w:t>законченной</w:t>
      </w:r>
      <w:r>
        <w:rPr>
          <w:spacing w:val="-8"/>
          <w:sz w:val="28"/>
        </w:rPr>
        <w:t xml:space="preserve"> </w:t>
      </w:r>
      <w:r>
        <w:rPr>
          <w:sz w:val="28"/>
        </w:rPr>
        <w:t>выпускной</w:t>
      </w:r>
      <w:r>
        <w:rPr>
          <w:spacing w:val="-8"/>
          <w:sz w:val="28"/>
        </w:rPr>
        <w:t xml:space="preserve"> </w:t>
      </w:r>
      <w:r>
        <w:rPr>
          <w:sz w:val="28"/>
        </w:rPr>
        <w:t>квалификационной</w:t>
      </w:r>
      <w:r>
        <w:rPr>
          <w:spacing w:val="-8"/>
          <w:sz w:val="28"/>
        </w:rPr>
        <w:t xml:space="preserve"> </w:t>
      </w:r>
      <w:r>
        <w:rPr>
          <w:spacing w:val="-2"/>
          <w:sz w:val="28"/>
        </w:rPr>
        <w:t>работы</w:t>
      </w:r>
    </w:p>
    <w:p w:rsidR="008C3AE8" w:rsidRDefault="007E2C4A">
      <w:pPr>
        <w:tabs>
          <w:tab w:val="left" w:pos="781"/>
          <w:tab w:val="left" w:pos="2246"/>
          <w:tab w:val="left" w:pos="2954"/>
        </w:tabs>
        <w:spacing w:line="322" w:lineRule="exact"/>
        <w:ind w:left="152"/>
        <w:rPr>
          <w:sz w:val="28"/>
        </w:rPr>
      </w:pPr>
      <w:r>
        <w:rPr>
          <w:spacing w:val="-10"/>
          <w:sz w:val="28"/>
        </w:rPr>
        <w:t>«</w:t>
      </w:r>
      <w:r>
        <w:rPr>
          <w:sz w:val="28"/>
          <w:u w:val="single"/>
        </w:rPr>
        <w:tab/>
      </w:r>
      <w:r>
        <w:rPr>
          <w:spacing w:val="-10"/>
          <w:sz w:val="28"/>
        </w:rPr>
        <w:t>»</w:t>
      </w:r>
      <w:r>
        <w:rPr>
          <w:sz w:val="28"/>
          <w:u w:val="single"/>
        </w:rPr>
        <w:tab/>
      </w:r>
      <w:r w:rsidR="007B514F">
        <w:rPr>
          <w:i/>
          <w:spacing w:val="-5"/>
          <w:sz w:val="28"/>
        </w:rPr>
        <w:t>20</w:t>
      </w:r>
      <w:r>
        <w:rPr>
          <w:sz w:val="28"/>
          <w:u w:val="single"/>
        </w:rPr>
        <w:tab/>
      </w:r>
      <w:r>
        <w:rPr>
          <w:i/>
          <w:spacing w:val="-5"/>
          <w:sz w:val="28"/>
        </w:rPr>
        <w:t>г</w:t>
      </w:r>
      <w:r>
        <w:rPr>
          <w:spacing w:val="-5"/>
          <w:sz w:val="28"/>
        </w:rPr>
        <w:t>.</w:t>
      </w:r>
    </w:p>
    <w:p w:rsidR="008C3AE8" w:rsidRPr="007B514F" w:rsidRDefault="007E2C4A" w:rsidP="007B514F">
      <w:pPr>
        <w:pStyle w:val="a4"/>
        <w:numPr>
          <w:ilvl w:val="0"/>
          <w:numId w:val="1"/>
        </w:numPr>
        <w:tabs>
          <w:tab w:val="left" w:pos="513"/>
          <w:tab w:val="left" w:pos="514"/>
          <w:tab w:val="left" w:pos="8913"/>
        </w:tabs>
        <w:ind w:hanging="362"/>
        <w:rPr>
          <w:sz w:val="28"/>
        </w:rPr>
      </w:pPr>
      <w:r>
        <w:rPr>
          <w:spacing w:val="-2"/>
          <w:sz w:val="28"/>
        </w:rPr>
        <w:t>Исходные</w:t>
      </w:r>
      <w:r>
        <w:rPr>
          <w:sz w:val="28"/>
        </w:rPr>
        <w:tab/>
      </w:r>
      <w:r w:rsidRPr="007B514F">
        <w:rPr>
          <w:spacing w:val="-2"/>
          <w:sz w:val="28"/>
        </w:rPr>
        <w:t>данные</w:t>
      </w:r>
    </w:p>
    <w:p w:rsidR="008C3AE8" w:rsidRDefault="00E1322F">
      <w:pPr>
        <w:pStyle w:val="a3"/>
        <w:spacing w:before="4"/>
        <w:ind w:left="0"/>
        <w:rPr>
          <w:sz w:val="25"/>
        </w:rPr>
      </w:pPr>
      <w:r>
        <w:pict>
          <v:shape id="docshape237" o:spid="_x0000_s1043" style="position:absolute;margin-left:74.65pt;margin-top:15.8pt;width:405.95pt;height:.1pt;z-index:-15650816;mso-wrap-distance-left:0;mso-wrap-distance-right:0;mso-position-horizontal-relative:page" coordorigin="1493,316" coordsize="8119,0" path="m1493,316r8119,e" filled="f" strokeweight=".19811mm">
            <v:path arrowok="t"/>
            <w10:wrap type="topAndBottom" anchorx="page"/>
          </v:shape>
        </w:pict>
      </w:r>
      <w:r>
        <w:pict>
          <v:shape id="docshape238" o:spid="_x0000_s1042" style="position:absolute;margin-left:56.65pt;margin-top:31.9pt;width:476.05pt;height:.1pt;z-index:-15650304;mso-wrap-distance-left:0;mso-wrap-distance-right:0;mso-position-horizontal-relative:page" coordorigin="1133,638" coordsize="9521,0" path="m1133,638r9520,e" filled="f" strokeweight=".19811mm">
            <v:path arrowok="t"/>
            <w10:wrap type="topAndBottom" anchorx="page"/>
          </v:shape>
        </w:pict>
      </w:r>
      <w:r>
        <w:pict>
          <v:shape id="docshape239" o:spid="_x0000_s1041" style="position:absolute;margin-left:56.65pt;margin-top:47.95pt;width:476pt;height:.1pt;z-index:-15649792;mso-wrap-distance-left:0;mso-wrap-distance-right:0;mso-position-horizontal-relative:page" coordorigin="1133,959" coordsize="9520,0" path="m1133,959r9519,e" filled="f" strokeweight=".19811mm">
            <v:path arrowok="t"/>
            <w10:wrap type="topAndBottom" anchorx="page"/>
          </v:shape>
        </w:pict>
      </w:r>
      <w:r>
        <w:pict>
          <v:shape id="docshape240" o:spid="_x0000_s1040" style="position:absolute;margin-left:56.65pt;margin-top:64.05pt;width:476pt;height:.1pt;z-index:-15649280;mso-wrap-distance-left:0;mso-wrap-distance-right:0;mso-position-horizontal-relative:page" coordorigin="1133,1281" coordsize="9520,0" path="m1133,1281r9519,e" filled="f" strokeweight=".19811mm">
            <v:path arrowok="t"/>
            <w10:wrap type="topAndBottom" anchorx="page"/>
          </v:shape>
        </w:pict>
      </w:r>
    </w:p>
    <w:p w:rsidR="008C3AE8" w:rsidRDefault="008C3AE8">
      <w:pPr>
        <w:pStyle w:val="a3"/>
        <w:spacing w:before="4"/>
        <w:ind w:left="0"/>
        <w:rPr>
          <w:sz w:val="25"/>
        </w:rPr>
      </w:pPr>
    </w:p>
    <w:p w:rsidR="008C3AE8" w:rsidRDefault="008C3AE8">
      <w:pPr>
        <w:pStyle w:val="a3"/>
        <w:spacing w:before="4"/>
        <w:ind w:left="0"/>
        <w:rPr>
          <w:sz w:val="25"/>
        </w:rPr>
      </w:pPr>
    </w:p>
    <w:p w:rsidR="008C3AE8" w:rsidRDefault="008C3AE8">
      <w:pPr>
        <w:pStyle w:val="a3"/>
        <w:spacing w:before="4"/>
        <w:ind w:left="0"/>
        <w:rPr>
          <w:sz w:val="25"/>
        </w:rPr>
      </w:pPr>
    </w:p>
    <w:p w:rsidR="008C3AE8" w:rsidRDefault="007E2C4A">
      <w:pPr>
        <w:tabs>
          <w:tab w:val="left" w:pos="9538"/>
        </w:tabs>
        <w:spacing w:before="2"/>
        <w:ind w:left="152"/>
        <w:rPr>
          <w:sz w:val="28"/>
        </w:rPr>
      </w:pPr>
      <w:r>
        <w:rPr>
          <w:sz w:val="28"/>
          <w:u w:val="single"/>
        </w:rPr>
        <w:tab/>
      </w:r>
      <w:r>
        <w:rPr>
          <w:spacing w:val="-10"/>
          <w:sz w:val="28"/>
        </w:rPr>
        <w:t>_</w:t>
      </w:r>
    </w:p>
    <w:p w:rsidR="008C3AE8" w:rsidRDefault="00E1322F">
      <w:pPr>
        <w:pStyle w:val="a3"/>
        <w:spacing w:before="4"/>
        <w:ind w:left="0"/>
        <w:rPr>
          <w:sz w:val="25"/>
        </w:rPr>
      </w:pPr>
      <w:r>
        <w:pict>
          <v:shape id="docshape241" o:spid="_x0000_s1039" style="position:absolute;margin-left:56.65pt;margin-top:15.8pt;width:476pt;height:.1pt;z-index:-15648768;mso-wrap-distance-left:0;mso-wrap-distance-right:0;mso-position-horizontal-relative:page" coordorigin="1133,316" coordsize="9520,0" path="m1133,316r9519,e" filled="f" strokeweight=".19811mm">
            <v:path arrowok="t"/>
            <w10:wrap type="topAndBottom" anchorx="page"/>
          </v:shape>
        </w:pict>
      </w:r>
      <w:r>
        <w:pict>
          <v:shape id="docshape242" o:spid="_x0000_s1038" style="position:absolute;margin-left:56.65pt;margin-top:31.9pt;width:315.05pt;height:.1pt;z-index:-15648256;mso-wrap-distance-left:0;mso-wrap-distance-right:0;mso-position-horizontal-relative:page" coordorigin="1133,638" coordsize="6301,0" path="m1133,638r6300,e" filled="f" strokeweight=".19811mm">
            <v:path arrowok="t"/>
            <w10:wrap type="topAndBottom" anchorx="page"/>
          </v:shape>
        </w:pict>
      </w:r>
    </w:p>
    <w:p w:rsidR="008C3AE8" w:rsidRDefault="008C3AE8">
      <w:pPr>
        <w:pStyle w:val="a3"/>
        <w:spacing w:before="4"/>
        <w:ind w:left="0"/>
        <w:rPr>
          <w:sz w:val="25"/>
        </w:rPr>
      </w:pPr>
    </w:p>
    <w:p w:rsidR="008C3AE8" w:rsidRDefault="007E2C4A">
      <w:pPr>
        <w:pStyle w:val="a4"/>
        <w:numPr>
          <w:ilvl w:val="0"/>
          <w:numId w:val="1"/>
        </w:numPr>
        <w:tabs>
          <w:tab w:val="left" w:pos="513"/>
          <w:tab w:val="left" w:pos="514"/>
          <w:tab w:val="left" w:pos="2814"/>
          <w:tab w:val="left" w:pos="5498"/>
          <w:tab w:val="left" w:pos="7969"/>
        </w:tabs>
        <w:spacing w:line="322" w:lineRule="exact"/>
        <w:ind w:hanging="362"/>
        <w:rPr>
          <w:sz w:val="28"/>
        </w:rPr>
      </w:pPr>
      <w:r>
        <w:rPr>
          <w:spacing w:val="-2"/>
          <w:sz w:val="28"/>
        </w:rPr>
        <w:t>Перечень</w:t>
      </w:r>
      <w:r>
        <w:rPr>
          <w:sz w:val="28"/>
        </w:rPr>
        <w:tab/>
      </w:r>
      <w:r>
        <w:rPr>
          <w:spacing w:val="-2"/>
          <w:sz w:val="28"/>
        </w:rPr>
        <w:t>подлежащих</w:t>
      </w:r>
      <w:r>
        <w:rPr>
          <w:sz w:val="28"/>
        </w:rPr>
        <w:tab/>
      </w:r>
      <w:r>
        <w:rPr>
          <w:spacing w:val="-2"/>
          <w:sz w:val="28"/>
        </w:rPr>
        <w:t>разработке</w:t>
      </w:r>
      <w:r>
        <w:rPr>
          <w:sz w:val="28"/>
        </w:rPr>
        <w:tab/>
      </w:r>
      <w:r>
        <w:rPr>
          <w:spacing w:val="-2"/>
          <w:sz w:val="28"/>
        </w:rPr>
        <w:t>задач/вопросов</w:t>
      </w:r>
    </w:p>
    <w:p w:rsidR="008C3AE8" w:rsidRDefault="00E1322F" w:rsidP="007B514F">
      <w:pPr>
        <w:pStyle w:val="a3"/>
        <w:spacing w:before="5"/>
        <w:ind w:left="0"/>
        <w:rPr>
          <w:sz w:val="24"/>
        </w:rPr>
      </w:pPr>
      <w:r>
        <w:pict>
          <v:shape id="docshape243" o:spid="_x0000_s1037" style="position:absolute;margin-left:74.65pt;margin-top:15.8pt;width:217.05pt;height:.1pt;z-index:-15647744;mso-wrap-distance-left:0;mso-wrap-distance-right:0;mso-position-horizontal-relative:page" coordorigin="1493,316" coordsize="4341,0" path="m1493,316r4341,e" filled="f" strokeweight=".19811mm">
            <v:path arrowok="t"/>
            <w10:wrap type="topAndBottom" anchorx="page"/>
          </v:shape>
        </w:pict>
      </w:r>
      <w:r>
        <w:pict>
          <v:shape id="docshape244" o:spid="_x0000_s1036" style="position:absolute;margin-left:56.65pt;margin-top:31.9pt;width:476.3pt;height:.1pt;z-index:-15647232;mso-wrap-distance-left:0;mso-wrap-distance-right:0;mso-position-horizontal-relative:page" coordorigin="1133,638" coordsize="9526,0" o:spt="100" adj="0,,0" path="m1133,638r8819,m9957,638r702,e" filled="f" strokeweight=".19811mm">
            <v:stroke joinstyle="round"/>
            <v:formulas/>
            <v:path arrowok="t" o:connecttype="segments"/>
            <w10:wrap type="topAndBottom" anchorx="page"/>
          </v:shape>
        </w:pict>
      </w:r>
      <w:r>
        <w:pict>
          <v:shape id="docshape245" o:spid="_x0000_s1035" style="position:absolute;margin-left:56.65pt;margin-top:48.1pt;width:476pt;height:.1pt;z-index:-15646720;mso-wrap-distance-left:0;mso-wrap-distance-right:0;mso-position-horizontal-relative:page" coordorigin="1133,962" coordsize="9520,0" path="m1133,962r9519,e" filled="f" strokeweight=".19811mm">
            <v:path arrowok="t"/>
            <w10:wrap type="topAndBottom" anchorx="page"/>
          </v:shape>
        </w:pict>
      </w:r>
      <w:r>
        <w:pict>
          <v:shape id="docshape246" o:spid="_x0000_s1034" style="position:absolute;margin-left:56.65pt;margin-top:64.2pt;width:476pt;height:.1pt;z-index:-15646208;mso-wrap-distance-left:0;mso-wrap-distance-right:0;mso-position-horizontal-relative:page" coordorigin="1133,1284" coordsize="9520,0" path="m1133,1284r9519,e" filled="f" strokeweight=".19811mm">
            <v:path arrowok="t"/>
            <w10:wrap type="topAndBottom" anchorx="page"/>
          </v:shape>
        </w:pict>
      </w:r>
      <w:r>
        <w:pict>
          <v:shape id="docshape247" o:spid="_x0000_s1033" style="position:absolute;margin-left:56.65pt;margin-top:80.25pt;width:476pt;height:.1pt;z-index:-15645696;mso-wrap-distance-left:0;mso-wrap-distance-right:0;mso-position-horizontal-relative:page" coordorigin="1133,1605" coordsize="9520,0" path="m1133,1605r9519,e" filled="f" strokeweight=".19811mm">
            <v:path arrowok="t"/>
            <w10:wrap type="topAndBottom" anchorx="page"/>
          </v:shape>
        </w:pict>
      </w:r>
      <w:r>
        <w:pict>
          <v:shape id="docshape248" o:spid="_x0000_s1032" style="position:absolute;margin-left:56.65pt;margin-top:96.35pt;width:476.25pt;height:.1pt;z-index:-15645184;mso-wrap-distance-left:0;mso-wrap-distance-right:0;mso-position-horizontal-relative:page" coordorigin="1133,1927" coordsize="9525,0" o:spt="100" adj="0,,0" path="m1133,1927r6578,m7717,1927r2940,e" filled="f" strokeweight=".19811mm">
            <v:stroke joinstyle="round"/>
            <v:formulas/>
            <v:path arrowok="t" o:connecttype="segments"/>
            <w10:wrap type="topAndBottom" anchorx="page"/>
          </v:shape>
        </w:pict>
      </w:r>
      <w:r>
        <w:pict>
          <v:shape id="docshape249" o:spid="_x0000_s1031" style="position:absolute;margin-left:56.65pt;margin-top:112.4pt;width:476pt;height:.1pt;z-index:-15644672;mso-wrap-distance-left:0;mso-wrap-distance-right:0;mso-position-horizontal-relative:page" coordorigin="1133,2248" coordsize="9520,0" path="m1133,2248r9519,e" filled="f" strokeweight=".19811mm">
            <v:path arrowok="t"/>
            <w10:wrap type="topAndBottom" anchorx="page"/>
          </v:shape>
        </w:pict>
      </w:r>
      <w:r>
        <w:pict>
          <v:shape id="docshape250" o:spid="_x0000_s1030" style="position:absolute;margin-left:56.65pt;margin-top:128.5pt;width:378pt;height:.1pt;z-index:-15644160;mso-wrap-distance-left:0;mso-wrap-distance-right:0;mso-position-horizontal-relative:page" coordorigin="1133,2570" coordsize="7560,0" path="m1133,2570r7559,e" filled="f" strokeweight=".19811mm">
            <v:path arrowok="t"/>
            <w10:wrap type="topAndBottom" anchorx="page"/>
          </v:shape>
        </w:pict>
      </w:r>
    </w:p>
    <w:p w:rsidR="008C3AE8" w:rsidRDefault="008C3AE8">
      <w:pPr>
        <w:pStyle w:val="a3"/>
        <w:spacing w:before="4"/>
        <w:ind w:left="0"/>
        <w:rPr>
          <w:sz w:val="25"/>
        </w:rPr>
      </w:pPr>
    </w:p>
    <w:p w:rsidR="008C3AE8" w:rsidRDefault="008C3AE8">
      <w:pPr>
        <w:pStyle w:val="a3"/>
        <w:spacing w:before="4"/>
        <w:ind w:left="0"/>
        <w:rPr>
          <w:sz w:val="25"/>
        </w:rPr>
      </w:pPr>
    </w:p>
    <w:p w:rsidR="008C3AE8" w:rsidRDefault="008C3AE8">
      <w:pPr>
        <w:pStyle w:val="a3"/>
        <w:spacing w:before="10"/>
        <w:ind w:left="0"/>
        <w:rPr>
          <w:sz w:val="24"/>
        </w:rPr>
      </w:pPr>
    </w:p>
    <w:p w:rsidR="008C3AE8" w:rsidRDefault="008C3AE8">
      <w:pPr>
        <w:pStyle w:val="a3"/>
        <w:spacing w:before="4"/>
        <w:ind w:left="0"/>
        <w:rPr>
          <w:sz w:val="25"/>
        </w:rPr>
      </w:pPr>
    </w:p>
    <w:p w:rsidR="008C3AE8" w:rsidRDefault="008C3AE8">
      <w:pPr>
        <w:pStyle w:val="a3"/>
        <w:spacing w:before="4"/>
        <w:ind w:left="0"/>
        <w:rPr>
          <w:sz w:val="25"/>
        </w:rPr>
      </w:pPr>
    </w:p>
    <w:p w:rsidR="008C3AE8" w:rsidRDefault="007E2C4A">
      <w:pPr>
        <w:pStyle w:val="a4"/>
        <w:numPr>
          <w:ilvl w:val="0"/>
          <w:numId w:val="1"/>
        </w:numPr>
        <w:tabs>
          <w:tab w:val="left" w:pos="513"/>
          <w:tab w:val="left" w:pos="514"/>
        </w:tabs>
        <w:spacing w:line="322" w:lineRule="exact"/>
        <w:ind w:hanging="362"/>
        <w:rPr>
          <w:sz w:val="28"/>
        </w:rPr>
      </w:pPr>
      <w:r>
        <w:rPr>
          <w:sz w:val="28"/>
        </w:rPr>
        <w:t>Перечень</w:t>
      </w:r>
      <w:r>
        <w:rPr>
          <w:spacing w:val="-13"/>
          <w:sz w:val="28"/>
        </w:rPr>
        <w:t xml:space="preserve"> </w:t>
      </w:r>
      <w:r>
        <w:rPr>
          <w:sz w:val="28"/>
        </w:rPr>
        <w:t>графического</w:t>
      </w:r>
      <w:r>
        <w:rPr>
          <w:spacing w:val="-11"/>
          <w:sz w:val="28"/>
        </w:rPr>
        <w:t xml:space="preserve"> </w:t>
      </w:r>
      <w:r>
        <w:rPr>
          <w:sz w:val="28"/>
        </w:rPr>
        <w:t>/иллюстративного/</w:t>
      </w:r>
      <w:r>
        <w:rPr>
          <w:spacing w:val="-11"/>
          <w:sz w:val="28"/>
        </w:rPr>
        <w:t xml:space="preserve"> </w:t>
      </w:r>
      <w:r>
        <w:rPr>
          <w:sz w:val="28"/>
        </w:rPr>
        <w:t>практического</w:t>
      </w:r>
      <w:r>
        <w:rPr>
          <w:spacing w:val="-8"/>
          <w:sz w:val="28"/>
        </w:rPr>
        <w:t xml:space="preserve"> </w:t>
      </w:r>
      <w:r>
        <w:rPr>
          <w:spacing w:val="-2"/>
          <w:sz w:val="28"/>
        </w:rPr>
        <w:t>материала:</w:t>
      </w:r>
    </w:p>
    <w:p w:rsidR="008C3AE8" w:rsidRDefault="00E1322F">
      <w:pPr>
        <w:pStyle w:val="a3"/>
        <w:spacing w:before="1"/>
        <w:ind w:left="0"/>
        <w:rPr>
          <w:sz w:val="25"/>
        </w:rPr>
      </w:pPr>
      <w:r>
        <w:pict>
          <v:shape id="docshape251" o:spid="_x0000_s1029" style="position:absolute;margin-left:56.65pt;margin-top:15.9pt;width:476.25pt;height:.1pt;z-index:-15643648;mso-wrap-distance-left:0;mso-wrap-distance-right:0;mso-position-horizontal-relative:page" coordorigin="1133,318" coordsize="9525,0" o:spt="100" adj="0,,0" path="m1133,318r6578,m7717,318r2940,e" filled="f" strokeweight=".19811mm">
            <v:stroke joinstyle="round"/>
            <v:formulas/>
            <v:path arrowok="t" o:connecttype="segments"/>
            <w10:wrap type="topAndBottom" anchorx="page"/>
          </v:shape>
        </w:pict>
      </w:r>
      <w:r>
        <w:pict>
          <v:shape id="docshape252" o:spid="_x0000_s1028" style="position:absolute;margin-left:56.65pt;margin-top:32.05pt;width:476pt;height:.1pt;z-index:-15643136;mso-wrap-distance-left:0;mso-wrap-distance-right:0;mso-position-horizontal-relative:page" coordorigin="1133,641" coordsize="9520,0" path="m1133,641r9519,e" filled="f" strokeweight=".19811mm">
            <v:path arrowok="t"/>
            <w10:wrap type="topAndBottom" anchorx="page"/>
          </v:shape>
        </w:pict>
      </w:r>
      <w:r>
        <w:pict>
          <v:shape id="docshape253" o:spid="_x0000_s1027" style="position:absolute;margin-left:56.65pt;margin-top:48.1pt;width:476pt;height:.1pt;z-index:-15642624;mso-wrap-distance-left:0;mso-wrap-distance-right:0;mso-position-horizontal-relative:page" coordorigin="1133,962" coordsize="9520,0" path="m1133,962r9519,e" filled="f" strokeweight=".19811mm">
            <v:path arrowok="t"/>
            <w10:wrap type="topAndBottom" anchorx="page"/>
          </v:shape>
        </w:pict>
      </w:r>
      <w:r>
        <w:pict>
          <v:shape id="docshape254" o:spid="_x0000_s1026" style="position:absolute;margin-left:56.65pt;margin-top:64.2pt;width:189pt;height:.1pt;z-index:-15642112;mso-wrap-distance-left:0;mso-wrap-distance-right:0;mso-position-horizontal-relative:page" coordorigin="1133,1284" coordsize="3780,0" path="m1133,1284r3779,e" filled="f" strokeweight=".19811mm">
            <v:path arrowok="t"/>
            <w10:wrap type="topAndBottom" anchorx="page"/>
          </v:shape>
        </w:pict>
      </w:r>
    </w:p>
    <w:p w:rsidR="008C3AE8" w:rsidRDefault="008C3AE8">
      <w:pPr>
        <w:pStyle w:val="a3"/>
        <w:spacing w:before="5"/>
        <w:ind w:left="0"/>
        <w:rPr>
          <w:sz w:val="25"/>
        </w:rPr>
      </w:pPr>
    </w:p>
    <w:p w:rsidR="008C3AE8" w:rsidRDefault="008C3AE8">
      <w:pPr>
        <w:pStyle w:val="a3"/>
        <w:spacing w:before="4"/>
        <w:ind w:left="0"/>
        <w:rPr>
          <w:sz w:val="25"/>
        </w:rPr>
      </w:pPr>
    </w:p>
    <w:p w:rsidR="008C3AE8" w:rsidRDefault="008C3AE8">
      <w:pPr>
        <w:pStyle w:val="a3"/>
        <w:spacing w:before="4"/>
        <w:ind w:left="0"/>
        <w:rPr>
          <w:sz w:val="25"/>
        </w:rPr>
      </w:pPr>
    </w:p>
    <w:p w:rsidR="008C3AE8" w:rsidRDefault="007E2C4A">
      <w:pPr>
        <w:pStyle w:val="a4"/>
        <w:numPr>
          <w:ilvl w:val="0"/>
          <w:numId w:val="1"/>
        </w:numPr>
        <w:tabs>
          <w:tab w:val="left" w:pos="513"/>
          <w:tab w:val="left" w:pos="514"/>
        </w:tabs>
        <w:ind w:right="1849"/>
        <w:rPr>
          <w:sz w:val="28"/>
        </w:rPr>
      </w:pPr>
      <w:r>
        <w:rPr>
          <w:sz w:val="28"/>
        </w:rPr>
        <w:t>Консультанты</w:t>
      </w:r>
      <w:r>
        <w:rPr>
          <w:spacing w:val="-5"/>
          <w:sz w:val="28"/>
        </w:rPr>
        <w:t xml:space="preserve"> </w:t>
      </w:r>
      <w:r>
        <w:rPr>
          <w:sz w:val="28"/>
        </w:rPr>
        <w:t>по</w:t>
      </w:r>
      <w:r>
        <w:rPr>
          <w:spacing w:val="-5"/>
          <w:sz w:val="28"/>
        </w:rPr>
        <w:t xml:space="preserve"> </w:t>
      </w:r>
      <w:r>
        <w:rPr>
          <w:sz w:val="28"/>
        </w:rPr>
        <w:t>выпускной</w:t>
      </w:r>
      <w:r>
        <w:rPr>
          <w:spacing w:val="-6"/>
          <w:sz w:val="28"/>
        </w:rPr>
        <w:t xml:space="preserve"> </w:t>
      </w:r>
      <w:r>
        <w:rPr>
          <w:sz w:val="28"/>
        </w:rPr>
        <w:t>квалификационной</w:t>
      </w:r>
      <w:r>
        <w:rPr>
          <w:spacing w:val="-9"/>
          <w:sz w:val="28"/>
        </w:rPr>
        <w:t xml:space="preserve"> </w:t>
      </w:r>
      <w:r>
        <w:rPr>
          <w:sz w:val="28"/>
        </w:rPr>
        <w:t>работе</w:t>
      </w:r>
      <w:r>
        <w:rPr>
          <w:spacing w:val="-6"/>
          <w:sz w:val="28"/>
        </w:rPr>
        <w:t xml:space="preserve"> </w:t>
      </w:r>
      <w:r>
        <w:rPr>
          <w:sz w:val="28"/>
        </w:rPr>
        <w:t>(с</w:t>
      </w:r>
      <w:r>
        <w:rPr>
          <w:spacing w:val="-10"/>
          <w:sz w:val="28"/>
        </w:rPr>
        <w:t xml:space="preserve"> </w:t>
      </w:r>
      <w:r>
        <w:rPr>
          <w:sz w:val="28"/>
        </w:rPr>
        <w:t>указанием относящихся к ним разделов проекта)</w:t>
      </w:r>
    </w:p>
    <w:p w:rsidR="008C3AE8" w:rsidRDefault="007E2C4A">
      <w:pPr>
        <w:pStyle w:val="a3"/>
        <w:spacing w:before="1" w:line="322" w:lineRule="exact"/>
        <w:ind w:left="513"/>
      </w:pPr>
      <w:r>
        <w:t>Практическая</w:t>
      </w:r>
      <w:r>
        <w:rPr>
          <w:spacing w:val="-7"/>
        </w:rPr>
        <w:t xml:space="preserve"> </w:t>
      </w:r>
      <w:r>
        <w:rPr>
          <w:spacing w:val="-4"/>
        </w:rPr>
        <w:t>часть</w:t>
      </w:r>
    </w:p>
    <w:p w:rsidR="008C3AE8" w:rsidRDefault="007E2C4A">
      <w:pPr>
        <w:pStyle w:val="a3"/>
        <w:tabs>
          <w:tab w:val="left" w:pos="3220"/>
          <w:tab w:val="left" w:pos="4903"/>
          <w:tab w:val="left" w:pos="5744"/>
        </w:tabs>
        <w:spacing w:line="322" w:lineRule="exact"/>
        <w:ind w:left="152"/>
        <w:rPr>
          <w:i/>
        </w:rPr>
      </w:pPr>
      <w:r>
        <w:t>Дата</w:t>
      </w:r>
      <w:r>
        <w:rPr>
          <w:spacing w:val="-6"/>
        </w:rPr>
        <w:t xml:space="preserve"> </w:t>
      </w:r>
      <w:r>
        <w:t>выдачи</w:t>
      </w:r>
      <w:r>
        <w:rPr>
          <w:spacing w:val="-6"/>
        </w:rPr>
        <w:t xml:space="preserve"> </w:t>
      </w:r>
      <w:r>
        <w:t>задания</w:t>
      </w:r>
      <w:r>
        <w:rPr>
          <w:spacing w:val="-6"/>
        </w:rPr>
        <w:t xml:space="preserve"> </w:t>
      </w:r>
      <w:r>
        <w:rPr>
          <w:spacing w:val="-10"/>
        </w:rPr>
        <w:t>«</w:t>
      </w:r>
      <w:r>
        <w:rPr>
          <w:u w:val="single"/>
        </w:rPr>
        <w:tab/>
      </w:r>
      <w:r>
        <w:t xml:space="preserve">» </w:t>
      </w:r>
      <w:r>
        <w:rPr>
          <w:u w:val="single"/>
        </w:rPr>
        <w:tab/>
      </w:r>
      <w:r w:rsidR="007B514F">
        <w:rPr>
          <w:i/>
          <w:spacing w:val="-5"/>
        </w:rPr>
        <w:t>20</w:t>
      </w:r>
      <w:r>
        <w:rPr>
          <w:u w:val="single"/>
        </w:rPr>
        <w:tab/>
      </w:r>
      <w:r>
        <w:rPr>
          <w:i/>
          <w:spacing w:val="-5"/>
        </w:rPr>
        <w:t>г.</w:t>
      </w:r>
    </w:p>
    <w:p w:rsidR="008C3AE8" w:rsidRDefault="007E2C4A">
      <w:pPr>
        <w:tabs>
          <w:tab w:val="left" w:pos="4583"/>
        </w:tabs>
        <w:spacing w:line="322" w:lineRule="exact"/>
        <w:ind w:left="152"/>
        <w:rPr>
          <w:sz w:val="28"/>
        </w:rPr>
      </w:pPr>
      <w:r>
        <w:rPr>
          <w:b/>
          <w:sz w:val="28"/>
        </w:rPr>
        <w:t xml:space="preserve">Руководитель </w:t>
      </w:r>
      <w:r>
        <w:rPr>
          <w:sz w:val="28"/>
          <w:u w:val="single"/>
        </w:rPr>
        <w:tab/>
      </w:r>
      <w:r>
        <w:rPr>
          <w:spacing w:val="-2"/>
          <w:sz w:val="28"/>
        </w:rPr>
        <w:t>(подпись)</w:t>
      </w:r>
    </w:p>
    <w:p w:rsidR="008C3AE8" w:rsidRDefault="007E2C4A">
      <w:pPr>
        <w:pStyle w:val="a3"/>
        <w:tabs>
          <w:tab w:val="left" w:pos="4567"/>
          <w:tab w:val="left" w:pos="6317"/>
          <w:tab w:val="left" w:pos="7225"/>
        </w:tabs>
        <w:spacing w:line="322" w:lineRule="exact"/>
        <w:ind w:left="152"/>
        <w:rPr>
          <w:i/>
        </w:rPr>
      </w:pPr>
      <w:r>
        <w:t>Задание</w:t>
      </w:r>
      <w:r>
        <w:rPr>
          <w:spacing w:val="-5"/>
        </w:rPr>
        <w:t xml:space="preserve"> </w:t>
      </w:r>
      <w:r>
        <w:t>принял</w:t>
      </w:r>
      <w:r>
        <w:rPr>
          <w:spacing w:val="-5"/>
        </w:rPr>
        <w:t xml:space="preserve"> </w:t>
      </w:r>
      <w:r>
        <w:t>к</w:t>
      </w:r>
      <w:r>
        <w:rPr>
          <w:spacing w:val="-7"/>
        </w:rPr>
        <w:t xml:space="preserve"> </w:t>
      </w:r>
      <w:r>
        <w:t>исполнению</w:t>
      </w:r>
      <w:r>
        <w:rPr>
          <w:spacing w:val="-5"/>
        </w:rPr>
        <w:t xml:space="preserve"> </w:t>
      </w:r>
      <w:r>
        <w:rPr>
          <w:spacing w:val="-10"/>
        </w:rPr>
        <w:t>«</w:t>
      </w:r>
      <w:r>
        <w:rPr>
          <w:u w:val="single"/>
        </w:rPr>
        <w:tab/>
      </w:r>
      <w:r>
        <w:t xml:space="preserve">» </w:t>
      </w:r>
      <w:r>
        <w:rPr>
          <w:u w:val="single"/>
        </w:rPr>
        <w:tab/>
      </w:r>
      <w:r w:rsidR="007B514F">
        <w:rPr>
          <w:i/>
          <w:spacing w:val="-5"/>
        </w:rPr>
        <w:t>20</w:t>
      </w:r>
      <w:r>
        <w:rPr>
          <w:u w:val="single"/>
        </w:rPr>
        <w:tab/>
      </w:r>
      <w:r>
        <w:rPr>
          <w:i/>
          <w:spacing w:val="-5"/>
        </w:rPr>
        <w:t>г.</w:t>
      </w:r>
    </w:p>
    <w:p w:rsidR="008C3AE8" w:rsidRDefault="007E2C4A">
      <w:pPr>
        <w:pStyle w:val="a3"/>
        <w:tabs>
          <w:tab w:val="left" w:pos="5185"/>
        </w:tabs>
        <w:ind w:left="2459"/>
      </w:pPr>
      <w:r>
        <w:rPr>
          <w:u w:val="single"/>
        </w:rPr>
        <w:tab/>
      </w:r>
      <w:r>
        <w:t>(подпись</w:t>
      </w:r>
      <w:r>
        <w:rPr>
          <w:spacing w:val="-5"/>
        </w:rPr>
        <w:t xml:space="preserve"> </w:t>
      </w:r>
      <w:r>
        <w:rPr>
          <w:spacing w:val="-2"/>
        </w:rPr>
        <w:t>студента)</w:t>
      </w:r>
    </w:p>
    <w:p w:rsidR="008C3AE8" w:rsidRDefault="008C3AE8">
      <w:pPr>
        <w:sectPr w:rsidR="008C3AE8">
          <w:pgSz w:w="11910" w:h="16840"/>
          <w:pgMar w:top="660" w:right="280" w:bottom="1660" w:left="980" w:header="0" w:footer="1469" w:gutter="0"/>
          <w:cols w:space="720"/>
        </w:sectPr>
      </w:pPr>
    </w:p>
    <w:p w:rsidR="008C3AE8" w:rsidRDefault="007E2C4A">
      <w:pPr>
        <w:spacing w:before="63"/>
        <w:ind w:right="854"/>
        <w:jc w:val="right"/>
        <w:rPr>
          <w:i/>
          <w:sz w:val="28"/>
        </w:rPr>
      </w:pPr>
      <w:r>
        <w:rPr>
          <w:i/>
          <w:sz w:val="28"/>
        </w:rPr>
        <w:lastRenderedPageBreak/>
        <w:t>ПРИЛОЖЕНИЕ</w:t>
      </w:r>
      <w:r>
        <w:rPr>
          <w:i/>
          <w:spacing w:val="-14"/>
          <w:sz w:val="28"/>
        </w:rPr>
        <w:t xml:space="preserve"> </w:t>
      </w:r>
      <w:r>
        <w:rPr>
          <w:i/>
          <w:spacing w:val="-10"/>
          <w:sz w:val="28"/>
        </w:rPr>
        <w:t>4</w:t>
      </w:r>
    </w:p>
    <w:p w:rsidR="008C3AE8" w:rsidRDefault="008C3AE8">
      <w:pPr>
        <w:pStyle w:val="a3"/>
        <w:spacing w:before="7"/>
        <w:ind w:left="0"/>
        <w:rPr>
          <w:i/>
          <w:sz w:val="20"/>
        </w:rPr>
      </w:pPr>
    </w:p>
    <w:p w:rsidR="008C3AE8" w:rsidRDefault="007E2C4A">
      <w:pPr>
        <w:pStyle w:val="1"/>
        <w:spacing w:before="89" w:line="301" w:lineRule="exact"/>
        <w:ind w:left="3050"/>
        <w:jc w:val="left"/>
      </w:pPr>
      <w:r>
        <w:t>КАЛЕНДАРНЫЙ</w:t>
      </w:r>
      <w:r>
        <w:rPr>
          <w:spacing w:val="-9"/>
        </w:rPr>
        <w:t xml:space="preserve"> </w:t>
      </w:r>
      <w:r>
        <w:t>ПЛАН</w:t>
      </w:r>
      <w:r>
        <w:rPr>
          <w:spacing w:val="-6"/>
        </w:rPr>
        <w:t xml:space="preserve"> </w:t>
      </w:r>
      <w:r>
        <w:rPr>
          <w:spacing w:val="-5"/>
        </w:rPr>
        <w:t>ВКР</w:t>
      </w:r>
    </w:p>
    <w:p w:rsidR="008C3AE8" w:rsidRDefault="007E2C4A">
      <w:pPr>
        <w:spacing w:line="186" w:lineRule="exact"/>
        <w:ind w:left="2971"/>
        <w:rPr>
          <w:sz w:val="18"/>
        </w:rPr>
      </w:pPr>
      <w:r>
        <w:rPr>
          <w:sz w:val="18"/>
        </w:rPr>
        <w:t>(с</w:t>
      </w:r>
      <w:r>
        <w:rPr>
          <w:spacing w:val="-4"/>
          <w:sz w:val="18"/>
        </w:rPr>
        <w:t xml:space="preserve"> </w:t>
      </w:r>
      <w:r>
        <w:rPr>
          <w:sz w:val="18"/>
        </w:rPr>
        <w:t>указанием</w:t>
      </w:r>
      <w:r>
        <w:rPr>
          <w:spacing w:val="-5"/>
          <w:sz w:val="18"/>
        </w:rPr>
        <w:t xml:space="preserve"> </w:t>
      </w:r>
      <w:r>
        <w:rPr>
          <w:sz w:val="18"/>
        </w:rPr>
        <w:t>сроков</w:t>
      </w:r>
      <w:r>
        <w:rPr>
          <w:spacing w:val="-4"/>
          <w:sz w:val="18"/>
        </w:rPr>
        <w:t xml:space="preserve"> </w:t>
      </w:r>
      <w:r>
        <w:rPr>
          <w:sz w:val="18"/>
        </w:rPr>
        <w:t>выполнения</w:t>
      </w:r>
      <w:r>
        <w:rPr>
          <w:spacing w:val="-3"/>
          <w:sz w:val="18"/>
        </w:rPr>
        <w:t xml:space="preserve"> </w:t>
      </w:r>
      <w:r>
        <w:rPr>
          <w:sz w:val="18"/>
        </w:rPr>
        <w:t>отдельных</w:t>
      </w:r>
      <w:r>
        <w:rPr>
          <w:spacing w:val="-4"/>
          <w:sz w:val="18"/>
        </w:rPr>
        <w:t xml:space="preserve"> </w:t>
      </w:r>
      <w:r>
        <w:rPr>
          <w:spacing w:val="-2"/>
          <w:sz w:val="18"/>
        </w:rPr>
        <w:t>этапов)</w:t>
      </w:r>
    </w:p>
    <w:p w:rsidR="008C3AE8" w:rsidRDefault="008C3AE8">
      <w:pPr>
        <w:pStyle w:val="a3"/>
        <w:spacing w:before="8" w:after="1"/>
        <w:ind w:left="0"/>
        <w:rPr>
          <w:sz w:val="13"/>
        </w:rPr>
      </w:pPr>
    </w:p>
    <w:tbl>
      <w:tblPr>
        <w:tblStyle w:val="TableNormal"/>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5955"/>
        <w:gridCol w:w="2693"/>
      </w:tblGrid>
      <w:tr w:rsidR="008C3AE8">
        <w:trPr>
          <w:trHeight w:val="414"/>
        </w:trPr>
        <w:tc>
          <w:tcPr>
            <w:tcW w:w="6663" w:type="dxa"/>
            <w:gridSpan w:val="2"/>
          </w:tcPr>
          <w:p w:rsidR="008C3AE8" w:rsidRDefault="007E2C4A">
            <w:pPr>
              <w:pStyle w:val="TableParagraph"/>
              <w:spacing w:line="275" w:lineRule="exact"/>
              <w:ind w:left="2427" w:right="2417"/>
              <w:jc w:val="center"/>
              <w:rPr>
                <w:b/>
                <w:sz w:val="24"/>
              </w:rPr>
            </w:pPr>
            <w:r>
              <w:rPr>
                <w:b/>
                <w:sz w:val="24"/>
              </w:rPr>
              <w:t>Выполнение</w:t>
            </w:r>
            <w:r>
              <w:rPr>
                <w:b/>
                <w:spacing w:val="-2"/>
                <w:sz w:val="24"/>
              </w:rPr>
              <w:t xml:space="preserve"> </w:t>
            </w:r>
            <w:r>
              <w:rPr>
                <w:b/>
                <w:spacing w:val="-5"/>
                <w:sz w:val="24"/>
              </w:rPr>
              <w:t>ДП</w:t>
            </w:r>
          </w:p>
        </w:tc>
        <w:tc>
          <w:tcPr>
            <w:tcW w:w="2693" w:type="dxa"/>
          </w:tcPr>
          <w:p w:rsidR="008C3AE8" w:rsidRDefault="008C3AE8">
            <w:pPr>
              <w:pStyle w:val="TableParagraph"/>
              <w:rPr>
                <w:sz w:val="24"/>
              </w:rPr>
            </w:pPr>
          </w:p>
        </w:tc>
      </w:tr>
      <w:tr w:rsidR="008C3AE8">
        <w:trPr>
          <w:trHeight w:val="414"/>
        </w:trPr>
        <w:tc>
          <w:tcPr>
            <w:tcW w:w="708" w:type="dxa"/>
          </w:tcPr>
          <w:p w:rsidR="008C3AE8" w:rsidRDefault="007E2C4A">
            <w:pPr>
              <w:pStyle w:val="TableParagraph"/>
              <w:spacing w:line="270" w:lineRule="exact"/>
              <w:ind w:left="8"/>
              <w:jc w:val="center"/>
              <w:rPr>
                <w:sz w:val="24"/>
              </w:rPr>
            </w:pPr>
            <w:r>
              <w:rPr>
                <w:sz w:val="24"/>
              </w:rPr>
              <w:t>1</w:t>
            </w:r>
          </w:p>
        </w:tc>
        <w:tc>
          <w:tcPr>
            <w:tcW w:w="5955" w:type="dxa"/>
          </w:tcPr>
          <w:p w:rsidR="008C3AE8" w:rsidRDefault="007E2C4A">
            <w:pPr>
              <w:pStyle w:val="TableParagraph"/>
              <w:spacing w:line="270" w:lineRule="exact"/>
              <w:ind w:left="110"/>
              <w:rPr>
                <w:sz w:val="24"/>
              </w:rPr>
            </w:pPr>
            <w:r>
              <w:rPr>
                <w:sz w:val="24"/>
              </w:rPr>
              <w:t>Выбор</w:t>
            </w:r>
            <w:r>
              <w:rPr>
                <w:spacing w:val="-2"/>
                <w:sz w:val="24"/>
              </w:rPr>
              <w:t xml:space="preserve"> </w:t>
            </w:r>
            <w:r>
              <w:rPr>
                <w:sz w:val="24"/>
              </w:rPr>
              <w:t>темы,</w:t>
            </w:r>
            <w:r>
              <w:rPr>
                <w:spacing w:val="-2"/>
                <w:sz w:val="24"/>
              </w:rPr>
              <w:t xml:space="preserve"> руководителя</w:t>
            </w:r>
          </w:p>
        </w:tc>
        <w:tc>
          <w:tcPr>
            <w:tcW w:w="2693" w:type="dxa"/>
          </w:tcPr>
          <w:p w:rsidR="008C3AE8" w:rsidRDefault="007E2C4A">
            <w:pPr>
              <w:pStyle w:val="TableParagraph"/>
              <w:spacing w:line="270" w:lineRule="exact"/>
              <w:ind w:left="81" w:right="65"/>
              <w:jc w:val="center"/>
              <w:rPr>
                <w:i/>
                <w:sz w:val="24"/>
              </w:rPr>
            </w:pPr>
            <w:r>
              <w:rPr>
                <w:i/>
                <w:sz w:val="24"/>
              </w:rPr>
              <w:t>с</w:t>
            </w:r>
            <w:r>
              <w:rPr>
                <w:i/>
                <w:spacing w:val="-1"/>
                <w:sz w:val="24"/>
              </w:rPr>
              <w:t xml:space="preserve"> </w:t>
            </w:r>
            <w:r>
              <w:rPr>
                <w:i/>
                <w:sz w:val="24"/>
                <w:u w:val="single"/>
              </w:rPr>
              <w:t>14.</w:t>
            </w:r>
            <w:r>
              <w:rPr>
                <w:i/>
                <w:sz w:val="24"/>
              </w:rPr>
              <w:t xml:space="preserve"> </w:t>
            </w:r>
            <w:r>
              <w:rPr>
                <w:i/>
                <w:sz w:val="24"/>
                <w:u w:val="single"/>
              </w:rPr>
              <w:t>10.</w:t>
            </w:r>
            <w:r>
              <w:rPr>
                <w:i/>
                <w:sz w:val="24"/>
              </w:rPr>
              <w:t xml:space="preserve"> </w:t>
            </w:r>
            <w:r w:rsidR="00BE432E">
              <w:rPr>
                <w:i/>
                <w:sz w:val="24"/>
                <w:u w:val="single"/>
              </w:rPr>
              <w:t>21</w:t>
            </w:r>
            <w:r>
              <w:rPr>
                <w:i/>
                <w:sz w:val="24"/>
              </w:rPr>
              <w:t xml:space="preserve"> по </w:t>
            </w:r>
            <w:r>
              <w:rPr>
                <w:i/>
                <w:sz w:val="24"/>
                <w:u w:val="single"/>
              </w:rPr>
              <w:t xml:space="preserve"> 14.</w:t>
            </w:r>
            <w:r>
              <w:rPr>
                <w:i/>
                <w:sz w:val="24"/>
              </w:rPr>
              <w:t xml:space="preserve"> </w:t>
            </w:r>
            <w:r>
              <w:rPr>
                <w:i/>
                <w:sz w:val="24"/>
                <w:u w:val="single"/>
              </w:rPr>
              <w:t>11.</w:t>
            </w:r>
            <w:r>
              <w:rPr>
                <w:i/>
                <w:sz w:val="24"/>
              </w:rPr>
              <w:t xml:space="preserve"> </w:t>
            </w:r>
            <w:r w:rsidR="00BE432E">
              <w:rPr>
                <w:i/>
                <w:spacing w:val="-5"/>
                <w:sz w:val="24"/>
                <w:u w:val="single"/>
              </w:rPr>
              <w:t>21</w:t>
            </w:r>
          </w:p>
        </w:tc>
      </w:tr>
      <w:tr w:rsidR="008C3AE8">
        <w:trPr>
          <w:trHeight w:val="412"/>
        </w:trPr>
        <w:tc>
          <w:tcPr>
            <w:tcW w:w="708" w:type="dxa"/>
          </w:tcPr>
          <w:p w:rsidR="008C3AE8" w:rsidRDefault="007E2C4A">
            <w:pPr>
              <w:pStyle w:val="TableParagraph"/>
              <w:spacing w:line="270" w:lineRule="exact"/>
              <w:ind w:left="8"/>
              <w:jc w:val="center"/>
              <w:rPr>
                <w:sz w:val="24"/>
              </w:rPr>
            </w:pPr>
            <w:r>
              <w:rPr>
                <w:sz w:val="24"/>
              </w:rPr>
              <w:t>2</w:t>
            </w:r>
          </w:p>
        </w:tc>
        <w:tc>
          <w:tcPr>
            <w:tcW w:w="5955" w:type="dxa"/>
          </w:tcPr>
          <w:p w:rsidR="008C3AE8" w:rsidRDefault="007E2C4A">
            <w:pPr>
              <w:pStyle w:val="TableParagraph"/>
              <w:spacing w:line="270" w:lineRule="exact"/>
              <w:ind w:left="110"/>
              <w:rPr>
                <w:sz w:val="24"/>
              </w:rPr>
            </w:pPr>
            <w:r>
              <w:rPr>
                <w:sz w:val="24"/>
              </w:rPr>
              <w:t>Утверждение</w:t>
            </w:r>
            <w:r>
              <w:rPr>
                <w:spacing w:val="-4"/>
                <w:sz w:val="24"/>
              </w:rPr>
              <w:t xml:space="preserve"> </w:t>
            </w:r>
            <w:r>
              <w:rPr>
                <w:sz w:val="24"/>
              </w:rPr>
              <w:t>темы</w:t>
            </w:r>
            <w:r>
              <w:rPr>
                <w:spacing w:val="-2"/>
                <w:sz w:val="24"/>
              </w:rPr>
              <w:t xml:space="preserve"> </w:t>
            </w:r>
            <w:r>
              <w:rPr>
                <w:spacing w:val="-5"/>
                <w:sz w:val="24"/>
              </w:rPr>
              <w:t>ДП</w:t>
            </w:r>
          </w:p>
        </w:tc>
        <w:tc>
          <w:tcPr>
            <w:tcW w:w="2693" w:type="dxa"/>
          </w:tcPr>
          <w:p w:rsidR="008C3AE8" w:rsidRDefault="007E2C4A">
            <w:pPr>
              <w:pStyle w:val="TableParagraph"/>
              <w:spacing w:line="270" w:lineRule="exact"/>
              <w:ind w:left="81" w:right="64"/>
              <w:jc w:val="center"/>
              <w:rPr>
                <w:i/>
                <w:sz w:val="24"/>
              </w:rPr>
            </w:pPr>
            <w:r>
              <w:rPr>
                <w:i/>
                <w:sz w:val="24"/>
                <w:u w:val="single"/>
              </w:rPr>
              <w:t>14.</w:t>
            </w:r>
            <w:r>
              <w:rPr>
                <w:i/>
                <w:sz w:val="24"/>
              </w:rPr>
              <w:t xml:space="preserve"> </w:t>
            </w:r>
            <w:r>
              <w:rPr>
                <w:i/>
                <w:sz w:val="24"/>
                <w:u w:val="single"/>
              </w:rPr>
              <w:t>11.</w:t>
            </w:r>
            <w:r>
              <w:rPr>
                <w:i/>
                <w:sz w:val="24"/>
              </w:rPr>
              <w:t xml:space="preserve"> </w:t>
            </w:r>
            <w:r w:rsidR="00BE432E">
              <w:rPr>
                <w:i/>
                <w:spacing w:val="-5"/>
                <w:sz w:val="24"/>
                <w:u w:val="single"/>
              </w:rPr>
              <w:t>21</w:t>
            </w:r>
          </w:p>
        </w:tc>
      </w:tr>
      <w:tr w:rsidR="008C3AE8">
        <w:trPr>
          <w:trHeight w:val="414"/>
        </w:trPr>
        <w:tc>
          <w:tcPr>
            <w:tcW w:w="708" w:type="dxa"/>
          </w:tcPr>
          <w:p w:rsidR="008C3AE8" w:rsidRDefault="007E2C4A">
            <w:pPr>
              <w:pStyle w:val="TableParagraph"/>
              <w:spacing w:line="270" w:lineRule="exact"/>
              <w:ind w:left="8"/>
              <w:jc w:val="center"/>
              <w:rPr>
                <w:sz w:val="24"/>
              </w:rPr>
            </w:pPr>
            <w:r>
              <w:rPr>
                <w:sz w:val="24"/>
              </w:rPr>
              <w:t>3</w:t>
            </w:r>
          </w:p>
        </w:tc>
        <w:tc>
          <w:tcPr>
            <w:tcW w:w="5955" w:type="dxa"/>
          </w:tcPr>
          <w:p w:rsidR="008C3AE8" w:rsidRDefault="007E2C4A">
            <w:pPr>
              <w:pStyle w:val="TableParagraph"/>
              <w:spacing w:line="270" w:lineRule="exact"/>
              <w:ind w:left="110"/>
              <w:rPr>
                <w:sz w:val="24"/>
              </w:rPr>
            </w:pPr>
            <w:r>
              <w:rPr>
                <w:sz w:val="24"/>
              </w:rPr>
              <w:t>Утверждение</w:t>
            </w:r>
            <w:r>
              <w:rPr>
                <w:spacing w:val="-4"/>
                <w:sz w:val="24"/>
              </w:rPr>
              <w:t xml:space="preserve"> </w:t>
            </w:r>
            <w:r>
              <w:rPr>
                <w:sz w:val="24"/>
              </w:rPr>
              <w:t>задания</w:t>
            </w:r>
            <w:r>
              <w:rPr>
                <w:spacing w:val="-3"/>
                <w:sz w:val="24"/>
              </w:rPr>
              <w:t xml:space="preserve"> </w:t>
            </w:r>
            <w:r>
              <w:rPr>
                <w:sz w:val="24"/>
              </w:rPr>
              <w:t>на</w:t>
            </w:r>
            <w:r>
              <w:rPr>
                <w:spacing w:val="-3"/>
                <w:sz w:val="24"/>
              </w:rPr>
              <w:t xml:space="preserve"> </w:t>
            </w:r>
            <w:r>
              <w:rPr>
                <w:spacing w:val="-5"/>
                <w:sz w:val="24"/>
              </w:rPr>
              <w:t>ДП</w:t>
            </w:r>
          </w:p>
        </w:tc>
        <w:tc>
          <w:tcPr>
            <w:tcW w:w="2693" w:type="dxa"/>
            <w:vMerge w:val="restart"/>
          </w:tcPr>
          <w:p w:rsidR="008C3AE8" w:rsidRDefault="008C3AE8">
            <w:pPr>
              <w:pStyle w:val="TableParagraph"/>
              <w:spacing w:before="4"/>
              <w:rPr>
                <w:sz w:val="36"/>
              </w:rPr>
            </w:pPr>
          </w:p>
          <w:p w:rsidR="008C3AE8" w:rsidRDefault="007E2C4A">
            <w:pPr>
              <w:pStyle w:val="TableParagraph"/>
              <w:spacing w:before="1"/>
              <w:ind w:left="96"/>
              <w:rPr>
                <w:i/>
                <w:sz w:val="24"/>
              </w:rPr>
            </w:pPr>
            <w:r>
              <w:rPr>
                <w:i/>
                <w:sz w:val="24"/>
              </w:rPr>
              <w:t>с</w:t>
            </w:r>
            <w:r>
              <w:rPr>
                <w:i/>
                <w:spacing w:val="-1"/>
                <w:sz w:val="24"/>
              </w:rPr>
              <w:t xml:space="preserve"> </w:t>
            </w:r>
            <w:r>
              <w:rPr>
                <w:i/>
                <w:sz w:val="24"/>
                <w:u w:val="single"/>
              </w:rPr>
              <w:t>15. 11.</w:t>
            </w:r>
            <w:r>
              <w:rPr>
                <w:i/>
                <w:sz w:val="24"/>
              </w:rPr>
              <w:t xml:space="preserve"> </w:t>
            </w:r>
            <w:r w:rsidR="00BE432E">
              <w:rPr>
                <w:i/>
                <w:sz w:val="24"/>
                <w:u w:val="single"/>
              </w:rPr>
              <w:t>21</w:t>
            </w:r>
            <w:r>
              <w:rPr>
                <w:i/>
                <w:sz w:val="24"/>
              </w:rPr>
              <w:t xml:space="preserve"> по </w:t>
            </w:r>
            <w:r>
              <w:rPr>
                <w:i/>
                <w:sz w:val="24"/>
                <w:u w:val="single"/>
              </w:rPr>
              <w:t xml:space="preserve"> 31. 01. </w:t>
            </w:r>
            <w:r w:rsidR="002525C8">
              <w:rPr>
                <w:i/>
                <w:spacing w:val="-5"/>
                <w:sz w:val="24"/>
                <w:u w:val="single"/>
              </w:rPr>
              <w:t>22</w:t>
            </w:r>
          </w:p>
        </w:tc>
      </w:tr>
      <w:tr w:rsidR="008C3AE8">
        <w:trPr>
          <w:trHeight w:val="414"/>
        </w:trPr>
        <w:tc>
          <w:tcPr>
            <w:tcW w:w="708" w:type="dxa"/>
          </w:tcPr>
          <w:p w:rsidR="008C3AE8" w:rsidRDefault="007E2C4A">
            <w:pPr>
              <w:pStyle w:val="TableParagraph"/>
              <w:spacing w:line="270" w:lineRule="exact"/>
              <w:ind w:left="8"/>
              <w:jc w:val="center"/>
              <w:rPr>
                <w:sz w:val="24"/>
              </w:rPr>
            </w:pPr>
            <w:r>
              <w:rPr>
                <w:sz w:val="24"/>
              </w:rPr>
              <w:t>4</w:t>
            </w:r>
          </w:p>
        </w:tc>
        <w:tc>
          <w:tcPr>
            <w:tcW w:w="5955" w:type="dxa"/>
          </w:tcPr>
          <w:p w:rsidR="008C3AE8" w:rsidRDefault="007E2C4A">
            <w:pPr>
              <w:pStyle w:val="TableParagraph"/>
              <w:spacing w:line="270" w:lineRule="exact"/>
              <w:ind w:left="110"/>
              <w:rPr>
                <w:sz w:val="24"/>
              </w:rPr>
            </w:pPr>
            <w:r>
              <w:rPr>
                <w:sz w:val="24"/>
              </w:rPr>
              <w:t>Подбор</w:t>
            </w:r>
            <w:r>
              <w:rPr>
                <w:spacing w:val="-3"/>
                <w:sz w:val="24"/>
              </w:rPr>
              <w:t xml:space="preserve"> </w:t>
            </w:r>
            <w:r>
              <w:rPr>
                <w:sz w:val="24"/>
              </w:rPr>
              <w:t>и</w:t>
            </w:r>
            <w:r>
              <w:rPr>
                <w:spacing w:val="-3"/>
                <w:sz w:val="24"/>
              </w:rPr>
              <w:t xml:space="preserve"> </w:t>
            </w:r>
            <w:r>
              <w:rPr>
                <w:sz w:val="24"/>
              </w:rPr>
              <w:t>анализ</w:t>
            </w:r>
            <w:r>
              <w:rPr>
                <w:spacing w:val="-3"/>
                <w:sz w:val="24"/>
              </w:rPr>
              <w:t xml:space="preserve"> </w:t>
            </w:r>
            <w:r>
              <w:rPr>
                <w:sz w:val="24"/>
              </w:rPr>
              <w:t>исходной</w:t>
            </w:r>
            <w:r>
              <w:rPr>
                <w:spacing w:val="-2"/>
                <w:sz w:val="24"/>
              </w:rPr>
              <w:t xml:space="preserve"> информации</w:t>
            </w:r>
          </w:p>
        </w:tc>
        <w:tc>
          <w:tcPr>
            <w:tcW w:w="2693" w:type="dxa"/>
            <w:vMerge/>
            <w:tcBorders>
              <w:top w:val="nil"/>
            </w:tcBorders>
          </w:tcPr>
          <w:p w:rsidR="008C3AE8" w:rsidRDefault="008C3AE8">
            <w:pPr>
              <w:rPr>
                <w:sz w:val="2"/>
                <w:szCs w:val="2"/>
              </w:rPr>
            </w:pPr>
          </w:p>
        </w:tc>
      </w:tr>
      <w:tr w:rsidR="008C3AE8">
        <w:trPr>
          <w:trHeight w:val="412"/>
        </w:trPr>
        <w:tc>
          <w:tcPr>
            <w:tcW w:w="708" w:type="dxa"/>
          </w:tcPr>
          <w:p w:rsidR="008C3AE8" w:rsidRDefault="007E2C4A">
            <w:pPr>
              <w:pStyle w:val="TableParagraph"/>
              <w:spacing w:line="270" w:lineRule="exact"/>
              <w:ind w:left="8"/>
              <w:jc w:val="center"/>
              <w:rPr>
                <w:sz w:val="24"/>
              </w:rPr>
            </w:pPr>
            <w:r>
              <w:rPr>
                <w:sz w:val="24"/>
              </w:rPr>
              <w:t>5</w:t>
            </w:r>
          </w:p>
        </w:tc>
        <w:tc>
          <w:tcPr>
            <w:tcW w:w="5955" w:type="dxa"/>
          </w:tcPr>
          <w:p w:rsidR="008C3AE8" w:rsidRDefault="007E2C4A">
            <w:pPr>
              <w:pStyle w:val="TableParagraph"/>
              <w:spacing w:line="270" w:lineRule="exact"/>
              <w:ind w:left="110"/>
              <w:rPr>
                <w:sz w:val="24"/>
              </w:rPr>
            </w:pPr>
            <w:r>
              <w:rPr>
                <w:sz w:val="24"/>
              </w:rPr>
              <w:t>Подготовка</w:t>
            </w:r>
            <w:r>
              <w:rPr>
                <w:spacing w:val="-6"/>
                <w:sz w:val="24"/>
              </w:rPr>
              <w:t xml:space="preserve"> </w:t>
            </w:r>
            <w:r>
              <w:rPr>
                <w:sz w:val="24"/>
              </w:rPr>
              <w:t>и</w:t>
            </w:r>
            <w:r>
              <w:rPr>
                <w:spacing w:val="-3"/>
                <w:sz w:val="24"/>
              </w:rPr>
              <w:t xml:space="preserve"> </w:t>
            </w:r>
            <w:r>
              <w:rPr>
                <w:sz w:val="24"/>
              </w:rPr>
              <w:t>утверждение</w:t>
            </w:r>
            <w:r>
              <w:rPr>
                <w:spacing w:val="-5"/>
                <w:sz w:val="24"/>
              </w:rPr>
              <w:t xml:space="preserve"> </w:t>
            </w:r>
            <w:r>
              <w:rPr>
                <w:spacing w:val="-4"/>
                <w:sz w:val="24"/>
              </w:rPr>
              <w:t>плана</w:t>
            </w:r>
          </w:p>
        </w:tc>
        <w:tc>
          <w:tcPr>
            <w:tcW w:w="2693" w:type="dxa"/>
            <w:vMerge/>
            <w:tcBorders>
              <w:top w:val="nil"/>
            </w:tcBorders>
          </w:tcPr>
          <w:p w:rsidR="008C3AE8" w:rsidRDefault="008C3AE8">
            <w:pPr>
              <w:rPr>
                <w:sz w:val="2"/>
                <w:szCs w:val="2"/>
              </w:rPr>
            </w:pPr>
          </w:p>
        </w:tc>
      </w:tr>
      <w:tr w:rsidR="008C3AE8">
        <w:trPr>
          <w:trHeight w:val="828"/>
        </w:trPr>
        <w:tc>
          <w:tcPr>
            <w:tcW w:w="708" w:type="dxa"/>
          </w:tcPr>
          <w:p w:rsidR="008C3AE8" w:rsidRDefault="007E2C4A">
            <w:pPr>
              <w:pStyle w:val="TableParagraph"/>
              <w:spacing w:line="270" w:lineRule="exact"/>
              <w:ind w:left="8"/>
              <w:jc w:val="center"/>
              <w:rPr>
                <w:sz w:val="24"/>
              </w:rPr>
            </w:pPr>
            <w:r>
              <w:rPr>
                <w:sz w:val="24"/>
              </w:rPr>
              <w:t>6</w:t>
            </w:r>
          </w:p>
        </w:tc>
        <w:tc>
          <w:tcPr>
            <w:tcW w:w="5955" w:type="dxa"/>
          </w:tcPr>
          <w:p w:rsidR="008C3AE8" w:rsidRDefault="007E2C4A">
            <w:pPr>
              <w:pStyle w:val="TableParagraph"/>
              <w:spacing w:line="270" w:lineRule="exact"/>
              <w:ind w:left="110"/>
              <w:rPr>
                <w:sz w:val="24"/>
              </w:rPr>
            </w:pPr>
            <w:r>
              <w:rPr>
                <w:sz w:val="24"/>
              </w:rPr>
              <w:t>Работа</w:t>
            </w:r>
            <w:r>
              <w:rPr>
                <w:spacing w:val="-4"/>
                <w:sz w:val="24"/>
              </w:rPr>
              <w:t xml:space="preserve"> </w:t>
            </w:r>
            <w:r>
              <w:rPr>
                <w:sz w:val="24"/>
              </w:rPr>
              <w:t>над</w:t>
            </w:r>
            <w:r>
              <w:rPr>
                <w:spacing w:val="-3"/>
                <w:sz w:val="24"/>
              </w:rPr>
              <w:t xml:space="preserve"> </w:t>
            </w:r>
            <w:r>
              <w:rPr>
                <w:sz w:val="24"/>
              </w:rPr>
              <w:t>разделами</w:t>
            </w:r>
            <w:r>
              <w:rPr>
                <w:spacing w:val="-3"/>
                <w:sz w:val="24"/>
              </w:rPr>
              <w:t xml:space="preserve"> </w:t>
            </w:r>
            <w:r>
              <w:rPr>
                <w:sz w:val="24"/>
              </w:rPr>
              <w:t>(главами)</w:t>
            </w:r>
            <w:r>
              <w:rPr>
                <w:spacing w:val="-3"/>
                <w:sz w:val="24"/>
              </w:rPr>
              <w:t xml:space="preserve"> </w:t>
            </w:r>
            <w:r>
              <w:rPr>
                <w:sz w:val="24"/>
              </w:rPr>
              <w:t>и</w:t>
            </w:r>
            <w:r>
              <w:rPr>
                <w:spacing w:val="2"/>
                <w:sz w:val="24"/>
              </w:rPr>
              <w:t xml:space="preserve"> </w:t>
            </w:r>
            <w:r>
              <w:rPr>
                <w:spacing w:val="-2"/>
                <w:sz w:val="24"/>
              </w:rPr>
              <w:t>устранение</w:t>
            </w:r>
          </w:p>
          <w:p w:rsidR="008C3AE8" w:rsidRDefault="007E2C4A">
            <w:pPr>
              <w:pStyle w:val="TableParagraph"/>
              <w:spacing w:before="140"/>
              <w:ind w:left="110"/>
              <w:rPr>
                <w:sz w:val="24"/>
              </w:rPr>
            </w:pPr>
            <w:r>
              <w:rPr>
                <w:sz w:val="24"/>
              </w:rPr>
              <w:t>замечаний</w:t>
            </w:r>
            <w:r>
              <w:rPr>
                <w:spacing w:val="-8"/>
                <w:sz w:val="24"/>
              </w:rPr>
              <w:t xml:space="preserve"> </w:t>
            </w:r>
            <w:r>
              <w:rPr>
                <w:sz w:val="24"/>
              </w:rPr>
              <w:t>руководителя</w:t>
            </w:r>
            <w:r>
              <w:rPr>
                <w:spacing w:val="-7"/>
                <w:sz w:val="24"/>
              </w:rPr>
              <w:t xml:space="preserve"> </w:t>
            </w:r>
            <w:r>
              <w:rPr>
                <w:spacing w:val="-5"/>
                <w:sz w:val="24"/>
              </w:rPr>
              <w:t>ДП</w:t>
            </w:r>
          </w:p>
        </w:tc>
        <w:tc>
          <w:tcPr>
            <w:tcW w:w="2693" w:type="dxa"/>
          </w:tcPr>
          <w:p w:rsidR="008C3AE8" w:rsidRDefault="007E2C4A">
            <w:pPr>
              <w:pStyle w:val="TableParagraph"/>
              <w:spacing w:line="270" w:lineRule="exact"/>
              <w:ind w:left="79" w:right="65"/>
              <w:jc w:val="center"/>
              <w:rPr>
                <w:i/>
                <w:sz w:val="24"/>
              </w:rPr>
            </w:pPr>
            <w:r>
              <w:rPr>
                <w:i/>
                <w:sz w:val="24"/>
              </w:rPr>
              <w:t>с</w:t>
            </w:r>
            <w:r>
              <w:rPr>
                <w:i/>
                <w:spacing w:val="-1"/>
                <w:sz w:val="24"/>
              </w:rPr>
              <w:t xml:space="preserve"> </w:t>
            </w:r>
            <w:r>
              <w:rPr>
                <w:i/>
                <w:sz w:val="24"/>
                <w:u w:val="single"/>
              </w:rPr>
              <w:t>01.</w:t>
            </w:r>
            <w:r>
              <w:rPr>
                <w:i/>
                <w:sz w:val="24"/>
              </w:rPr>
              <w:t xml:space="preserve"> </w:t>
            </w:r>
            <w:r w:rsidR="002525C8">
              <w:rPr>
                <w:i/>
                <w:sz w:val="24"/>
                <w:u w:val="single"/>
              </w:rPr>
              <w:t>02. 22</w:t>
            </w:r>
            <w:r>
              <w:rPr>
                <w:i/>
                <w:sz w:val="24"/>
              </w:rPr>
              <w:t xml:space="preserve"> по</w:t>
            </w:r>
            <w:r>
              <w:rPr>
                <w:i/>
                <w:sz w:val="24"/>
                <w:u w:val="single"/>
              </w:rPr>
              <w:t xml:space="preserve"> 04. 04. </w:t>
            </w:r>
            <w:r w:rsidR="002525C8">
              <w:rPr>
                <w:i/>
                <w:spacing w:val="-5"/>
                <w:sz w:val="24"/>
                <w:u w:val="single"/>
              </w:rPr>
              <w:t>22</w:t>
            </w:r>
          </w:p>
        </w:tc>
      </w:tr>
      <w:tr w:rsidR="008C3AE8">
        <w:trPr>
          <w:trHeight w:val="414"/>
        </w:trPr>
        <w:tc>
          <w:tcPr>
            <w:tcW w:w="708" w:type="dxa"/>
          </w:tcPr>
          <w:p w:rsidR="008C3AE8" w:rsidRDefault="007E2C4A">
            <w:pPr>
              <w:pStyle w:val="TableParagraph"/>
              <w:spacing w:line="270" w:lineRule="exact"/>
              <w:ind w:left="8"/>
              <w:jc w:val="center"/>
              <w:rPr>
                <w:sz w:val="24"/>
              </w:rPr>
            </w:pPr>
            <w:r>
              <w:rPr>
                <w:sz w:val="24"/>
              </w:rPr>
              <w:t>7</w:t>
            </w:r>
          </w:p>
        </w:tc>
        <w:tc>
          <w:tcPr>
            <w:tcW w:w="5955" w:type="dxa"/>
          </w:tcPr>
          <w:p w:rsidR="008C3AE8" w:rsidRDefault="007E2C4A">
            <w:pPr>
              <w:pStyle w:val="TableParagraph"/>
              <w:spacing w:line="270" w:lineRule="exact"/>
              <w:ind w:left="110"/>
              <w:rPr>
                <w:sz w:val="24"/>
              </w:rPr>
            </w:pPr>
            <w:r>
              <w:rPr>
                <w:sz w:val="24"/>
              </w:rPr>
              <w:t>Согласование</w:t>
            </w:r>
            <w:r>
              <w:rPr>
                <w:spacing w:val="-7"/>
                <w:sz w:val="24"/>
              </w:rPr>
              <w:t xml:space="preserve"> </w:t>
            </w:r>
            <w:r>
              <w:rPr>
                <w:sz w:val="24"/>
              </w:rPr>
              <w:t>содержания</w:t>
            </w:r>
            <w:r>
              <w:rPr>
                <w:spacing w:val="-4"/>
                <w:sz w:val="24"/>
              </w:rPr>
              <w:t xml:space="preserve"> </w:t>
            </w:r>
            <w:r>
              <w:rPr>
                <w:sz w:val="24"/>
              </w:rPr>
              <w:t>ДП,</w:t>
            </w:r>
            <w:r>
              <w:rPr>
                <w:spacing w:val="-3"/>
                <w:sz w:val="24"/>
              </w:rPr>
              <w:t xml:space="preserve"> </w:t>
            </w:r>
            <w:r>
              <w:rPr>
                <w:sz w:val="24"/>
              </w:rPr>
              <w:t>устранение</w:t>
            </w:r>
            <w:r>
              <w:rPr>
                <w:spacing w:val="-4"/>
                <w:sz w:val="24"/>
              </w:rPr>
              <w:t xml:space="preserve"> </w:t>
            </w:r>
            <w:r>
              <w:rPr>
                <w:spacing w:val="-2"/>
                <w:sz w:val="24"/>
              </w:rPr>
              <w:t>замечаний</w:t>
            </w:r>
          </w:p>
        </w:tc>
        <w:tc>
          <w:tcPr>
            <w:tcW w:w="2693" w:type="dxa"/>
          </w:tcPr>
          <w:p w:rsidR="008C3AE8" w:rsidRDefault="007E2C4A">
            <w:pPr>
              <w:pStyle w:val="TableParagraph"/>
              <w:spacing w:line="270" w:lineRule="exact"/>
              <w:ind w:left="81" w:right="65"/>
              <w:jc w:val="center"/>
              <w:rPr>
                <w:i/>
                <w:sz w:val="24"/>
              </w:rPr>
            </w:pPr>
            <w:r>
              <w:rPr>
                <w:i/>
                <w:sz w:val="24"/>
              </w:rPr>
              <w:t>с</w:t>
            </w:r>
            <w:r>
              <w:rPr>
                <w:i/>
                <w:spacing w:val="-1"/>
                <w:sz w:val="24"/>
              </w:rPr>
              <w:t xml:space="preserve"> </w:t>
            </w:r>
            <w:r>
              <w:rPr>
                <w:i/>
                <w:sz w:val="24"/>
                <w:u w:val="single"/>
              </w:rPr>
              <w:t>09. 04.</w:t>
            </w:r>
            <w:r>
              <w:rPr>
                <w:i/>
                <w:sz w:val="24"/>
              </w:rPr>
              <w:t xml:space="preserve"> </w:t>
            </w:r>
            <w:r w:rsidR="002525C8">
              <w:rPr>
                <w:i/>
                <w:sz w:val="24"/>
                <w:u w:val="single"/>
              </w:rPr>
              <w:t>22</w:t>
            </w:r>
            <w:r>
              <w:rPr>
                <w:i/>
                <w:sz w:val="24"/>
              </w:rPr>
              <w:t xml:space="preserve"> по </w:t>
            </w:r>
            <w:r>
              <w:rPr>
                <w:i/>
                <w:sz w:val="24"/>
                <w:u w:val="single"/>
              </w:rPr>
              <w:t xml:space="preserve"> 10. 05. </w:t>
            </w:r>
            <w:r w:rsidR="002525C8">
              <w:rPr>
                <w:i/>
                <w:spacing w:val="-5"/>
                <w:sz w:val="24"/>
                <w:u w:val="single"/>
              </w:rPr>
              <w:t>22</w:t>
            </w:r>
          </w:p>
        </w:tc>
      </w:tr>
      <w:tr w:rsidR="008C3AE8">
        <w:trPr>
          <w:trHeight w:val="414"/>
        </w:trPr>
        <w:tc>
          <w:tcPr>
            <w:tcW w:w="6663" w:type="dxa"/>
            <w:gridSpan w:val="2"/>
          </w:tcPr>
          <w:p w:rsidR="008C3AE8" w:rsidRDefault="007E2C4A">
            <w:pPr>
              <w:pStyle w:val="TableParagraph"/>
              <w:spacing w:line="275" w:lineRule="exact"/>
              <w:ind w:left="1903"/>
              <w:rPr>
                <w:b/>
                <w:sz w:val="24"/>
              </w:rPr>
            </w:pPr>
            <w:r>
              <w:rPr>
                <w:b/>
                <w:sz w:val="24"/>
              </w:rPr>
              <w:t>Преддипломная</w:t>
            </w:r>
            <w:r>
              <w:rPr>
                <w:b/>
                <w:spacing w:val="-8"/>
                <w:sz w:val="24"/>
              </w:rPr>
              <w:t xml:space="preserve"> </w:t>
            </w:r>
            <w:r>
              <w:rPr>
                <w:b/>
                <w:spacing w:val="-2"/>
                <w:sz w:val="24"/>
              </w:rPr>
              <w:t>практика</w:t>
            </w:r>
          </w:p>
        </w:tc>
        <w:tc>
          <w:tcPr>
            <w:tcW w:w="2693" w:type="dxa"/>
          </w:tcPr>
          <w:p w:rsidR="008C3AE8" w:rsidRDefault="007E2C4A">
            <w:pPr>
              <w:pStyle w:val="TableParagraph"/>
              <w:spacing w:line="270" w:lineRule="exact"/>
              <w:ind w:left="81" w:right="65"/>
              <w:jc w:val="center"/>
              <w:rPr>
                <w:i/>
                <w:sz w:val="24"/>
              </w:rPr>
            </w:pPr>
            <w:r>
              <w:rPr>
                <w:i/>
                <w:sz w:val="24"/>
              </w:rPr>
              <w:t>с</w:t>
            </w:r>
            <w:r>
              <w:rPr>
                <w:i/>
                <w:spacing w:val="-1"/>
                <w:sz w:val="24"/>
              </w:rPr>
              <w:t xml:space="preserve"> </w:t>
            </w:r>
            <w:r>
              <w:rPr>
                <w:i/>
                <w:sz w:val="24"/>
                <w:u w:val="single"/>
              </w:rPr>
              <w:t>11. 05.</w:t>
            </w:r>
            <w:r>
              <w:rPr>
                <w:i/>
                <w:sz w:val="24"/>
              </w:rPr>
              <w:t xml:space="preserve"> </w:t>
            </w:r>
            <w:r w:rsidR="002525C8">
              <w:rPr>
                <w:i/>
                <w:sz w:val="24"/>
                <w:u w:val="single"/>
              </w:rPr>
              <w:t>22</w:t>
            </w:r>
            <w:r>
              <w:rPr>
                <w:i/>
                <w:sz w:val="24"/>
              </w:rPr>
              <w:t xml:space="preserve"> по </w:t>
            </w:r>
            <w:r>
              <w:rPr>
                <w:i/>
                <w:sz w:val="24"/>
                <w:u w:val="single"/>
              </w:rPr>
              <w:t xml:space="preserve"> 07. 06. </w:t>
            </w:r>
            <w:r w:rsidR="002525C8">
              <w:rPr>
                <w:i/>
                <w:spacing w:val="-5"/>
                <w:sz w:val="24"/>
                <w:u w:val="single"/>
              </w:rPr>
              <w:t>22</w:t>
            </w:r>
          </w:p>
        </w:tc>
      </w:tr>
      <w:tr w:rsidR="008C3AE8">
        <w:trPr>
          <w:trHeight w:val="412"/>
        </w:trPr>
        <w:tc>
          <w:tcPr>
            <w:tcW w:w="6663" w:type="dxa"/>
            <w:gridSpan w:val="2"/>
          </w:tcPr>
          <w:p w:rsidR="008C3AE8" w:rsidRDefault="007E2C4A">
            <w:pPr>
              <w:pStyle w:val="TableParagraph"/>
              <w:spacing w:line="275" w:lineRule="exact"/>
              <w:ind w:left="2427" w:right="2416"/>
              <w:jc w:val="center"/>
              <w:rPr>
                <w:b/>
                <w:sz w:val="24"/>
              </w:rPr>
            </w:pPr>
            <w:r>
              <w:rPr>
                <w:b/>
                <w:sz w:val="24"/>
              </w:rPr>
              <w:t>Подготовка</w:t>
            </w:r>
            <w:r>
              <w:rPr>
                <w:b/>
                <w:spacing w:val="-4"/>
                <w:sz w:val="24"/>
              </w:rPr>
              <w:t xml:space="preserve"> </w:t>
            </w:r>
            <w:r>
              <w:rPr>
                <w:b/>
                <w:spacing w:val="-5"/>
                <w:sz w:val="24"/>
              </w:rPr>
              <w:t>ДП</w:t>
            </w:r>
          </w:p>
        </w:tc>
        <w:tc>
          <w:tcPr>
            <w:tcW w:w="2693" w:type="dxa"/>
          </w:tcPr>
          <w:p w:rsidR="008C3AE8" w:rsidRDefault="008C3AE8">
            <w:pPr>
              <w:pStyle w:val="TableParagraph"/>
              <w:rPr>
                <w:sz w:val="24"/>
              </w:rPr>
            </w:pPr>
          </w:p>
        </w:tc>
      </w:tr>
      <w:tr w:rsidR="008C3AE8">
        <w:trPr>
          <w:trHeight w:val="1242"/>
        </w:trPr>
        <w:tc>
          <w:tcPr>
            <w:tcW w:w="708" w:type="dxa"/>
          </w:tcPr>
          <w:p w:rsidR="008C3AE8" w:rsidRDefault="007E2C4A">
            <w:pPr>
              <w:pStyle w:val="TableParagraph"/>
              <w:spacing w:line="270" w:lineRule="exact"/>
              <w:ind w:left="8"/>
              <w:jc w:val="center"/>
              <w:rPr>
                <w:sz w:val="24"/>
              </w:rPr>
            </w:pPr>
            <w:r>
              <w:rPr>
                <w:sz w:val="24"/>
              </w:rPr>
              <w:t>1</w:t>
            </w:r>
          </w:p>
        </w:tc>
        <w:tc>
          <w:tcPr>
            <w:tcW w:w="5955" w:type="dxa"/>
          </w:tcPr>
          <w:p w:rsidR="008C3AE8" w:rsidRDefault="007E2C4A">
            <w:pPr>
              <w:pStyle w:val="TableParagraph"/>
              <w:spacing w:line="360" w:lineRule="auto"/>
              <w:ind w:left="110"/>
              <w:rPr>
                <w:sz w:val="24"/>
              </w:rPr>
            </w:pPr>
            <w:r>
              <w:rPr>
                <w:sz w:val="24"/>
              </w:rPr>
              <w:t>Оформление</w:t>
            </w:r>
            <w:r>
              <w:rPr>
                <w:spacing w:val="-11"/>
                <w:sz w:val="24"/>
              </w:rPr>
              <w:t xml:space="preserve"> </w:t>
            </w:r>
            <w:r>
              <w:rPr>
                <w:sz w:val="24"/>
              </w:rPr>
              <w:t>и</w:t>
            </w:r>
            <w:r>
              <w:rPr>
                <w:spacing w:val="-10"/>
                <w:sz w:val="24"/>
              </w:rPr>
              <w:t xml:space="preserve"> </w:t>
            </w:r>
            <w:r>
              <w:rPr>
                <w:sz w:val="24"/>
              </w:rPr>
              <w:t>представление</w:t>
            </w:r>
            <w:r>
              <w:rPr>
                <w:spacing w:val="-11"/>
                <w:sz w:val="24"/>
              </w:rPr>
              <w:t xml:space="preserve"> </w:t>
            </w:r>
            <w:r>
              <w:rPr>
                <w:sz w:val="24"/>
              </w:rPr>
              <w:t>руководителю</w:t>
            </w:r>
            <w:r>
              <w:rPr>
                <w:spacing w:val="-10"/>
                <w:sz w:val="24"/>
              </w:rPr>
              <w:t xml:space="preserve"> </w:t>
            </w:r>
            <w:r>
              <w:rPr>
                <w:sz w:val="24"/>
              </w:rPr>
              <w:t>полного текста работы.</w:t>
            </w:r>
          </w:p>
          <w:p w:rsidR="008C3AE8" w:rsidRDefault="007E2C4A">
            <w:pPr>
              <w:pStyle w:val="TableParagraph"/>
              <w:ind w:left="110"/>
              <w:rPr>
                <w:sz w:val="24"/>
              </w:rPr>
            </w:pPr>
            <w:r>
              <w:rPr>
                <w:sz w:val="24"/>
              </w:rPr>
              <w:t>Получение</w:t>
            </w:r>
            <w:r>
              <w:rPr>
                <w:spacing w:val="-6"/>
                <w:sz w:val="24"/>
              </w:rPr>
              <w:t xml:space="preserve"> </w:t>
            </w:r>
            <w:r>
              <w:rPr>
                <w:sz w:val="24"/>
              </w:rPr>
              <w:t>отзыва</w:t>
            </w:r>
            <w:r>
              <w:rPr>
                <w:spacing w:val="-5"/>
                <w:sz w:val="24"/>
              </w:rPr>
              <w:t xml:space="preserve"> </w:t>
            </w:r>
            <w:r>
              <w:rPr>
                <w:sz w:val="24"/>
              </w:rPr>
              <w:t>руководителя</w:t>
            </w:r>
            <w:r>
              <w:rPr>
                <w:spacing w:val="-1"/>
                <w:sz w:val="24"/>
              </w:rPr>
              <w:t xml:space="preserve"> </w:t>
            </w:r>
            <w:r>
              <w:rPr>
                <w:spacing w:val="-5"/>
                <w:sz w:val="24"/>
              </w:rPr>
              <w:t>ДП</w:t>
            </w:r>
          </w:p>
        </w:tc>
        <w:tc>
          <w:tcPr>
            <w:tcW w:w="2693" w:type="dxa"/>
            <w:vMerge w:val="restart"/>
          </w:tcPr>
          <w:p w:rsidR="008C3AE8" w:rsidRDefault="008C3AE8">
            <w:pPr>
              <w:pStyle w:val="TableParagraph"/>
              <w:rPr>
                <w:sz w:val="26"/>
              </w:rPr>
            </w:pPr>
          </w:p>
          <w:p w:rsidR="008C3AE8" w:rsidRDefault="008C3AE8">
            <w:pPr>
              <w:pStyle w:val="TableParagraph"/>
              <w:spacing w:before="11"/>
              <w:rPr>
                <w:sz w:val="27"/>
              </w:rPr>
            </w:pPr>
          </w:p>
          <w:p w:rsidR="008C3AE8" w:rsidRDefault="007E2C4A">
            <w:pPr>
              <w:pStyle w:val="TableParagraph"/>
              <w:ind w:left="96"/>
              <w:rPr>
                <w:i/>
                <w:sz w:val="24"/>
              </w:rPr>
            </w:pPr>
            <w:r>
              <w:rPr>
                <w:i/>
                <w:sz w:val="24"/>
              </w:rPr>
              <w:t>с</w:t>
            </w:r>
            <w:r>
              <w:rPr>
                <w:i/>
                <w:spacing w:val="-1"/>
                <w:sz w:val="24"/>
              </w:rPr>
              <w:t xml:space="preserve"> </w:t>
            </w:r>
            <w:r>
              <w:rPr>
                <w:i/>
                <w:sz w:val="24"/>
                <w:u w:val="single"/>
              </w:rPr>
              <w:t>01.</w:t>
            </w:r>
            <w:r>
              <w:rPr>
                <w:i/>
                <w:sz w:val="24"/>
              </w:rPr>
              <w:t xml:space="preserve"> </w:t>
            </w:r>
            <w:r>
              <w:rPr>
                <w:i/>
                <w:sz w:val="24"/>
                <w:u w:val="single"/>
              </w:rPr>
              <w:t>06.</w:t>
            </w:r>
            <w:r>
              <w:rPr>
                <w:i/>
                <w:sz w:val="24"/>
              </w:rPr>
              <w:t xml:space="preserve"> </w:t>
            </w:r>
            <w:r w:rsidR="00684CE1">
              <w:rPr>
                <w:i/>
                <w:sz w:val="24"/>
                <w:u w:val="single"/>
              </w:rPr>
              <w:t>22</w:t>
            </w:r>
            <w:r>
              <w:rPr>
                <w:i/>
                <w:sz w:val="24"/>
              </w:rPr>
              <w:t xml:space="preserve"> по </w:t>
            </w:r>
            <w:r>
              <w:rPr>
                <w:i/>
                <w:sz w:val="24"/>
                <w:u w:val="single"/>
              </w:rPr>
              <w:t xml:space="preserve"> 21.</w:t>
            </w:r>
            <w:r>
              <w:rPr>
                <w:i/>
                <w:sz w:val="24"/>
              </w:rPr>
              <w:t xml:space="preserve"> </w:t>
            </w:r>
            <w:r>
              <w:rPr>
                <w:i/>
                <w:sz w:val="24"/>
                <w:u w:val="single"/>
              </w:rPr>
              <w:t>06.</w:t>
            </w:r>
            <w:r>
              <w:rPr>
                <w:i/>
                <w:sz w:val="24"/>
              </w:rPr>
              <w:t xml:space="preserve"> </w:t>
            </w:r>
            <w:r w:rsidR="00684CE1">
              <w:rPr>
                <w:i/>
                <w:spacing w:val="-5"/>
                <w:sz w:val="24"/>
                <w:u w:val="single"/>
              </w:rPr>
              <w:t>22</w:t>
            </w:r>
          </w:p>
        </w:tc>
      </w:tr>
      <w:tr w:rsidR="008C3AE8">
        <w:trPr>
          <w:trHeight w:val="415"/>
        </w:trPr>
        <w:tc>
          <w:tcPr>
            <w:tcW w:w="708" w:type="dxa"/>
          </w:tcPr>
          <w:p w:rsidR="008C3AE8" w:rsidRDefault="007E2C4A">
            <w:pPr>
              <w:pStyle w:val="TableParagraph"/>
              <w:spacing w:line="270" w:lineRule="exact"/>
              <w:ind w:left="8"/>
              <w:jc w:val="center"/>
              <w:rPr>
                <w:sz w:val="24"/>
              </w:rPr>
            </w:pPr>
            <w:r>
              <w:rPr>
                <w:sz w:val="24"/>
              </w:rPr>
              <w:t>2</w:t>
            </w:r>
          </w:p>
        </w:tc>
        <w:tc>
          <w:tcPr>
            <w:tcW w:w="5955" w:type="dxa"/>
          </w:tcPr>
          <w:p w:rsidR="008C3AE8" w:rsidRDefault="007E2C4A">
            <w:pPr>
              <w:pStyle w:val="TableParagraph"/>
              <w:spacing w:line="270" w:lineRule="exact"/>
              <w:ind w:left="110"/>
              <w:rPr>
                <w:sz w:val="24"/>
              </w:rPr>
            </w:pPr>
            <w:r>
              <w:rPr>
                <w:sz w:val="24"/>
              </w:rPr>
              <w:t>Предоставление</w:t>
            </w:r>
            <w:r>
              <w:rPr>
                <w:spacing w:val="-4"/>
                <w:sz w:val="24"/>
              </w:rPr>
              <w:t xml:space="preserve"> </w:t>
            </w:r>
            <w:r>
              <w:rPr>
                <w:sz w:val="24"/>
              </w:rPr>
              <w:t>студентом</w:t>
            </w:r>
            <w:r>
              <w:rPr>
                <w:spacing w:val="-4"/>
                <w:sz w:val="24"/>
              </w:rPr>
              <w:t xml:space="preserve"> </w:t>
            </w:r>
            <w:r>
              <w:rPr>
                <w:sz w:val="24"/>
              </w:rPr>
              <w:t>готового</w:t>
            </w:r>
            <w:r>
              <w:rPr>
                <w:spacing w:val="-4"/>
                <w:sz w:val="24"/>
              </w:rPr>
              <w:t xml:space="preserve"> </w:t>
            </w:r>
            <w:r>
              <w:rPr>
                <w:sz w:val="24"/>
              </w:rPr>
              <w:t>ДП</w:t>
            </w:r>
            <w:r>
              <w:rPr>
                <w:spacing w:val="-3"/>
                <w:sz w:val="24"/>
              </w:rPr>
              <w:t xml:space="preserve"> </w:t>
            </w:r>
            <w:r>
              <w:rPr>
                <w:spacing w:val="-2"/>
                <w:sz w:val="24"/>
              </w:rPr>
              <w:t>рецензенту</w:t>
            </w:r>
          </w:p>
        </w:tc>
        <w:tc>
          <w:tcPr>
            <w:tcW w:w="2693" w:type="dxa"/>
            <w:vMerge/>
            <w:tcBorders>
              <w:top w:val="nil"/>
            </w:tcBorders>
          </w:tcPr>
          <w:p w:rsidR="008C3AE8" w:rsidRDefault="008C3AE8">
            <w:pPr>
              <w:rPr>
                <w:sz w:val="2"/>
                <w:szCs w:val="2"/>
              </w:rPr>
            </w:pPr>
          </w:p>
        </w:tc>
      </w:tr>
    </w:tbl>
    <w:p w:rsidR="008C3AE8" w:rsidRDefault="008C3AE8">
      <w:pPr>
        <w:pStyle w:val="a3"/>
        <w:ind w:left="0"/>
        <w:rPr>
          <w:sz w:val="20"/>
        </w:rPr>
      </w:pPr>
    </w:p>
    <w:p w:rsidR="008C3AE8" w:rsidRDefault="007E2C4A">
      <w:pPr>
        <w:tabs>
          <w:tab w:val="left" w:pos="5918"/>
        </w:tabs>
        <w:spacing w:before="130" w:line="597" w:lineRule="auto"/>
        <w:ind w:left="152" w:right="3554"/>
        <w:rPr>
          <w:sz w:val="28"/>
        </w:rPr>
      </w:pPr>
      <w:r>
        <w:rPr>
          <w:b/>
          <w:sz w:val="28"/>
        </w:rPr>
        <w:t xml:space="preserve">Руководитель </w:t>
      </w:r>
      <w:r>
        <w:rPr>
          <w:sz w:val="28"/>
          <w:u w:val="single"/>
        </w:rPr>
        <w:tab/>
      </w:r>
      <w:r>
        <w:rPr>
          <w:spacing w:val="-2"/>
          <w:sz w:val="28"/>
        </w:rPr>
        <w:t xml:space="preserve">(подпись) </w:t>
      </w:r>
      <w:r>
        <w:rPr>
          <w:sz w:val="28"/>
        </w:rPr>
        <w:t>План принял к исполнению «</w:t>
      </w:r>
      <w:r w:rsidR="00684CE1">
        <w:rPr>
          <w:sz w:val="28"/>
          <w:u w:val="single"/>
        </w:rPr>
        <w:t xml:space="preserve"> </w:t>
      </w:r>
      <w:r>
        <w:rPr>
          <w:spacing w:val="40"/>
          <w:sz w:val="28"/>
          <w:u w:val="single"/>
        </w:rPr>
        <w:t xml:space="preserve"> </w:t>
      </w:r>
      <w:r>
        <w:rPr>
          <w:sz w:val="28"/>
        </w:rPr>
        <w:t xml:space="preserve">» </w:t>
      </w:r>
      <w:r w:rsidR="00684CE1">
        <w:rPr>
          <w:i/>
          <w:sz w:val="28"/>
          <w:u w:val="single"/>
        </w:rPr>
        <w:t>____________</w:t>
      </w:r>
      <w:r w:rsidR="00684CE1">
        <w:rPr>
          <w:sz w:val="28"/>
        </w:rPr>
        <w:t>20___</w:t>
      </w:r>
      <w:r>
        <w:rPr>
          <w:sz w:val="28"/>
        </w:rPr>
        <w:t xml:space="preserve"> г.</w:t>
      </w:r>
    </w:p>
    <w:p w:rsidR="008C3AE8" w:rsidRDefault="007E2C4A">
      <w:pPr>
        <w:pStyle w:val="a3"/>
        <w:tabs>
          <w:tab w:val="left" w:pos="5797"/>
        </w:tabs>
        <w:spacing w:line="322" w:lineRule="exact"/>
        <w:ind w:left="3557"/>
      </w:pPr>
      <w:r>
        <w:rPr>
          <w:u w:val="single"/>
        </w:rPr>
        <w:tab/>
      </w:r>
      <w:r>
        <w:t>(подпись</w:t>
      </w:r>
      <w:r>
        <w:rPr>
          <w:spacing w:val="-9"/>
        </w:rPr>
        <w:t xml:space="preserve"> </w:t>
      </w:r>
      <w:r>
        <w:rPr>
          <w:spacing w:val="-2"/>
        </w:rPr>
        <w:t>студента)</w:t>
      </w:r>
    </w:p>
    <w:p w:rsidR="008C3AE8" w:rsidRDefault="008C3AE8">
      <w:pPr>
        <w:spacing w:line="322" w:lineRule="exact"/>
        <w:sectPr w:rsidR="008C3AE8">
          <w:pgSz w:w="11910" w:h="16840"/>
          <w:pgMar w:top="660" w:right="280" w:bottom="1660" w:left="980" w:header="0" w:footer="1469" w:gutter="0"/>
          <w:cols w:space="720"/>
        </w:sectPr>
      </w:pPr>
    </w:p>
    <w:p w:rsidR="008C3AE8" w:rsidRDefault="007E2C4A">
      <w:pPr>
        <w:pStyle w:val="a3"/>
        <w:spacing w:before="65"/>
        <w:ind w:left="0" w:right="850"/>
        <w:jc w:val="right"/>
      </w:pPr>
      <w:r>
        <w:lastRenderedPageBreak/>
        <w:t>приложение</w:t>
      </w:r>
      <w:r>
        <w:rPr>
          <w:spacing w:val="-8"/>
        </w:rPr>
        <w:t xml:space="preserve"> </w:t>
      </w:r>
      <w:r>
        <w:rPr>
          <w:spacing w:val="-10"/>
        </w:rPr>
        <w:t>5</w:t>
      </w:r>
    </w:p>
    <w:p w:rsidR="008C3AE8" w:rsidRDefault="007E2C4A">
      <w:pPr>
        <w:pStyle w:val="a3"/>
        <w:spacing w:before="8"/>
        <w:ind w:left="0"/>
        <w:rPr>
          <w:sz w:val="15"/>
        </w:rPr>
      </w:pPr>
      <w:r>
        <w:rPr>
          <w:noProof/>
          <w:lang w:eastAsia="ru-RU"/>
        </w:rPr>
        <w:drawing>
          <wp:anchor distT="0" distB="0" distL="0" distR="0" simplePos="0" relativeHeight="170" behindDoc="0" locked="0" layoutInCell="1" allowOverlap="1">
            <wp:simplePos x="0" y="0"/>
            <wp:positionH relativeFrom="page">
              <wp:posOffset>1637538</wp:posOffset>
            </wp:positionH>
            <wp:positionV relativeFrom="paragraph">
              <wp:posOffset>130383</wp:posOffset>
            </wp:positionV>
            <wp:extent cx="5194316" cy="5004054"/>
            <wp:effectExtent l="0" t="0" r="0" b="0"/>
            <wp:wrapTopAndBottom/>
            <wp:docPr id="16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45.png"/>
                    <pic:cNvPicPr/>
                  </pic:nvPicPr>
                  <pic:blipFill>
                    <a:blip r:embed="rId73" cstate="print"/>
                    <a:stretch>
                      <a:fillRect/>
                    </a:stretch>
                  </pic:blipFill>
                  <pic:spPr>
                    <a:xfrm>
                      <a:off x="0" y="0"/>
                      <a:ext cx="5194316" cy="5004054"/>
                    </a:xfrm>
                    <a:prstGeom prst="rect">
                      <a:avLst/>
                    </a:prstGeom>
                  </pic:spPr>
                </pic:pic>
              </a:graphicData>
            </a:graphic>
          </wp:anchor>
        </w:drawing>
      </w:r>
    </w:p>
    <w:p w:rsidR="008C3AE8" w:rsidRDefault="008C3AE8">
      <w:pPr>
        <w:rPr>
          <w:sz w:val="15"/>
        </w:rPr>
        <w:sectPr w:rsidR="008C3AE8">
          <w:pgSz w:w="11910" w:h="16840"/>
          <w:pgMar w:top="980" w:right="280" w:bottom="1660" w:left="980" w:header="0" w:footer="1469" w:gutter="0"/>
          <w:cols w:space="720"/>
        </w:sectPr>
      </w:pPr>
    </w:p>
    <w:p w:rsidR="008C3AE8" w:rsidRDefault="007E2C4A">
      <w:pPr>
        <w:pStyle w:val="a3"/>
        <w:spacing w:before="68"/>
        <w:ind w:left="0" w:right="568"/>
        <w:jc w:val="right"/>
      </w:pPr>
      <w:r>
        <w:lastRenderedPageBreak/>
        <w:t>ПРИЛОЖЕНИЕ</w:t>
      </w:r>
      <w:r>
        <w:rPr>
          <w:spacing w:val="-12"/>
        </w:rPr>
        <w:t xml:space="preserve"> </w:t>
      </w:r>
      <w:r>
        <w:rPr>
          <w:spacing w:val="-10"/>
        </w:rPr>
        <w:t>6</w:t>
      </w:r>
    </w:p>
    <w:p w:rsidR="008C3AE8" w:rsidRDefault="008C3AE8">
      <w:pPr>
        <w:pStyle w:val="a3"/>
        <w:ind w:left="0"/>
        <w:rPr>
          <w:sz w:val="30"/>
        </w:rPr>
      </w:pPr>
    </w:p>
    <w:p w:rsidR="008C3AE8" w:rsidRDefault="008C3AE8">
      <w:pPr>
        <w:pStyle w:val="a3"/>
        <w:spacing w:before="6"/>
        <w:ind w:left="0"/>
        <w:rPr>
          <w:sz w:val="26"/>
        </w:rPr>
      </w:pPr>
    </w:p>
    <w:p w:rsidR="008C3AE8" w:rsidRDefault="007E2C4A">
      <w:pPr>
        <w:pStyle w:val="4"/>
        <w:ind w:left="560" w:right="550" w:firstLine="0"/>
        <w:jc w:val="center"/>
      </w:pPr>
      <w:r>
        <w:t>Форма</w:t>
      </w:r>
      <w:r>
        <w:rPr>
          <w:spacing w:val="-5"/>
        </w:rPr>
        <w:t xml:space="preserve"> </w:t>
      </w:r>
      <w:r>
        <w:t>штампа</w:t>
      </w:r>
      <w:r>
        <w:rPr>
          <w:spacing w:val="-3"/>
        </w:rPr>
        <w:t xml:space="preserve"> </w:t>
      </w:r>
      <w:r>
        <w:t>для</w:t>
      </w:r>
      <w:r>
        <w:rPr>
          <w:spacing w:val="-4"/>
        </w:rPr>
        <w:t xml:space="preserve"> </w:t>
      </w:r>
      <w:r>
        <w:t>чертежей</w:t>
      </w:r>
      <w:r>
        <w:rPr>
          <w:spacing w:val="-5"/>
        </w:rPr>
        <w:t xml:space="preserve"> </w:t>
      </w:r>
      <w:r>
        <w:t>и</w:t>
      </w:r>
      <w:r>
        <w:rPr>
          <w:spacing w:val="-4"/>
        </w:rPr>
        <w:t xml:space="preserve"> </w:t>
      </w:r>
      <w:r>
        <w:t>указания</w:t>
      </w:r>
      <w:r>
        <w:rPr>
          <w:spacing w:val="-5"/>
        </w:rPr>
        <w:t xml:space="preserve"> </w:t>
      </w:r>
      <w:r>
        <w:t>по</w:t>
      </w:r>
      <w:r>
        <w:rPr>
          <w:spacing w:val="-7"/>
        </w:rPr>
        <w:t xml:space="preserve"> </w:t>
      </w:r>
      <w:r>
        <w:t>его</w:t>
      </w:r>
      <w:r>
        <w:rPr>
          <w:spacing w:val="1"/>
        </w:rPr>
        <w:t xml:space="preserve"> </w:t>
      </w:r>
      <w:r>
        <w:rPr>
          <w:spacing w:val="-2"/>
        </w:rPr>
        <w:t>заполнению</w:t>
      </w:r>
    </w:p>
    <w:p w:rsidR="008C3AE8" w:rsidRDefault="007E2C4A">
      <w:pPr>
        <w:pStyle w:val="a3"/>
        <w:ind w:left="0"/>
        <w:rPr>
          <w:b/>
          <w:i/>
          <w:sz w:val="26"/>
        </w:rPr>
      </w:pPr>
      <w:r>
        <w:rPr>
          <w:noProof/>
          <w:lang w:eastAsia="ru-RU"/>
        </w:rPr>
        <w:drawing>
          <wp:anchor distT="0" distB="0" distL="0" distR="0" simplePos="0" relativeHeight="171" behindDoc="0" locked="0" layoutInCell="1" allowOverlap="1">
            <wp:simplePos x="0" y="0"/>
            <wp:positionH relativeFrom="page">
              <wp:posOffset>739140</wp:posOffset>
            </wp:positionH>
            <wp:positionV relativeFrom="paragraph">
              <wp:posOffset>205555</wp:posOffset>
            </wp:positionV>
            <wp:extent cx="6195672" cy="1958244"/>
            <wp:effectExtent l="0" t="0" r="0" b="0"/>
            <wp:wrapTopAndBottom/>
            <wp:docPr id="16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46.png"/>
                    <pic:cNvPicPr/>
                  </pic:nvPicPr>
                  <pic:blipFill>
                    <a:blip r:embed="rId74" cstate="print"/>
                    <a:stretch>
                      <a:fillRect/>
                    </a:stretch>
                  </pic:blipFill>
                  <pic:spPr>
                    <a:xfrm>
                      <a:off x="0" y="0"/>
                      <a:ext cx="6195672" cy="1958244"/>
                    </a:xfrm>
                    <a:prstGeom prst="rect">
                      <a:avLst/>
                    </a:prstGeom>
                  </pic:spPr>
                </pic:pic>
              </a:graphicData>
            </a:graphic>
          </wp:anchor>
        </w:drawing>
      </w:r>
    </w:p>
    <w:p w:rsidR="008C3AE8" w:rsidRDefault="008C3AE8">
      <w:pPr>
        <w:pStyle w:val="a3"/>
        <w:ind w:left="0"/>
        <w:rPr>
          <w:b/>
          <w:i/>
          <w:sz w:val="30"/>
        </w:rPr>
      </w:pPr>
    </w:p>
    <w:p w:rsidR="008C3AE8" w:rsidRDefault="008C3AE8">
      <w:pPr>
        <w:pStyle w:val="a3"/>
        <w:spacing w:before="10"/>
        <w:ind w:left="0"/>
        <w:rPr>
          <w:b/>
          <w:i/>
          <w:sz w:val="40"/>
        </w:rPr>
      </w:pPr>
    </w:p>
    <w:p w:rsidR="008C3AE8" w:rsidRDefault="007E2C4A">
      <w:pPr>
        <w:ind w:left="561" w:right="550"/>
        <w:jc w:val="center"/>
        <w:rPr>
          <w:b/>
          <w:i/>
          <w:sz w:val="28"/>
        </w:rPr>
      </w:pPr>
      <w:r>
        <w:rPr>
          <w:b/>
          <w:i/>
          <w:sz w:val="28"/>
        </w:rPr>
        <w:t>Форма</w:t>
      </w:r>
      <w:r>
        <w:rPr>
          <w:b/>
          <w:i/>
          <w:spacing w:val="-9"/>
          <w:sz w:val="28"/>
        </w:rPr>
        <w:t xml:space="preserve"> </w:t>
      </w:r>
      <w:r>
        <w:rPr>
          <w:b/>
          <w:i/>
          <w:sz w:val="28"/>
        </w:rPr>
        <w:t>штампа</w:t>
      </w:r>
      <w:r>
        <w:rPr>
          <w:b/>
          <w:i/>
          <w:spacing w:val="-6"/>
          <w:sz w:val="28"/>
        </w:rPr>
        <w:t xml:space="preserve"> </w:t>
      </w:r>
      <w:r>
        <w:rPr>
          <w:b/>
          <w:i/>
          <w:sz w:val="28"/>
        </w:rPr>
        <w:t>для</w:t>
      </w:r>
      <w:r>
        <w:rPr>
          <w:b/>
          <w:i/>
          <w:spacing w:val="-7"/>
          <w:sz w:val="28"/>
        </w:rPr>
        <w:t xml:space="preserve"> </w:t>
      </w:r>
      <w:r>
        <w:rPr>
          <w:b/>
          <w:i/>
          <w:sz w:val="28"/>
        </w:rPr>
        <w:t>пояснительной</w:t>
      </w:r>
      <w:r>
        <w:rPr>
          <w:b/>
          <w:i/>
          <w:spacing w:val="-9"/>
          <w:sz w:val="28"/>
        </w:rPr>
        <w:t xml:space="preserve"> </w:t>
      </w:r>
      <w:r>
        <w:rPr>
          <w:b/>
          <w:i/>
          <w:spacing w:val="-2"/>
          <w:sz w:val="28"/>
        </w:rPr>
        <w:t>записки</w:t>
      </w:r>
    </w:p>
    <w:p w:rsidR="008C3AE8" w:rsidRDefault="007E2C4A">
      <w:pPr>
        <w:pStyle w:val="a3"/>
        <w:spacing w:before="9"/>
        <w:ind w:left="0"/>
        <w:rPr>
          <w:b/>
          <w:i/>
          <w:sz w:val="25"/>
        </w:rPr>
      </w:pPr>
      <w:r>
        <w:rPr>
          <w:noProof/>
          <w:lang w:eastAsia="ru-RU"/>
        </w:rPr>
        <w:drawing>
          <wp:anchor distT="0" distB="0" distL="0" distR="0" simplePos="0" relativeHeight="172" behindDoc="0" locked="0" layoutInCell="1" allowOverlap="1">
            <wp:simplePos x="0" y="0"/>
            <wp:positionH relativeFrom="page">
              <wp:posOffset>1055773</wp:posOffset>
            </wp:positionH>
            <wp:positionV relativeFrom="paragraph">
              <wp:posOffset>203501</wp:posOffset>
            </wp:positionV>
            <wp:extent cx="6234298" cy="550735"/>
            <wp:effectExtent l="0" t="0" r="0" b="0"/>
            <wp:wrapTopAndBottom/>
            <wp:docPr id="16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47.png"/>
                    <pic:cNvPicPr/>
                  </pic:nvPicPr>
                  <pic:blipFill>
                    <a:blip r:embed="rId75" cstate="print"/>
                    <a:stretch>
                      <a:fillRect/>
                    </a:stretch>
                  </pic:blipFill>
                  <pic:spPr>
                    <a:xfrm>
                      <a:off x="0" y="0"/>
                      <a:ext cx="6234298" cy="550735"/>
                    </a:xfrm>
                    <a:prstGeom prst="rect">
                      <a:avLst/>
                    </a:prstGeom>
                  </pic:spPr>
                </pic:pic>
              </a:graphicData>
            </a:graphic>
          </wp:anchor>
        </w:drawing>
      </w:r>
    </w:p>
    <w:p w:rsidR="008C3AE8" w:rsidRDefault="008C3AE8">
      <w:pPr>
        <w:rPr>
          <w:sz w:val="25"/>
        </w:rPr>
        <w:sectPr w:rsidR="008C3AE8">
          <w:footerReference w:type="default" r:id="rId76"/>
          <w:pgSz w:w="11910" w:h="16840"/>
          <w:pgMar w:top="1080" w:right="280" w:bottom="1120" w:left="980" w:header="0" w:footer="929" w:gutter="0"/>
          <w:cols w:space="720"/>
        </w:sectPr>
      </w:pPr>
    </w:p>
    <w:p w:rsidR="008C3AE8" w:rsidRDefault="007E2C4A">
      <w:pPr>
        <w:pStyle w:val="a3"/>
        <w:spacing w:before="66"/>
        <w:ind w:left="0" w:right="568"/>
        <w:jc w:val="right"/>
      </w:pPr>
      <w:r>
        <w:lastRenderedPageBreak/>
        <w:t>ПРИЛОЖЕНИЕ</w:t>
      </w:r>
      <w:r>
        <w:rPr>
          <w:spacing w:val="-12"/>
        </w:rPr>
        <w:t xml:space="preserve"> </w:t>
      </w:r>
      <w:r>
        <w:rPr>
          <w:spacing w:val="-10"/>
        </w:rPr>
        <w:t>7</w:t>
      </w:r>
    </w:p>
    <w:p w:rsidR="008C3AE8" w:rsidRDefault="008C3AE8">
      <w:pPr>
        <w:pStyle w:val="a3"/>
        <w:spacing w:before="5"/>
        <w:ind w:left="0"/>
      </w:pPr>
    </w:p>
    <w:p w:rsidR="008C3AE8" w:rsidRDefault="007E2C4A">
      <w:pPr>
        <w:pStyle w:val="2"/>
        <w:ind w:right="416"/>
      </w:pPr>
      <w:r>
        <w:t>Общепринятые</w:t>
      </w:r>
      <w:r>
        <w:rPr>
          <w:spacing w:val="-9"/>
        </w:rPr>
        <w:t xml:space="preserve"> </w:t>
      </w:r>
      <w:r>
        <w:t>графические</w:t>
      </w:r>
      <w:r>
        <w:rPr>
          <w:spacing w:val="-8"/>
        </w:rPr>
        <w:t xml:space="preserve"> </w:t>
      </w:r>
      <w:r>
        <w:t>сокращения</w:t>
      </w:r>
      <w:r>
        <w:rPr>
          <w:spacing w:val="-10"/>
        </w:rPr>
        <w:t xml:space="preserve"> </w:t>
      </w:r>
      <w:r>
        <w:rPr>
          <w:spacing w:val="-4"/>
        </w:rPr>
        <w:t>слов</w:t>
      </w:r>
    </w:p>
    <w:p w:rsidR="008C3AE8" w:rsidRDefault="008C3AE8">
      <w:pPr>
        <w:pStyle w:val="a3"/>
        <w:spacing w:before="6"/>
        <w:ind w:left="0"/>
        <w:rPr>
          <w:b/>
          <w:sz w:val="27"/>
        </w:rPr>
      </w:pPr>
    </w:p>
    <w:p w:rsidR="008C3AE8" w:rsidRDefault="007E2C4A">
      <w:pPr>
        <w:pStyle w:val="a3"/>
        <w:ind w:left="152" w:firstLine="566"/>
      </w:pPr>
      <w:r>
        <w:t>К общепринятым сокращениям, не требующим специальных разъяснений применяющимся</w:t>
      </w:r>
      <w:r>
        <w:rPr>
          <w:spacing w:val="-4"/>
        </w:rPr>
        <w:t xml:space="preserve"> </w:t>
      </w:r>
      <w:r>
        <w:t>в</w:t>
      </w:r>
      <w:r>
        <w:rPr>
          <w:spacing w:val="-6"/>
        </w:rPr>
        <w:t xml:space="preserve"> </w:t>
      </w:r>
      <w:r>
        <w:t>любых</w:t>
      </w:r>
      <w:r>
        <w:rPr>
          <w:spacing w:val="-3"/>
        </w:rPr>
        <w:t xml:space="preserve"> </w:t>
      </w:r>
      <w:r>
        <w:t>изданиях,</w:t>
      </w:r>
      <w:r>
        <w:rPr>
          <w:spacing w:val="-5"/>
        </w:rPr>
        <w:t xml:space="preserve"> </w:t>
      </w:r>
      <w:r>
        <w:t>за</w:t>
      </w:r>
      <w:r>
        <w:rPr>
          <w:spacing w:val="-5"/>
        </w:rPr>
        <w:t xml:space="preserve"> </w:t>
      </w:r>
      <w:r>
        <w:t>исключением</w:t>
      </w:r>
      <w:r>
        <w:rPr>
          <w:spacing w:val="-7"/>
        </w:rPr>
        <w:t xml:space="preserve"> </w:t>
      </w:r>
      <w:r>
        <w:t>изданий</w:t>
      </w:r>
      <w:r>
        <w:rPr>
          <w:spacing w:val="-4"/>
        </w:rPr>
        <w:t xml:space="preserve"> </w:t>
      </w:r>
      <w:r>
        <w:t>для</w:t>
      </w:r>
      <w:r>
        <w:rPr>
          <w:spacing w:val="-7"/>
        </w:rPr>
        <w:t xml:space="preserve"> </w:t>
      </w:r>
      <w:r>
        <w:t>начинающего читателя, относятся следующие:</w:t>
      </w:r>
    </w:p>
    <w:p w:rsidR="008C3AE8" w:rsidRDefault="008C3AE8">
      <w:pPr>
        <w:pStyle w:val="a3"/>
        <w:spacing w:before="5"/>
        <w:ind w:left="0"/>
      </w:pPr>
    </w:p>
    <w:p w:rsidR="008C3AE8" w:rsidRDefault="007E2C4A">
      <w:pPr>
        <w:pStyle w:val="2"/>
        <w:spacing w:line="319" w:lineRule="exact"/>
        <w:ind w:left="152"/>
        <w:jc w:val="left"/>
      </w:pPr>
      <w:r>
        <w:t>после</w:t>
      </w:r>
      <w:r>
        <w:rPr>
          <w:spacing w:val="-1"/>
        </w:rPr>
        <w:t xml:space="preserve"> </w:t>
      </w:r>
      <w:r>
        <w:rPr>
          <w:spacing w:val="-2"/>
        </w:rPr>
        <w:t>перечисления:</w:t>
      </w:r>
    </w:p>
    <w:p w:rsidR="008C3AE8" w:rsidRDefault="007E2C4A">
      <w:pPr>
        <w:pStyle w:val="a3"/>
        <w:ind w:left="152" w:right="6766"/>
      </w:pPr>
      <w:r>
        <w:t>т.е.</w:t>
      </w:r>
      <w:r>
        <w:rPr>
          <w:spacing w:val="-4"/>
        </w:rPr>
        <w:t xml:space="preserve"> </w:t>
      </w:r>
      <w:r>
        <w:t>-</w:t>
      </w:r>
      <w:r>
        <w:rPr>
          <w:spacing w:val="-4"/>
        </w:rPr>
        <w:t xml:space="preserve"> </w:t>
      </w:r>
      <w:r>
        <w:t>то</w:t>
      </w:r>
      <w:r>
        <w:rPr>
          <w:spacing w:val="-3"/>
        </w:rPr>
        <w:t xml:space="preserve"> </w:t>
      </w:r>
      <w:r>
        <w:t>есть</w:t>
      </w:r>
      <w:r>
        <w:rPr>
          <w:spacing w:val="-5"/>
        </w:rPr>
        <w:t xml:space="preserve"> </w:t>
      </w:r>
      <w:r>
        <w:t>и</w:t>
      </w:r>
      <w:r>
        <w:rPr>
          <w:spacing w:val="-3"/>
        </w:rPr>
        <w:t xml:space="preserve"> </w:t>
      </w:r>
      <w:r>
        <w:t>т.д.</w:t>
      </w:r>
      <w:r>
        <w:rPr>
          <w:spacing w:val="-4"/>
        </w:rPr>
        <w:t xml:space="preserve"> </w:t>
      </w:r>
      <w:r>
        <w:t>-</w:t>
      </w:r>
      <w:r>
        <w:rPr>
          <w:spacing w:val="-6"/>
        </w:rPr>
        <w:t xml:space="preserve"> </w:t>
      </w:r>
      <w:r>
        <w:t>и</w:t>
      </w:r>
      <w:r>
        <w:rPr>
          <w:spacing w:val="-3"/>
        </w:rPr>
        <w:t xml:space="preserve"> </w:t>
      </w:r>
      <w:r>
        <w:t>так</w:t>
      </w:r>
      <w:r>
        <w:rPr>
          <w:spacing w:val="-3"/>
        </w:rPr>
        <w:t xml:space="preserve"> </w:t>
      </w:r>
      <w:r>
        <w:t>далее и т.п. - и тому подобное</w:t>
      </w:r>
    </w:p>
    <w:p w:rsidR="008C3AE8" w:rsidRDefault="007E2C4A">
      <w:pPr>
        <w:pStyle w:val="a3"/>
        <w:ind w:left="152" w:right="8531"/>
      </w:pPr>
      <w:r>
        <w:t>и др. - и другие и</w:t>
      </w:r>
      <w:r>
        <w:rPr>
          <w:spacing w:val="-1"/>
        </w:rPr>
        <w:t xml:space="preserve"> </w:t>
      </w:r>
      <w:r>
        <w:t>пр. -</w:t>
      </w:r>
      <w:r>
        <w:rPr>
          <w:spacing w:val="-2"/>
        </w:rPr>
        <w:t xml:space="preserve"> </w:t>
      </w:r>
      <w:r>
        <w:t xml:space="preserve">и </w:t>
      </w:r>
      <w:r>
        <w:rPr>
          <w:spacing w:val="-2"/>
        </w:rPr>
        <w:t>прочие</w:t>
      </w:r>
    </w:p>
    <w:p w:rsidR="008C3AE8" w:rsidRDefault="008C3AE8">
      <w:pPr>
        <w:pStyle w:val="a3"/>
        <w:spacing w:before="4"/>
        <w:ind w:left="0"/>
      </w:pPr>
    </w:p>
    <w:p w:rsidR="008C3AE8" w:rsidRDefault="007E2C4A">
      <w:pPr>
        <w:pStyle w:val="2"/>
        <w:spacing w:line="319" w:lineRule="exact"/>
        <w:ind w:left="152"/>
        <w:jc w:val="left"/>
      </w:pPr>
      <w:r>
        <w:t>при</w:t>
      </w:r>
      <w:r>
        <w:rPr>
          <w:spacing w:val="-8"/>
        </w:rPr>
        <w:t xml:space="preserve"> </w:t>
      </w:r>
      <w:r>
        <w:t>ссылке</w:t>
      </w:r>
      <w:r>
        <w:rPr>
          <w:spacing w:val="-4"/>
        </w:rPr>
        <w:t xml:space="preserve"> </w:t>
      </w:r>
      <w:r>
        <w:t>(например,</w:t>
      </w:r>
      <w:r>
        <w:rPr>
          <w:spacing w:val="-6"/>
        </w:rPr>
        <w:t xml:space="preserve"> </w:t>
      </w:r>
      <w:r>
        <w:t>на</w:t>
      </w:r>
      <w:r>
        <w:rPr>
          <w:spacing w:val="-4"/>
        </w:rPr>
        <w:t xml:space="preserve"> </w:t>
      </w:r>
      <w:r>
        <w:t>другую</w:t>
      </w:r>
      <w:r>
        <w:rPr>
          <w:spacing w:val="-5"/>
        </w:rPr>
        <w:t xml:space="preserve"> </w:t>
      </w:r>
      <w:r>
        <w:t>часть</w:t>
      </w:r>
      <w:r>
        <w:rPr>
          <w:spacing w:val="-4"/>
        </w:rPr>
        <w:t xml:space="preserve"> ДП):</w:t>
      </w:r>
    </w:p>
    <w:p w:rsidR="008C3AE8" w:rsidRDefault="007E2C4A">
      <w:pPr>
        <w:pStyle w:val="a3"/>
        <w:ind w:left="152" w:right="9019"/>
      </w:pPr>
      <w:r>
        <w:t>см.</w:t>
      </w:r>
      <w:r>
        <w:rPr>
          <w:spacing w:val="-16"/>
        </w:rPr>
        <w:t xml:space="preserve"> </w:t>
      </w:r>
      <w:r>
        <w:t>-</w:t>
      </w:r>
      <w:r>
        <w:rPr>
          <w:spacing w:val="-16"/>
        </w:rPr>
        <w:t xml:space="preserve"> </w:t>
      </w:r>
      <w:r>
        <w:t>смотри ср. - сравни</w:t>
      </w:r>
    </w:p>
    <w:p w:rsidR="008C3AE8" w:rsidRDefault="007E2C4A">
      <w:pPr>
        <w:pStyle w:val="a3"/>
        <w:spacing w:line="321" w:lineRule="exact"/>
        <w:ind w:left="152"/>
      </w:pPr>
      <w:r>
        <w:t>напр.</w:t>
      </w:r>
      <w:r>
        <w:rPr>
          <w:spacing w:val="-1"/>
        </w:rPr>
        <w:t xml:space="preserve"> </w:t>
      </w:r>
      <w:r>
        <w:t>-</w:t>
      </w:r>
      <w:r>
        <w:rPr>
          <w:spacing w:val="-2"/>
        </w:rPr>
        <w:t xml:space="preserve"> например</w:t>
      </w:r>
    </w:p>
    <w:p w:rsidR="008C3AE8" w:rsidRDefault="008C3AE8">
      <w:pPr>
        <w:pStyle w:val="a3"/>
        <w:spacing w:before="3"/>
        <w:ind w:left="0"/>
      </w:pPr>
    </w:p>
    <w:p w:rsidR="008C3AE8" w:rsidRDefault="007E2C4A">
      <w:pPr>
        <w:pStyle w:val="2"/>
        <w:spacing w:before="1" w:line="319" w:lineRule="exact"/>
        <w:ind w:left="152"/>
        <w:jc w:val="left"/>
      </w:pPr>
      <w:r>
        <w:t>при</w:t>
      </w:r>
      <w:r>
        <w:rPr>
          <w:spacing w:val="-6"/>
        </w:rPr>
        <w:t xml:space="preserve"> </w:t>
      </w:r>
      <w:r>
        <w:t>обозначении</w:t>
      </w:r>
      <w:r>
        <w:rPr>
          <w:spacing w:val="-5"/>
        </w:rPr>
        <w:t xml:space="preserve"> </w:t>
      </w:r>
      <w:r>
        <w:t>цифрами</w:t>
      </w:r>
      <w:r>
        <w:rPr>
          <w:spacing w:val="-4"/>
        </w:rPr>
        <w:t xml:space="preserve"> </w:t>
      </w:r>
      <w:r>
        <w:t>веков,</w:t>
      </w:r>
      <w:r>
        <w:rPr>
          <w:spacing w:val="-5"/>
        </w:rPr>
        <w:t xml:space="preserve"> </w:t>
      </w:r>
      <w:r>
        <w:rPr>
          <w:spacing w:val="-2"/>
        </w:rPr>
        <w:t>годов:</w:t>
      </w:r>
    </w:p>
    <w:p w:rsidR="008C3AE8" w:rsidRDefault="007E2C4A">
      <w:pPr>
        <w:pStyle w:val="a3"/>
        <w:tabs>
          <w:tab w:val="left" w:pos="861"/>
        </w:tabs>
        <w:ind w:left="152" w:right="9226"/>
      </w:pPr>
      <w:r>
        <w:rPr>
          <w:spacing w:val="-6"/>
        </w:rPr>
        <w:t>в.</w:t>
      </w:r>
      <w:r>
        <w:tab/>
        <w:t>-</w:t>
      </w:r>
      <w:r>
        <w:rPr>
          <w:spacing w:val="-18"/>
        </w:rPr>
        <w:t xml:space="preserve"> </w:t>
      </w:r>
      <w:r>
        <w:t>век вв. - века</w:t>
      </w:r>
    </w:p>
    <w:p w:rsidR="008C3AE8" w:rsidRDefault="007E2C4A">
      <w:pPr>
        <w:pStyle w:val="a3"/>
        <w:tabs>
          <w:tab w:val="left" w:pos="861"/>
        </w:tabs>
        <w:ind w:left="152" w:right="9019"/>
      </w:pPr>
      <w:r>
        <w:rPr>
          <w:spacing w:val="-6"/>
        </w:rPr>
        <w:t>г.</w:t>
      </w:r>
      <w:r>
        <w:tab/>
        <w:t>-</w:t>
      </w:r>
      <w:r>
        <w:rPr>
          <w:spacing w:val="-11"/>
        </w:rPr>
        <w:t xml:space="preserve"> </w:t>
      </w:r>
      <w:r>
        <w:t>год</w:t>
      </w:r>
      <w:r>
        <w:rPr>
          <w:spacing w:val="40"/>
        </w:rPr>
        <w:t xml:space="preserve"> </w:t>
      </w:r>
      <w:r>
        <w:t>| гг. - годы</w:t>
      </w:r>
    </w:p>
    <w:p w:rsidR="008C3AE8" w:rsidRDefault="008C3AE8">
      <w:pPr>
        <w:pStyle w:val="a3"/>
        <w:spacing w:before="7"/>
        <w:ind w:left="0"/>
        <w:rPr>
          <w:sz w:val="27"/>
        </w:rPr>
      </w:pPr>
    </w:p>
    <w:p w:rsidR="008C3AE8" w:rsidRDefault="007E2C4A">
      <w:pPr>
        <w:pStyle w:val="a3"/>
        <w:spacing w:line="242" w:lineRule="auto"/>
        <w:ind w:left="152" w:right="9179"/>
      </w:pPr>
      <w:r>
        <w:t>т. – том им.-</w:t>
      </w:r>
      <w:r>
        <w:rPr>
          <w:spacing w:val="-18"/>
        </w:rPr>
        <w:t xml:space="preserve"> </w:t>
      </w:r>
      <w:r>
        <w:t>имени</w:t>
      </w:r>
    </w:p>
    <w:p w:rsidR="008C3AE8" w:rsidRDefault="007E2C4A">
      <w:pPr>
        <w:pStyle w:val="a3"/>
        <w:ind w:left="152" w:right="6351"/>
      </w:pPr>
      <w:r>
        <w:t>ГОСТ</w:t>
      </w:r>
      <w:r>
        <w:rPr>
          <w:spacing w:val="-12"/>
        </w:rPr>
        <w:t xml:space="preserve"> </w:t>
      </w:r>
      <w:r>
        <w:t>-</w:t>
      </w:r>
      <w:r>
        <w:rPr>
          <w:spacing w:val="-12"/>
        </w:rPr>
        <w:t xml:space="preserve"> </w:t>
      </w:r>
      <w:r>
        <w:t>государственный</w:t>
      </w:r>
      <w:r>
        <w:rPr>
          <w:spacing w:val="-11"/>
        </w:rPr>
        <w:t xml:space="preserve"> </w:t>
      </w:r>
      <w:r>
        <w:t>стандарт ISO - международный стандарт ТУ - технические условия</w:t>
      </w:r>
    </w:p>
    <w:p w:rsidR="008C3AE8" w:rsidRDefault="007E2C4A">
      <w:pPr>
        <w:pStyle w:val="a3"/>
        <w:spacing w:line="321" w:lineRule="exact"/>
        <w:ind w:left="152"/>
      </w:pPr>
      <w:r>
        <w:t>ИТР</w:t>
      </w:r>
      <w:r>
        <w:rPr>
          <w:spacing w:val="-7"/>
        </w:rPr>
        <w:t xml:space="preserve"> </w:t>
      </w:r>
      <w:r>
        <w:t>-</w:t>
      </w:r>
      <w:r>
        <w:rPr>
          <w:spacing w:val="-7"/>
        </w:rPr>
        <w:t xml:space="preserve"> </w:t>
      </w:r>
      <w:r>
        <w:t>инженерно-технические</w:t>
      </w:r>
      <w:r>
        <w:rPr>
          <w:spacing w:val="-5"/>
        </w:rPr>
        <w:t xml:space="preserve"> </w:t>
      </w:r>
      <w:r>
        <w:rPr>
          <w:spacing w:val="-2"/>
        </w:rPr>
        <w:t>работники</w:t>
      </w:r>
    </w:p>
    <w:p w:rsidR="008C3AE8" w:rsidRDefault="008C3AE8">
      <w:pPr>
        <w:spacing w:line="321" w:lineRule="exact"/>
        <w:sectPr w:rsidR="008C3AE8">
          <w:pgSz w:w="11910" w:h="16840"/>
          <w:pgMar w:top="760" w:right="280" w:bottom="1120" w:left="980" w:header="0" w:footer="929" w:gutter="0"/>
          <w:cols w:space="720"/>
        </w:sectPr>
      </w:pPr>
    </w:p>
    <w:p w:rsidR="008C3AE8" w:rsidRDefault="007E2C4A">
      <w:pPr>
        <w:pStyle w:val="a3"/>
        <w:spacing w:before="66"/>
        <w:ind w:left="0" w:right="568"/>
        <w:jc w:val="right"/>
      </w:pPr>
      <w:r>
        <w:lastRenderedPageBreak/>
        <w:t>ПРИЛОЖЕНИЕ</w:t>
      </w:r>
      <w:r>
        <w:rPr>
          <w:spacing w:val="-12"/>
        </w:rPr>
        <w:t xml:space="preserve"> </w:t>
      </w:r>
      <w:r>
        <w:rPr>
          <w:spacing w:val="-10"/>
        </w:rPr>
        <w:t>9</w:t>
      </w:r>
    </w:p>
    <w:p w:rsidR="008C3AE8" w:rsidRDefault="008C3AE8">
      <w:pPr>
        <w:pStyle w:val="a3"/>
        <w:spacing w:before="5"/>
        <w:ind w:left="0"/>
      </w:pPr>
    </w:p>
    <w:p w:rsidR="008C3AE8" w:rsidRDefault="00E1322F">
      <w:pPr>
        <w:ind w:right="418"/>
        <w:jc w:val="center"/>
        <w:rPr>
          <w:b/>
          <w:sz w:val="28"/>
        </w:rPr>
      </w:pPr>
      <w:r>
        <w:rPr>
          <w:noProof/>
          <w:lang w:eastAsia="ru-RU"/>
        </w:rPr>
        <w:drawing>
          <wp:anchor distT="0" distB="0" distL="0" distR="0" simplePos="0" relativeHeight="173" behindDoc="0" locked="0" layoutInCell="1" allowOverlap="1" wp14:anchorId="1BB52B34" wp14:editId="10473678">
            <wp:simplePos x="0" y="0"/>
            <wp:positionH relativeFrom="page">
              <wp:posOffset>695325</wp:posOffset>
            </wp:positionH>
            <wp:positionV relativeFrom="paragraph">
              <wp:posOffset>353695</wp:posOffset>
            </wp:positionV>
            <wp:extent cx="6300470" cy="4436745"/>
            <wp:effectExtent l="0" t="0" r="0" b="0"/>
            <wp:wrapTopAndBottom/>
            <wp:docPr id="16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48.png"/>
                    <pic:cNvPicPr/>
                  </pic:nvPicPr>
                  <pic:blipFill>
                    <a:blip r:embed="rId77" cstate="print"/>
                    <a:stretch>
                      <a:fillRect/>
                    </a:stretch>
                  </pic:blipFill>
                  <pic:spPr>
                    <a:xfrm>
                      <a:off x="0" y="0"/>
                      <a:ext cx="6300470" cy="4436745"/>
                    </a:xfrm>
                    <a:prstGeom prst="rect">
                      <a:avLst/>
                    </a:prstGeom>
                  </pic:spPr>
                </pic:pic>
              </a:graphicData>
            </a:graphic>
          </wp:anchor>
        </w:drawing>
      </w:r>
      <w:r w:rsidR="007E2C4A">
        <w:rPr>
          <w:b/>
          <w:sz w:val="28"/>
        </w:rPr>
        <w:t>Пример</w:t>
      </w:r>
      <w:r w:rsidR="007E2C4A">
        <w:rPr>
          <w:b/>
          <w:spacing w:val="-9"/>
          <w:sz w:val="28"/>
        </w:rPr>
        <w:t xml:space="preserve"> </w:t>
      </w:r>
      <w:r w:rsidR="007E2C4A">
        <w:rPr>
          <w:b/>
          <w:sz w:val="28"/>
        </w:rPr>
        <w:t>плана</w:t>
      </w:r>
      <w:r w:rsidR="007E2C4A">
        <w:rPr>
          <w:b/>
          <w:spacing w:val="-8"/>
          <w:sz w:val="28"/>
        </w:rPr>
        <w:t xml:space="preserve"> </w:t>
      </w:r>
      <w:r w:rsidR="007E2C4A">
        <w:rPr>
          <w:b/>
          <w:sz w:val="28"/>
        </w:rPr>
        <w:t>сборочно-сварочного</w:t>
      </w:r>
      <w:r w:rsidR="007E2C4A">
        <w:rPr>
          <w:b/>
          <w:spacing w:val="-8"/>
          <w:sz w:val="28"/>
        </w:rPr>
        <w:t xml:space="preserve"> </w:t>
      </w:r>
      <w:r w:rsidR="007E2C4A">
        <w:rPr>
          <w:b/>
          <w:spacing w:val="-2"/>
          <w:sz w:val="28"/>
        </w:rPr>
        <w:t>участка</w:t>
      </w:r>
    </w:p>
    <w:p w:rsidR="00843F22" w:rsidRDefault="00843F22">
      <w:pPr>
        <w:pStyle w:val="a3"/>
        <w:spacing w:before="8"/>
        <w:ind w:left="0"/>
        <w:rPr>
          <w:b/>
          <w:sz w:val="29"/>
        </w:rPr>
      </w:pPr>
    </w:p>
    <w:p w:rsidR="00843F22" w:rsidRDefault="00843F22">
      <w:pPr>
        <w:pStyle w:val="a3"/>
        <w:spacing w:before="8"/>
        <w:ind w:left="0"/>
        <w:rPr>
          <w:b/>
          <w:sz w:val="29"/>
        </w:rPr>
      </w:pPr>
    </w:p>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Default="00843F22" w:rsidP="00843F22">
      <w:pPr>
        <w:tabs>
          <w:tab w:val="left" w:pos="1667"/>
        </w:tabs>
      </w:pPr>
      <w:r>
        <w:tab/>
      </w: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Default="00843F22" w:rsidP="00843F22">
      <w:pPr>
        <w:tabs>
          <w:tab w:val="left" w:pos="1667"/>
        </w:tabs>
      </w:pPr>
    </w:p>
    <w:p w:rsidR="00843F22" w:rsidRPr="00745E4F" w:rsidRDefault="00843F22" w:rsidP="00843F22">
      <w:pPr>
        <w:rPr>
          <w:sz w:val="28"/>
          <w:szCs w:val="28"/>
        </w:rPr>
      </w:pPr>
      <w:r w:rsidRPr="00745E4F">
        <w:rPr>
          <w:sz w:val="28"/>
          <w:szCs w:val="28"/>
        </w:rPr>
        <w:t>Основная:</w:t>
      </w:r>
    </w:p>
    <w:p w:rsidR="00843F22" w:rsidRPr="00745E4F" w:rsidRDefault="00843F22" w:rsidP="00843F22">
      <w:pPr>
        <w:pStyle w:val="a4"/>
        <w:widowControl/>
        <w:numPr>
          <w:ilvl w:val="0"/>
          <w:numId w:val="32"/>
        </w:numPr>
        <w:autoSpaceDE/>
        <w:autoSpaceDN/>
        <w:spacing w:after="200" w:line="276" w:lineRule="auto"/>
        <w:contextualSpacing/>
        <w:jc w:val="both"/>
        <w:rPr>
          <w:sz w:val="28"/>
          <w:szCs w:val="28"/>
        </w:rPr>
      </w:pPr>
      <w:r w:rsidRPr="00745E4F">
        <w:rPr>
          <w:sz w:val="28"/>
          <w:szCs w:val="28"/>
        </w:rPr>
        <w:t>Овчинников В.В. Технология электросварочных и газосварочных работ. Учебник.- М: «Академия», 2014.</w:t>
      </w:r>
    </w:p>
    <w:p w:rsidR="00843F22" w:rsidRPr="00745E4F" w:rsidRDefault="00843F22" w:rsidP="00843F22">
      <w:pPr>
        <w:pStyle w:val="a4"/>
        <w:widowControl/>
        <w:numPr>
          <w:ilvl w:val="0"/>
          <w:numId w:val="32"/>
        </w:numPr>
        <w:autoSpaceDE/>
        <w:autoSpaceDN/>
        <w:spacing w:after="200" w:line="276" w:lineRule="auto"/>
        <w:contextualSpacing/>
        <w:jc w:val="both"/>
        <w:rPr>
          <w:sz w:val="28"/>
          <w:szCs w:val="28"/>
        </w:rPr>
      </w:pPr>
      <w:r w:rsidRPr="00745E4F">
        <w:rPr>
          <w:sz w:val="28"/>
          <w:szCs w:val="28"/>
        </w:rPr>
        <w:t>Пантелеев В.Н. Основы автоматизации производства. Учебник СПО. - М: Академия, 2014.</w:t>
      </w:r>
    </w:p>
    <w:p w:rsidR="00843F22" w:rsidRPr="00745E4F" w:rsidRDefault="00843F22" w:rsidP="00843F22">
      <w:pPr>
        <w:pStyle w:val="a4"/>
        <w:widowControl/>
        <w:numPr>
          <w:ilvl w:val="0"/>
          <w:numId w:val="32"/>
        </w:numPr>
        <w:autoSpaceDE/>
        <w:autoSpaceDN/>
        <w:spacing w:after="200" w:line="276" w:lineRule="auto"/>
        <w:contextualSpacing/>
        <w:jc w:val="both"/>
        <w:rPr>
          <w:sz w:val="28"/>
          <w:szCs w:val="28"/>
        </w:rPr>
      </w:pPr>
      <w:r w:rsidRPr="00745E4F">
        <w:rPr>
          <w:sz w:val="28"/>
          <w:szCs w:val="28"/>
        </w:rPr>
        <w:t>Овчинников В.В. Подготовительные и сборочные операции перед сваркой. Учебник.- М: Издательский центр «Академия», 2019.</w:t>
      </w:r>
    </w:p>
    <w:p w:rsidR="00843F22" w:rsidRPr="00745E4F" w:rsidRDefault="00843F22" w:rsidP="00843F22">
      <w:pPr>
        <w:pStyle w:val="a4"/>
        <w:widowControl/>
        <w:numPr>
          <w:ilvl w:val="0"/>
          <w:numId w:val="32"/>
        </w:numPr>
        <w:autoSpaceDE/>
        <w:autoSpaceDN/>
        <w:spacing w:after="200" w:line="276" w:lineRule="auto"/>
        <w:contextualSpacing/>
        <w:jc w:val="both"/>
        <w:rPr>
          <w:sz w:val="28"/>
          <w:szCs w:val="28"/>
        </w:rPr>
      </w:pPr>
      <w:r w:rsidRPr="00745E4F">
        <w:rPr>
          <w:sz w:val="28"/>
          <w:szCs w:val="28"/>
        </w:rPr>
        <w:t>Овчинников В.В. Ручная дуговая сварка (наплавка, резка) плавящимся покрытым электродом. Учебник.- М: Издательский центр «Академия», 2019.</w:t>
      </w:r>
    </w:p>
    <w:p w:rsidR="00843F22" w:rsidRPr="00745E4F" w:rsidRDefault="00843F22" w:rsidP="00843F22">
      <w:pPr>
        <w:pStyle w:val="a4"/>
        <w:widowControl/>
        <w:numPr>
          <w:ilvl w:val="0"/>
          <w:numId w:val="32"/>
        </w:numPr>
        <w:autoSpaceDE/>
        <w:autoSpaceDN/>
        <w:spacing w:after="200" w:line="276" w:lineRule="auto"/>
        <w:contextualSpacing/>
        <w:jc w:val="both"/>
        <w:rPr>
          <w:sz w:val="28"/>
          <w:szCs w:val="28"/>
        </w:rPr>
      </w:pPr>
      <w:r w:rsidRPr="00745E4F">
        <w:rPr>
          <w:sz w:val="28"/>
          <w:szCs w:val="28"/>
        </w:rPr>
        <w:t xml:space="preserve">Овчинников В.В. Дефектация сварных швов и контроль качества сварных соединений. Учебник для студенческих учреждений среднего профессионального образования-4-е изд.,стер.- издательский центр «Академия», 2018. </w:t>
      </w:r>
    </w:p>
    <w:p w:rsidR="00843F22" w:rsidRPr="00745E4F" w:rsidRDefault="00843F22" w:rsidP="00843F22">
      <w:pPr>
        <w:rPr>
          <w:sz w:val="28"/>
          <w:szCs w:val="28"/>
        </w:rPr>
      </w:pPr>
      <w:r w:rsidRPr="00745E4F">
        <w:rPr>
          <w:sz w:val="28"/>
          <w:szCs w:val="28"/>
        </w:rPr>
        <w:t>Дополнительная:</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Фролов В.А. Сварка: введение в специальность: Уч. пос./ Под ред. В.А. Фролова. - 4-e изд., перераб. - М.: Альфа-М: НИЦ ИНФРА-М, 2015. - 384 с.: ил.; 60x90 1/16. - (Современные технологии). (п) ISBN 978-5-98281-324-4</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Фельдштейн Е. Э., Корниевич М. А.  Автоматизация производственных процессов в машиностроении: Учебное пособие – М.: НИЦ ИНФРА-М, Нов. Знание, 2015. – 264 с.: 60x90 1/16. – (Среднее профессиональное образование) ISBN 978-5-16-010531-4</w:t>
      </w:r>
    </w:p>
    <w:p w:rsidR="00843F22" w:rsidRPr="00745E4F" w:rsidRDefault="00843F22" w:rsidP="005C38AA">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Графкина М.В. Охрана труда : учеб, пособие — 2-е изд., перераб. и доп. — М. : ФОРУМ : ИНФРА-М, 2017. — 298 с. — (Среднее профессиональное образование). — </w:t>
      </w:r>
      <w:r w:rsidR="005C38AA" w:rsidRPr="005C38AA">
        <w:rPr>
          <w:sz w:val="28"/>
          <w:szCs w:val="28"/>
        </w:rPr>
        <w:t>[Электронный ресурс]</w:t>
      </w:r>
      <w:r w:rsidR="005C38AA">
        <w:rPr>
          <w:sz w:val="28"/>
          <w:szCs w:val="28"/>
        </w:rPr>
        <w:t xml:space="preserve"> – Режим доступа: </w:t>
      </w:r>
      <w:hyperlink r:id="rId78" w:history="1">
        <w:r w:rsidRPr="00745E4F">
          <w:rPr>
            <w:rStyle w:val="a7"/>
            <w:sz w:val="28"/>
            <w:szCs w:val="28"/>
          </w:rPr>
          <w:t>www.dx.doi.org/10.12737/24956</w:t>
        </w:r>
      </w:hyperlink>
      <w:r w:rsidRPr="00745E4F">
        <w:rPr>
          <w:sz w:val="28"/>
          <w:szCs w:val="28"/>
        </w:rPr>
        <w:t>.</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Лупачев В.Г. Ручная дуговая сварка [Электронный ресурс] : учебник / В.Г. Лупачев. – 4-е изд., стер. – Минск: Вышэйшая школа, 2014. – 416 с.: ил. - ISBN 978-985-06-2494-9.</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Долгих А.И., Фокин С.В., Шпортько О.Н. Слесарные работы: Учебное пособие - М.: Альфа-М: НИЦ ИНФРА-М, 2014. - 528 с.: ил.; 60x90 1/16. - (Мастер). (переплет) ISBN 978-5-98281-104-2, 600 экз.</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Овчинников В.В. Технология изготовления сварных конструкций: Учебник - М.: ИД ФОРУМ, НИЦ ИНФРА-М, 2018. - 208 с.: 60x90 1/16. - (Профессиональное образование) (Переплёт) ISBN 978-5-8199-0627-9, 300 экз.</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Сенько В.П. Производственное обучение электрогазосварщиков. Инструкционно-технологические карты [Электронный ресурс] : учеб.-метод. пособие / В.П. Сенько. – 2-е изд., стереотип. – Минск: Вышэйшая школа, 2014. – 142 с.: ил. - ISBN 978-985-06-2486-4. </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lastRenderedPageBreak/>
        <w:t>Лупачев В.Г. Общая технология сварочного производства: Учебное пособие - 2-e изд. - М.: Форум: НИЦ ИНФРА-М, 2015. - 288 с.: ил.; 84x108 1/32. - (Профессиональное образование). (переплет) ISBN 978-5-91134-971-4, 400 экз.</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Быковский О.Г., Фролов В.А., Пешков В.В. Сварка и резка цветных металлов : учеб. пособие - М. : Альфа-М : ИНФРА-М, 2018. - 336 с. : ил</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Фролов В.А., Пешков В.В., ПашковИ.Н. и др Специальные методы сварки и пайки: Учебник / Под ред. проф. В.А. Фролова. - М.: Альфа-М: НИЦ Инфра-М, 2015. - 224 с.: ил.; 60x90 1/16. - (ПРОФИль). (переплет) ISBN 978-5-98281-332-9, 1000 экз.</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Овчинников В.В. Производство сварных конструкций: Учебник  - М.: ИД ФОРУМ, НИЦ ИНФРА-М, 2015. - 288 с.: 60x90 1/16. - (Профессиональное образование) (Переплёт) ISBN 978-5-8199-0622 </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Овчинников В.В. Технология изготовления сварных конструкций: Учебник - М.: ИД ФОРУМ, НИЦ ИНФРА-М, 2018. - 208 с.: 60x90 1/16. - (Профессиональное образование) (Переплёт) ISBN 978-5-8199-0627-9, 300 экз.</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Лупачев В.Г. Ручная дуговая сварка [Электронный ресурс]: учебник  – 4-е изд., стер. – Минск: Вышэйшая школа, 2014. – 416 с.: ил. - ISBN 978-985-06-2494-9.</w:t>
      </w:r>
    </w:p>
    <w:p w:rsidR="00843F22" w:rsidRPr="00745E4F" w:rsidRDefault="00843F22" w:rsidP="00843F22">
      <w:pPr>
        <w:pStyle w:val="a4"/>
        <w:widowControl/>
        <w:numPr>
          <w:ilvl w:val="0"/>
          <w:numId w:val="33"/>
        </w:numPr>
        <w:autoSpaceDE/>
        <w:autoSpaceDN/>
        <w:spacing w:after="200" w:line="276" w:lineRule="auto"/>
        <w:contextualSpacing/>
        <w:jc w:val="both"/>
        <w:rPr>
          <w:sz w:val="28"/>
          <w:szCs w:val="28"/>
        </w:rPr>
      </w:pPr>
      <w:r w:rsidRPr="00745E4F">
        <w:rPr>
          <w:sz w:val="28"/>
          <w:szCs w:val="28"/>
        </w:rPr>
        <w:t xml:space="preserve"> Овчинников В.В. Справочник техника-сварщика - М.: ИД ФОРУМ: НИЦ ИНФРА-М, 2014. - 304 с.: 60x90 1/16. - (Профессиональное образование). (переплет) ISBN 978-5-8199-0587-6, 200 экз.</w:t>
      </w:r>
    </w:p>
    <w:p w:rsidR="00843F22" w:rsidRPr="00843F22" w:rsidRDefault="00843F22" w:rsidP="00843F22">
      <w:pPr>
        <w:tabs>
          <w:tab w:val="left" w:pos="1667"/>
        </w:tabs>
      </w:pPr>
    </w:p>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43F22" w:rsidRPr="00843F22" w:rsidRDefault="00843F22" w:rsidP="00843F22"/>
    <w:p w:rsidR="008C3AE8" w:rsidRPr="00843F22" w:rsidRDefault="008C3AE8" w:rsidP="00843F22"/>
    <w:sectPr w:rsidR="008C3AE8" w:rsidRPr="00843F22" w:rsidSect="00843F22">
      <w:pgSz w:w="11910" w:h="16840"/>
      <w:pgMar w:top="760" w:right="570" w:bottom="1120" w:left="980" w:header="0" w:footer="92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2424" w:rsidRDefault="003D2424">
      <w:r>
        <w:separator/>
      </w:r>
    </w:p>
  </w:endnote>
  <w:endnote w:type="continuationSeparator" w:id="0">
    <w:p w:rsidR="003D2424" w:rsidRDefault="003D2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322F" w:rsidRDefault="00E1322F">
    <w:pPr>
      <w:pStyle w:val="a3"/>
      <w:spacing w:line="14" w:lineRule="auto"/>
      <w:ind w:left="0"/>
      <w:rPr>
        <w:sz w:val="20"/>
      </w:rPr>
    </w:pPr>
    <w:r>
      <w:pict>
        <v:shapetype id="_x0000_t202" coordsize="21600,21600" o:spt="202" path="m,l,21600r21600,l21600,xe">
          <v:stroke joinstyle="miter"/>
          <v:path gradientshapeok="t" o:connecttype="rect"/>
        </v:shapetype>
        <v:shape id="docshape1" o:spid="_x0000_s2051" type="#_x0000_t202" style="position:absolute;margin-left:537.9pt;margin-top:785.8pt;width:25.4pt;height:24.65pt;z-index:-18141696;mso-position-horizontal-relative:page;mso-position-vertical-relative:page" filled="f" stroked="f">
          <v:textbox inset="0,0,0,0">
            <w:txbxContent>
              <w:p w:rsidR="00E1322F" w:rsidRDefault="00E1322F">
                <w:pPr>
                  <w:pStyle w:val="a3"/>
                  <w:spacing w:before="150"/>
                  <w:ind w:left="20"/>
                </w:pPr>
                <w:r>
                  <w:rPr>
                    <w:spacing w:val="-5"/>
                  </w:rPr>
                  <w:fldChar w:fldCharType="begin"/>
                </w:r>
                <w:r>
                  <w:rPr>
                    <w:spacing w:val="-5"/>
                  </w:rPr>
                  <w:instrText xml:space="preserve"> PAGE </w:instrText>
                </w:r>
                <w:r>
                  <w:rPr>
                    <w:spacing w:val="-5"/>
                  </w:rPr>
                  <w:fldChar w:fldCharType="separate"/>
                </w:r>
                <w:r w:rsidR="00EE6344">
                  <w:rPr>
                    <w:noProof/>
                    <w:spacing w:val="-5"/>
                  </w:rPr>
                  <w:t>65</w:t>
                </w:r>
                <w:r>
                  <w:rPr>
                    <w:spacing w:val="-5"/>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322F" w:rsidRDefault="00E1322F">
    <w:pPr>
      <w:pStyle w:val="a3"/>
      <w:spacing w:line="14" w:lineRule="auto"/>
      <w:ind w:left="0"/>
      <w:rPr>
        <w:sz w:val="20"/>
      </w:rPr>
    </w:pPr>
    <w:r>
      <w:pict>
        <v:shapetype id="_x0000_t202" coordsize="21600,21600" o:spt="202" path="m,l,21600r21600,l21600,xe">
          <v:stroke joinstyle="miter"/>
          <v:path gradientshapeok="t" o:connecttype="rect"/>
        </v:shapetype>
        <v:shape id="docshape232" o:spid="_x0000_s2050" type="#_x0000_t202" style="position:absolute;margin-left:521.6pt;margin-top:757.5pt;width:21.2pt;height:17.55pt;z-index:-18141184;mso-position-horizontal-relative:page;mso-position-vertical-relative:page" filled="f" stroked="f">
          <v:textbox inset="0,0,0,0">
            <w:txbxContent>
              <w:p w:rsidR="00E1322F" w:rsidRDefault="00E1322F">
                <w:pPr>
                  <w:pStyle w:val="a3"/>
                  <w:spacing w:before="9"/>
                  <w:ind w:left="60"/>
                </w:pPr>
                <w:r>
                  <w:rPr>
                    <w:spacing w:val="-5"/>
                  </w:rPr>
                  <w:fldChar w:fldCharType="begin"/>
                </w:r>
                <w:r>
                  <w:rPr>
                    <w:spacing w:val="-5"/>
                  </w:rPr>
                  <w:instrText xml:space="preserve"> PAGE </w:instrText>
                </w:r>
                <w:r>
                  <w:rPr>
                    <w:spacing w:val="-5"/>
                  </w:rPr>
                  <w:fldChar w:fldCharType="separate"/>
                </w:r>
                <w:r w:rsidR="00EE6344">
                  <w:rPr>
                    <w:noProof/>
                    <w:spacing w:val="-5"/>
                  </w:rPr>
                  <w:t>69</w:t>
                </w:r>
                <w:r>
                  <w:rPr>
                    <w:spacing w:val="-5"/>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322F" w:rsidRDefault="00E1322F">
    <w:pPr>
      <w:pStyle w:val="a3"/>
      <w:spacing w:line="14" w:lineRule="auto"/>
      <w:ind w:left="0"/>
      <w:rPr>
        <w:sz w:val="20"/>
      </w:rPr>
    </w:pPr>
    <w:r>
      <w:pict>
        <v:shapetype id="_x0000_t202" coordsize="21600,21600" o:spt="202" path="m,l,21600r21600,l21600,xe">
          <v:stroke joinstyle="miter"/>
          <v:path gradientshapeok="t" o:connecttype="rect"/>
        </v:shapetype>
        <v:shape id="docshape255" o:spid="_x0000_s2049" type="#_x0000_t202" style="position:absolute;margin-left:535.8pt;margin-top:784.5pt;width:21.2pt;height:17.55pt;z-index:-18140672;mso-position-horizontal-relative:page;mso-position-vertical-relative:page" filled="f" stroked="f">
          <v:textbox inset="0,0,0,0">
            <w:txbxContent>
              <w:p w:rsidR="00E1322F" w:rsidRDefault="00E1322F">
                <w:pPr>
                  <w:pStyle w:val="a3"/>
                  <w:spacing w:before="9"/>
                  <w:ind w:left="60"/>
                </w:pPr>
                <w:r>
                  <w:rPr>
                    <w:spacing w:val="-5"/>
                  </w:rPr>
                  <w:fldChar w:fldCharType="begin"/>
                </w:r>
                <w:r>
                  <w:rPr>
                    <w:spacing w:val="-5"/>
                  </w:rPr>
                  <w:instrText xml:space="preserve"> PAGE </w:instrText>
                </w:r>
                <w:r>
                  <w:rPr>
                    <w:spacing w:val="-5"/>
                  </w:rPr>
                  <w:fldChar w:fldCharType="separate"/>
                </w:r>
                <w:r w:rsidR="00EE6344">
                  <w:rPr>
                    <w:noProof/>
                    <w:spacing w:val="-5"/>
                  </w:rPr>
                  <w:t>76</w:t>
                </w:r>
                <w:r>
                  <w:rPr>
                    <w:spacing w:val="-5"/>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2424" w:rsidRDefault="003D2424">
      <w:r>
        <w:separator/>
      </w:r>
    </w:p>
  </w:footnote>
  <w:footnote w:type="continuationSeparator" w:id="0">
    <w:p w:rsidR="003D2424" w:rsidRDefault="003D242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70CE8"/>
    <w:multiLevelType w:val="hybridMultilevel"/>
    <w:tmpl w:val="C29200C4"/>
    <w:lvl w:ilvl="0" w:tplc="A5205188">
      <w:start w:val="1"/>
      <w:numFmt w:val="decimal"/>
      <w:lvlText w:val="%1."/>
      <w:lvlJc w:val="left"/>
      <w:pPr>
        <w:ind w:left="297" w:hanging="42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E8244CA">
      <w:numFmt w:val="bullet"/>
      <w:lvlText w:val="•"/>
      <w:lvlJc w:val="left"/>
      <w:pPr>
        <w:ind w:left="1334" w:hanging="428"/>
      </w:pPr>
      <w:rPr>
        <w:rFonts w:hint="default"/>
        <w:lang w:val="ru-RU" w:eastAsia="en-US" w:bidi="ar-SA"/>
      </w:rPr>
    </w:lvl>
    <w:lvl w:ilvl="2" w:tplc="7A7A1EBA">
      <w:numFmt w:val="bullet"/>
      <w:lvlText w:val="•"/>
      <w:lvlJc w:val="left"/>
      <w:pPr>
        <w:ind w:left="2369" w:hanging="428"/>
      </w:pPr>
      <w:rPr>
        <w:rFonts w:hint="default"/>
        <w:lang w:val="ru-RU" w:eastAsia="en-US" w:bidi="ar-SA"/>
      </w:rPr>
    </w:lvl>
    <w:lvl w:ilvl="3" w:tplc="06F8D7A8">
      <w:numFmt w:val="bullet"/>
      <w:lvlText w:val="•"/>
      <w:lvlJc w:val="left"/>
      <w:pPr>
        <w:ind w:left="3403" w:hanging="428"/>
      </w:pPr>
      <w:rPr>
        <w:rFonts w:hint="default"/>
        <w:lang w:val="ru-RU" w:eastAsia="en-US" w:bidi="ar-SA"/>
      </w:rPr>
    </w:lvl>
    <w:lvl w:ilvl="4" w:tplc="CE60D0B0">
      <w:numFmt w:val="bullet"/>
      <w:lvlText w:val="•"/>
      <w:lvlJc w:val="left"/>
      <w:pPr>
        <w:ind w:left="4438" w:hanging="428"/>
      </w:pPr>
      <w:rPr>
        <w:rFonts w:hint="default"/>
        <w:lang w:val="ru-RU" w:eastAsia="en-US" w:bidi="ar-SA"/>
      </w:rPr>
    </w:lvl>
    <w:lvl w:ilvl="5" w:tplc="8D06908E">
      <w:numFmt w:val="bullet"/>
      <w:lvlText w:val="•"/>
      <w:lvlJc w:val="left"/>
      <w:pPr>
        <w:ind w:left="5473" w:hanging="428"/>
      </w:pPr>
      <w:rPr>
        <w:rFonts w:hint="default"/>
        <w:lang w:val="ru-RU" w:eastAsia="en-US" w:bidi="ar-SA"/>
      </w:rPr>
    </w:lvl>
    <w:lvl w:ilvl="6" w:tplc="340ABB04">
      <w:numFmt w:val="bullet"/>
      <w:lvlText w:val="•"/>
      <w:lvlJc w:val="left"/>
      <w:pPr>
        <w:ind w:left="6507" w:hanging="428"/>
      </w:pPr>
      <w:rPr>
        <w:rFonts w:hint="default"/>
        <w:lang w:val="ru-RU" w:eastAsia="en-US" w:bidi="ar-SA"/>
      </w:rPr>
    </w:lvl>
    <w:lvl w:ilvl="7" w:tplc="2FAC28C2">
      <w:numFmt w:val="bullet"/>
      <w:lvlText w:val="•"/>
      <w:lvlJc w:val="left"/>
      <w:pPr>
        <w:ind w:left="7542" w:hanging="428"/>
      </w:pPr>
      <w:rPr>
        <w:rFonts w:hint="default"/>
        <w:lang w:val="ru-RU" w:eastAsia="en-US" w:bidi="ar-SA"/>
      </w:rPr>
    </w:lvl>
    <w:lvl w:ilvl="8" w:tplc="1C2C20DC">
      <w:numFmt w:val="bullet"/>
      <w:lvlText w:val="•"/>
      <w:lvlJc w:val="left"/>
      <w:pPr>
        <w:ind w:left="8577" w:hanging="428"/>
      </w:pPr>
      <w:rPr>
        <w:rFonts w:hint="default"/>
        <w:lang w:val="ru-RU" w:eastAsia="en-US" w:bidi="ar-SA"/>
      </w:rPr>
    </w:lvl>
  </w:abstractNum>
  <w:abstractNum w:abstractNumId="1" w15:restartNumberingAfterBreak="0">
    <w:nsid w:val="12696FB4"/>
    <w:multiLevelType w:val="hybridMultilevel"/>
    <w:tmpl w:val="59FA2CAA"/>
    <w:lvl w:ilvl="0" w:tplc="EC92585E">
      <w:start w:val="1"/>
      <w:numFmt w:val="decimal"/>
      <w:lvlText w:val="%1."/>
      <w:lvlJc w:val="left"/>
      <w:pPr>
        <w:ind w:left="873" w:hanging="36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9A23CCE">
      <w:numFmt w:val="bullet"/>
      <w:lvlText w:val="•"/>
      <w:lvlJc w:val="left"/>
      <w:pPr>
        <w:ind w:left="1856" w:hanging="360"/>
      </w:pPr>
      <w:rPr>
        <w:rFonts w:hint="default"/>
        <w:lang w:val="ru-RU" w:eastAsia="en-US" w:bidi="ar-SA"/>
      </w:rPr>
    </w:lvl>
    <w:lvl w:ilvl="2" w:tplc="33A0DFBE">
      <w:numFmt w:val="bullet"/>
      <w:lvlText w:val="•"/>
      <w:lvlJc w:val="left"/>
      <w:pPr>
        <w:ind w:left="2833" w:hanging="360"/>
      </w:pPr>
      <w:rPr>
        <w:rFonts w:hint="default"/>
        <w:lang w:val="ru-RU" w:eastAsia="en-US" w:bidi="ar-SA"/>
      </w:rPr>
    </w:lvl>
    <w:lvl w:ilvl="3" w:tplc="1352904A">
      <w:numFmt w:val="bullet"/>
      <w:lvlText w:val="•"/>
      <w:lvlJc w:val="left"/>
      <w:pPr>
        <w:ind w:left="3809" w:hanging="360"/>
      </w:pPr>
      <w:rPr>
        <w:rFonts w:hint="default"/>
        <w:lang w:val="ru-RU" w:eastAsia="en-US" w:bidi="ar-SA"/>
      </w:rPr>
    </w:lvl>
    <w:lvl w:ilvl="4" w:tplc="DC343162">
      <w:numFmt w:val="bullet"/>
      <w:lvlText w:val="•"/>
      <w:lvlJc w:val="left"/>
      <w:pPr>
        <w:ind w:left="4786" w:hanging="360"/>
      </w:pPr>
      <w:rPr>
        <w:rFonts w:hint="default"/>
        <w:lang w:val="ru-RU" w:eastAsia="en-US" w:bidi="ar-SA"/>
      </w:rPr>
    </w:lvl>
    <w:lvl w:ilvl="5" w:tplc="E80827F4">
      <w:numFmt w:val="bullet"/>
      <w:lvlText w:val="•"/>
      <w:lvlJc w:val="left"/>
      <w:pPr>
        <w:ind w:left="5763" w:hanging="360"/>
      </w:pPr>
      <w:rPr>
        <w:rFonts w:hint="default"/>
        <w:lang w:val="ru-RU" w:eastAsia="en-US" w:bidi="ar-SA"/>
      </w:rPr>
    </w:lvl>
    <w:lvl w:ilvl="6" w:tplc="083AF1FC">
      <w:numFmt w:val="bullet"/>
      <w:lvlText w:val="•"/>
      <w:lvlJc w:val="left"/>
      <w:pPr>
        <w:ind w:left="6739" w:hanging="360"/>
      </w:pPr>
      <w:rPr>
        <w:rFonts w:hint="default"/>
        <w:lang w:val="ru-RU" w:eastAsia="en-US" w:bidi="ar-SA"/>
      </w:rPr>
    </w:lvl>
    <w:lvl w:ilvl="7" w:tplc="19924AA4">
      <w:numFmt w:val="bullet"/>
      <w:lvlText w:val="•"/>
      <w:lvlJc w:val="left"/>
      <w:pPr>
        <w:ind w:left="7716" w:hanging="360"/>
      </w:pPr>
      <w:rPr>
        <w:rFonts w:hint="default"/>
        <w:lang w:val="ru-RU" w:eastAsia="en-US" w:bidi="ar-SA"/>
      </w:rPr>
    </w:lvl>
    <w:lvl w:ilvl="8" w:tplc="00C4A1D0">
      <w:numFmt w:val="bullet"/>
      <w:lvlText w:val="•"/>
      <w:lvlJc w:val="left"/>
      <w:pPr>
        <w:ind w:left="8693" w:hanging="360"/>
      </w:pPr>
      <w:rPr>
        <w:rFonts w:hint="default"/>
        <w:lang w:val="ru-RU" w:eastAsia="en-US" w:bidi="ar-SA"/>
      </w:rPr>
    </w:lvl>
  </w:abstractNum>
  <w:abstractNum w:abstractNumId="2" w15:restartNumberingAfterBreak="0">
    <w:nsid w:val="19341D9E"/>
    <w:multiLevelType w:val="hybridMultilevel"/>
    <w:tmpl w:val="DC1838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406566"/>
    <w:multiLevelType w:val="hybridMultilevel"/>
    <w:tmpl w:val="A0C663FA"/>
    <w:lvl w:ilvl="0" w:tplc="ED26507A">
      <w:numFmt w:val="bullet"/>
      <w:lvlText w:val="­"/>
      <w:lvlJc w:val="left"/>
      <w:pPr>
        <w:ind w:left="297" w:hanging="428"/>
      </w:pPr>
      <w:rPr>
        <w:rFonts w:ascii="Courier New" w:eastAsia="Courier New" w:hAnsi="Courier New" w:cs="Courier New" w:hint="default"/>
        <w:b w:val="0"/>
        <w:bCs w:val="0"/>
        <w:i w:val="0"/>
        <w:iCs w:val="0"/>
        <w:w w:val="100"/>
        <w:sz w:val="28"/>
        <w:szCs w:val="28"/>
        <w:lang w:val="ru-RU" w:eastAsia="en-US" w:bidi="ar-SA"/>
      </w:rPr>
    </w:lvl>
    <w:lvl w:ilvl="1" w:tplc="E06882B6">
      <w:numFmt w:val="bullet"/>
      <w:lvlText w:val="•"/>
      <w:lvlJc w:val="left"/>
      <w:pPr>
        <w:ind w:left="1334" w:hanging="428"/>
      </w:pPr>
      <w:rPr>
        <w:rFonts w:hint="default"/>
        <w:lang w:val="ru-RU" w:eastAsia="en-US" w:bidi="ar-SA"/>
      </w:rPr>
    </w:lvl>
    <w:lvl w:ilvl="2" w:tplc="E18AF1EE">
      <w:numFmt w:val="bullet"/>
      <w:lvlText w:val="•"/>
      <w:lvlJc w:val="left"/>
      <w:pPr>
        <w:ind w:left="2369" w:hanging="428"/>
      </w:pPr>
      <w:rPr>
        <w:rFonts w:hint="default"/>
        <w:lang w:val="ru-RU" w:eastAsia="en-US" w:bidi="ar-SA"/>
      </w:rPr>
    </w:lvl>
    <w:lvl w:ilvl="3" w:tplc="C60C5F1A">
      <w:numFmt w:val="bullet"/>
      <w:lvlText w:val="•"/>
      <w:lvlJc w:val="left"/>
      <w:pPr>
        <w:ind w:left="3403" w:hanging="428"/>
      </w:pPr>
      <w:rPr>
        <w:rFonts w:hint="default"/>
        <w:lang w:val="ru-RU" w:eastAsia="en-US" w:bidi="ar-SA"/>
      </w:rPr>
    </w:lvl>
    <w:lvl w:ilvl="4" w:tplc="EB5A788C">
      <w:numFmt w:val="bullet"/>
      <w:lvlText w:val="•"/>
      <w:lvlJc w:val="left"/>
      <w:pPr>
        <w:ind w:left="4438" w:hanging="428"/>
      </w:pPr>
      <w:rPr>
        <w:rFonts w:hint="default"/>
        <w:lang w:val="ru-RU" w:eastAsia="en-US" w:bidi="ar-SA"/>
      </w:rPr>
    </w:lvl>
    <w:lvl w:ilvl="5" w:tplc="FC1454E0">
      <w:numFmt w:val="bullet"/>
      <w:lvlText w:val="•"/>
      <w:lvlJc w:val="left"/>
      <w:pPr>
        <w:ind w:left="5473" w:hanging="428"/>
      </w:pPr>
      <w:rPr>
        <w:rFonts w:hint="default"/>
        <w:lang w:val="ru-RU" w:eastAsia="en-US" w:bidi="ar-SA"/>
      </w:rPr>
    </w:lvl>
    <w:lvl w:ilvl="6" w:tplc="66E03D56">
      <w:numFmt w:val="bullet"/>
      <w:lvlText w:val="•"/>
      <w:lvlJc w:val="left"/>
      <w:pPr>
        <w:ind w:left="6507" w:hanging="428"/>
      </w:pPr>
      <w:rPr>
        <w:rFonts w:hint="default"/>
        <w:lang w:val="ru-RU" w:eastAsia="en-US" w:bidi="ar-SA"/>
      </w:rPr>
    </w:lvl>
    <w:lvl w:ilvl="7" w:tplc="9F3C31B2">
      <w:numFmt w:val="bullet"/>
      <w:lvlText w:val="•"/>
      <w:lvlJc w:val="left"/>
      <w:pPr>
        <w:ind w:left="7542" w:hanging="428"/>
      </w:pPr>
      <w:rPr>
        <w:rFonts w:hint="default"/>
        <w:lang w:val="ru-RU" w:eastAsia="en-US" w:bidi="ar-SA"/>
      </w:rPr>
    </w:lvl>
    <w:lvl w:ilvl="8" w:tplc="F91669FC">
      <w:numFmt w:val="bullet"/>
      <w:lvlText w:val="•"/>
      <w:lvlJc w:val="left"/>
      <w:pPr>
        <w:ind w:left="8577" w:hanging="428"/>
      </w:pPr>
      <w:rPr>
        <w:rFonts w:hint="default"/>
        <w:lang w:val="ru-RU" w:eastAsia="en-US" w:bidi="ar-SA"/>
      </w:rPr>
    </w:lvl>
  </w:abstractNum>
  <w:abstractNum w:abstractNumId="4" w15:restartNumberingAfterBreak="0">
    <w:nsid w:val="1AEA462D"/>
    <w:multiLevelType w:val="hybridMultilevel"/>
    <w:tmpl w:val="E4C05C6A"/>
    <w:lvl w:ilvl="0" w:tplc="E85C9EAE">
      <w:numFmt w:val="bullet"/>
      <w:lvlText w:val="-"/>
      <w:lvlJc w:val="left"/>
      <w:pPr>
        <w:ind w:left="1084" w:hanging="360"/>
      </w:pPr>
      <w:rPr>
        <w:rFonts w:ascii="Times New Roman" w:eastAsia="Times New Roman" w:hAnsi="Times New Roman" w:cs="Times New Roman" w:hint="default"/>
        <w:b w:val="0"/>
        <w:bCs w:val="0"/>
        <w:i w:val="0"/>
        <w:iCs w:val="0"/>
        <w:w w:val="100"/>
        <w:sz w:val="28"/>
        <w:szCs w:val="28"/>
        <w:lang w:val="ru-RU" w:eastAsia="en-US" w:bidi="ar-SA"/>
      </w:rPr>
    </w:lvl>
    <w:lvl w:ilvl="1" w:tplc="0714C4FE">
      <w:numFmt w:val="bullet"/>
      <w:lvlText w:val="-"/>
      <w:lvlJc w:val="left"/>
      <w:pPr>
        <w:ind w:left="297" w:hanging="164"/>
      </w:pPr>
      <w:rPr>
        <w:rFonts w:ascii="Times New Roman" w:eastAsia="Times New Roman" w:hAnsi="Times New Roman" w:cs="Times New Roman" w:hint="default"/>
        <w:b w:val="0"/>
        <w:bCs w:val="0"/>
        <w:i w:val="0"/>
        <w:iCs w:val="0"/>
        <w:w w:val="100"/>
        <w:sz w:val="28"/>
        <w:szCs w:val="28"/>
        <w:lang w:val="ru-RU" w:eastAsia="en-US" w:bidi="ar-SA"/>
      </w:rPr>
    </w:lvl>
    <w:lvl w:ilvl="2" w:tplc="D4B22D18">
      <w:numFmt w:val="bullet"/>
      <w:lvlText w:val="•"/>
      <w:lvlJc w:val="left"/>
      <w:pPr>
        <w:ind w:left="2142" w:hanging="164"/>
      </w:pPr>
      <w:rPr>
        <w:rFonts w:hint="default"/>
        <w:lang w:val="ru-RU" w:eastAsia="en-US" w:bidi="ar-SA"/>
      </w:rPr>
    </w:lvl>
    <w:lvl w:ilvl="3" w:tplc="7848F986">
      <w:numFmt w:val="bullet"/>
      <w:lvlText w:val="•"/>
      <w:lvlJc w:val="left"/>
      <w:pPr>
        <w:ind w:left="3205" w:hanging="164"/>
      </w:pPr>
      <w:rPr>
        <w:rFonts w:hint="default"/>
        <w:lang w:val="ru-RU" w:eastAsia="en-US" w:bidi="ar-SA"/>
      </w:rPr>
    </w:lvl>
    <w:lvl w:ilvl="4" w:tplc="2B1C1538">
      <w:numFmt w:val="bullet"/>
      <w:lvlText w:val="•"/>
      <w:lvlJc w:val="left"/>
      <w:pPr>
        <w:ind w:left="4268" w:hanging="164"/>
      </w:pPr>
      <w:rPr>
        <w:rFonts w:hint="default"/>
        <w:lang w:val="ru-RU" w:eastAsia="en-US" w:bidi="ar-SA"/>
      </w:rPr>
    </w:lvl>
    <w:lvl w:ilvl="5" w:tplc="5470A164">
      <w:numFmt w:val="bullet"/>
      <w:lvlText w:val="•"/>
      <w:lvlJc w:val="left"/>
      <w:pPr>
        <w:ind w:left="5331" w:hanging="164"/>
      </w:pPr>
      <w:rPr>
        <w:rFonts w:hint="default"/>
        <w:lang w:val="ru-RU" w:eastAsia="en-US" w:bidi="ar-SA"/>
      </w:rPr>
    </w:lvl>
    <w:lvl w:ilvl="6" w:tplc="16424444">
      <w:numFmt w:val="bullet"/>
      <w:lvlText w:val="•"/>
      <w:lvlJc w:val="left"/>
      <w:pPr>
        <w:ind w:left="6394" w:hanging="164"/>
      </w:pPr>
      <w:rPr>
        <w:rFonts w:hint="default"/>
        <w:lang w:val="ru-RU" w:eastAsia="en-US" w:bidi="ar-SA"/>
      </w:rPr>
    </w:lvl>
    <w:lvl w:ilvl="7" w:tplc="50008DF4">
      <w:numFmt w:val="bullet"/>
      <w:lvlText w:val="•"/>
      <w:lvlJc w:val="left"/>
      <w:pPr>
        <w:ind w:left="7457" w:hanging="164"/>
      </w:pPr>
      <w:rPr>
        <w:rFonts w:hint="default"/>
        <w:lang w:val="ru-RU" w:eastAsia="en-US" w:bidi="ar-SA"/>
      </w:rPr>
    </w:lvl>
    <w:lvl w:ilvl="8" w:tplc="51C6B1E0">
      <w:numFmt w:val="bullet"/>
      <w:lvlText w:val="•"/>
      <w:lvlJc w:val="left"/>
      <w:pPr>
        <w:ind w:left="8520" w:hanging="164"/>
      </w:pPr>
      <w:rPr>
        <w:rFonts w:hint="default"/>
        <w:lang w:val="ru-RU" w:eastAsia="en-US" w:bidi="ar-SA"/>
      </w:rPr>
    </w:lvl>
  </w:abstractNum>
  <w:abstractNum w:abstractNumId="5" w15:restartNumberingAfterBreak="0">
    <w:nsid w:val="1C6D2C93"/>
    <w:multiLevelType w:val="hybridMultilevel"/>
    <w:tmpl w:val="7D26A048"/>
    <w:lvl w:ilvl="0" w:tplc="8744A636">
      <w:numFmt w:val="bullet"/>
      <w:lvlText w:val="-"/>
      <w:lvlJc w:val="left"/>
      <w:pPr>
        <w:ind w:left="1005" w:hanging="372"/>
      </w:pPr>
      <w:rPr>
        <w:rFonts w:ascii="Times New Roman" w:eastAsia="Times New Roman" w:hAnsi="Times New Roman" w:cs="Times New Roman" w:hint="default"/>
        <w:b w:val="0"/>
        <w:bCs w:val="0"/>
        <w:i w:val="0"/>
        <w:iCs w:val="0"/>
        <w:w w:val="100"/>
        <w:sz w:val="28"/>
        <w:szCs w:val="28"/>
        <w:lang w:val="ru-RU" w:eastAsia="en-US" w:bidi="ar-SA"/>
      </w:rPr>
    </w:lvl>
    <w:lvl w:ilvl="1" w:tplc="004496B4">
      <w:numFmt w:val="bullet"/>
      <w:lvlText w:val="•"/>
      <w:lvlJc w:val="left"/>
      <w:pPr>
        <w:ind w:left="1964" w:hanging="372"/>
      </w:pPr>
      <w:rPr>
        <w:rFonts w:hint="default"/>
        <w:lang w:val="ru-RU" w:eastAsia="en-US" w:bidi="ar-SA"/>
      </w:rPr>
    </w:lvl>
    <w:lvl w:ilvl="2" w:tplc="EEBE7708">
      <w:numFmt w:val="bullet"/>
      <w:lvlText w:val="•"/>
      <w:lvlJc w:val="left"/>
      <w:pPr>
        <w:ind w:left="2929" w:hanging="372"/>
      </w:pPr>
      <w:rPr>
        <w:rFonts w:hint="default"/>
        <w:lang w:val="ru-RU" w:eastAsia="en-US" w:bidi="ar-SA"/>
      </w:rPr>
    </w:lvl>
    <w:lvl w:ilvl="3" w:tplc="EC02AAE0">
      <w:numFmt w:val="bullet"/>
      <w:lvlText w:val="•"/>
      <w:lvlJc w:val="left"/>
      <w:pPr>
        <w:ind w:left="3893" w:hanging="372"/>
      </w:pPr>
      <w:rPr>
        <w:rFonts w:hint="default"/>
        <w:lang w:val="ru-RU" w:eastAsia="en-US" w:bidi="ar-SA"/>
      </w:rPr>
    </w:lvl>
    <w:lvl w:ilvl="4" w:tplc="08C81F1C">
      <w:numFmt w:val="bullet"/>
      <w:lvlText w:val="•"/>
      <w:lvlJc w:val="left"/>
      <w:pPr>
        <w:ind w:left="4858" w:hanging="372"/>
      </w:pPr>
      <w:rPr>
        <w:rFonts w:hint="default"/>
        <w:lang w:val="ru-RU" w:eastAsia="en-US" w:bidi="ar-SA"/>
      </w:rPr>
    </w:lvl>
    <w:lvl w:ilvl="5" w:tplc="C4AEF64E">
      <w:numFmt w:val="bullet"/>
      <w:lvlText w:val="•"/>
      <w:lvlJc w:val="left"/>
      <w:pPr>
        <w:ind w:left="5823" w:hanging="372"/>
      </w:pPr>
      <w:rPr>
        <w:rFonts w:hint="default"/>
        <w:lang w:val="ru-RU" w:eastAsia="en-US" w:bidi="ar-SA"/>
      </w:rPr>
    </w:lvl>
    <w:lvl w:ilvl="6" w:tplc="C72C9090">
      <w:numFmt w:val="bullet"/>
      <w:lvlText w:val="•"/>
      <w:lvlJc w:val="left"/>
      <w:pPr>
        <w:ind w:left="6787" w:hanging="372"/>
      </w:pPr>
      <w:rPr>
        <w:rFonts w:hint="default"/>
        <w:lang w:val="ru-RU" w:eastAsia="en-US" w:bidi="ar-SA"/>
      </w:rPr>
    </w:lvl>
    <w:lvl w:ilvl="7" w:tplc="49F6DD44">
      <w:numFmt w:val="bullet"/>
      <w:lvlText w:val="•"/>
      <w:lvlJc w:val="left"/>
      <w:pPr>
        <w:ind w:left="7752" w:hanging="372"/>
      </w:pPr>
      <w:rPr>
        <w:rFonts w:hint="default"/>
        <w:lang w:val="ru-RU" w:eastAsia="en-US" w:bidi="ar-SA"/>
      </w:rPr>
    </w:lvl>
    <w:lvl w:ilvl="8" w:tplc="1234DA5A">
      <w:numFmt w:val="bullet"/>
      <w:lvlText w:val="•"/>
      <w:lvlJc w:val="left"/>
      <w:pPr>
        <w:ind w:left="8717" w:hanging="372"/>
      </w:pPr>
      <w:rPr>
        <w:rFonts w:hint="default"/>
        <w:lang w:val="ru-RU" w:eastAsia="en-US" w:bidi="ar-SA"/>
      </w:rPr>
    </w:lvl>
  </w:abstractNum>
  <w:abstractNum w:abstractNumId="6" w15:restartNumberingAfterBreak="0">
    <w:nsid w:val="1C995A52"/>
    <w:multiLevelType w:val="hybridMultilevel"/>
    <w:tmpl w:val="9BEC4ACA"/>
    <w:lvl w:ilvl="0" w:tplc="842E5D58">
      <w:numFmt w:val="bullet"/>
      <w:lvlText w:val="-"/>
      <w:lvlJc w:val="left"/>
      <w:pPr>
        <w:ind w:left="657" w:hanging="356"/>
      </w:pPr>
      <w:rPr>
        <w:rFonts w:ascii="Times New Roman" w:eastAsia="Times New Roman" w:hAnsi="Times New Roman" w:cs="Times New Roman" w:hint="default"/>
        <w:b w:val="0"/>
        <w:bCs w:val="0"/>
        <w:i w:val="0"/>
        <w:iCs w:val="0"/>
        <w:w w:val="100"/>
        <w:sz w:val="28"/>
        <w:szCs w:val="28"/>
        <w:lang w:val="ru-RU" w:eastAsia="en-US" w:bidi="ar-SA"/>
      </w:rPr>
    </w:lvl>
    <w:lvl w:ilvl="1" w:tplc="54C47434">
      <w:numFmt w:val="bullet"/>
      <w:lvlText w:val="•"/>
      <w:lvlJc w:val="left"/>
      <w:pPr>
        <w:ind w:left="1658" w:hanging="356"/>
      </w:pPr>
      <w:rPr>
        <w:rFonts w:hint="default"/>
        <w:lang w:val="ru-RU" w:eastAsia="en-US" w:bidi="ar-SA"/>
      </w:rPr>
    </w:lvl>
    <w:lvl w:ilvl="2" w:tplc="6950A486">
      <w:numFmt w:val="bullet"/>
      <w:lvlText w:val="•"/>
      <w:lvlJc w:val="left"/>
      <w:pPr>
        <w:ind w:left="2657" w:hanging="356"/>
      </w:pPr>
      <w:rPr>
        <w:rFonts w:hint="default"/>
        <w:lang w:val="ru-RU" w:eastAsia="en-US" w:bidi="ar-SA"/>
      </w:rPr>
    </w:lvl>
    <w:lvl w:ilvl="3" w:tplc="3090624C">
      <w:numFmt w:val="bullet"/>
      <w:lvlText w:val="•"/>
      <w:lvlJc w:val="left"/>
      <w:pPr>
        <w:ind w:left="3655" w:hanging="356"/>
      </w:pPr>
      <w:rPr>
        <w:rFonts w:hint="default"/>
        <w:lang w:val="ru-RU" w:eastAsia="en-US" w:bidi="ar-SA"/>
      </w:rPr>
    </w:lvl>
    <w:lvl w:ilvl="4" w:tplc="6CFEA834">
      <w:numFmt w:val="bullet"/>
      <w:lvlText w:val="•"/>
      <w:lvlJc w:val="left"/>
      <w:pPr>
        <w:ind w:left="4654" w:hanging="356"/>
      </w:pPr>
      <w:rPr>
        <w:rFonts w:hint="default"/>
        <w:lang w:val="ru-RU" w:eastAsia="en-US" w:bidi="ar-SA"/>
      </w:rPr>
    </w:lvl>
    <w:lvl w:ilvl="5" w:tplc="69F8E7EA">
      <w:numFmt w:val="bullet"/>
      <w:lvlText w:val="•"/>
      <w:lvlJc w:val="left"/>
      <w:pPr>
        <w:ind w:left="5653" w:hanging="356"/>
      </w:pPr>
      <w:rPr>
        <w:rFonts w:hint="default"/>
        <w:lang w:val="ru-RU" w:eastAsia="en-US" w:bidi="ar-SA"/>
      </w:rPr>
    </w:lvl>
    <w:lvl w:ilvl="6" w:tplc="C0F64E04">
      <w:numFmt w:val="bullet"/>
      <w:lvlText w:val="•"/>
      <w:lvlJc w:val="left"/>
      <w:pPr>
        <w:ind w:left="6651" w:hanging="356"/>
      </w:pPr>
      <w:rPr>
        <w:rFonts w:hint="default"/>
        <w:lang w:val="ru-RU" w:eastAsia="en-US" w:bidi="ar-SA"/>
      </w:rPr>
    </w:lvl>
    <w:lvl w:ilvl="7" w:tplc="74B85600">
      <w:numFmt w:val="bullet"/>
      <w:lvlText w:val="•"/>
      <w:lvlJc w:val="left"/>
      <w:pPr>
        <w:ind w:left="7650" w:hanging="356"/>
      </w:pPr>
      <w:rPr>
        <w:rFonts w:hint="default"/>
        <w:lang w:val="ru-RU" w:eastAsia="en-US" w:bidi="ar-SA"/>
      </w:rPr>
    </w:lvl>
    <w:lvl w:ilvl="8" w:tplc="B66249BA">
      <w:numFmt w:val="bullet"/>
      <w:lvlText w:val="•"/>
      <w:lvlJc w:val="left"/>
      <w:pPr>
        <w:ind w:left="8649" w:hanging="356"/>
      </w:pPr>
      <w:rPr>
        <w:rFonts w:hint="default"/>
        <w:lang w:val="ru-RU" w:eastAsia="en-US" w:bidi="ar-SA"/>
      </w:rPr>
    </w:lvl>
  </w:abstractNum>
  <w:abstractNum w:abstractNumId="7" w15:restartNumberingAfterBreak="0">
    <w:nsid w:val="20BB522A"/>
    <w:multiLevelType w:val="multilevel"/>
    <w:tmpl w:val="8174E162"/>
    <w:lvl w:ilvl="0">
      <w:start w:val="1"/>
      <w:numFmt w:val="decimal"/>
      <w:lvlText w:val="%1"/>
      <w:lvlJc w:val="left"/>
      <w:pPr>
        <w:ind w:left="1283" w:hanging="420"/>
        <w:jc w:val="left"/>
      </w:pPr>
      <w:rPr>
        <w:rFonts w:hint="default"/>
        <w:lang w:val="ru-RU" w:eastAsia="en-US" w:bidi="ar-SA"/>
      </w:rPr>
    </w:lvl>
    <w:lvl w:ilvl="1">
      <w:start w:val="1"/>
      <w:numFmt w:val="decimal"/>
      <w:lvlText w:val="%1.%2."/>
      <w:lvlJc w:val="left"/>
      <w:pPr>
        <w:ind w:left="1283" w:hanging="420"/>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3153" w:hanging="420"/>
      </w:pPr>
      <w:rPr>
        <w:rFonts w:hint="default"/>
        <w:lang w:val="ru-RU" w:eastAsia="en-US" w:bidi="ar-SA"/>
      </w:rPr>
    </w:lvl>
    <w:lvl w:ilvl="3">
      <w:numFmt w:val="bullet"/>
      <w:lvlText w:val="•"/>
      <w:lvlJc w:val="left"/>
      <w:pPr>
        <w:ind w:left="4089" w:hanging="420"/>
      </w:pPr>
      <w:rPr>
        <w:rFonts w:hint="default"/>
        <w:lang w:val="ru-RU" w:eastAsia="en-US" w:bidi="ar-SA"/>
      </w:rPr>
    </w:lvl>
    <w:lvl w:ilvl="4">
      <w:numFmt w:val="bullet"/>
      <w:lvlText w:val="•"/>
      <w:lvlJc w:val="left"/>
      <w:pPr>
        <w:ind w:left="5026" w:hanging="420"/>
      </w:pPr>
      <w:rPr>
        <w:rFonts w:hint="default"/>
        <w:lang w:val="ru-RU" w:eastAsia="en-US" w:bidi="ar-SA"/>
      </w:rPr>
    </w:lvl>
    <w:lvl w:ilvl="5">
      <w:numFmt w:val="bullet"/>
      <w:lvlText w:val="•"/>
      <w:lvlJc w:val="left"/>
      <w:pPr>
        <w:ind w:left="5963" w:hanging="420"/>
      </w:pPr>
      <w:rPr>
        <w:rFonts w:hint="default"/>
        <w:lang w:val="ru-RU" w:eastAsia="en-US" w:bidi="ar-SA"/>
      </w:rPr>
    </w:lvl>
    <w:lvl w:ilvl="6">
      <w:numFmt w:val="bullet"/>
      <w:lvlText w:val="•"/>
      <w:lvlJc w:val="left"/>
      <w:pPr>
        <w:ind w:left="6899" w:hanging="420"/>
      </w:pPr>
      <w:rPr>
        <w:rFonts w:hint="default"/>
        <w:lang w:val="ru-RU" w:eastAsia="en-US" w:bidi="ar-SA"/>
      </w:rPr>
    </w:lvl>
    <w:lvl w:ilvl="7">
      <w:numFmt w:val="bullet"/>
      <w:lvlText w:val="•"/>
      <w:lvlJc w:val="left"/>
      <w:pPr>
        <w:ind w:left="7836" w:hanging="420"/>
      </w:pPr>
      <w:rPr>
        <w:rFonts w:hint="default"/>
        <w:lang w:val="ru-RU" w:eastAsia="en-US" w:bidi="ar-SA"/>
      </w:rPr>
    </w:lvl>
    <w:lvl w:ilvl="8">
      <w:numFmt w:val="bullet"/>
      <w:lvlText w:val="•"/>
      <w:lvlJc w:val="left"/>
      <w:pPr>
        <w:ind w:left="8773" w:hanging="420"/>
      </w:pPr>
      <w:rPr>
        <w:rFonts w:hint="default"/>
        <w:lang w:val="ru-RU" w:eastAsia="en-US" w:bidi="ar-SA"/>
      </w:rPr>
    </w:lvl>
  </w:abstractNum>
  <w:abstractNum w:abstractNumId="8" w15:restartNumberingAfterBreak="0">
    <w:nsid w:val="22D741DE"/>
    <w:multiLevelType w:val="hybridMultilevel"/>
    <w:tmpl w:val="F138B710"/>
    <w:lvl w:ilvl="0" w:tplc="8B78FEE2">
      <w:start w:val="1"/>
      <w:numFmt w:val="decimal"/>
      <w:lvlText w:val="%1."/>
      <w:lvlJc w:val="left"/>
      <w:pPr>
        <w:ind w:left="107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3F0782B"/>
    <w:multiLevelType w:val="multilevel"/>
    <w:tmpl w:val="04B84AD0"/>
    <w:lvl w:ilvl="0">
      <w:start w:val="2"/>
      <w:numFmt w:val="decimal"/>
      <w:lvlText w:val="%1"/>
      <w:lvlJc w:val="left"/>
      <w:pPr>
        <w:ind w:left="297" w:hanging="1053"/>
        <w:jc w:val="left"/>
      </w:pPr>
      <w:rPr>
        <w:rFonts w:hint="default"/>
        <w:lang w:val="ru-RU" w:eastAsia="en-US" w:bidi="ar-SA"/>
      </w:rPr>
    </w:lvl>
    <w:lvl w:ilvl="1">
      <w:start w:val="4"/>
      <w:numFmt w:val="decimal"/>
      <w:lvlText w:val="%1.%2"/>
      <w:lvlJc w:val="left"/>
      <w:pPr>
        <w:ind w:left="297" w:hanging="1053"/>
        <w:jc w:val="left"/>
      </w:pPr>
      <w:rPr>
        <w:rFonts w:hint="default"/>
        <w:lang w:val="ru-RU" w:eastAsia="en-US" w:bidi="ar-SA"/>
      </w:rPr>
    </w:lvl>
    <w:lvl w:ilvl="2">
      <w:start w:val="1"/>
      <w:numFmt w:val="decimal"/>
      <w:lvlText w:val="%1.%2.%3"/>
      <w:lvlJc w:val="left"/>
      <w:pPr>
        <w:ind w:left="297" w:hanging="1053"/>
        <w:jc w:val="left"/>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3403" w:hanging="1053"/>
      </w:pPr>
      <w:rPr>
        <w:rFonts w:hint="default"/>
        <w:lang w:val="ru-RU" w:eastAsia="en-US" w:bidi="ar-SA"/>
      </w:rPr>
    </w:lvl>
    <w:lvl w:ilvl="4">
      <w:numFmt w:val="bullet"/>
      <w:lvlText w:val="•"/>
      <w:lvlJc w:val="left"/>
      <w:pPr>
        <w:ind w:left="4438" w:hanging="1053"/>
      </w:pPr>
      <w:rPr>
        <w:rFonts w:hint="default"/>
        <w:lang w:val="ru-RU" w:eastAsia="en-US" w:bidi="ar-SA"/>
      </w:rPr>
    </w:lvl>
    <w:lvl w:ilvl="5">
      <w:numFmt w:val="bullet"/>
      <w:lvlText w:val="•"/>
      <w:lvlJc w:val="left"/>
      <w:pPr>
        <w:ind w:left="5473" w:hanging="1053"/>
      </w:pPr>
      <w:rPr>
        <w:rFonts w:hint="default"/>
        <w:lang w:val="ru-RU" w:eastAsia="en-US" w:bidi="ar-SA"/>
      </w:rPr>
    </w:lvl>
    <w:lvl w:ilvl="6">
      <w:numFmt w:val="bullet"/>
      <w:lvlText w:val="•"/>
      <w:lvlJc w:val="left"/>
      <w:pPr>
        <w:ind w:left="6507" w:hanging="1053"/>
      </w:pPr>
      <w:rPr>
        <w:rFonts w:hint="default"/>
        <w:lang w:val="ru-RU" w:eastAsia="en-US" w:bidi="ar-SA"/>
      </w:rPr>
    </w:lvl>
    <w:lvl w:ilvl="7">
      <w:numFmt w:val="bullet"/>
      <w:lvlText w:val="•"/>
      <w:lvlJc w:val="left"/>
      <w:pPr>
        <w:ind w:left="7542" w:hanging="1053"/>
      </w:pPr>
      <w:rPr>
        <w:rFonts w:hint="default"/>
        <w:lang w:val="ru-RU" w:eastAsia="en-US" w:bidi="ar-SA"/>
      </w:rPr>
    </w:lvl>
    <w:lvl w:ilvl="8">
      <w:numFmt w:val="bullet"/>
      <w:lvlText w:val="•"/>
      <w:lvlJc w:val="left"/>
      <w:pPr>
        <w:ind w:left="8577" w:hanging="1053"/>
      </w:pPr>
      <w:rPr>
        <w:rFonts w:hint="default"/>
        <w:lang w:val="ru-RU" w:eastAsia="en-US" w:bidi="ar-SA"/>
      </w:rPr>
    </w:lvl>
  </w:abstractNum>
  <w:abstractNum w:abstractNumId="10" w15:restartNumberingAfterBreak="0">
    <w:nsid w:val="2882489A"/>
    <w:multiLevelType w:val="hybridMultilevel"/>
    <w:tmpl w:val="1A34B798"/>
    <w:lvl w:ilvl="0" w:tplc="DCB21CA0">
      <w:start w:val="1"/>
      <w:numFmt w:val="decimal"/>
      <w:lvlText w:val="%1"/>
      <w:lvlJc w:val="left"/>
      <w:pPr>
        <w:ind w:left="513" w:hanging="361"/>
        <w:jc w:val="left"/>
      </w:pPr>
      <w:rPr>
        <w:rFonts w:ascii="Times New Roman" w:eastAsia="Times New Roman" w:hAnsi="Times New Roman" w:cs="Times New Roman" w:hint="default"/>
        <w:b w:val="0"/>
        <w:bCs w:val="0"/>
        <w:i w:val="0"/>
        <w:iCs w:val="0"/>
        <w:w w:val="100"/>
        <w:sz w:val="28"/>
        <w:szCs w:val="28"/>
        <w:lang w:val="ru-RU" w:eastAsia="en-US" w:bidi="ar-SA"/>
      </w:rPr>
    </w:lvl>
    <w:lvl w:ilvl="1" w:tplc="AABEBA2C">
      <w:numFmt w:val="bullet"/>
      <w:lvlText w:val="•"/>
      <w:lvlJc w:val="left"/>
      <w:pPr>
        <w:ind w:left="1532" w:hanging="361"/>
      </w:pPr>
      <w:rPr>
        <w:rFonts w:hint="default"/>
        <w:lang w:val="ru-RU" w:eastAsia="en-US" w:bidi="ar-SA"/>
      </w:rPr>
    </w:lvl>
    <w:lvl w:ilvl="2" w:tplc="BD6A3AFC">
      <w:numFmt w:val="bullet"/>
      <w:lvlText w:val="•"/>
      <w:lvlJc w:val="left"/>
      <w:pPr>
        <w:ind w:left="2545" w:hanging="361"/>
      </w:pPr>
      <w:rPr>
        <w:rFonts w:hint="default"/>
        <w:lang w:val="ru-RU" w:eastAsia="en-US" w:bidi="ar-SA"/>
      </w:rPr>
    </w:lvl>
    <w:lvl w:ilvl="3" w:tplc="29C01A30">
      <w:numFmt w:val="bullet"/>
      <w:lvlText w:val="•"/>
      <w:lvlJc w:val="left"/>
      <w:pPr>
        <w:ind w:left="3557" w:hanging="361"/>
      </w:pPr>
      <w:rPr>
        <w:rFonts w:hint="default"/>
        <w:lang w:val="ru-RU" w:eastAsia="en-US" w:bidi="ar-SA"/>
      </w:rPr>
    </w:lvl>
    <w:lvl w:ilvl="4" w:tplc="2B1886A4">
      <w:numFmt w:val="bullet"/>
      <w:lvlText w:val="•"/>
      <w:lvlJc w:val="left"/>
      <w:pPr>
        <w:ind w:left="4570" w:hanging="361"/>
      </w:pPr>
      <w:rPr>
        <w:rFonts w:hint="default"/>
        <w:lang w:val="ru-RU" w:eastAsia="en-US" w:bidi="ar-SA"/>
      </w:rPr>
    </w:lvl>
    <w:lvl w:ilvl="5" w:tplc="CF14DE16">
      <w:numFmt w:val="bullet"/>
      <w:lvlText w:val="•"/>
      <w:lvlJc w:val="left"/>
      <w:pPr>
        <w:ind w:left="5583" w:hanging="361"/>
      </w:pPr>
      <w:rPr>
        <w:rFonts w:hint="default"/>
        <w:lang w:val="ru-RU" w:eastAsia="en-US" w:bidi="ar-SA"/>
      </w:rPr>
    </w:lvl>
    <w:lvl w:ilvl="6" w:tplc="AEBAB7F8">
      <w:numFmt w:val="bullet"/>
      <w:lvlText w:val="•"/>
      <w:lvlJc w:val="left"/>
      <w:pPr>
        <w:ind w:left="6595" w:hanging="361"/>
      </w:pPr>
      <w:rPr>
        <w:rFonts w:hint="default"/>
        <w:lang w:val="ru-RU" w:eastAsia="en-US" w:bidi="ar-SA"/>
      </w:rPr>
    </w:lvl>
    <w:lvl w:ilvl="7" w:tplc="42BC7262">
      <w:numFmt w:val="bullet"/>
      <w:lvlText w:val="•"/>
      <w:lvlJc w:val="left"/>
      <w:pPr>
        <w:ind w:left="7608" w:hanging="361"/>
      </w:pPr>
      <w:rPr>
        <w:rFonts w:hint="default"/>
        <w:lang w:val="ru-RU" w:eastAsia="en-US" w:bidi="ar-SA"/>
      </w:rPr>
    </w:lvl>
    <w:lvl w:ilvl="8" w:tplc="93021B8A">
      <w:numFmt w:val="bullet"/>
      <w:lvlText w:val="•"/>
      <w:lvlJc w:val="left"/>
      <w:pPr>
        <w:ind w:left="8621" w:hanging="361"/>
      </w:pPr>
      <w:rPr>
        <w:rFonts w:hint="default"/>
        <w:lang w:val="ru-RU" w:eastAsia="en-US" w:bidi="ar-SA"/>
      </w:rPr>
    </w:lvl>
  </w:abstractNum>
  <w:abstractNum w:abstractNumId="11" w15:restartNumberingAfterBreak="0">
    <w:nsid w:val="381135A0"/>
    <w:multiLevelType w:val="multilevel"/>
    <w:tmpl w:val="70D29480"/>
    <w:lvl w:ilvl="0">
      <w:start w:val="1"/>
      <w:numFmt w:val="decimal"/>
      <w:lvlText w:val="%1."/>
      <w:lvlJc w:val="left"/>
      <w:pPr>
        <w:ind w:left="297" w:hanging="440"/>
        <w:jc w:val="right"/>
      </w:pPr>
      <w:rPr>
        <w:rFonts w:hint="default"/>
        <w:spacing w:val="0"/>
        <w:w w:val="100"/>
        <w:lang w:val="ru-RU" w:eastAsia="en-US" w:bidi="ar-SA"/>
      </w:rPr>
    </w:lvl>
    <w:lvl w:ilvl="1">
      <w:start w:val="1"/>
      <w:numFmt w:val="decimal"/>
      <w:lvlText w:val="%1.%2."/>
      <w:lvlJc w:val="left"/>
      <w:pPr>
        <w:ind w:left="297" w:hanging="668"/>
        <w:jc w:val="right"/>
      </w:pPr>
      <w:rPr>
        <w:rFonts w:hint="default"/>
        <w:spacing w:val="0"/>
        <w:w w:val="100"/>
        <w:lang w:val="ru-RU" w:eastAsia="en-US" w:bidi="ar-SA"/>
      </w:rPr>
    </w:lvl>
    <w:lvl w:ilvl="2">
      <w:start w:val="1"/>
      <w:numFmt w:val="decimal"/>
      <w:lvlText w:val="%1.%2.%3."/>
      <w:lvlJc w:val="left"/>
      <w:pPr>
        <w:ind w:left="1564" w:hanging="668"/>
        <w:jc w:val="left"/>
      </w:pPr>
      <w:rPr>
        <w:rFonts w:hint="default"/>
        <w:spacing w:val="-3"/>
        <w:w w:val="100"/>
        <w:lang w:val="ru-RU" w:eastAsia="en-US" w:bidi="ar-SA"/>
      </w:rPr>
    </w:lvl>
    <w:lvl w:ilvl="3">
      <w:numFmt w:val="bullet"/>
      <w:lvlText w:val="•"/>
      <w:lvlJc w:val="left"/>
      <w:pPr>
        <w:ind w:left="3680" w:hanging="668"/>
      </w:pPr>
      <w:rPr>
        <w:rFonts w:hint="default"/>
        <w:lang w:val="ru-RU" w:eastAsia="en-US" w:bidi="ar-SA"/>
      </w:rPr>
    </w:lvl>
    <w:lvl w:ilvl="4">
      <w:numFmt w:val="bullet"/>
      <w:lvlText w:val="•"/>
      <w:lvlJc w:val="left"/>
      <w:pPr>
        <w:ind w:left="4675" w:hanging="668"/>
      </w:pPr>
      <w:rPr>
        <w:rFonts w:hint="default"/>
        <w:lang w:val="ru-RU" w:eastAsia="en-US" w:bidi="ar-SA"/>
      </w:rPr>
    </w:lvl>
    <w:lvl w:ilvl="5">
      <w:numFmt w:val="bullet"/>
      <w:lvlText w:val="•"/>
      <w:lvlJc w:val="left"/>
      <w:pPr>
        <w:ind w:left="5670" w:hanging="668"/>
      </w:pPr>
      <w:rPr>
        <w:rFonts w:hint="default"/>
        <w:lang w:val="ru-RU" w:eastAsia="en-US" w:bidi="ar-SA"/>
      </w:rPr>
    </w:lvl>
    <w:lvl w:ilvl="6">
      <w:numFmt w:val="bullet"/>
      <w:lvlText w:val="•"/>
      <w:lvlJc w:val="left"/>
      <w:pPr>
        <w:ind w:left="6665" w:hanging="668"/>
      </w:pPr>
      <w:rPr>
        <w:rFonts w:hint="default"/>
        <w:lang w:val="ru-RU" w:eastAsia="en-US" w:bidi="ar-SA"/>
      </w:rPr>
    </w:lvl>
    <w:lvl w:ilvl="7">
      <w:numFmt w:val="bullet"/>
      <w:lvlText w:val="•"/>
      <w:lvlJc w:val="left"/>
      <w:pPr>
        <w:ind w:left="7660" w:hanging="668"/>
      </w:pPr>
      <w:rPr>
        <w:rFonts w:hint="default"/>
        <w:lang w:val="ru-RU" w:eastAsia="en-US" w:bidi="ar-SA"/>
      </w:rPr>
    </w:lvl>
    <w:lvl w:ilvl="8">
      <w:numFmt w:val="bullet"/>
      <w:lvlText w:val="•"/>
      <w:lvlJc w:val="left"/>
      <w:pPr>
        <w:ind w:left="8656" w:hanging="668"/>
      </w:pPr>
      <w:rPr>
        <w:rFonts w:hint="default"/>
        <w:lang w:val="ru-RU" w:eastAsia="en-US" w:bidi="ar-SA"/>
      </w:rPr>
    </w:lvl>
  </w:abstractNum>
  <w:abstractNum w:abstractNumId="12" w15:restartNumberingAfterBreak="0">
    <w:nsid w:val="38427FE6"/>
    <w:multiLevelType w:val="multilevel"/>
    <w:tmpl w:val="57360AEA"/>
    <w:lvl w:ilvl="0">
      <w:start w:val="1"/>
      <w:numFmt w:val="decimal"/>
      <w:lvlText w:val="%1"/>
      <w:lvlJc w:val="left"/>
      <w:pPr>
        <w:ind w:left="1355" w:hanging="493"/>
        <w:jc w:val="left"/>
      </w:pPr>
      <w:rPr>
        <w:rFonts w:hint="default"/>
        <w:lang w:val="ru-RU" w:eastAsia="en-US" w:bidi="ar-SA"/>
      </w:rPr>
    </w:lvl>
    <w:lvl w:ilvl="1">
      <w:start w:val="1"/>
      <w:numFmt w:val="decimal"/>
      <w:lvlText w:val="%1.%2."/>
      <w:lvlJc w:val="left"/>
      <w:pPr>
        <w:ind w:left="1355" w:hanging="493"/>
        <w:jc w:val="left"/>
      </w:pPr>
      <w:rPr>
        <w:rFonts w:ascii="Times New Roman" w:eastAsia="Times New Roman" w:hAnsi="Times New Roman" w:cs="Times New Roman" w:hint="default"/>
        <w:b/>
        <w:bCs/>
        <w:i/>
        <w:iCs/>
        <w:w w:val="100"/>
        <w:sz w:val="28"/>
        <w:szCs w:val="28"/>
        <w:lang w:val="ru-RU" w:eastAsia="en-US" w:bidi="ar-SA"/>
      </w:rPr>
    </w:lvl>
    <w:lvl w:ilvl="2">
      <w:numFmt w:val="bullet"/>
      <w:lvlText w:val="•"/>
      <w:lvlJc w:val="left"/>
      <w:pPr>
        <w:ind w:left="3217" w:hanging="493"/>
      </w:pPr>
      <w:rPr>
        <w:rFonts w:hint="default"/>
        <w:lang w:val="ru-RU" w:eastAsia="en-US" w:bidi="ar-SA"/>
      </w:rPr>
    </w:lvl>
    <w:lvl w:ilvl="3">
      <w:numFmt w:val="bullet"/>
      <w:lvlText w:val="•"/>
      <w:lvlJc w:val="left"/>
      <w:pPr>
        <w:ind w:left="4145" w:hanging="493"/>
      </w:pPr>
      <w:rPr>
        <w:rFonts w:hint="default"/>
        <w:lang w:val="ru-RU" w:eastAsia="en-US" w:bidi="ar-SA"/>
      </w:rPr>
    </w:lvl>
    <w:lvl w:ilvl="4">
      <w:numFmt w:val="bullet"/>
      <w:lvlText w:val="•"/>
      <w:lvlJc w:val="left"/>
      <w:pPr>
        <w:ind w:left="5074" w:hanging="493"/>
      </w:pPr>
      <w:rPr>
        <w:rFonts w:hint="default"/>
        <w:lang w:val="ru-RU" w:eastAsia="en-US" w:bidi="ar-SA"/>
      </w:rPr>
    </w:lvl>
    <w:lvl w:ilvl="5">
      <w:numFmt w:val="bullet"/>
      <w:lvlText w:val="•"/>
      <w:lvlJc w:val="left"/>
      <w:pPr>
        <w:ind w:left="6003" w:hanging="493"/>
      </w:pPr>
      <w:rPr>
        <w:rFonts w:hint="default"/>
        <w:lang w:val="ru-RU" w:eastAsia="en-US" w:bidi="ar-SA"/>
      </w:rPr>
    </w:lvl>
    <w:lvl w:ilvl="6">
      <w:numFmt w:val="bullet"/>
      <w:lvlText w:val="•"/>
      <w:lvlJc w:val="left"/>
      <w:pPr>
        <w:ind w:left="6931" w:hanging="493"/>
      </w:pPr>
      <w:rPr>
        <w:rFonts w:hint="default"/>
        <w:lang w:val="ru-RU" w:eastAsia="en-US" w:bidi="ar-SA"/>
      </w:rPr>
    </w:lvl>
    <w:lvl w:ilvl="7">
      <w:numFmt w:val="bullet"/>
      <w:lvlText w:val="•"/>
      <w:lvlJc w:val="left"/>
      <w:pPr>
        <w:ind w:left="7860" w:hanging="493"/>
      </w:pPr>
      <w:rPr>
        <w:rFonts w:hint="default"/>
        <w:lang w:val="ru-RU" w:eastAsia="en-US" w:bidi="ar-SA"/>
      </w:rPr>
    </w:lvl>
    <w:lvl w:ilvl="8">
      <w:numFmt w:val="bullet"/>
      <w:lvlText w:val="•"/>
      <w:lvlJc w:val="left"/>
      <w:pPr>
        <w:ind w:left="8789" w:hanging="493"/>
      </w:pPr>
      <w:rPr>
        <w:rFonts w:hint="default"/>
        <w:lang w:val="ru-RU" w:eastAsia="en-US" w:bidi="ar-SA"/>
      </w:rPr>
    </w:lvl>
  </w:abstractNum>
  <w:abstractNum w:abstractNumId="13" w15:restartNumberingAfterBreak="0">
    <w:nsid w:val="3BC074C0"/>
    <w:multiLevelType w:val="hybridMultilevel"/>
    <w:tmpl w:val="7CE875F2"/>
    <w:lvl w:ilvl="0" w:tplc="3F2E5372">
      <w:start w:val="1"/>
      <w:numFmt w:val="decimal"/>
      <w:lvlText w:val="%1."/>
      <w:lvlJc w:val="left"/>
      <w:pPr>
        <w:ind w:left="1149" w:hanging="28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2943946">
      <w:numFmt w:val="bullet"/>
      <w:lvlText w:val="•"/>
      <w:lvlJc w:val="left"/>
      <w:pPr>
        <w:ind w:left="1180" w:hanging="286"/>
      </w:pPr>
      <w:rPr>
        <w:rFonts w:hint="default"/>
        <w:lang w:val="ru-RU" w:eastAsia="en-US" w:bidi="ar-SA"/>
      </w:rPr>
    </w:lvl>
    <w:lvl w:ilvl="2" w:tplc="7CBCCE20">
      <w:numFmt w:val="bullet"/>
      <w:lvlText w:val="•"/>
      <w:lvlJc w:val="left"/>
      <w:pPr>
        <w:ind w:left="2231" w:hanging="286"/>
      </w:pPr>
      <w:rPr>
        <w:rFonts w:hint="default"/>
        <w:lang w:val="ru-RU" w:eastAsia="en-US" w:bidi="ar-SA"/>
      </w:rPr>
    </w:lvl>
    <w:lvl w:ilvl="3" w:tplc="43EE88BC">
      <w:numFmt w:val="bullet"/>
      <w:lvlText w:val="•"/>
      <w:lvlJc w:val="left"/>
      <w:pPr>
        <w:ind w:left="3283" w:hanging="286"/>
      </w:pPr>
      <w:rPr>
        <w:rFonts w:hint="default"/>
        <w:lang w:val="ru-RU" w:eastAsia="en-US" w:bidi="ar-SA"/>
      </w:rPr>
    </w:lvl>
    <w:lvl w:ilvl="4" w:tplc="0DA82FF6">
      <w:numFmt w:val="bullet"/>
      <w:lvlText w:val="•"/>
      <w:lvlJc w:val="left"/>
      <w:pPr>
        <w:ind w:left="4335" w:hanging="286"/>
      </w:pPr>
      <w:rPr>
        <w:rFonts w:hint="default"/>
        <w:lang w:val="ru-RU" w:eastAsia="en-US" w:bidi="ar-SA"/>
      </w:rPr>
    </w:lvl>
    <w:lvl w:ilvl="5" w:tplc="6F3272B8">
      <w:numFmt w:val="bullet"/>
      <w:lvlText w:val="•"/>
      <w:lvlJc w:val="left"/>
      <w:pPr>
        <w:ind w:left="5387" w:hanging="286"/>
      </w:pPr>
      <w:rPr>
        <w:rFonts w:hint="default"/>
        <w:lang w:val="ru-RU" w:eastAsia="en-US" w:bidi="ar-SA"/>
      </w:rPr>
    </w:lvl>
    <w:lvl w:ilvl="6" w:tplc="5B9E4786">
      <w:numFmt w:val="bullet"/>
      <w:lvlText w:val="•"/>
      <w:lvlJc w:val="left"/>
      <w:pPr>
        <w:ind w:left="6439" w:hanging="286"/>
      </w:pPr>
      <w:rPr>
        <w:rFonts w:hint="default"/>
        <w:lang w:val="ru-RU" w:eastAsia="en-US" w:bidi="ar-SA"/>
      </w:rPr>
    </w:lvl>
    <w:lvl w:ilvl="7" w:tplc="3F7ABB02">
      <w:numFmt w:val="bullet"/>
      <w:lvlText w:val="•"/>
      <w:lvlJc w:val="left"/>
      <w:pPr>
        <w:ind w:left="7490" w:hanging="286"/>
      </w:pPr>
      <w:rPr>
        <w:rFonts w:hint="default"/>
        <w:lang w:val="ru-RU" w:eastAsia="en-US" w:bidi="ar-SA"/>
      </w:rPr>
    </w:lvl>
    <w:lvl w:ilvl="8" w:tplc="C51AF95A">
      <w:numFmt w:val="bullet"/>
      <w:lvlText w:val="•"/>
      <w:lvlJc w:val="left"/>
      <w:pPr>
        <w:ind w:left="8542" w:hanging="286"/>
      </w:pPr>
      <w:rPr>
        <w:rFonts w:hint="default"/>
        <w:lang w:val="ru-RU" w:eastAsia="en-US" w:bidi="ar-SA"/>
      </w:rPr>
    </w:lvl>
  </w:abstractNum>
  <w:abstractNum w:abstractNumId="14" w15:restartNumberingAfterBreak="0">
    <w:nsid w:val="3EBA338F"/>
    <w:multiLevelType w:val="hybridMultilevel"/>
    <w:tmpl w:val="8148129E"/>
    <w:lvl w:ilvl="0" w:tplc="7C5E9046">
      <w:numFmt w:val="bullet"/>
      <w:lvlText w:val="­"/>
      <w:lvlJc w:val="left"/>
      <w:pPr>
        <w:ind w:left="863" w:hanging="567"/>
      </w:pPr>
      <w:rPr>
        <w:rFonts w:ascii="Courier New" w:eastAsia="Courier New" w:hAnsi="Courier New" w:cs="Courier New" w:hint="default"/>
        <w:b w:val="0"/>
        <w:bCs w:val="0"/>
        <w:i w:val="0"/>
        <w:iCs w:val="0"/>
        <w:w w:val="100"/>
        <w:sz w:val="28"/>
        <w:szCs w:val="28"/>
        <w:lang w:val="ru-RU" w:eastAsia="en-US" w:bidi="ar-SA"/>
      </w:rPr>
    </w:lvl>
    <w:lvl w:ilvl="1" w:tplc="6F94F5C2">
      <w:numFmt w:val="bullet"/>
      <w:lvlText w:val="­"/>
      <w:lvlJc w:val="left"/>
      <w:pPr>
        <w:ind w:left="297" w:hanging="286"/>
      </w:pPr>
      <w:rPr>
        <w:rFonts w:ascii="Courier New" w:eastAsia="Courier New" w:hAnsi="Courier New" w:cs="Courier New" w:hint="default"/>
        <w:b w:val="0"/>
        <w:bCs w:val="0"/>
        <w:i w:val="0"/>
        <w:iCs w:val="0"/>
        <w:w w:val="100"/>
        <w:sz w:val="28"/>
        <w:szCs w:val="28"/>
        <w:lang w:val="ru-RU" w:eastAsia="en-US" w:bidi="ar-SA"/>
      </w:rPr>
    </w:lvl>
    <w:lvl w:ilvl="2" w:tplc="9ABA564E">
      <w:numFmt w:val="bullet"/>
      <w:lvlText w:val="•"/>
      <w:lvlJc w:val="left"/>
      <w:pPr>
        <w:ind w:left="1947" w:hanging="286"/>
      </w:pPr>
      <w:rPr>
        <w:rFonts w:hint="default"/>
        <w:lang w:val="ru-RU" w:eastAsia="en-US" w:bidi="ar-SA"/>
      </w:rPr>
    </w:lvl>
    <w:lvl w:ilvl="3" w:tplc="757697A0">
      <w:numFmt w:val="bullet"/>
      <w:lvlText w:val="•"/>
      <w:lvlJc w:val="left"/>
      <w:pPr>
        <w:ind w:left="3034" w:hanging="286"/>
      </w:pPr>
      <w:rPr>
        <w:rFonts w:hint="default"/>
        <w:lang w:val="ru-RU" w:eastAsia="en-US" w:bidi="ar-SA"/>
      </w:rPr>
    </w:lvl>
    <w:lvl w:ilvl="4" w:tplc="4A643BFE">
      <w:numFmt w:val="bullet"/>
      <w:lvlText w:val="•"/>
      <w:lvlJc w:val="left"/>
      <w:pPr>
        <w:ind w:left="4122" w:hanging="286"/>
      </w:pPr>
      <w:rPr>
        <w:rFonts w:hint="default"/>
        <w:lang w:val="ru-RU" w:eastAsia="en-US" w:bidi="ar-SA"/>
      </w:rPr>
    </w:lvl>
    <w:lvl w:ilvl="5" w:tplc="D6086EF6">
      <w:numFmt w:val="bullet"/>
      <w:lvlText w:val="•"/>
      <w:lvlJc w:val="left"/>
      <w:pPr>
        <w:ind w:left="5209" w:hanging="286"/>
      </w:pPr>
      <w:rPr>
        <w:rFonts w:hint="default"/>
        <w:lang w:val="ru-RU" w:eastAsia="en-US" w:bidi="ar-SA"/>
      </w:rPr>
    </w:lvl>
    <w:lvl w:ilvl="6" w:tplc="2CAADE10">
      <w:numFmt w:val="bullet"/>
      <w:lvlText w:val="•"/>
      <w:lvlJc w:val="left"/>
      <w:pPr>
        <w:ind w:left="6296" w:hanging="286"/>
      </w:pPr>
      <w:rPr>
        <w:rFonts w:hint="default"/>
        <w:lang w:val="ru-RU" w:eastAsia="en-US" w:bidi="ar-SA"/>
      </w:rPr>
    </w:lvl>
    <w:lvl w:ilvl="7" w:tplc="BE8A323A">
      <w:numFmt w:val="bullet"/>
      <w:lvlText w:val="•"/>
      <w:lvlJc w:val="left"/>
      <w:pPr>
        <w:ind w:left="7384" w:hanging="286"/>
      </w:pPr>
      <w:rPr>
        <w:rFonts w:hint="default"/>
        <w:lang w:val="ru-RU" w:eastAsia="en-US" w:bidi="ar-SA"/>
      </w:rPr>
    </w:lvl>
    <w:lvl w:ilvl="8" w:tplc="311C764A">
      <w:numFmt w:val="bullet"/>
      <w:lvlText w:val="•"/>
      <w:lvlJc w:val="left"/>
      <w:pPr>
        <w:ind w:left="8471" w:hanging="286"/>
      </w:pPr>
      <w:rPr>
        <w:rFonts w:hint="default"/>
        <w:lang w:val="ru-RU" w:eastAsia="en-US" w:bidi="ar-SA"/>
      </w:rPr>
    </w:lvl>
  </w:abstractNum>
  <w:abstractNum w:abstractNumId="15" w15:restartNumberingAfterBreak="0">
    <w:nsid w:val="427B201F"/>
    <w:multiLevelType w:val="multilevel"/>
    <w:tmpl w:val="26E8E84E"/>
    <w:lvl w:ilvl="0">
      <w:start w:val="2"/>
      <w:numFmt w:val="decimal"/>
      <w:lvlText w:val="%1"/>
      <w:lvlJc w:val="left"/>
      <w:pPr>
        <w:ind w:left="297" w:hanging="655"/>
        <w:jc w:val="left"/>
      </w:pPr>
      <w:rPr>
        <w:rFonts w:hint="default"/>
        <w:lang w:val="ru-RU" w:eastAsia="en-US" w:bidi="ar-SA"/>
      </w:rPr>
    </w:lvl>
    <w:lvl w:ilvl="1">
      <w:start w:val="7"/>
      <w:numFmt w:val="decimal"/>
      <w:lvlText w:val="%1.%2"/>
      <w:lvlJc w:val="left"/>
      <w:pPr>
        <w:ind w:left="297" w:hanging="655"/>
        <w:jc w:val="left"/>
      </w:pPr>
      <w:rPr>
        <w:rFonts w:hint="default"/>
        <w:lang w:val="ru-RU" w:eastAsia="en-US" w:bidi="ar-SA"/>
      </w:rPr>
    </w:lvl>
    <w:lvl w:ilvl="2">
      <w:start w:val="1"/>
      <w:numFmt w:val="decimal"/>
      <w:lvlText w:val="%1.%2.%3"/>
      <w:lvlJc w:val="left"/>
      <w:pPr>
        <w:ind w:left="297" w:hanging="655"/>
        <w:jc w:val="left"/>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3403" w:hanging="655"/>
      </w:pPr>
      <w:rPr>
        <w:rFonts w:hint="default"/>
        <w:lang w:val="ru-RU" w:eastAsia="en-US" w:bidi="ar-SA"/>
      </w:rPr>
    </w:lvl>
    <w:lvl w:ilvl="4">
      <w:numFmt w:val="bullet"/>
      <w:lvlText w:val="•"/>
      <w:lvlJc w:val="left"/>
      <w:pPr>
        <w:ind w:left="4438" w:hanging="655"/>
      </w:pPr>
      <w:rPr>
        <w:rFonts w:hint="default"/>
        <w:lang w:val="ru-RU" w:eastAsia="en-US" w:bidi="ar-SA"/>
      </w:rPr>
    </w:lvl>
    <w:lvl w:ilvl="5">
      <w:numFmt w:val="bullet"/>
      <w:lvlText w:val="•"/>
      <w:lvlJc w:val="left"/>
      <w:pPr>
        <w:ind w:left="5473" w:hanging="655"/>
      </w:pPr>
      <w:rPr>
        <w:rFonts w:hint="default"/>
        <w:lang w:val="ru-RU" w:eastAsia="en-US" w:bidi="ar-SA"/>
      </w:rPr>
    </w:lvl>
    <w:lvl w:ilvl="6">
      <w:numFmt w:val="bullet"/>
      <w:lvlText w:val="•"/>
      <w:lvlJc w:val="left"/>
      <w:pPr>
        <w:ind w:left="6507" w:hanging="655"/>
      </w:pPr>
      <w:rPr>
        <w:rFonts w:hint="default"/>
        <w:lang w:val="ru-RU" w:eastAsia="en-US" w:bidi="ar-SA"/>
      </w:rPr>
    </w:lvl>
    <w:lvl w:ilvl="7">
      <w:numFmt w:val="bullet"/>
      <w:lvlText w:val="•"/>
      <w:lvlJc w:val="left"/>
      <w:pPr>
        <w:ind w:left="7542" w:hanging="655"/>
      </w:pPr>
      <w:rPr>
        <w:rFonts w:hint="default"/>
        <w:lang w:val="ru-RU" w:eastAsia="en-US" w:bidi="ar-SA"/>
      </w:rPr>
    </w:lvl>
    <w:lvl w:ilvl="8">
      <w:numFmt w:val="bullet"/>
      <w:lvlText w:val="•"/>
      <w:lvlJc w:val="left"/>
      <w:pPr>
        <w:ind w:left="8577" w:hanging="655"/>
      </w:pPr>
      <w:rPr>
        <w:rFonts w:hint="default"/>
        <w:lang w:val="ru-RU" w:eastAsia="en-US" w:bidi="ar-SA"/>
      </w:rPr>
    </w:lvl>
  </w:abstractNum>
  <w:abstractNum w:abstractNumId="16" w15:restartNumberingAfterBreak="0">
    <w:nsid w:val="43DB6875"/>
    <w:multiLevelType w:val="hybridMultilevel"/>
    <w:tmpl w:val="2464849C"/>
    <w:lvl w:ilvl="0" w:tplc="B4746DAA">
      <w:start w:val="9"/>
      <w:numFmt w:val="decimal"/>
      <w:lvlText w:val="%1"/>
      <w:lvlJc w:val="left"/>
      <w:pPr>
        <w:ind w:left="297" w:hanging="242"/>
        <w:jc w:val="left"/>
      </w:pPr>
      <w:rPr>
        <w:rFonts w:ascii="Times New Roman" w:eastAsia="Times New Roman" w:hAnsi="Times New Roman" w:cs="Times New Roman" w:hint="default"/>
        <w:b w:val="0"/>
        <w:bCs w:val="0"/>
        <w:i w:val="0"/>
        <w:iCs w:val="0"/>
        <w:w w:val="100"/>
        <w:sz w:val="28"/>
        <w:szCs w:val="28"/>
        <w:lang w:val="ru-RU" w:eastAsia="en-US" w:bidi="ar-SA"/>
      </w:rPr>
    </w:lvl>
    <w:lvl w:ilvl="1" w:tplc="6F52F910">
      <w:numFmt w:val="bullet"/>
      <w:lvlText w:val="•"/>
      <w:lvlJc w:val="left"/>
      <w:pPr>
        <w:ind w:left="1334" w:hanging="242"/>
      </w:pPr>
      <w:rPr>
        <w:rFonts w:hint="default"/>
        <w:lang w:val="ru-RU" w:eastAsia="en-US" w:bidi="ar-SA"/>
      </w:rPr>
    </w:lvl>
    <w:lvl w:ilvl="2" w:tplc="61C8BEA6">
      <w:numFmt w:val="bullet"/>
      <w:lvlText w:val="•"/>
      <w:lvlJc w:val="left"/>
      <w:pPr>
        <w:ind w:left="2369" w:hanging="242"/>
      </w:pPr>
      <w:rPr>
        <w:rFonts w:hint="default"/>
        <w:lang w:val="ru-RU" w:eastAsia="en-US" w:bidi="ar-SA"/>
      </w:rPr>
    </w:lvl>
    <w:lvl w:ilvl="3" w:tplc="70805A78">
      <w:numFmt w:val="bullet"/>
      <w:lvlText w:val="•"/>
      <w:lvlJc w:val="left"/>
      <w:pPr>
        <w:ind w:left="3403" w:hanging="242"/>
      </w:pPr>
      <w:rPr>
        <w:rFonts w:hint="default"/>
        <w:lang w:val="ru-RU" w:eastAsia="en-US" w:bidi="ar-SA"/>
      </w:rPr>
    </w:lvl>
    <w:lvl w:ilvl="4" w:tplc="34702D3A">
      <w:numFmt w:val="bullet"/>
      <w:lvlText w:val="•"/>
      <w:lvlJc w:val="left"/>
      <w:pPr>
        <w:ind w:left="4438" w:hanging="242"/>
      </w:pPr>
      <w:rPr>
        <w:rFonts w:hint="default"/>
        <w:lang w:val="ru-RU" w:eastAsia="en-US" w:bidi="ar-SA"/>
      </w:rPr>
    </w:lvl>
    <w:lvl w:ilvl="5" w:tplc="9886C35E">
      <w:numFmt w:val="bullet"/>
      <w:lvlText w:val="•"/>
      <w:lvlJc w:val="left"/>
      <w:pPr>
        <w:ind w:left="5473" w:hanging="242"/>
      </w:pPr>
      <w:rPr>
        <w:rFonts w:hint="default"/>
        <w:lang w:val="ru-RU" w:eastAsia="en-US" w:bidi="ar-SA"/>
      </w:rPr>
    </w:lvl>
    <w:lvl w:ilvl="6" w:tplc="70422FE4">
      <w:numFmt w:val="bullet"/>
      <w:lvlText w:val="•"/>
      <w:lvlJc w:val="left"/>
      <w:pPr>
        <w:ind w:left="6507" w:hanging="242"/>
      </w:pPr>
      <w:rPr>
        <w:rFonts w:hint="default"/>
        <w:lang w:val="ru-RU" w:eastAsia="en-US" w:bidi="ar-SA"/>
      </w:rPr>
    </w:lvl>
    <w:lvl w:ilvl="7" w:tplc="C55E58C0">
      <w:numFmt w:val="bullet"/>
      <w:lvlText w:val="•"/>
      <w:lvlJc w:val="left"/>
      <w:pPr>
        <w:ind w:left="7542" w:hanging="242"/>
      </w:pPr>
      <w:rPr>
        <w:rFonts w:hint="default"/>
        <w:lang w:val="ru-RU" w:eastAsia="en-US" w:bidi="ar-SA"/>
      </w:rPr>
    </w:lvl>
    <w:lvl w:ilvl="8" w:tplc="285CB934">
      <w:numFmt w:val="bullet"/>
      <w:lvlText w:val="•"/>
      <w:lvlJc w:val="left"/>
      <w:pPr>
        <w:ind w:left="8577" w:hanging="242"/>
      </w:pPr>
      <w:rPr>
        <w:rFonts w:hint="default"/>
        <w:lang w:val="ru-RU" w:eastAsia="en-US" w:bidi="ar-SA"/>
      </w:rPr>
    </w:lvl>
  </w:abstractNum>
  <w:abstractNum w:abstractNumId="17" w15:restartNumberingAfterBreak="0">
    <w:nsid w:val="46351BC1"/>
    <w:multiLevelType w:val="multilevel"/>
    <w:tmpl w:val="9000B624"/>
    <w:lvl w:ilvl="0">
      <w:start w:val="6"/>
      <w:numFmt w:val="decimal"/>
      <w:lvlText w:val="%1"/>
      <w:lvlJc w:val="left"/>
      <w:pPr>
        <w:ind w:left="297" w:hanging="446"/>
        <w:jc w:val="left"/>
      </w:pPr>
      <w:rPr>
        <w:rFonts w:hint="default"/>
        <w:lang w:val="ru-RU" w:eastAsia="en-US" w:bidi="ar-SA"/>
      </w:rPr>
    </w:lvl>
    <w:lvl w:ilvl="1">
      <w:start w:val="1"/>
      <w:numFmt w:val="decimal"/>
      <w:lvlText w:val="%1.%2"/>
      <w:lvlJc w:val="left"/>
      <w:pPr>
        <w:ind w:left="297" w:hanging="446"/>
        <w:jc w:val="right"/>
      </w:pPr>
      <w:rPr>
        <w:rFonts w:ascii="Times New Roman" w:eastAsia="Times New Roman" w:hAnsi="Times New Roman" w:cs="Times New Roman" w:hint="default"/>
        <w:b/>
        <w:bCs/>
        <w:i/>
        <w:iCs/>
        <w:spacing w:val="0"/>
        <w:w w:val="100"/>
        <w:sz w:val="28"/>
        <w:szCs w:val="28"/>
        <w:lang w:val="ru-RU" w:eastAsia="en-US" w:bidi="ar-SA"/>
      </w:rPr>
    </w:lvl>
    <w:lvl w:ilvl="2">
      <w:numFmt w:val="bullet"/>
      <w:lvlText w:val="•"/>
      <w:lvlJc w:val="left"/>
      <w:pPr>
        <w:ind w:left="2369" w:hanging="446"/>
      </w:pPr>
      <w:rPr>
        <w:rFonts w:hint="default"/>
        <w:lang w:val="ru-RU" w:eastAsia="en-US" w:bidi="ar-SA"/>
      </w:rPr>
    </w:lvl>
    <w:lvl w:ilvl="3">
      <w:numFmt w:val="bullet"/>
      <w:lvlText w:val="•"/>
      <w:lvlJc w:val="left"/>
      <w:pPr>
        <w:ind w:left="3403" w:hanging="446"/>
      </w:pPr>
      <w:rPr>
        <w:rFonts w:hint="default"/>
        <w:lang w:val="ru-RU" w:eastAsia="en-US" w:bidi="ar-SA"/>
      </w:rPr>
    </w:lvl>
    <w:lvl w:ilvl="4">
      <w:numFmt w:val="bullet"/>
      <w:lvlText w:val="•"/>
      <w:lvlJc w:val="left"/>
      <w:pPr>
        <w:ind w:left="4438" w:hanging="446"/>
      </w:pPr>
      <w:rPr>
        <w:rFonts w:hint="default"/>
        <w:lang w:val="ru-RU" w:eastAsia="en-US" w:bidi="ar-SA"/>
      </w:rPr>
    </w:lvl>
    <w:lvl w:ilvl="5">
      <w:numFmt w:val="bullet"/>
      <w:lvlText w:val="•"/>
      <w:lvlJc w:val="left"/>
      <w:pPr>
        <w:ind w:left="5473" w:hanging="446"/>
      </w:pPr>
      <w:rPr>
        <w:rFonts w:hint="default"/>
        <w:lang w:val="ru-RU" w:eastAsia="en-US" w:bidi="ar-SA"/>
      </w:rPr>
    </w:lvl>
    <w:lvl w:ilvl="6">
      <w:numFmt w:val="bullet"/>
      <w:lvlText w:val="•"/>
      <w:lvlJc w:val="left"/>
      <w:pPr>
        <w:ind w:left="6507" w:hanging="446"/>
      </w:pPr>
      <w:rPr>
        <w:rFonts w:hint="default"/>
        <w:lang w:val="ru-RU" w:eastAsia="en-US" w:bidi="ar-SA"/>
      </w:rPr>
    </w:lvl>
    <w:lvl w:ilvl="7">
      <w:numFmt w:val="bullet"/>
      <w:lvlText w:val="•"/>
      <w:lvlJc w:val="left"/>
      <w:pPr>
        <w:ind w:left="7542" w:hanging="446"/>
      </w:pPr>
      <w:rPr>
        <w:rFonts w:hint="default"/>
        <w:lang w:val="ru-RU" w:eastAsia="en-US" w:bidi="ar-SA"/>
      </w:rPr>
    </w:lvl>
    <w:lvl w:ilvl="8">
      <w:numFmt w:val="bullet"/>
      <w:lvlText w:val="•"/>
      <w:lvlJc w:val="left"/>
      <w:pPr>
        <w:ind w:left="8577" w:hanging="446"/>
      </w:pPr>
      <w:rPr>
        <w:rFonts w:hint="default"/>
        <w:lang w:val="ru-RU" w:eastAsia="en-US" w:bidi="ar-SA"/>
      </w:rPr>
    </w:lvl>
  </w:abstractNum>
  <w:abstractNum w:abstractNumId="18" w15:restartNumberingAfterBreak="0">
    <w:nsid w:val="47030EB9"/>
    <w:multiLevelType w:val="hybridMultilevel"/>
    <w:tmpl w:val="F5B014C4"/>
    <w:lvl w:ilvl="0" w:tplc="DFB4813E">
      <w:start w:val="1"/>
      <w:numFmt w:val="decimal"/>
      <w:lvlText w:val="%1"/>
      <w:lvlJc w:val="left"/>
      <w:pPr>
        <w:ind w:left="1075" w:hanging="212"/>
        <w:jc w:val="left"/>
      </w:pPr>
      <w:rPr>
        <w:rFonts w:ascii="Times New Roman" w:eastAsia="Times New Roman" w:hAnsi="Times New Roman" w:cs="Times New Roman" w:hint="default"/>
        <w:b w:val="0"/>
        <w:bCs w:val="0"/>
        <w:i w:val="0"/>
        <w:iCs w:val="0"/>
        <w:w w:val="100"/>
        <w:sz w:val="28"/>
        <w:szCs w:val="28"/>
        <w:lang w:val="ru-RU" w:eastAsia="en-US" w:bidi="ar-SA"/>
      </w:rPr>
    </w:lvl>
    <w:lvl w:ilvl="1" w:tplc="973EC7C0">
      <w:numFmt w:val="bullet"/>
      <w:lvlText w:val="•"/>
      <w:lvlJc w:val="left"/>
      <w:pPr>
        <w:ind w:left="2036" w:hanging="212"/>
      </w:pPr>
      <w:rPr>
        <w:rFonts w:hint="default"/>
        <w:lang w:val="ru-RU" w:eastAsia="en-US" w:bidi="ar-SA"/>
      </w:rPr>
    </w:lvl>
    <w:lvl w:ilvl="2" w:tplc="90E2A15C">
      <w:numFmt w:val="bullet"/>
      <w:lvlText w:val="•"/>
      <w:lvlJc w:val="left"/>
      <w:pPr>
        <w:ind w:left="2993" w:hanging="212"/>
      </w:pPr>
      <w:rPr>
        <w:rFonts w:hint="default"/>
        <w:lang w:val="ru-RU" w:eastAsia="en-US" w:bidi="ar-SA"/>
      </w:rPr>
    </w:lvl>
    <w:lvl w:ilvl="3" w:tplc="EC2CF452">
      <w:numFmt w:val="bullet"/>
      <w:lvlText w:val="•"/>
      <w:lvlJc w:val="left"/>
      <w:pPr>
        <w:ind w:left="3949" w:hanging="212"/>
      </w:pPr>
      <w:rPr>
        <w:rFonts w:hint="default"/>
        <w:lang w:val="ru-RU" w:eastAsia="en-US" w:bidi="ar-SA"/>
      </w:rPr>
    </w:lvl>
    <w:lvl w:ilvl="4" w:tplc="98CC4EC8">
      <w:numFmt w:val="bullet"/>
      <w:lvlText w:val="•"/>
      <w:lvlJc w:val="left"/>
      <w:pPr>
        <w:ind w:left="4906" w:hanging="212"/>
      </w:pPr>
      <w:rPr>
        <w:rFonts w:hint="default"/>
        <w:lang w:val="ru-RU" w:eastAsia="en-US" w:bidi="ar-SA"/>
      </w:rPr>
    </w:lvl>
    <w:lvl w:ilvl="5" w:tplc="D570A9AA">
      <w:numFmt w:val="bullet"/>
      <w:lvlText w:val="•"/>
      <w:lvlJc w:val="left"/>
      <w:pPr>
        <w:ind w:left="5863" w:hanging="212"/>
      </w:pPr>
      <w:rPr>
        <w:rFonts w:hint="default"/>
        <w:lang w:val="ru-RU" w:eastAsia="en-US" w:bidi="ar-SA"/>
      </w:rPr>
    </w:lvl>
    <w:lvl w:ilvl="6" w:tplc="4C467DE8">
      <w:numFmt w:val="bullet"/>
      <w:lvlText w:val="•"/>
      <w:lvlJc w:val="left"/>
      <w:pPr>
        <w:ind w:left="6819" w:hanging="212"/>
      </w:pPr>
      <w:rPr>
        <w:rFonts w:hint="default"/>
        <w:lang w:val="ru-RU" w:eastAsia="en-US" w:bidi="ar-SA"/>
      </w:rPr>
    </w:lvl>
    <w:lvl w:ilvl="7" w:tplc="AD02CAF0">
      <w:numFmt w:val="bullet"/>
      <w:lvlText w:val="•"/>
      <w:lvlJc w:val="left"/>
      <w:pPr>
        <w:ind w:left="7776" w:hanging="212"/>
      </w:pPr>
      <w:rPr>
        <w:rFonts w:hint="default"/>
        <w:lang w:val="ru-RU" w:eastAsia="en-US" w:bidi="ar-SA"/>
      </w:rPr>
    </w:lvl>
    <w:lvl w:ilvl="8" w:tplc="D8D054AC">
      <w:numFmt w:val="bullet"/>
      <w:lvlText w:val="•"/>
      <w:lvlJc w:val="left"/>
      <w:pPr>
        <w:ind w:left="8733" w:hanging="212"/>
      </w:pPr>
      <w:rPr>
        <w:rFonts w:hint="default"/>
        <w:lang w:val="ru-RU" w:eastAsia="en-US" w:bidi="ar-SA"/>
      </w:rPr>
    </w:lvl>
  </w:abstractNum>
  <w:abstractNum w:abstractNumId="19" w15:restartNumberingAfterBreak="0">
    <w:nsid w:val="48AD556C"/>
    <w:multiLevelType w:val="hybridMultilevel"/>
    <w:tmpl w:val="D36A2A80"/>
    <w:lvl w:ilvl="0" w:tplc="EDCC3CC2">
      <w:numFmt w:val="bullet"/>
      <w:lvlText w:val="-"/>
      <w:lvlJc w:val="left"/>
      <w:pPr>
        <w:ind w:left="1026" w:hanging="164"/>
      </w:pPr>
      <w:rPr>
        <w:rFonts w:ascii="Times New Roman" w:eastAsia="Times New Roman" w:hAnsi="Times New Roman" w:cs="Times New Roman" w:hint="default"/>
        <w:b w:val="0"/>
        <w:bCs w:val="0"/>
        <w:i w:val="0"/>
        <w:iCs w:val="0"/>
        <w:w w:val="100"/>
        <w:sz w:val="28"/>
        <w:szCs w:val="28"/>
        <w:lang w:val="ru-RU" w:eastAsia="en-US" w:bidi="ar-SA"/>
      </w:rPr>
    </w:lvl>
    <w:lvl w:ilvl="1" w:tplc="35CE87FE">
      <w:numFmt w:val="bullet"/>
      <w:lvlText w:val="•"/>
      <w:lvlJc w:val="left"/>
      <w:pPr>
        <w:ind w:left="1982" w:hanging="164"/>
      </w:pPr>
      <w:rPr>
        <w:rFonts w:hint="default"/>
        <w:lang w:val="ru-RU" w:eastAsia="en-US" w:bidi="ar-SA"/>
      </w:rPr>
    </w:lvl>
    <w:lvl w:ilvl="2" w:tplc="B74EAD9A">
      <w:numFmt w:val="bullet"/>
      <w:lvlText w:val="•"/>
      <w:lvlJc w:val="left"/>
      <w:pPr>
        <w:ind w:left="2945" w:hanging="164"/>
      </w:pPr>
      <w:rPr>
        <w:rFonts w:hint="default"/>
        <w:lang w:val="ru-RU" w:eastAsia="en-US" w:bidi="ar-SA"/>
      </w:rPr>
    </w:lvl>
    <w:lvl w:ilvl="3" w:tplc="768E9F44">
      <w:numFmt w:val="bullet"/>
      <w:lvlText w:val="•"/>
      <w:lvlJc w:val="left"/>
      <w:pPr>
        <w:ind w:left="3907" w:hanging="164"/>
      </w:pPr>
      <w:rPr>
        <w:rFonts w:hint="default"/>
        <w:lang w:val="ru-RU" w:eastAsia="en-US" w:bidi="ar-SA"/>
      </w:rPr>
    </w:lvl>
    <w:lvl w:ilvl="4" w:tplc="710C4AF8">
      <w:numFmt w:val="bullet"/>
      <w:lvlText w:val="•"/>
      <w:lvlJc w:val="left"/>
      <w:pPr>
        <w:ind w:left="4870" w:hanging="164"/>
      </w:pPr>
      <w:rPr>
        <w:rFonts w:hint="default"/>
        <w:lang w:val="ru-RU" w:eastAsia="en-US" w:bidi="ar-SA"/>
      </w:rPr>
    </w:lvl>
    <w:lvl w:ilvl="5" w:tplc="75D02944">
      <w:numFmt w:val="bullet"/>
      <w:lvlText w:val="•"/>
      <w:lvlJc w:val="left"/>
      <w:pPr>
        <w:ind w:left="5833" w:hanging="164"/>
      </w:pPr>
      <w:rPr>
        <w:rFonts w:hint="default"/>
        <w:lang w:val="ru-RU" w:eastAsia="en-US" w:bidi="ar-SA"/>
      </w:rPr>
    </w:lvl>
    <w:lvl w:ilvl="6" w:tplc="8ED063E4">
      <w:numFmt w:val="bullet"/>
      <w:lvlText w:val="•"/>
      <w:lvlJc w:val="left"/>
      <w:pPr>
        <w:ind w:left="6795" w:hanging="164"/>
      </w:pPr>
      <w:rPr>
        <w:rFonts w:hint="default"/>
        <w:lang w:val="ru-RU" w:eastAsia="en-US" w:bidi="ar-SA"/>
      </w:rPr>
    </w:lvl>
    <w:lvl w:ilvl="7" w:tplc="83609380">
      <w:numFmt w:val="bullet"/>
      <w:lvlText w:val="•"/>
      <w:lvlJc w:val="left"/>
      <w:pPr>
        <w:ind w:left="7758" w:hanging="164"/>
      </w:pPr>
      <w:rPr>
        <w:rFonts w:hint="default"/>
        <w:lang w:val="ru-RU" w:eastAsia="en-US" w:bidi="ar-SA"/>
      </w:rPr>
    </w:lvl>
    <w:lvl w:ilvl="8" w:tplc="2110DAF6">
      <w:numFmt w:val="bullet"/>
      <w:lvlText w:val="•"/>
      <w:lvlJc w:val="left"/>
      <w:pPr>
        <w:ind w:left="8721" w:hanging="164"/>
      </w:pPr>
      <w:rPr>
        <w:rFonts w:hint="default"/>
        <w:lang w:val="ru-RU" w:eastAsia="en-US" w:bidi="ar-SA"/>
      </w:rPr>
    </w:lvl>
  </w:abstractNum>
  <w:abstractNum w:abstractNumId="20" w15:restartNumberingAfterBreak="0">
    <w:nsid w:val="4DAF78F6"/>
    <w:multiLevelType w:val="multilevel"/>
    <w:tmpl w:val="09F450D4"/>
    <w:lvl w:ilvl="0">
      <w:start w:val="2"/>
      <w:numFmt w:val="decimal"/>
      <w:lvlText w:val="%1"/>
      <w:lvlJc w:val="left"/>
      <w:pPr>
        <w:ind w:left="1290" w:hanging="428"/>
        <w:jc w:val="left"/>
      </w:pPr>
      <w:rPr>
        <w:rFonts w:hint="default"/>
        <w:lang w:val="ru-RU" w:eastAsia="en-US" w:bidi="ar-SA"/>
      </w:rPr>
    </w:lvl>
    <w:lvl w:ilvl="1">
      <w:start w:val="1"/>
      <w:numFmt w:val="decimal"/>
      <w:lvlText w:val="%1.%2."/>
      <w:lvlJc w:val="left"/>
      <w:pPr>
        <w:ind w:left="1290" w:hanging="428"/>
        <w:jc w:val="right"/>
      </w:pPr>
      <w:rPr>
        <w:rFonts w:ascii="Times New Roman" w:eastAsia="Times New Roman" w:hAnsi="Times New Roman" w:cs="Times New Roman" w:hint="default"/>
        <w:b/>
        <w:bCs/>
        <w:i/>
        <w:iCs/>
        <w:w w:val="100"/>
        <w:sz w:val="26"/>
        <w:szCs w:val="26"/>
        <w:lang w:val="ru-RU" w:eastAsia="en-US" w:bidi="ar-SA"/>
      </w:rPr>
    </w:lvl>
    <w:lvl w:ilvl="2">
      <w:start w:val="1"/>
      <w:numFmt w:val="decimal"/>
      <w:lvlText w:val="%1.%2.%3"/>
      <w:lvlJc w:val="left"/>
      <w:pPr>
        <w:ind w:left="297" w:hanging="748"/>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376" w:hanging="748"/>
      </w:pPr>
      <w:rPr>
        <w:rFonts w:hint="default"/>
        <w:lang w:val="ru-RU" w:eastAsia="en-US" w:bidi="ar-SA"/>
      </w:rPr>
    </w:lvl>
    <w:lvl w:ilvl="4">
      <w:numFmt w:val="bullet"/>
      <w:lvlText w:val="•"/>
      <w:lvlJc w:val="left"/>
      <w:pPr>
        <w:ind w:left="4415" w:hanging="748"/>
      </w:pPr>
      <w:rPr>
        <w:rFonts w:hint="default"/>
        <w:lang w:val="ru-RU" w:eastAsia="en-US" w:bidi="ar-SA"/>
      </w:rPr>
    </w:lvl>
    <w:lvl w:ilvl="5">
      <w:numFmt w:val="bullet"/>
      <w:lvlText w:val="•"/>
      <w:lvlJc w:val="left"/>
      <w:pPr>
        <w:ind w:left="5453" w:hanging="748"/>
      </w:pPr>
      <w:rPr>
        <w:rFonts w:hint="default"/>
        <w:lang w:val="ru-RU" w:eastAsia="en-US" w:bidi="ar-SA"/>
      </w:rPr>
    </w:lvl>
    <w:lvl w:ilvl="6">
      <w:numFmt w:val="bullet"/>
      <w:lvlText w:val="•"/>
      <w:lvlJc w:val="left"/>
      <w:pPr>
        <w:ind w:left="6492" w:hanging="748"/>
      </w:pPr>
      <w:rPr>
        <w:rFonts w:hint="default"/>
        <w:lang w:val="ru-RU" w:eastAsia="en-US" w:bidi="ar-SA"/>
      </w:rPr>
    </w:lvl>
    <w:lvl w:ilvl="7">
      <w:numFmt w:val="bullet"/>
      <w:lvlText w:val="•"/>
      <w:lvlJc w:val="left"/>
      <w:pPr>
        <w:ind w:left="7530" w:hanging="748"/>
      </w:pPr>
      <w:rPr>
        <w:rFonts w:hint="default"/>
        <w:lang w:val="ru-RU" w:eastAsia="en-US" w:bidi="ar-SA"/>
      </w:rPr>
    </w:lvl>
    <w:lvl w:ilvl="8">
      <w:numFmt w:val="bullet"/>
      <w:lvlText w:val="•"/>
      <w:lvlJc w:val="left"/>
      <w:pPr>
        <w:ind w:left="8569" w:hanging="748"/>
      </w:pPr>
      <w:rPr>
        <w:rFonts w:hint="default"/>
        <w:lang w:val="ru-RU" w:eastAsia="en-US" w:bidi="ar-SA"/>
      </w:rPr>
    </w:lvl>
  </w:abstractNum>
  <w:abstractNum w:abstractNumId="21" w15:restartNumberingAfterBreak="0">
    <w:nsid w:val="514F11B0"/>
    <w:multiLevelType w:val="multilevel"/>
    <w:tmpl w:val="4DB6CC88"/>
    <w:lvl w:ilvl="0">
      <w:start w:val="3"/>
      <w:numFmt w:val="decimal"/>
      <w:lvlText w:val="%1"/>
      <w:lvlJc w:val="left"/>
      <w:pPr>
        <w:ind w:left="1563" w:hanging="701"/>
        <w:jc w:val="left"/>
      </w:pPr>
      <w:rPr>
        <w:rFonts w:hint="default"/>
        <w:lang w:val="ru-RU" w:eastAsia="en-US" w:bidi="ar-SA"/>
      </w:rPr>
    </w:lvl>
    <w:lvl w:ilvl="1">
      <w:start w:val="7"/>
      <w:numFmt w:val="decimal"/>
      <w:lvlText w:val="%1.%2"/>
      <w:lvlJc w:val="left"/>
      <w:pPr>
        <w:ind w:left="1563" w:hanging="701"/>
        <w:jc w:val="left"/>
      </w:pPr>
      <w:rPr>
        <w:rFonts w:hint="default"/>
        <w:lang w:val="ru-RU" w:eastAsia="en-US" w:bidi="ar-SA"/>
      </w:rPr>
    </w:lvl>
    <w:lvl w:ilvl="2">
      <w:start w:val="1"/>
      <w:numFmt w:val="decimal"/>
      <w:lvlText w:val="%1.%2.%3."/>
      <w:lvlJc w:val="left"/>
      <w:pPr>
        <w:ind w:left="1563" w:hanging="701"/>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4285" w:hanging="701"/>
      </w:pPr>
      <w:rPr>
        <w:rFonts w:hint="default"/>
        <w:lang w:val="ru-RU" w:eastAsia="en-US" w:bidi="ar-SA"/>
      </w:rPr>
    </w:lvl>
    <w:lvl w:ilvl="4">
      <w:numFmt w:val="bullet"/>
      <w:lvlText w:val="•"/>
      <w:lvlJc w:val="left"/>
      <w:pPr>
        <w:ind w:left="5194" w:hanging="701"/>
      </w:pPr>
      <w:rPr>
        <w:rFonts w:hint="default"/>
        <w:lang w:val="ru-RU" w:eastAsia="en-US" w:bidi="ar-SA"/>
      </w:rPr>
    </w:lvl>
    <w:lvl w:ilvl="5">
      <w:numFmt w:val="bullet"/>
      <w:lvlText w:val="•"/>
      <w:lvlJc w:val="left"/>
      <w:pPr>
        <w:ind w:left="6103" w:hanging="701"/>
      </w:pPr>
      <w:rPr>
        <w:rFonts w:hint="default"/>
        <w:lang w:val="ru-RU" w:eastAsia="en-US" w:bidi="ar-SA"/>
      </w:rPr>
    </w:lvl>
    <w:lvl w:ilvl="6">
      <w:numFmt w:val="bullet"/>
      <w:lvlText w:val="•"/>
      <w:lvlJc w:val="left"/>
      <w:pPr>
        <w:ind w:left="7011" w:hanging="701"/>
      </w:pPr>
      <w:rPr>
        <w:rFonts w:hint="default"/>
        <w:lang w:val="ru-RU" w:eastAsia="en-US" w:bidi="ar-SA"/>
      </w:rPr>
    </w:lvl>
    <w:lvl w:ilvl="7">
      <w:numFmt w:val="bullet"/>
      <w:lvlText w:val="•"/>
      <w:lvlJc w:val="left"/>
      <w:pPr>
        <w:ind w:left="7920" w:hanging="701"/>
      </w:pPr>
      <w:rPr>
        <w:rFonts w:hint="default"/>
        <w:lang w:val="ru-RU" w:eastAsia="en-US" w:bidi="ar-SA"/>
      </w:rPr>
    </w:lvl>
    <w:lvl w:ilvl="8">
      <w:numFmt w:val="bullet"/>
      <w:lvlText w:val="•"/>
      <w:lvlJc w:val="left"/>
      <w:pPr>
        <w:ind w:left="8829" w:hanging="701"/>
      </w:pPr>
      <w:rPr>
        <w:rFonts w:hint="default"/>
        <w:lang w:val="ru-RU" w:eastAsia="en-US" w:bidi="ar-SA"/>
      </w:rPr>
    </w:lvl>
  </w:abstractNum>
  <w:abstractNum w:abstractNumId="22" w15:restartNumberingAfterBreak="0">
    <w:nsid w:val="51EB6481"/>
    <w:multiLevelType w:val="hybridMultilevel"/>
    <w:tmpl w:val="0F3AA28A"/>
    <w:lvl w:ilvl="0" w:tplc="3BAA63A4">
      <w:numFmt w:val="bullet"/>
      <w:lvlText w:val="-"/>
      <w:lvlJc w:val="left"/>
      <w:pPr>
        <w:ind w:left="297" w:hanging="142"/>
      </w:pPr>
      <w:rPr>
        <w:rFonts w:ascii="Times New Roman" w:eastAsia="Times New Roman" w:hAnsi="Times New Roman" w:cs="Times New Roman" w:hint="default"/>
        <w:b w:val="0"/>
        <w:bCs w:val="0"/>
        <w:i w:val="0"/>
        <w:iCs w:val="0"/>
        <w:w w:val="100"/>
        <w:sz w:val="28"/>
        <w:szCs w:val="28"/>
        <w:lang w:val="ru-RU" w:eastAsia="en-US" w:bidi="ar-SA"/>
      </w:rPr>
    </w:lvl>
    <w:lvl w:ilvl="1" w:tplc="00CCDBFA">
      <w:numFmt w:val="bullet"/>
      <w:lvlText w:val="•"/>
      <w:lvlJc w:val="left"/>
      <w:pPr>
        <w:ind w:left="1334" w:hanging="142"/>
      </w:pPr>
      <w:rPr>
        <w:rFonts w:hint="default"/>
        <w:lang w:val="ru-RU" w:eastAsia="en-US" w:bidi="ar-SA"/>
      </w:rPr>
    </w:lvl>
    <w:lvl w:ilvl="2" w:tplc="9F9EFB08">
      <w:numFmt w:val="bullet"/>
      <w:lvlText w:val="•"/>
      <w:lvlJc w:val="left"/>
      <w:pPr>
        <w:ind w:left="2369" w:hanging="142"/>
      </w:pPr>
      <w:rPr>
        <w:rFonts w:hint="default"/>
        <w:lang w:val="ru-RU" w:eastAsia="en-US" w:bidi="ar-SA"/>
      </w:rPr>
    </w:lvl>
    <w:lvl w:ilvl="3" w:tplc="087E04B8">
      <w:numFmt w:val="bullet"/>
      <w:lvlText w:val="•"/>
      <w:lvlJc w:val="left"/>
      <w:pPr>
        <w:ind w:left="3403" w:hanging="142"/>
      </w:pPr>
      <w:rPr>
        <w:rFonts w:hint="default"/>
        <w:lang w:val="ru-RU" w:eastAsia="en-US" w:bidi="ar-SA"/>
      </w:rPr>
    </w:lvl>
    <w:lvl w:ilvl="4" w:tplc="632CF5DA">
      <w:numFmt w:val="bullet"/>
      <w:lvlText w:val="•"/>
      <w:lvlJc w:val="left"/>
      <w:pPr>
        <w:ind w:left="4438" w:hanging="142"/>
      </w:pPr>
      <w:rPr>
        <w:rFonts w:hint="default"/>
        <w:lang w:val="ru-RU" w:eastAsia="en-US" w:bidi="ar-SA"/>
      </w:rPr>
    </w:lvl>
    <w:lvl w:ilvl="5" w:tplc="6FE4E250">
      <w:numFmt w:val="bullet"/>
      <w:lvlText w:val="•"/>
      <w:lvlJc w:val="left"/>
      <w:pPr>
        <w:ind w:left="5473" w:hanging="142"/>
      </w:pPr>
      <w:rPr>
        <w:rFonts w:hint="default"/>
        <w:lang w:val="ru-RU" w:eastAsia="en-US" w:bidi="ar-SA"/>
      </w:rPr>
    </w:lvl>
    <w:lvl w:ilvl="6" w:tplc="CA408108">
      <w:numFmt w:val="bullet"/>
      <w:lvlText w:val="•"/>
      <w:lvlJc w:val="left"/>
      <w:pPr>
        <w:ind w:left="6507" w:hanging="142"/>
      </w:pPr>
      <w:rPr>
        <w:rFonts w:hint="default"/>
        <w:lang w:val="ru-RU" w:eastAsia="en-US" w:bidi="ar-SA"/>
      </w:rPr>
    </w:lvl>
    <w:lvl w:ilvl="7" w:tplc="91F4A390">
      <w:numFmt w:val="bullet"/>
      <w:lvlText w:val="•"/>
      <w:lvlJc w:val="left"/>
      <w:pPr>
        <w:ind w:left="7542" w:hanging="142"/>
      </w:pPr>
      <w:rPr>
        <w:rFonts w:hint="default"/>
        <w:lang w:val="ru-RU" w:eastAsia="en-US" w:bidi="ar-SA"/>
      </w:rPr>
    </w:lvl>
    <w:lvl w:ilvl="8" w:tplc="3BD6154C">
      <w:numFmt w:val="bullet"/>
      <w:lvlText w:val="•"/>
      <w:lvlJc w:val="left"/>
      <w:pPr>
        <w:ind w:left="8577" w:hanging="142"/>
      </w:pPr>
      <w:rPr>
        <w:rFonts w:hint="default"/>
        <w:lang w:val="ru-RU" w:eastAsia="en-US" w:bidi="ar-SA"/>
      </w:rPr>
    </w:lvl>
  </w:abstractNum>
  <w:abstractNum w:abstractNumId="23" w15:restartNumberingAfterBreak="0">
    <w:nsid w:val="52D576A6"/>
    <w:multiLevelType w:val="hybridMultilevel"/>
    <w:tmpl w:val="309E97F4"/>
    <w:lvl w:ilvl="0" w:tplc="DFAE9CC0">
      <w:start w:val="1"/>
      <w:numFmt w:val="decimal"/>
      <w:lvlText w:val="%1"/>
      <w:lvlJc w:val="left"/>
      <w:pPr>
        <w:ind w:left="1075" w:hanging="212"/>
        <w:jc w:val="left"/>
      </w:pPr>
      <w:rPr>
        <w:rFonts w:ascii="Times New Roman" w:eastAsia="Times New Roman" w:hAnsi="Times New Roman" w:cs="Times New Roman" w:hint="default"/>
        <w:b w:val="0"/>
        <w:bCs w:val="0"/>
        <w:i w:val="0"/>
        <w:iCs w:val="0"/>
        <w:w w:val="100"/>
        <w:sz w:val="28"/>
        <w:szCs w:val="28"/>
        <w:lang w:val="ru-RU" w:eastAsia="en-US" w:bidi="ar-SA"/>
      </w:rPr>
    </w:lvl>
    <w:lvl w:ilvl="1" w:tplc="E06C24AC">
      <w:numFmt w:val="bullet"/>
      <w:lvlText w:val="•"/>
      <w:lvlJc w:val="left"/>
      <w:pPr>
        <w:ind w:left="1790" w:hanging="212"/>
      </w:pPr>
      <w:rPr>
        <w:rFonts w:hint="default"/>
        <w:lang w:val="ru-RU" w:eastAsia="en-US" w:bidi="ar-SA"/>
      </w:rPr>
    </w:lvl>
    <w:lvl w:ilvl="2" w:tplc="4CE43B1A">
      <w:numFmt w:val="bullet"/>
      <w:lvlText w:val="•"/>
      <w:lvlJc w:val="left"/>
      <w:pPr>
        <w:ind w:left="2501" w:hanging="212"/>
      </w:pPr>
      <w:rPr>
        <w:rFonts w:hint="default"/>
        <w:lang w:val="ru-RU" w:eastAsia="en-US" w:bidi="ar-SA"/>
      </w:rPr>
    </w:lvl>
    <w:lvl w:ilvl="3" w:tplc="9E361958">
      <w:numFmt w:val="bullet"/>
      <w:lvlText w:val="•"/>
      <w:lvlJc w:val="left"/>
      <w:pPr>
        <w:ind w:left="3212" w:hanging="212"/>
      </w:pPr>
      <w:rPr>
        <w:rFonts w:hint="default"/>
        <w:lang w:val="ru-RU" w:eastAsia="en-US" w:bidi="ar-SA"/>
      </w:rPr>
    </w:lvl>
    <w:lvl w:ilvl="4" w:tplc="B456C66A">
      <w:numFmt w:val="bullet"/>
      <w:lvlText w:val="•"/>
      <w:lvlJc w:val="left"/>
      <w:pPr>
        <w:ind w:left="3922" w:hanging="212"/>
      </w:pPr>
      <w:rPr>
        <w:rFonts w:hint="default"/>
        <w:lang w:val="ru-RU" w:eastAsia="en-US" w:bidi="ar-SA"/>
      </w:rPr>
    </w:lvl>
    <w:lvl w:ilvl="5" w:tplc="4D728A56">
      <w:numFmt w:val="bullet"/>
      <w:lvlText w:val="•"/>
      <w:lvlJc w:val="left"/>
      <w:pPr>
        <w:ind w:left="4633" w:hanging="212"/>
      </w:pPr>
      <w:rPr>
        <w:rFonts w:hint="default"/>
        <w:lang w:val="ru-RU" w:eastAsia="en-US" w:bidi="ar-SA"/>
      </w:rPr>
    </w:lvl>
    <w:lvl w:ilvl="6" w:tplc="707A80B0">
      <w:numFmt w:val="bullet"/>
      <w:lvlText w:val="•"/>
      <w:lvlJc w:val="left"/>
      <w:pPr>
        <w:ind w:left="5344" w:hanging="212"/>
      </w:pPr>
      <w:rPr>
        <w:rFonts w:hint="default"/>
        <w:lang w:val="ru-RU" w:eastAsia="en-US" w:bidi="ar-SA"/>
      </w:rPr>
    </w:lvl>
    <w:lvl w:ilvl="7" w:tplc="7750D356">
      <w:numFmt w:val="bullet"/>
      <w:lvlText w:val="•"/>
      <w:lvlJc w:val="left"/>
      <w:pPr>
        <w:ind w:left="6054" w:hanging="212"/>
      </w:pPr>
      <w:rPr>
        <w:rFonts w:hint="default"/>
        <w:lang w:val="ru-RU" w:eastAsia="en-US" w:bidi="ar-SA"/>
      </w:rPr>
    </w:lvl>
    <w:lvl w:ilvl="8" w:tplc="443C052C">
      <w:numFmt w:val="bullet"/>
      <w:lvlText w:val="•"/>
      <w:lvlJc w:val="left"/>
      <w:pPr>
        <w:ind w:left="6765" w:hanging="212"/>
      </w:pPr>
      <w:rPr>
        <w:rFonts w:hint="default"/>
        <w:lang w:val="ru-RU" w:eastAsia="en-US" w:bidi="ar-SA"/>
      </w:rPr>
    </w:lvl>
  </w:abstractNum>
  <w:abstractNum w:abstractNumId="24" w15:restartNumberingAfterBreak="0">
    <w:nsid w:val="536B74DB"/>
    <w:multiLevelType w:val="multilevel"/>
    <w:tmpl w:val="F7C00B8C"/>
    <w:lvl w:ilvl="0">
      <w:start w:val="3"/>
      <w:numFmt w:val="decimal"/>
      <w:lvlText w:val="%1"/>
      <w:lvlJc w:val="left"/>
      <w:pPr>
        <w:ind w:left="789" w:hanging="493"/>
        <w:jc w:val="left"/>
      </w:pPr>
      <w:rPr>
        <w:rFonts w:hint="default"/>
        <w:lang w:val="ru-RU" w:eastAsia="en-US" w:bidi="ar-SA"/>
      </w:rPr>
    </w:lvl>
    <w:lvl w:ilvl="1">
      <w:start w:val="3"/>
      <w:numFmt w:val="decimal"/>
      <w:lvlText w:val="%1.%2."/>
      <w:lvlJc w:val="left"/>
      <w:pPr>
        <w:ind w:left="789" w:hanging="493"/>
        <w:jc w:val="left"/>
      </w:pPr>
      <w:rPr>
        <w:rFonts w:ascii="Times New Roman" w:eastAsia="Times New Roman" w:hAnsi="Times New Roman" w:cs="Times New Roman" w:hint="default"/>
        <w:b/>
        <w:bCs/>
        <w:i/>
        <w:iCs/>
        <w:w w:val="100"/>
        <w:sz w:val="28"/>
        <w:szCs w:val="28"/>
        <w:lang w:val="ru-RU" w:eastAsia="en-US" w:bidi="ar-SA"/>
      </w:rPr>
    </w:lvl>
    <w:lvl w:ilvl="2">
      <w:start w:val="1"/>
      <w:numFmt w:val="decimal"/>
      <w:lvlText w:val="%1.%2.%3."/>
      <w:lvlJc w:val="left"/>
      <w:pPr>
        <w:ind w:left="1563" w:hanging="701"/>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579" w:hanging="701"/>
      </w:pPr>
      <w:rPr>
        <w:rFonts w:hint="default"/>
        <w:lang w:val="ru-RU" w:eastAsia="en-US" w:bidi="ar-SA"/>
      </w:rPr>
    </w:lvl>
    <w:lvl w:ilvl="4">
      <w:numFmt w:val="bullet"/>
      <w:lvlText w:val="•"/>
      <w:lvlJc w:val="left"/>
      <w:pPr>
        <w:ind w:left="4588" w:hanging="701"/>
      </w:pPr>
      <w:rPr>
        <w:rFonts w:hint="default"/>
        <w:lang w:val="ru-RU" w:eastAsia="en-US" w:bidi="ar-SA"/>
      </w:rPr>
    </w:lvl>
    <w:lvl w:ilvl="5">
      <w:numFmt w:val="bullet"/>
      <w:lvlText w:val="•"/>
      <w:lvlJc w:val="left"/>
      <w:pPr>
        <w:ind w:left="5598" w:hanging="701"/>
      </w:pPr>
      <w:rPr>
        <w:rFonts w:hint="default"/>
        <w:lang w:val="ru-RU" w:eastAsia="en-US" w:bidi="ar-SA"/>
      </w:rPr>
    </w:lvl>
    <w:lvl w:ilvl="6">
      <w:numFmt w:val="bullet"/>
      <w:lvlText w:val="•"/>
      <w:lvlJc w:val="left"/>
      <w:pPr>
        <w:ind w:left="6608" w:hanging="701"/>
      </w:pPr>
      <w:rPr>
        <w:rFonts w:hint="default"/>
        <w:lang w:val="ru-RU" w:eastAsia="en-US" w:bidi="ar-SA"/>
      </w:rPr>
    </w:lvl>
    <w:lvl w:ilvl="7">
      <w:numFmt w:val="bullet"/>
      <w:lvlText w:val="•"/>
      <w:lvlJc w:val="left"/>
      <w:pPr>
        <w:ind w:left="7617" w:hanging="701"/>
      </w:pPr>
      <w:rPr>
        <w:rFonts w:hint="default"/>
        <w:lang w:val="ru-RU" w:eastAsia="en-US" w:bidi="ar-SA"/>
      </w:rPr>
    </w:lvl>
    <w:lvl w:ilvl="8">
      <w:numFmt w:val="bullet"/>
      <w:lvlText w:val="•"/>
      <w:lvlJc w:val="left"/>
      <w:pPr>
        <w:ind w:left="8627" w:hanging="701"/>
      </w:pPr>
      <w:rPr>
        <w:rFonts w:hint="default"/>
        <w:lang w:val="ru-RU" w:eastAsia="en-US" w:bidi="ar-SA"/>
      </w:rPr>
    </w:lvl>
  </w:abstractNum>
  <w:abstractNum w:abstractNumId="25" w15:restartNumberingAfterBreak="0">
    <w:nsid w:val="57441068"/>
    <w:multiLevelType w:val="multilevel"/>
    <w:tmpl w:val="575A8466"/>
    <w:lvl w:ilvl="0">
      <w:start w:val="3"/>
      <w:numFmt w:val="decimal"/>
      <w:lvlText w:val="%1"/>
      <w:lvlJc w:val="left"/>
      <w:pPr>
        <w:ind w:left="1355" w:hanging="492"/>
        <w:jc w:val="left"/>
      </w:pPr>
      <w:rPr>
        <w:rFonts w:hint="default"/>
        <w:lang w:val="ru-RU" w:eastAsia="en-US" w:bidi="ar-SA"/>
      </w:rPr>
    </w:lvl>
    <w:lvl w:ilvl="1">
      <w:start w:val="4"/>
      <w:numFmt w:val="decimal"/>
      <w:lvlText w:val="%1.%2."/>
      <w:lvlJc w:val="left"/>
      <w:pPr>
        <w:ind w:left="1355" w:hanging="492"/>
        <w:jc w:val="left"/>
      </w:pPr>
      <w:rPr>
        <w:rFonts w:ascii="Times New Roman" w:eastAsia="Times New Roman" w:hAnsi="Times New Roman" w:cs="Times New Roman" w:hint="default"/>
        <w:b/>
        <w:bCs/>
        <w:i/>
        <w:iCs/>
        <w:w w:val="100"/>
        <w:sz w:val="28"/>
        <w:szCs w:val="28"/>
        <w:lang w:val="ru-RU" w:eastAsia="en-US" w:bidi="ar-SA"/>
      </w:rPr>
    </w:lvl>
    <w:lvl w:ilvl="2">
      <w:start w:val="1"/>
      <w:numFmt w:val="decimal"/>
      <w:lvlText w:val="%1.%2.%3."/>
      <w:lvlJc w:val="left"/>
      <w:pPr>
        <w:ind w:left="1563" w:hanging="701"/>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3579" w:hanging="701"/>
      </w:pPr>
      <w:rPr>
        <w:rFonts w:hint="default"/>
        <w:lang w:val="ru-RU" w:eastAsia="en-US" w:bidi="ar-SA"/>
      </w:rPr>
    </w:lvl>
    <w:lvl w:ilvl="4">
      <w:numFmt w:val="bullet"/>
      <w:lvlText w:val="•"/>
      <w:lvlJc w:val="left"/>
      <w:pPr>
        <w:ind w:left="4588" w:hanging="701"/>
      </w:pPr>
      <w:rPr>
        <w:rFonts w:hint="default"/>
        <w:lang w:val="ru-RU" w:eastAsia="en-US" w:bidi="ar-SA"/>
      </w:rPr>
    </w:lvl>
    <w:lvl w:ilvl="5">
      <w:numFmt w:val="bullet"/>
      <w:lvlText w:val="•"/>
      <w:lvlJc w:val="left"/>
      <w:pPr>
        <w:ind w:left="5598" w:hanging="701"/>
      </w:pPr>
      <w:rPr>
        <w:rFonts w:hint="default"/>
        <w:lang w:val="ru-RU" w:eastAsia="en-US" w:bidi="ar-SA"/>
      </w:rPr>
    </w:lvl>
    <w:lvl w:ilvl="6">
      <w:numFmt w:val="bullet"/>
      <w:lvlText w:val="•"/>
      <w:lvlJc w:val="left"/>
      <w:pPr>
        <w:ind w:left="6608" w:hanging="701"/>
      </w:pPr>
      <w:rPr>
        <w:rFonts w:hint="default"/>
        <w:lang w:val="ru-RU" w:eastAsia="en-US" w:bidi="ar-SA"/>
      </w:rPr>
    </w:lvl>
    <w:lvl w:ilvl="7">
      <w:numFmt w:val="bullet"/>
      <w:lvlText w:val="•"/>
      <w:lvlJc w:val="left"/>
      <w:pPr>
        <w:ind w:left="7617" w:hanging="701"/>
      </w:pPr>
      <w:rPr>
        <w:rFonts w:hint="default"/>
        <w:lang w:val="ru-RU" w:eastAsia="en-US" w:bidi="ar-SA"/>
      </w:rPr>
    </w:lvl>
    <w:lvl w:ilvl="8">
      <w:numFmt w:val="bullet"/>
      <w:lvlText w:val="•"/>
      <w:lvlJc w:val="left"/>
      <w:pPr>
        <w:ind w:left="8627" w:hanging="701"/>
      </w:pPr>
      <w:rPr>
        <w:rFonts w:hint="default"/>
        <w:lang w:val="ru-RU" w:eastAsia="en-US" w:bidi="ar-SA"/>
      </w:rPr>
    </w:lvl>
  </w:abstractNum>
  <w:abstractNum w:abstractNumId="26" w15:restartNumberingAfterBreak="0">
    <w:nsid w:val="60223C1E"/>
    <w:multiLevelType w:val="hybridMultilevel"/>
    <w:tmpl w:val="01487916"/>
    <w:lvl w:ilvl="0" w:tplc="BB0C31D0">
      <w:start w:val="6"/>
      <w:numFmt w:val="decimal"/>
      <w:lvlText w:val="%1."/>
      <w:lvlJc w:val="left"/>
      <w:pPr>
        <w:ind w:left="873" w:hanging="36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200C298">
      <w:numFmt w:val="bullet"/>
      <w:lvlText w:val="•"/>
      <w:lvlJc w:val="left"/>
      <w:pPr>
        <w:ind w:left="1856" w:hanging="360"/>
      </w:pPr>
      <w:rPr>
        <w:rFonts w:hint="default"/>
        <w:lang w:val="ru-RU" w:eastAsia="en-US" w:bidi="ar-SA"/>
      </w:rPr>
    </w:lvl>
    <w:lvl w:ilvl="2" w:tplc="C2C0B10C">
      <w:numFmt w:val="bullet"/>
      <w:lvlText w:val="•"/>
      <w:lvlJc w:val="left"/>
      <w:pPr>
        <w:ind w:left="2833" w:hanging="360"/>
      </w:pPr>
      <w:rPr>
        <w:rFonts w:hint="default"/>
        <w:lang w:val="ru-RU" w:eastAsia="en-US" w:bidi="ar-SA"/>
      </w:rPr>
    </w:lvl>
    <w:lvl w:ilvl="3" w:tplc="9FBC63F6">
      <w:numFmt w:val="bullet"/>
      <w:lvlText w:val="•"/>
      <w:lvlJc w:val="left"/>
      <w:pPr>
        <w:ind w:left="3809" w:hanging="360"/>
      </w:pPr>
      <w:rPr>
        <w:rFonts w:hint="default"/>
        <w:lang w:val="ru-RU" w:eastAsia="en-US" w:bidi="ar-SA"/>
      </w:rPr>
    </w:lvl>
    <w:lvl w:ilvl="4" w:tplc="38C65AB0">
      <w:numFmt w:val="bullet"/>
      <w:lvlText w:val="•"/>
      <w:lvlJc w:val="left"/>
      <w:pPr>
        <w:ind w:left="4786" w:hanging="360"/>
      </w:pPr>
      <w:rPr>
        <w:rFonts w:hint="default"/>
        <w:lang w:val="ru-RU" w:eastAsia="en-US" w:bidi="ar-SA"/>
      </w:rPr>
    </w:lvl>
    <w:lvl w:ilvl="5" w:tplc="7A34AEF6">
      <w:numFmt w:val="bullet"/>
      <w:lvlText w:val="•"/>
      <w:lvlJc w:val="left"/>
      <w:pPr>
        <w:ind w:left="5763" w:hanging="360"/>
      </w:pPr>
      <w:rPr>
        <w:rFonts w:hint="default"/>
        <w:lang w:val="ru-RU" w:eastAsia="en-US" w:bidi="ar-SA"/>
      </w:rPr>
    </w:lvl>
    <w:lvl w:ilvl="6" w:tplc="B7048C44">
      <w:numFmt w:val="bullet"/>
      <w:lvlText w:val="•"/>
      <w:lvlJc w:val="left"/>
      <w:pPr>
        <w:ind w:left="6739" w:hanging="360"/>
      </w:pPr>
      <w:rPr>
        <w:rFonts w:hint="default"/>
        <w:lang w:val="ru-RU" w:eastAsia="en-US" w:bidi="ar-SA"/>
      </w:rPr>
    </w:lvl>
    <w:lvl w:ilvl="7" w:tplc="B434DEFC">
      <w:numFmt w:val="bullet"/>
      <w:lvlText w:val="•"/>
      <w:lvlJc w:val="left"/>
      <w:pPr>
        <w:ind w:left="7716" w:hanging="360"/>
      </w:pPr>
      <w:rPr>
        <w:rFonts w:hint="default"/>
        <w:lang w:val="ru-RU" w:eastAsia="en-US" w:bidi="ar-SA"/>
      </w:rPr>
    </w:lvl>
    <w:lvl w:ilvl="8" w:tplc="EFEE016E">
      <w:numFmt w:val="bullet"/>
      <w:lvlText w:val="•"/>
      <w:lvlJc w:val="left"/>
      <w:pPr>
        <w:ind w:left="8693" w:hanging="360"/>
      </w:pPr>
      <w:rPr>
        <w:rFonts w:hint="default"/>
        <w:lang w:val="ru-RU" w:eastAsia="en-US" w:bidi="ar-SA"/>
      </w:rPr>
    </w:lvl>
  </w:abstractNum>
  <w:abstractNum w:abstractNumId="27" w15:restartNumberingAfterBreak="0">
    <w:nsid w:val="620053BF"/>
    <w:multiLevelType w:val="hybridMultilevel"/>
    <w:tmpl w:val="3F04DE96"/>
    <w:lvl w:ilvl="0" w:tplc="BAD62856">
      <w:numFmt w:val="bullet"/>
      <w:lvlText w:val="-"/>
      <w:lvlJc w:val="left"/>
      <w:pPr>
        <w:ind w:left="738" w:hanging="164"/>
      </w:pPr>
      <w:rPr>
        <w:rFonts w:ascii="Times New Roman" w:eastAsia="Times New Roman" w:hAnsi="Times New Roman" w:cs="Times New Roman" w:hint="default"/>
        <w:b w:val="0"/>
        <w:bCs w:val="0"/>
        <w:i w:val="0"/>
        <w:iCs w:val="0"/>
        <w:w w:val="100"/>
        <w:sz w:val="28"/>
        <w:szCs w:val="28"/>
        <w:lang w:val="ru-RU" w:eastAsia="en-US" w:bidi="ar-SA"/>
      </w:rPr>
    </w:lvl>
    <w:lvl w:ilvl="1" w:tplc="F5D6C66E">
      <w:numFmt w:val="bullet"/>
      <w:lvlText w:val="-"/>
      <w:lvlJc w:val="left"/>
      <w:pPr>
        <w:ind w:left="863" w:hanging="286"/>
      </w:pPr>
      <w:rPr>
        <w:rFonts w:ascii="Times New Roman" w:eastAsia="Times New Roman" w:hAnsi="Times New Roman" w:cs="Times New Roman" w:hint="default"/>
        <w:b w:val="0"/>
        <w:bCs w:val="0"/>
        <w:i w:val="0"/>
        <w:iCs w:val="0"/>
        <w:w w:val="100"/>
        <w:sz w:val="28"/>
        <w:szCs w:val="28"/>
        <w:lang w:val="ru-RU" w:eastAsia="en-US" w:bidi="ar-SA"/>
      </w:rPr>
    </w:lvl>
    <w:lvl w:ilvl="2" w:tplc="281AEABE">
      <w:numFmt w:val="bullet"/>
      <w:lvlText w:val="-"/>
      <w:lvlJc w:val="left"/>
      <w:pPr>
        <w:ind w:left="297" w:hanging="164"/>
      </w:pPr>
      <w:rPr>
        <w:rFonts w:ascii="Times New Roman" w:eastAsia="Times New Roman" w:hAnsi="Times New Roman" w:cs="Times New Roman" w:hint="default"/>
        <w:b w:val="0"/>
        <w:bCs w:val="0"/>
        <w:i w:val="0"/>
        <w:iCs w:val="0"/>
        <w:w w:val="100"/>
        <w:sz w:val="28"/>
        <w:szCs w:val="28"/>
        <w:lang w:val="ru-RU" w:eastAsia="en-US" w:bidi="ar-SA"/>
      </w:rPr>
    </w:lvl>
    <w:lvl w:ilvl="3" w:tplc="24902320">
      <w:numFmt w:val="bullet"/>
      <w:lvlText w:val="•"/>
      <w:lvlJc w:val="left"/>
      <w:pPr>
        <w:ind w:left="2083" w:hanging="164"/>
      </w:pPr>
      <w:rPr>
        <w:rFonts w:hint="default"/>
        <w:lang w:val="ru-RU" w:eastAsia="en-US" w:bidi="ar-SA"/>
      </w:rPr>
    </w:lvl>
    <w:lvl w:ilvl="4" w:tplc="F312AFDE">
      <w:numFmt w:val="bullet"/>
      <w:lvlText w:val="•"/>
      <w:lvlJc w:val="left"/>
      <w:pPr>
        <w:ind w:left="3306" w:hanging="164"/>
      </w:pPr>
      <w:rPr>
        <w:rFonts w:hint="default"/>
        <w:lang w:val="ru-RU" w:eastAsia="en-US" w:bidi="ar-SA"/>
      </w:rPr>
    </w:lvl>
    <w:lvl w:ilvl="5" w:tplc="63B0E6B2">
      <w:numFmt w:val="bullet"/>
      <w:lvlText w:val="•"/>
      <w:lvlJc w:val="left"/>
      <w:pPr>
        <w:ind w:left="4529" w:hanging="164"/>
      </w:pPr>
      <w:rPr>
        <w:rFonts w:hint="default"/>
        <w:lang w:val="ru-RU" w:eastAsia="en-US" w:bidi="ar-SA"/>
      </w:rPr>
    </w:lvl>
    <w:lvl w:ilvl="6" w:tplc="DBF8400C">
      <w:numFmt w:val="bullet"/>
      <w:lvlText w:val="•"/>
      <w:lvlJc w:val="left"/>
      <w:pPr>
        <w:ind w:left="5753" w:hanging="164"/>
      </w:pPr>
      <w:rPr>
        <w:rFonts w:hint="default"/>
        <w:lang w:val="ru-RU" w:eastAsia="en-US" w:bidi="ar-SA"/>
      </w:rPr>
    </w:lvl>
    <w:lvl w:ilvl="7" w:tplc="9D7C3346">
      <w:numFmt w:val="bullet"/>
      <w:lvlText w:val="•"/>
      <w:lvlJc w:val="left"/>
      <w:pPr>
        <w:ind w:left="6976" w:hanging="164"/>
      </w:pPr>
      <w:rPr>
        <w:rFonts w:hint="default"/>
        <w:lang w:val="ru-RU" w:eastAsia="en-US" w:bidi="ar-SA"/>
      </w:rPr>
    </w:lvl>
    <w:lvl w:ilvl="8" w:tplc="59548758">
      <w:numFmt w:val="bullet"/>
      <w:lvlText w:val="•"/>
      <w:lvlJc w:val="left"/>
      <w:pPr>
        <w:ind w:left="8199" w:hanging="164"/>
      </w:pPr>
      <w:rPr>
        <w:rFonts w:hint="default"/>
        <w:lang w:val="ru-RU" w:eastAsia="en-US" w:bidi="ar-SA"/>
      </w:rPr>
    </w:lvl>
  </w:abstractNum>
  <w:abstractNum w:abstractNumId="28" w15:restartNumberingAfterBreak="0">
    <w:nsid w:val="627A322E"/>
    <w:multiLevelType w:val="hybridMultilevel"/>
    <w:tmpl w:val="76063BF4"/>
    <w:lvl w:ilvl="0" w:tplc="5D4456B4">
      <w:numFmt w:val="bullet"/>
      <w:lvlText w:val="-"/>
      <w:lvlJc w:val="left"/>
      <w:pPr>
        <w:ind w:left="297" w:hanging="296"/>
      </w:pPr>
      <w:rPr>
        <w:rFonts w:ascii="Times New Roman" w:eastAsia="Times New Roman" w:hAnsi="Times New Roman" w:cs="Times New Roman" w:hint="default"/>
        <w:b w:val="0"/>
        <w:bCs w:val="0"/>
        <w:i w:val="0"/>
        <w:iCs w:val="0"/>
        <w:w w:val="100"/>
        <w:sz w:val="28"/>
        <w:szCs w:val="28"/>
        <w:lang w:val="ru-RU" w:eastAsia="en-US" w:bidi="ar-SA"/>
      </w:rPr>
    </w:lvl>
    <w:lvl w:ilvl="1" w:tplc="BE3A5220">
      <w:numFmt w:val="bullet"/>
      <w:lvlText w:val="•"/>
      <w:lvlJc w:val="left"/>
      <w:pPr>
        <w:ind w:left="1334" w:hanging="296"/>
      </w:pPr>
      <w:rPr>
        <w:rFonts w:hint="default"/>
        <w:lang w:val="ru-RU" w:eastAsia="en-US" w:bidi="ar-SA"/>
      </w:rPr>
    </w:lvl>
    <w:lvl w:ilvl="2" w:tplc="07A83742">
      <w:numFmt w:val="bullet"/>
      <w:lvlText w:val="•"/>
      <w:lvlJc w:val="left"/>
      <w:pPr>
        <w:ind w:left="2369" w:hanging="296"/>
      </w:pPr>
      <w:rPr>
        <w:rFonts w:hint="default"/>
        <w:lang w:val="ru-RU" w:eastAsia="en-US" w:bidi="ar-SA"/>
      </w:rPr>
    </w:lvl>
    <w:lvl w:ilvl="3" w:tplc="3A1CD75E">
      <w:numFmt w:val="bullet"/>
      <w:lvlText w:val="•"/>
      <w:lvlJc w:val="left"/>
      <w:pPr>
        <w:ind w:left="3403" w:hanging="296"/>
      </w:pPr>
      <w:rPr>
        <w:rFonts w:hint="default"/>
        <w:lang w:val="ru-RU" w:eastAsia="en-US" w:bidi="ar-SA"/>
      </w:rPr>
    </w:lvl>
    <w:lvl w:ilvl="4" w:tplc="E7CE60A6">
      <w:numFmt w:val="bullet"/>
      <w:lvlText w:val="•"/>
      <w:lvlJc w:val="left"/>
      <w:pPr>
        <w:ind w:left="4438" w:hanging="296"/>
      </w:pPr>
      <w:rPr>
        <w:rFonts w:hint="default"/>
        <w:lang w:val="ru-RU" w:eastAsia="en-US" w:bidi="ar-SA"/>
      </w:rPr>
    </w:lvl>
    <w:lvl w:ilvl="5" w:tplc="5AE47354">
      <w:numFmt w:val="bullet"/>
      <w:lvlText w:val="•"/>
      <w:lvlJc w:val="left"/>
      <w:pPr>
        <w:ind w:left="5473" w:hanging="296"/>
      </w:pPr>
      <w:rPr>
        <w:rFonts w:hint="default"/>
        <w:lang w:val="ru-RU" w:eastAsia="en-US" w:bidi="ar-SA"/>
      </w:rPr>
    </w:lvl>
    <w:lvl w:ilvl="6" w:tplc="EF181E64">
      <w:numFmt w:val="bullet"/>
      <w:lvlText w:val="•"/>
      <w:lvlJc w:val="left"/>
      <w:pPr>
        <w:ind w:left="6507" w:hanging="296"/>
      </w:pPr>
      <w:rPr>
        <w:rFonts w:hint="default"/>
        <w:lang w:val="ru-RU" w:eastAsia="en-US" w:bidi="ar-SA"/>
      </w:rPr>
    </w:lvl>
    <w:lvl w:ilvl="7" w:tplc="35B0170C">
      <w:numFmt w:val="bullet"/>
      <w:lvlText w:val="•"/>
      <w:lvlJc w:val="left"/>
      <w:pPr>
        <w:ind w:left="7542" w:hanging="296"/>
      </w:pPr>
      <w:rPr>
        <w:rFonts w:hint="default"/>
        <w:lang w:val="ru-RU" w:eastAsia="en-US" w:bidi="ar-SA"/>
      </w:rPr>
    </w:lvl>
    <w:lvl w:ilvl="8" w:tplc="760C0EE2">
      <w:numFmt w:val="bullet"/>
      <w:lvlText w:val="•"/>
      <w:lvlJc w:val="left"/>
      <w:pPr>
        <w:ind w:left="8577" w:hanging="296"/>
      </w:pPr>
      <w:rPr>
        <w:rFonts w:hint="default"/>
        <w:lang w:val="ru-RU" w:eastAsia="en-US" w:bidi="ar-SA"/>
      </w:rPr>
    </w:lvl>
  </w:abstractNum>
  <w:abstractNum w:abstractNumId="29" w15:restartNumberingAfterBreak="0">
    <w:nsid w:val="63226552"/>
    <w:multiLevelType w:val="hybridMultilevel"/>
    <w:tmpl w:val="A14A3F56"/>
    <w:lvl w:ilvl="0" w:tplc="598246E0">
      <w:start w:val="1"/>
      <w:numFmt w:val="decimal"/>
      <w:lvlText w:val="%1)"/>
      <w:lvlJc w:val="left"/>
      <w:pPr>
        <w:ind w:left="297" w:hanging="329"/>
        <w:jc w:val="left"/>
      </w:pPr>
      <w:rPr>
        <w:rFonts w:ascii="Times New Roman" w:eastAsia="Times New Roman" w:hAnsi="Times New Roman" w:cs="Times New Roman" w:hint="default"/>
        <w:b w:val="0"/>
        <w:bCs w:val="0"/>
        <w:i w:val="0"/>
        <w:iCs w:val="0"/>
        <w:w w:val="100"/>
        <w:sz w:val="28"/>
        <w:szCs w:val="28"/>
        <w:lang w:val="ru-RU" w:eastAsia="en-US" w:bidi="ar-SA"/>
      </w:rPr>
    </w:lvl>
    <w:lvl w:ilvl="1" w:tplc="7234D084">
      <w:numFmt w:val="bullet"/>
      <w:lvlText w:val="•"/>
      <w:lvlJc w:val="left"/>
      <w:pPr>
        <w:ind w:left="1334" w:hanging="329"/>
      </w:pPr>
      <w:rPr>
        <w:rFonts w:hint="default"/>
        <w:lang w:val="ru-RU" w:eastAsia="en-US" w:bidi="ar-SA"/>
      </w:rPr>
    </w:lvl>
    <w:lvl w:ilvl="2" w:tplc="DE04E900">
      <w:numFmt w:val="bullet"/>
      <w:lvlText w:val="•"/>
      <w:lvlJc w:val="left"/>
      <w:pPr>
        <w:ind w:left="2369" w:hanging="329"/>
      </w:pPr>
      <w:rPr>
        <w:rFonts w:hint="default"/>
        <w:lang w:val="ru-RU" w:eastAsia="en-US" w:bidi="ar-SA"/>
      </w:rPr>
    </w:lvl>
    <w:lvl w:ilvl="3" w:tplc="2DDCAAF8">
      <w:numFmt w:val="bullet"/>
      <w:lvlText w:val="•"/>
      <w:lvlJc w:val="left"/>
      <w:pPr>
        <w:ind w:left="3403" w:hanging="329"/>
      </w:pPr>
      <w:rPr>
        <w:rFonts w:hint="default"/>
        <w:lang w:val="ru-RU" w:eastAsia="en-US" w:bidi="ar-SA"/>
      </w:rPr>
    </w:lvl>
    <w:lvl w:ilvl="4" w:tplc="9BDE2F1C">
      <w:numFmt w:val="bullet"/>
      <w:lvlText w:val="•"/>
      <w:lvlJc w:val="left"/>
      <w:pPr>
        <w:ind w:left="4438" w:hanging="329"/>
      </w:pPr>
      <w:rPr>
        <w:rFonts w:hint="default"/>
        <w:lang w:val="ru-RU" w:eastAsia="en-US" w:bidi="ar-SA"/>
      </w:rPr>
    </w:lvl>
    <w:lvl w:ilvl="5" w:tplc="CC5446B0">
      <w:numFmt w:val="bullet"/>
      <w:lvlText w:val="•"/>
      <w:lvlJc w:val="left"/>
      <w:pPr>
        <w:ind w:left="5473" w:hanging="329"/>
      </w:pPr>
      <w:rPr>
        <w:rFonts w:hint="default"/>
        <w:lang w:val="ru-RU" w:eastAsia="en-US" w:bidi="ar-SA"/>
      </w:rPr>
    </w:lvl>
    <w:lvl w:ilvl="6" w:tplc="24483516">
      <w:numFmt w:val="bullet"/>
      <w:lvlText w:val="•"/>
      <w:lvlJc w:val="left"/>
      <w:pPr>
        <w:ind w:left="6507" w:hanging="329"/>
      </w:pPr>
      <w:rPr>
        <w:rFonts w:hint="default"/>
        <w:lang w:val="ru-RU" w:eastAsia="en-US" w:bidi="ar-SA"/>
      </w:rPr>
    </w:lvl>
    <w:lvl w:ilvl="7" w:tplc="EE908D54">
      <w:numFmt w:val="bullet"/>
      <w:lvlText w:val="•"/>
      <w:lvlJc w:val="left"/>
      <w:pPr>
        <w:ind w:left="7542" w:hanging="329"/>
      </w:pPr>
      <w:rPr>
        <w:rFonts w:hint="default"/>
        <w:lang w:val="ru-RU" w:eastAsia="en-US" w:bidi="ar-SA"/>
      </w:rPr>
    </w:lvl>
    <w:lvl w:ilvl="8" w:tplc="57ACEB74">
      <w:numFmt w:val="bullet"/>
      <w:lvlText w:val="•"/>
      <w:lvlJc w:val="left"/>
      <w:pPr>
        <w:ind w:left="8577" w:hanging="329"/>
      </w:pPr>
      <w:rPr>
        <w:rFonts w:hint="default"/>
        <w:lang w:val="ru-RU" w:eastAsia="en-US" w:bidi="ar-SA"/>
      </w:rPr>
    </w:lvl>
  </w:abstractNum>
  <w:abstractNum w:abstractNumId="30" w15:restartNumberingAfterBreak="0">
    <w:nsid w:val="75C67B24"/>
    <w:multiLevelType w:val="multilevel"/>
    <w:tmpl w:val="B96E679C"/>
    <w:lvl w:ilvl="0">
      <w:start w:val="6"/>
      <w:numFmt w:val="decimal"/>
      <w:lvlText w:val="%1"/>
      <w:lvlJc w:val="left"/>
      <w:pPr>
        <w:ind w:left="3571" w:hanging="492"/>
        <w:jc w:val="left"/>
      </w:pPr>
      <w:rPr>
        <w:rFonts w:hint="default"/>
        <w:lang w:val="ru-RU" w:eastAsia="en-US" w:bidi="ar-SA"/>
      </w:rPr>
    </w:lvl>
    <w:lvl w:ilvl="1">
      <w:start w:val="5"/>
      <w:numFmt w:val="decimal"/>
      <w:lvlText w:val="%1.%2."/>
      <w:lvlJc w:val="left"/>
      <w:pPr>
        <w:ind w:left="3571" w:hanging="492"/>
        <w:jc w:val="right"/>
      </w:pPr>
      <w:rPr>
        <w:rFonts w:hint="default"/>
        <w:spacing w:val="0"/>
        <w:w w:val="100"/>
        <w:lang w:val="ru-RU" w:eastAsia="en-US" w:bidi="ar-SA"/>
      </w:rPr>
    </w:lvl>
    <w:lvl w:ilvl="2">
      <w:numFmt w:val="bullet"/>
      <w:lvlText w:val="•"/>
      <w:lvlJc w:val="left"/>
      <w:pPr>
        <w:ind w:left="4993" w:hanging="492"/>
      </w:pPr>
      <w:rPr>
        <w:rFonts w:hint="default"/>
        <w:lang w:val="ru-RU" w:eastAsia="en-US" w:bidi="ar-SA"/>
      </w:rPr>
    </w:lvl>
    <w:lvl w:ilvl="3">
      <w:numFmt w:val="bullet"/>
      <w:lvlText w:val="•"/>
      <w:lvlJc w:val="left"/>
      <w:pPr>
        <w:ind w:left="5699" w:hanging="492"/>
      </w:pPr>
      <w:rPr>
        <w:rFonts w:hint="default"/>
        <w:lang w:val="ru-RU" w:eastAsia="en-US" w:bidi="ar-SA"/>
      </w:rPr>
    </w:lvl>
    <w:lvl w:ilvl="4">
      <w:numFmt w:val="bullet"/>
      <w:lvlText w:val="•"/>
      <w:lvlJc w:val="left"/>
      <w:pPr>
        <w:ind w:left="6406" w:hanging="492"/>
      </w:pPr>
      <w:rPr>
        <w:rFonts w:hint="default"/>
        <w:lang w:val="ru-RU" w:eastAsia="en-US" w:bidi="ar-SA"/>
      </w:rPr>
    </w:lvl>
    <w:lvl w:ilvl="5">
      <w:numFmt w:val="bullet"/>
      <w:lvlText w:val="•"/>
      <w:lvlJc w:val="left"/>
      <w:pPr>
        <w:ind w:left="7113" w:hanging="492"/>
      </w:pPr>
      <w:rPr>
        <w:rFonts w:hint="default"/>
        <w:lang w:val="ru-RU" w:eastAsia="en-US" w:bidi="ar-SA"/>
      </w:rPr>
    </w:lvl>
    <w:lvl w:ilvl="6">
      <w:numFmt w:val="bullet"/>
      <w:lvlText w:val="•"/>
      <w:lvlJc w:val="left"/>
      <w:pPr>
        <w:ind w:left="7819" w:hanging="492"/>
      </w:pPr>
      <w:rPr>
        <w:rFonts w:hint="default"/>
        <w:lang w:val="ru-RU" w:eastAsia="en-US" w:bidi="ar-SA"/>
      </w:rPr>
    </w:lvl>
    <w:lvl w:ilvl="7">
      <w:numFmt w:val="bullet"/>
      <w:lvlText w:val="•"/>
      <w:lvlJc w:val="left"/>
      <w:pPr>
        <w:ind w:left="8526" w:hanging="492"/>
      </w:pPr>
      <w:rPr>
        <w:rFonts w:hint="default"/>
        <w:lang w:val="ru-RU" w:eastAsia="en-US" w:bidi="ar-SA"/>
      </w:rPr>
    </w:lvl>
    <w:lvl w:ilvl="8">
      <w:numFmt w:val="bullet"/>
      <w:lvlText w:val="•"/>
      <w:lvlJc w:val="left"/>
      <w:pPr>
        <w:ind w:left="9233" w:hanging="492"/>
      </w:pPr>
      <w:rPr>
        <w:rFonts w:hint="default"/>
        <w:lang w:val="ru-RU" w:eastAsia="en-US" w:bidi="ar-SA"/>
      </w:rPr>
    </w:lvl>
  </w:abstractNum>
  <w:abstractNum w:abstractNumId="31" w15:restartNumberingAfterBreak="0">
    <w:nsid w:val="78FF1876"/>
    <w:multiLevelType w:val="hybridMultilevel"/>
    <w:tmpl w:val="59EE8A98"/>
    <w:lvl w:ilvl="0" w:tplc="7DCC9B08">
      <w:start w:val="4"/>
      <w:numFmt w:val="decimal"/>
      <w:lvlText w:val="%1"/>
      <w:lvlJc w:val="left"/>
      <w:pPr>
        <w:ind w:left="297" w:hanging="444"/>
        <w:jc w:val="left"/>
      </w:pPr>
      <w:rPr>
        <w:rFonts w:ascii="Times New Roman" w:eastAsia="Times New Roman" w:hAnsi="Times New Roman" w:cs="Times New Roman" w:hint="default"/>
        <w:b w:val="0"/>
        <w:bCs w:val="0"/>
        <w:i w:val="0"/>
        <w:iCs w:val="0"/>
        <w:w w:val="100"/>
        <w:sz w:val="28"/>
        <w:szCs w:val="28"/>
        <w:lang w:val="ru-RU" w:eastAsia="en-US" w:bidi="ar-SA"/>
      </w:rPr>
    </w:lvl>
    <w:lvl w:ilvl="1" w:tplc="2CB0CC12">
      <w:numFmt w:val="bullet"/>
      <w:lvlText w:val="•"/>
      <w:lvlJc w:val="left"/>
      <w:pPr>
        <w:ind w:left="1334" w:hanging="444"/>
      </w:pPr>
      <w:rPr>
        <w:rFonts w:hint="default"/>
        <w:lang w:val="ru-RU" w:eastAsia="en-US" w:bidi="ar-SA"/>
      </w:rPr>
    </w:lvl>
    <w:lvl w:ilvl="2" w:tplc="56849852">
      <w:numFmt w:val="bullet"/>
      <w:lvlText w:val="•"/>
      <w:lvlJc w:val="left"/>
      <w:pPr>
        <w:ind w:left="2369" w:hanging="444"/>
      </w:pPr>
      <w:rPr>
        <w:rFonts w:hint="default"/>
        <w:lang w:val="ru-RU" w:eastAsia="en-US" w:bidi="ar-SA"/>
      </w:rPr>
    </w:lvl>
    <w:lvl w:ilvl="3" w:tplc="1FF2C7F0">
      <w:numFmt w:val="bullet"/>
      <w:lvlText w:val="•"/>
      <w:lvlJc w:val="left"/>
      <w:pPr>
        <w:ind w:left="3403" w:hanging="444"/>
      </w:pPr>
      <w:rPr>
        <w:rFonts w:hint="default"/>
        <w:lang w:val="ru-RU" w:eastAsia="en-US" w:bidi="ar-SA"/>
      </w:rPr>
    </w:lvl>
    <w:lvl w:ilvl="4" w:tplc="B862FF40">
      <w:numFmt w:val="bullet"/>
      <w:lvlText w:val="•"/>
      <w:lvlJc w:val="left"/>
      <w:pPr>
        <w:ind w:left="4438" w:hanging="444"/>
      </w:pPr>
      <w:rPr>
        <w:rFonts w:hint="default"/>
        <w:lang w:val="ru-RU" w:eastAsia="en-US" w:bidi="ar-SA"/>
      </w:rPr>
    </w:lvl>
    <w:lvl w:ilvl="5" w:tplc="FC2CDFB4">
      <w:numFmt w:val="bullet"/>
      <w:lvlText w:val="•"/>
      <w:lvlJc w:val="left"/>
      <w:pPr>
        <w:ind w:left="5473" w:hanging="444"/>
      </w:pPr>
      <w:rPr>
        <w:rFonts w:hint="default"/>
        <w:lang w:val="ru-RU" w:eastAsia="en-US" w:bidi="ar-SA"/>
      </w:rPr>
    </w:lvl>
    <w:lvl w:ilvl="6" w:tplc="7CD6B32E">
      <w:numFmt w:val="bullet"/>
      <w:lvlText w:val="•"/>
      <w:lvlJc w:val="left"/>
      <w:pPr>
        <w:ind w:left="6507" w:hanging="444"/>
      </w:pPr>
      <w:rPr>
        <w:rFonts w:hint="default"/>
        <w:lang w:val="ru-RU" w:eastAsia="en-US" w:bidi="ar-SA"/>
      </w:rPr>
    </w:lvl>
    <w:lvl w:ilvl="7" w:tplc="8CFC193E">
      <w:numFmt w:val="bullet"/>
      <w:lvlText w:val="•"/>
      <w:lvlJc w:val="left"/>
      <w:pPr>
        <w:ind w:left="7542" w:hanging="444"/>
      </w:pPr>
      <w:rPr>
        <w:rFonts w:hint="default"/>
        <w:lang w:val="ru-RU" w:eastAsia="en-US" w:bidi="ar-SA"/>
      </w:rPr>
    </w:lvl>
    <w:lvl w:ilvl="8" w:tplc="BD04D1F0">
      <w:numFmt w:val="bullet"/>
      <w:lvlText w:val="•"/>
      <w:lvlJc w:val="left"/>
      <w:pPr>
        <w:ind w:left="8577" w:hanging="444"/>
      </w:pPr>
      <w:rPr>
        <w:rFonts w:hint="default"/>
        <w:lang w:val="ru-RU" w:eastAsia="en-US" w:bidi="ar-SA"/>
      </w:rPr>
    </w:lvl>
  </w:abstractNum>
  <w:abstractNum w:abstractNumId="32" w15:restartNumberingAfterBreak="0">
    <w:nsid w:val="7BC6410A"/>
    <w:multiLevelType w:val="multilevel"/>
    <w:tmpl w:val="597AF8DA"/>
    <w:lvl w:ilvl="0">
      <w:start w:val="2"/>
      <w:numFmt w:val="decimal"/>
      <w:lvlText w:val="%1."/>
      <w:lvlJc w:val="left"/>
      <w:pPr>
        <w:ind w:left="1103" w:hanging="240"/>
        <w:jc w:val="left"/>
      </w:pPr>
      <w:rPr>
        <w:rFonts w:ascii="Times New Roman" w:eastAsia="Times New Roman" w:hAnsi="Times New Roman" w:cs="Times New Roman" w:hint="default"/>
        <w:b/>
        <w:bCs/>
        <w:i w:val="0"/>
        <w:iCs w:val="0"/>
        <w:w w:val="100"/>
        <w:sz w:val="24"/>
        <w:szCs w:val="24"/>
        <w:lang w:val="ru-RU" w:eastAsia="en-US" w:bidi="ar-SA"/>
      </w:rPr>
    </w:lvl>
    <w:lvl w:ilvl="1">
      <w:start w:val="1"/>
      <w:numFmt w:val="decimal"/>
      <w:lvlText w:val="%1.%2."/>
      <w:lvlJc w:val="left"/>
      <w:pPr>
        <w:ind w:left="1283" w:hanging="420"/>
        <w:jc w:val="left"/>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3."/>
      <w:lvlJc w:val="left"/>
      <w:pPr>
        <w:ind w:left="4608" w:hanging="351"/>
        <w:jc w:val="right"/>
      </w:pPr>
      <w:rPr>
        <w:rFonts w:ascii="Times New Roman" w:eastAsia="Times New Roman" w:hAnsi="Times New Roman" w:cs="Times New Roman" w:hint="default"/>
        <w:b/>
        <w:bCs/>
        <w:i/>
        <w:iCs/>
        <w:w w:val="100"/>
        <w:sz w:val="28"/>
        <w:szCs w:val="28"/>
        <w:lang w:val="ru-RU" w:eastAsia="en-US" w:bidi="ar-SA"/>
      </w:rPr>
    </w:lvl>
    <w:lvl w:ilvl="3">
      <w:numFmt w:val="bullet"/>
      <w:lvlText w:val="•"/>
      <w:lvlJc w:val="left"/>
      <w:pPr>
        <w:ind w:left="5355" w:hanging="351"/>
      </w:pPr>
      <w:rPr>
        <w:rFonts w:hint="default"/>
        <w:lang w:val="ru-RU" w:eastAsia="en-US" w:bidi="ar-SA"/>
      </w:rPr>
    </w:lvl>
    <w:lvl w:ilvl="4">
      <w:numFmt w:val="bullet"/>
      <w:lvlText w:val="•"/>
      <w:lvlJc w:val="left"/>
      <w:pPr>
        <w:ind w:left="6111" w:hanging="351"/>
      </w:pPr>
      <w:rPr>
        <w:rFonts w:hint="default"/>
        <w:lang w:val="ru-RU" w:eastAsia="en-US" w:bidi="ar-SA"/>
      </w:rPr>
    </w:lvl>
    <w:lvl w:ilvl="5">
      <w:numFmt w:val="bullet"/>
      <w:lvlText w:val="•"/>
      <w:lvlJc w:val="left"/>
      <w:pPr>
        <w:ind w:left="6867" w:hanging="351"/>
      </w:pPr>
      <w:rPr>
        <w:rFonts w:hint="default"/>
        <w:lang w:val="ru-RU" w:eastAsia="en-US" w:bidi="ar-SA"/>
      </w:rPr>
    </w:lvl>
    <w:lvl w:ilvl="6">
      <w:numFmt w:val="bullet"/>
      <w:lvlText w:val="•"/>
      <w:lvlJc w:val="left"/>
      <w:pPr>
        <w:ind w:left="7623" w:hanging="351"/>
      </w:pPr>
      <w:rPr>
        <w:rFonts w:hint="default"/>
        <w:lang w:val="ru-RU" w:eastAsia="en-US" w:bidi="ar-SA"/>
      </w:rPr>
    </w:lvl>
    <w:lvl w:ilvl="7">
      <w:numFmt w:val="bullet"/>
      <w:lvlText w:val="•"/>
      <w:lvlJc w:val="left"/>
      <w:pPr>
        <w:ind w:left="8379" w:hanging="351"/>
      </w:pPr>
      <w:rPr>
        <w:rFonts w:hint="default"/>
        <w:lang w:val="ru-RU" w:eastAsia="en-US" w:bidi="ar-SA"/>
      </w:rPr>
    </w:lvl>
    <w:lvl w:ilvl="8">
      <w:numFmt w:val="bullet"/>
      <w:lvlText w:val="•"/>
      <w:lvlJc w:val="left"/>
      <w:pPr>
        <w:ind w:left="9134" w:hanging="351"/>
      </w:pPr>
      <w:rPr>
        <w:rFonts w:hint="default"/>
        <w:lang w:val="ru-RU" w:eastAsia="en-US" w:bidi="ar-SA"/>
      </w:rPr>
    </w:lvl>
  </w:abstractNum>
  <w:abstractNum w:abstractNumId="33" w15:restartNumberingAfterBreak="0">
    <w:nsid w:val="7CAC1353"/>
    <w:multiLevelType w:val="multilevel"/>
    <w:tmpl w:val="F1029D82"/>
    <w:lvl w:ilvl="0">
      <w:start w:val="1"/>
      <w:numFmt w:val="decimal"/>
      <w:lvlText w:val="%1."/>
      <w:lvlJc w:val="left"/>
      <w:pPr>
        <w:ind w:left="1080" w:hanging="360"/>
      </w:pPr>
    </w:lvl>
    <w:lvl w:ilvl="1">
      <w:start w:val="1"/>
      <w:numFmt w:val="decimal"/>
      <w:isLgl/>
      <w:lvlText w:val="%1.%2"/>
      <w:lvlJc w:val="left"/>
      <w:pPr>
        <w:ind w:left="1271" w:hanging="420"/>
      </w:pPr>
    </w:lvl>
    <w:lvl w:ilvl="2">
      <w:start w:val="1"/>
      <w:numFmt w:val="decimal"/>
      <w:isLgl/>
      <w:lvlText w:val="%1.%2.%3"/>
      <w:lvlJc w:val="left"/>
      <w:pPr>
        <w:ind w:left="2160" w:hanging="720"/>
      </w:pPr>
    </w:lvl>
    <w:lvl w:ilvl="3">
      <w:start w:val="1"/>
      <w:numFmt w:val="decimal"/>
      <w:isLgl/>
      <w:lvlText w:val="%1.%2.%3.%4"/>
      <w:lvlJc w:val="left"/>
      <w:pPr>
        <w:ind w:left="2880" w:hanging="1080"/>
      </w:pPr>
    </w:lvl>
    <w:lvl w:ilvl="4">
      <w:start w:val="1"/>
      <w:numFmt w:val="decimal"/>
      <w:isLgl/>
      <w:lvlText w:val="%1.%2.%3.%4.%5"/>
      <w:lvlJc w:val="left"/>
      <w:pPr>
        <w:ind w:left="3240" w:hanging="1080"/>
      </w:pPr>
    </w:lvl>
    <w:lvl w:ilvl="5">
      <w:start w:val="1"/>
      <w:numFmt w:val="decimal"/>
      <w:isLgl/>
      <w:lvlText w:val="%1.%2.%3.%4.%5.%6"/>
      <w:lvlJc w:val="left"/>
      <w:pPr>
        <w:ind w:left="3960" w:hanging="1440"/>
      </w:pPr>
    </w:lvl>
    <w:lvl w:ilvl="6">
      <w:start w:val="1"/>
      <w:numFmt w:val="decimal"/>
      <w:isLgl/>
      <w:lvlText w:val="%1.%2.%3.%4.%5.%6.%7"/>
      <w:lvlJc w:val="left"/>
      <w:pPr>
        <w:ind w:left="4320" w:hanging="1440"/>
      </w:pPr>
    </w:lvl>
    <w:lvl w:ilvl="7">
      <w:start w:val="1"/>
      <w:numFmt w:val="decimal"/>
      <w:isLgl/>
      <w:lvlText w:val="%1.%2.%3.%4.%5.%6.%7.%8"/>
      <w:lvlJc w:val="left"/>
      <w:pPr>
        <w:ind w:left="5040" w:hanging="1800"/>
      </w:pPr>
    </w:lvl>
    <w:lvl w:ilvl="8">
      <w:start w:val="1"/>
      <w:numFmt w:val="decimal"/>
      <w:isLgl/>
      <w:lvlText w:val="%1.%2.%3.%4.%5.%6.%7.%8.%9"/>
      <w:lvlJc w:val="left"/>
      <w:pPr>
        <w:ind w:left="5760" w:hanging="2160"/>
      </w:pPr>
    </w:lvl>
  </w:abstractNum>
  <w:num w:numId="1">
    <w:abstractNumId w:val="10"/>
  </w:num>
  <w:num w:numId="2">
    <w:abstractNumId w:val="26"/>
  </w:num>
  <w:num w:numId="3">
    <w:abstractNumId w:val="1"/>
  </w:num>
  <w:num w:numId="4">
    <w:abstractNumId w:val="0"/>
  </w:num>
  <w:num w:numId="5">
    <w:abstractNumId w:val="30"/>
  </w:num>
  <w:num w:numId="6">
    <w:abstractNumId w:val="4"/>
  </w:num>
  <w:num w:numId="7">
    <w:abstractNumId w:val="17"/>
  </w:num>
  <w:num w:numId="8">
    <w:abstractNumId w:val="13"/>
  </w:num>
  <w:num w:numId="9">
    <w:abstractNumId w:val="19"/>
  </w:num>
  <w:num w:numId="10">
    <w:abstractNumId w:val="21"/>
  </w:num>
  <w:num w:numId="11">
    <w:abstractNumId w:val="16"/>
  </w:num>
  <w:num w:numId="12">
    <w:abstractNumId w:val="23"/>
  </w:num>
  <w:num w:numId="13">
    <w:abstractNumId w:val="25"/>
  </w:num>
  <w:num w:numId="14">
    <w:abstractNumId w:val="31"/>
  </w:num>
  <w:num w:numId="15">
    <w:abstractNumId w:val="18"/>
  </w:num>
  <w:num w:numId="16">
    <w:abstractNumId w:val="27"/>
  </w:num>
  <w:num w:numId="17">
    <w:abstractNumId w:val="24"/>
  </w:num>
  <w:num w:numId="18">
    <w:abstractNumId w:val="3"/>
  </w:num>
  <w:num w:numId="19">
    <w:abstractNumId w:val="11"/>
  </w:num>
  <w:num w:numId="20">
    <w:abstractNumId w:val="6"/>
  </w:num>
  <w:num w:numId="21">
    <w:abstractNumId w:val="29"/>
  </w:num>
  <w:num w:numId="22">
    <w:abstractNumId w:val="15"/>
  </w:num>
  <w:num w:numId="23">
    <w:abstractNumId w:val="5"/>
  </w:num>
  <w:num w:numId="24">
    <w:abstractNumId w:val="9"/>
  </w:num>
  <w:num w:numId="25">
    <w:abstractNumId w:val="20"/>
  </w:num>
  <w:num w:numId="26">
    <w:abstractNumId w:val="22"/>
  </w:num>
  <w:num w:numId="27">
    <w:abstractNumId w:val="14"/>
  </w:num>
  <w:num w:numId="28">
    <w:abstractNumId w:val="12"/>
  </w:num>
  <w:num w:numId="29">
    <w:abstractNumId w:val="32"/>
  </w:num>
  <w:num w:numId="30">
    <w:abstractNumId w:val="7"/>
  </w:num>
  <w:num w:numId="31">
    <w:abstractNumId w:val="28"/>
  </w:num>
  <w:num w:numId="32">
    <w:abstractNumId w:val="2"/>
  </w:num>
  <w:num w:numId="33">
    <w:abstractNumId w:val="8"/>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C3AE8"/>
    <w:rsid w:val="000761A3"/>
    <w:rsid w:val="000B27F3"/>
    <w:rsid w:val="000B6BB8"/>
    <w:rsid w:val="000F191A"/>
    <w:rsid w:val="00136577"/>
    <w:rsid w:val="00244823"/>
    <w:rsid w:val="002525C8"/>
    <w:rsid w:val="0026192B"/>
    <w:rsid w:val="00376BA8"/>
    <w:rsid w:val="003D2424"/>
    <w:rsid w:val="003D2455"/>
    <w:rsid w:val="004239E7"/>
    <w:rsid w:val="00493B7C"/>
    <w:rsid w:val="004F218A"/>
    <w:rsid w:val="005377D0"/>
    <w:rsid w:val="00593910"/>
    <w:rsid w:val="005C38AA"/>
    <w:rsid w:val="00602A3F"/>
    <w:rsid w:val="00624919"/>
    <w:rsid w:val="00684CE1"/>
    <w:rsid w:val="00701381"/>
    <w:rsid w:val="00745E4F"/>
    <w:rsid w:val="007747DD"/>
    <w:rsid w:val="007A6B12"/>
    <w:rsid w:val="007B514F"/>
    <w:rsid w:val="007E2C4A"/>
    <w:rsid w:val="007E3EBF"/>
    <w:rsid w:val="0084320E"/>
    <w:rsid w:val="00843F22"/>
    <w:rsid w:val="008C3AE8"/>
    <w:rsid w:val="00907B2F"/>
    <w:rsid w:val="00935950"/>
    <w:rsid w:val="009A5D07"/>
    <w:rsid w:val="00A87368"/>
    <w:rsid w:val="00AC185D"/>
    <w:rsid w:val="00BE432E"/>
    <w:rsid w:val="00C06A24"/>
    <w:rsid w:val="00C30CFF"/>
    <w:rsid w:val="00C86E04"/>
    <w:rsid w:val="00D33199"/>
    <w:rsid w:val="00DF22BC"/>
    <w:rsid w:val="00E1322F"/>
    <w:rsid w:val="00E20B5A"/>
    <w:rsid w:val="00EE6344"/>
    <w:rsid w:val="00F906D8"/>
    <w:rsid w:val="00FD2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A317989"/>
  <w15:docId w15:val="{D144D61B-9DE7-48B5-AF9F-7B90A8613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jc w:val="center"/>
      <w:outlineLvl w:val="0"/>
    </w:pPr>
    <w:rPr>
      <w:b/>
      <w:bCs/>
      <w:sz w:val="28"/>
      <w:szCs w:val="28"/>
    </w:rPr>
  </w:style>
  <w:style w:type="paragraph" w:styleId="2">
    <w:name w:val="heading 2"/>
    <w:basedOn w:val="a"/>
    <w:uiPriority w:val="1"/>
    <w:qFormat/>
    <w:pPr>
      <w:jc w:val="center"/>
      <w:outlineLvl w:val="1"/>
    </w:pPr>
    <w:rPr>
      <w:b/>
      <w:bCs/>
      <w:sz w:val="28"/>
      <w:szCs w:val="28"/>
    </w:rPr>
  </w:style>
  <w:style w:type="paragraph" w:styleId="3">
    <w:name w:val="heading 3"/>
    <w:basedOn w:val="a"/>
    <w:uiPriority w:val="1"/>
    <w:qFormat/>
    <w:pPr>
      <w:spacing w:before="69"/>
      <w:ind w:left="2553"/>
      <w:jc w:val="center"/>
      <w:outlineLvl w:val="2"/>
    </w:pPr>
    <w:rPr>
      <w:b/>
      <w:bCs/>
      <w:i/>
      <w:iCs/>
      <w:sz w:val="28"/>
      <w:szCs w:val="28"/>
    </w:rPr>
  </w:style>
  <w:style w:type="paragraph" w:styleId="4">
    <w:name w:val="heading 4"/>
    <w:basedOn w:val="a"/>
    <w:uiPriority w:val="1"/>
    <w:qFormat/>
    <w:pPr>
      <w:ind w:left="1355" w:hanging="493"/>
      <w:jc w:val="both"/>
      <w:outlineLvl w:val="3"/>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line="322" w:lineRule="exact"/>
      <w:ind w:left="863"/>
    </w:pPr>
    <w:rPr>
      <w:sz w:val="28"/>
      <w:szCs w:val="28"/>
    </w:rPr>
  </w:style>
  <w:style w:type="paragraph" w:styleId="a3">
    <w:name w:val="Body Text"/>
    <w:basedOn w:val="a"/>
    <w:uiPriority w:val="1"/>
    <w:qFormat/>
    <w:pPr>
      <w:ind w:left="297"/>
    </w:pPr>
    <w:rPr>
      <w:sz w:val="28"/>
      <w:szCs w:val="28"/>
    </w:rPr>
  </w:style>
  <w:style w:type="paragraph" w:styleId="a4">
    <w:name w:val="List Paragraph"/>
    <w:basedOn w:val="a"/>
    <w:uiPriority w:val="34"/>
    <w:qFormat/>
    <w:pPr>
      <w:ind w:left="297" w:hanging="164"/>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F191A"/>
    <w:rPr>
      <w:rFonts w:ascii="Tahoma" w:hAnsi="Tahoma" w:cs="Tahoma"/>
      <w:sz w:val="16"/>
      <w:szCs w:val="16"/>
    </w:rPr>
  </w:style>
  <w:style w:type="character" w:customStyle="1" w:styleId="a6">
    <w:name w:val="Текст выноски Знак"/>
    <w:basedOn w:val="a0"/>
    <w:link w:val="a5"/>
    <w:uiPriority w:val="99"/>
    <w:semiHidden/>
    <w:rsid w:val="000F191A"/>
    <w:rPr>
      <w:rFonts w:ascii="Tahoma" w:eastAsia="Times New Roman" w:hAnsi="Tahoma" w:cs="Tahoma"/>
      <w:sz w:val="16"/>
      <w:szCs w:val="16"/>
      <w:lang w:val="ru-RU"/>
    </w:rPr>
  </w:style>
  <w:style w:type="character" w:styleId="a7">
    <w:name w:val="Hyperlink"/>
    <w:basedOn w:val="a0"/>
    <w:uiPriority w:val="99"/>
    <w:unhideWhenUsed/>
    <w:rsid w:val="00745E4F"/>
    <w:rPr>
      <w:color w:val="0000FF" w:themeColor="hyperlink"/>
      <w:u w:val="single"/>
    </w:rPr>
  </w:style>
  <w:style w:type="character" w:customStyle="1" w:styleId="selectable-text">
    <w:name w:val="selectable-text"/>
    <w:basedOn w:val="a0"/>
    <w:rsid w:val="00EE6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png"/><Relationship Id="rId63" Type="http://schemas.openxmlformats.org/officeDocument/2006/relationships/hyperlink" Target="http://www.gost-svarka.ru/gost_soedinenie_svarnoe_tip_pazmer/gost_14806-80.htm" TargetMode="External"/><Relationship Id="rId68" Type="http://schemas.openxmlformats.org/officeDocument/2006/relationships/hyperlink" Target="http://www.gost-svarka.ru/gost_soedinenie_svarnoe_tip_pazmer/gost_16038-80.htm" TargetMode="External"/><Relationship Id="rId16" Type="http://schemas.openxmlformats.org/officeDocument/2006/relationships/image" Target="media/image9.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5.png"/><Relationship Id="rId58" Type="http://schemas.openxmlformats.org/officeDocument/2006/relationships/hyperlink" Target="http://www.gost-svarka.ru/gost_soedinenie_svarnoe_tip_pazmer/gost_11534-75.htm" TargetMode="External"/><Relationship Id="rId66" Type="http://schemas.openxmlformats.org/officeDocument/2006/relationships/hyperlink" Target="http://www.gost-svarka.ru/gost_soedinenie_svarnoe_tip_pazmer/gost_28915-91.htm" TargetMode="External"/><Relationship Id="rId74" Type="http://schemas.openxmlformats.org/officeDocument/2006/relationships/image" Target="media/image50.png"/><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www.gost-svarka.ru/gost_soedinenie_svarnoe_tip_pazmer/gost_14771-76.htm" TargetMode="Externa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image" Target="media/image48.png"/><Relationship Id="rId64" Type="http://schemas.openxmlformats.org/officeDocument/2006/relationships/hyperlink" Target="http://www.gost-svarka.ru/gost_soedinenie_svarnoe_tip_pazmer/gost_27580-88.htm" TargetMode="External"/><Relationship Id="rId69" Type="http://schemas.openxmlformats.org/officeDocument/2006/relationships/hyperlink" Target="http://www.gost-svarka.ru/gost_soedinenie_svarnoe_tip_pazmer/gost_15164-78.htm" TargetMode="External"/><Relationship Id="rId77" Type="http://schemas.openxmlformats.org/officeDocument/2006/relationships/image" Target="media/image52.png"/><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footer" Target="footer2.xm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yperlink" Target="http://www.gost-svarka.ru/gost_soedinenie_svarnoe_tip_pazmer/gost_8713-79.htm" TargetMode="External"/><Relationship Id="rId67" Type="http://schemas.openxmlformats.org/officeDocument/2006/relationships/hyperlink" Target="http://www.gost-svarka.ru/gost_soedinenie_svarnoe_tip_pazmer/gost_16037-80.htm"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6.png"/><Relationship Id="rId62" Type="http://schemas.openxmlformats.org/officeDocument/2006/relationships/hyperlink" Target="http://www.gost-svarka.ru/gost_soedinenie_svarnoe_tip_pazmer/gost_23518-79.htm" TargetMode="External"/><Relationship Id="rId70" Type="http://schemas.openxmlformats.org/officeDocument/2006/relationships/hyperlink" Target="http://www.gost-svarka.ru/gost_soedinenie_svarnoe_tip_pazmer/gost_15878-79.htm" TargetMode="External"/><Relationship Id="rId75" Type="http://schemas.openxmlformats.org/officeDocument/2006/relationships/image" Target="media/image51.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yperlink" Target="http://www.gost-svarka.ru/gost_soedinenie_svarnoe_tip_pazmer/gost_5264-80.htm"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hyperlink" Target="https://vt-metall.ru/articles/753-ferma-metalicheskaya/" TargetMode="External"/><Relationship Id="rId60" Type="http://schemas.openxmlformats.org/officeDocument/2006/relationships/hyperlink" Target="http://www.gost-svarka.ru/gost_soedinenie_svarnoe_tip_pazmer/gost_11533-75.htm" TargetMode="External"/><Relationship Id="rId65" Type="http://schemas.openxmlformats.org/officeDocument/2006/relationships/hyperlink" Target="http://www.gost-svarka.ru/gost_soedinenie_svarnoe_tip_pazmer/gost_14776-79.htm" TargetMode="External"/><Relationship Id="rId73" Type="http://schemas.openxmlformats.org/officeDocument/2006/relationships/image" Target="media/image49.png"/><Relationship Id="rId78" Type="http://schemas.openxmlformats.org/officeDocument/2006/relationships/hyperlink" Target="http://www.dx.doi.org/10.12737/24956" TargetMode="Externa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7.png"/><Relationship Id="rId76" Type="http://schemas.openxmlformats.org/officeDocument/2006/relationships/footer" Target="footer3.xml"/><Relationship Id="rId7" Type="http://schemas.openxmlformats.org/officeDocument/2006/relationships/footer" Target="footer1.xml"/><Relationship Id="rId71" Type="http://schemas.openxmlformats.org/officeDocument/2006/relationships/hyperlink" Target="http://www.gost-svarka.ru/gost_soedinenie_svarnoe_tip_pazmer/gost_16098-80.htm" TargetMode="External"/><Relationship Id="rId2" Type="http://schemas.openxmlformats.org/officeDocument/2006/relationships/styles" Target="styles.xml"/><Relationship Id="rId29"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77</Pages>
  <Words>21128</Words>
  <Characters>120432</Characters>
  <Application>Microsoft Office Word</Application>
  <DocSecurity>0</DocSecurity>
  <Lines>1003</Lines>
  <Paragraphs>282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АндрееваС</dc:creator>
  <cp:lastModifiedBy>Рахиля</cp:lastModifiedBy>
  <cp:revision>7</cp:revision>
  <cp:lastPrinted>2023-05-15T11:05:00Z</cp:lastPrinted>
  <dcterms:created xsi:type="dcterms:W3CDTF">2021-12-23T05:53:00Z</dcterms:created>
  <dcterms:modified xsi:type="dcterms:W3CDTF">2023-05-15T11:54:00Z</dcterms:modified>
</cp:coreProperties>
</file>