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A8E" w:rsidRPr="00865D83" w:rsidRDefault="00B85A8E" w:rsidP="00865D83">
      <w:pPr>
        <w:spacing w:line="360" w:lineRule="auto"/>
        <w:ind w:left="1134" w:right="1134"/>
        <w:jc w:val="center"/>
        <w:rPr>
          <w:rStyle w:val="a4"/>
          <w:rFonts w:ascii="Times New Roman" w:hAnsi="Times New Roman" w:cs="Times New Roman"/>
          <w:i w:val="0"/>
          <w:sz w:val="28"/>
          <w:szCs w:val="28"/>
        </w:rPr>
      </w:pPr>
    </w:p>
    <w:p w:rsidR="00426FEB" w:rsidRPr="00804FA0" w:rsidRDefault="00426FEB" w:rsidP="00865D83">
      <w:pPr>
        <w:spacing w:after="120"/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МБОУ СОШ №2 г Бавлы</w:t>
      </w:r>
      <w:r w:rsidR="00B85A8E" w:rsidRPr="00804FA0">
        <w:rPr>
          <w:rFonts w:ascii="Times New Roman" w:hAnsi="Times New Roman" w:cs="Times New Roman"/>
          <w:sz w:val="28"/>
          <w:szCs w:val="28"/>
        </w:rPr>
        <w:t>, учитель биологии</w:t>
      </w:r>
    </w:p>
    <w:p w:rsidR="00B85A8E" w:rsidRPr="00804FA0" w:rsidRDefault="00B85A8E" w:rsidP="00865D83">
      <w:pPr>
        <w:spacing w:after="120"/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высшей квалификационной категории</w:t>
      </w:r>
    </w:p>
    <w:p w:rsidR="00B85A8E" w:rsidRPr="00804FA0" w:rsidRDefault="00B85A8E" w:rsidP="00865D83">
      <w:pPr>
        <w:spacing w:after="120"/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Жилина Роза Даниловна</w:t>
      </w:r>
    </w:p>
    <w:p w:rsidR="002225FD" w:rsidRPr="00804FA0" w:rsidRDefault="002225FD" w:rsidP="00865D83">
      <w:pPr>
        <w:spacing w:after="120"/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Мастер-класс</w:t>
      </w:r>
      <w:r w:rsidR="00387C96">
        <w:rPr>
          <w:rFonts w:ascii="Times New Roman" w:hAnsi="Times New Roman" w:cs="Times New Roman"/>
          <w:sz w:val="28"/>
          <w:szCs w:val="28"/>
        </w:rPr>
        <w:t xml:space="preserve"> </w:t>
      </w:r>
      <w:r w:rsidR="00387C96" w:rsidRPr="00387C96">
        <w:rPr>
          <w:rFonts w:ascii="Times New Roman" w:hAnsi="Times New Roman" w:cs="Times New Roman"/>
          <w:sz w:val="28"/>
          <w:szCs w:val="28"/>
        </w:rPr>
        <w:t>" Моя лаборатория"</w:t>
      </w:r>
    </w:p>
    <w:p w:rsidR="00B85A8E" w:rsidRPr="00804FA0" w:rsidRDefault="00426FEB" w:rsidP="00865D83">
      <w:pPr>
        <w:ind w:left="1134" w:right="113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>Приготовление микропрепаратов растений</w:t>
      </w:r>
      <w:r w:rsidR="0098297B" w:rsidRPr="00804FA0">
        <w:rPr>
          <w:rFonts w:ascii="Times New Roman" w:hAnsi="Times New Roman" w:cs="Times New Roman"/>
          <w:b/>
          <w:sz w:val="28"/>
          <w:szCs w:val="28"/>
        </w:rPr>
        <w:t xml:space="preserve"> и создание  учебных видеороликов.</w:t>
      </w:r>
    </w:p>
    <w:p w:rsidR="00B85A8E" w:rsidRPr="00804FA0" w:rsidRDefault="00B85A8E" w:rsidP="00865D83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i/>
          <w:sz w:val="28"/>
          <w:szCs w:val="28"/>
        </w:rPr>
        <w:t xml:space="preserve">          Актуальность.</w:t>
      </w:r>
      <w:r w:rsidR="00524F70" w:rsidRPr="00804FA0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524F70" w:rsidRPr="00804FA0">
        <w:rPr>
          <w:rFonts w:ascii="Times New Roman" w:hAnsi="Times New Roman" w:cs="Times New Roman"/>
          <w:sz w:val="28"/>
          <w:szCs w:val="28"/>
        </w:rPr>
        <w:t xml:space="preserve">Мы получаем огромный поток информации с интернета, что влияет </w:t>
      </w:r>
      <w:r w:rsidR="0098297B" w:rsidRPr="00804F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нашу психику - а именно формируется фрагментарный тип восприятия информации.</w:t>
      </w:r>
      <w:r w:rsidR="003A65F1" w:rsidRPr="00804F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Чем проще - тем лучше. Текстовая информация воспринимается с трудом - важным становится её подкрепление образом, картинкой.</w:t>
      </w:r>
      <w:r w:rsidR="00524F70" w:rsidRPr="00804F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Одним из качественной подачи информации для учащихся является</w:t>
      </w:r>
      <w:r w:rsidR="00524F70" w:rsidRPr="00804FA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- </w:t>
      </w:r>
      <w:proofErr w:type="spellStart"/>
      <w:r w:rsidR="00524F70" w:rsidRPr="00804FA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Видео-контент</w:t>
      </w:r>
      <w:proofErr w:type="spellEnd"/>
      <w:r w:rsidR="00524F70" w:rsidRPr="00804FA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  <w:r w:rsidR="00524F70" w:rsidRPr="00804F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3A65F1" w:rsidRPr="00804FA0" w:rsidRDefault="0098297B" w:rsidP="00865D83">
      <w:pPr>
        <w:pStyle w:val="a5"/>
        <w:shd w:val="clear" w:color="auto" w:fill="FFFFFF"/>
        <w:spacing w:before="0" w:beforeAutospacing="0" w:after="149" w:afterAutospacing="0"/>
        <w:ind w:left="1134" w:right="1134"/>
        <w:jc w:val="both"/>
        <w:rPr>
          <w:color w:val="000000"/>
          <w:sz w:val="28"/>
          <w:szCs w:val="28"/>
        </w:rPr>
      </w:pPr>
      <w:proofErr w:type="spellStart"/>
      <w:r w:rsidRPr="00804FA0">
        <w:rPr>
          <w:b/>
          <w:bCs/>
          <w:color w:val="000000"/>
          <w:sz w:val="28"/>
          <w:szCs w:val="28"/>
          <w:shd w:val="clear" w:color="auto" w:fill="FFFFFF"/>
        </w:rPr>
        <w:t>Видео-контент</w:t>
      </w:r>
      <w:proofErr w:type="spellEnd"/>
      <w:r w:rsidRPr="00804FA0">
        <w:rPr>
          <w:color w:val="000000"/>
          <w:sz w:val="28"/>
          <w:szCs w:val="28"/>
          <w:shd w:val="clear" w:color="auto" w:fill="FFFFFF"/>
        </w:rPr>
        <w:t> - один из главных трендов сегодня. Это короткие, чаще всего развлекательные видео</w:t>
      </w:r>
      <w:r w:rsidR="00524F70" w:rsidRPr="00804FA0">
        <w:rPr>
          <w:color w:val="000000"/>
          <w:sz w:val="28"/>
          <w:szCs w:val="28"/>
          <w:shd w:val="clear" w:color="auto" w:fill="FFFFFF"/>
        </w:rPr>
        <w:t>,</w:t>
      </w:r>
      <w:r w:rsidRPr="00804FA0">
        <w:rPr>
          <w:color w:val="000000"/>
          <w:sz w:val="28"/>
          <w:szCs w:val="28"/>
          <w:shd w:val="clear" w:color="auto" w:fill="FFFFFF"/>
        </w:rPr>
        <w:t xml:space="preserve"> от пары секунд до нескольких минут. Чем короче, тем лучше. </w:t>
      </w:r>
      <w:r w:rsidR="00524F70" w:rsidRPr="00804FA0">
        <w:rPr>
          <w:color w:val="000000"/>
          <w:sz w:val="28"/>
          <w:szCs w:val="28"/>
        </w:rPr>
        <w:t xml:space="preserve">Информации много, времени мало. Лучше всего воспринимаем сегодня </w:t>
      </w:r>
      <w:proofErr w:type="gramStart"/>
      <w:r w:rsidR="00524F70" w:rsidRPr="00804FA0">
        <w:rPr>
          <w:color w:val="000000"/>
          <w:sz w:val="28"/>
          <w:szCs w:val="28"/>
        </w:rPr>
        <w:t>краткий</w:t>
      </w:r>
      <w:proofErr w:type="gramEnd"/>
      <w:r w:rsidR="00524F70" w:rsidRPr="00804FA0">
        <w:rPr>
          <w:color w:val="000000"/>
          <w:sz w:val="28"/>
          <w:szCs w:val="28"/>
        </w:rPr>
        <w:t xml:space="preserve">, яркий </w:t>
      </w:r>
      <w:proofErr w:type="spellStart"/>
      <w:r w:rsidR="00524F70" w:rsidRPr="00804FA0">
        <w:rPr>
          <w:color w:val="000000"/>
          <w:sz w:val="28"/>
          <w:szCs w:val="28"/>
        </w:rPr>
        <w:t>контент</w:t>
      </w:r>
      <w:proofErr w:type="spellEnd"/>
      <w:r w:rsidR="00524F70" w:rsidRPr="00804FA0">
        <w:rPr>
          <w:color w:val="000000"/>
          <w:sz w:val="28"/>
          <w:szCs w:val="28"/>
        </w:rPr>
        <w:t xml:space="preserve"> с картинкой или еще привлекательнее - с видео</w:t>
      </w:r>
      <w:r w:rsidR="00524F70" w:rsidRPr="00804FA0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FB2411" w:rsidRPr="00804FA0" w:rsidRDefault="00B85A8E" w:rsidP="00865D83">
      <w:pPr>
        <w:pStyle w:val="1"/>
        <w:ind w:left="1134" w:right="1134" w:firstLine="567"/>
        <w:rPr>
          <w:szCs w:val="28"/>
        </w:rPr>
      </w:pPr>
      <w:r w:rsidRPr="00804FA0">
        <w:rPr>
          <w:i/>
          <w:szCs w:val="28"/>
        </w:rPr>
        <w:t>Объект  исследования:</w:t>
      </w:r>
      <w:r w:rsidR="00865D83" w:rsidRPr="00804FA0">
        <w:rPr>
          <w:i/>
          <w:szCs w:val="28"/>
        </w:rPr>
        <w:t xml:space="preserve"> </w:t>
      </w:r>
      <w:proofErr w:type="spellStart"/>
      <w:r w:rsidR="00524F70" w:rsidRPr="00804FA0">
        <w:rPr>
          <w:szCs w:val="28"/>
        </w:rPr>
        <w:t>устьич</w:t>
      </w:r>
      <w:r w:rsidR="006B1795" w:rsidRPr="00804FA0">
        <w:rPr>
          <w:szCs w:val="28"/>
        </w:rPr>
        <w:t>ный</w:t>
      </w:r>
      <w:proofErr w:type="spellEnd"/>
      <w:r w:rsidR="006B1795" w:rsidRPr="00804FA0">
        <w:rPr>
          <w:szCs w:val="28"/>
        </w:rPr>
        <w:t xml:space="preserve"> аппарат листовой пластинки </w:t>
      </w:r>
      <w:proofErr w:type="spellStart"/>
      <w:r w:rsidR="006B1795" w:rsidRPr="00804FA0">
        <w:rPr>
          <w:szCs w:val="28"/>
        </w:rPr>
        <w:t>з</w:t>
      </w:r>
      <w:r w:rsidR="00524F70" w:rsidRPr="00804FA0">
        <w:rPr>
          <w:szCs w:val="28"/>
        </w:rPr>
        <w:t>амиокулькас</w:t>
      </w:r>
      <w:proofErr w:type="spellEnd"/>
      <w:r w:rsidR="00524F70" w:rsidRPr="00804FA0">
        <w:rPr>
          <w:szCs w:val="28"/>
        </w:rPr>
        <w:t xml:space="preserve"> </w:t>
      </w:r>
      <w:r w:rsidR="00865D83" w:rsidRPr="00804FA0">
        <w:rPr>
          <w:szCs w:val="28"/>
        </w:rPr>
        <w:t>(</w:t>
      </w:r>
      <w:r w:rsidR="00524F70" w:rsidRPr="00804FA0">
        <w:rPr>
          <w:szCs w:val="28"/>
        </w:rPr>
        <w:t xml:space="preserve">долларовое дерево), клетки </w:t>
      </w:r>
      <w:r w:rsidR="002B3B4D" w:rsidRPr="00804FA0">
        <w:rPr>
          <w:szCs w:val="28"/>
        </w:rPr>
        <w:t>кожицы чешуи Крымского  лука</w:t>
      </w:r>
      <w:r w:rsidR="00865D83" w:rsidRPr="00804FA0">
        <w:rPr>
          <w:szCs w:val="28"/>
        </w:rPr>
        <w:t>.</w:t>
      </w:r>
      <w:r w:rsidRPr="00804FA0">
        <w:rPr>
          <w:szCs w:val="28"/>
        </w:rPr>
        <w:t xml:space="preserve"> </w:t>
      </w:r>
      <w:r w:rsidR="00FB2411" w:rsidRPr="00804FA0">
        <w:rPr>
          <w:szCs w:val="28"/>
        </w:rPr>
        <w:t xml:space="preserve">   </w:t>
      </w:r>
    </w:p>
    <w:p w:rsidR="002B3B4D" w:rsidRPr="00804FA0" w:rsidRDefault="00B85A8E" w:rsidP="00865D83">
      <w:pPr>
        <w:pStyle w:val="1"/>
        <w:ind w:left="1134" w:right="1134" w:firstLine="567"/>
        <w:rPr>
          <w:i/>
          <w:szCs w:val="28"/>
        </w:rPr>
      </w:pPr>
      <w:r w:rsidRPr="00804FA0">
        <w:rPr>
          <w:i/>
          <w:szCs w:val="28"/>
        </w:rPr>
        <w:t xml:space="preserve">Предмет исследования: </w:t>
      </w:r>
      <w:r w:rsidR="002B3B4D" w:rsidRPr="00804FA0">
        <w:rPr>
          <w:i/>
          <w:szCs w:val="28"/>
        </w:rPr>
        <w:t xml:space="preserve"> </w:t>
      </w:r>
    </w:p>
    <w:p w:rsidR="002B3B4D" w:rsidRPr="00804FA0" w:rsidRDefault="002B3B4D" w:rsidP="00865D83">
      <w:pPr>
        <w:pStyle w:val="1"/>
        <w:ind w:left="1134" w:right="1134" w:firstLine="567"/>
        <w:rPr>
          <w:szCs w:val="28"/>
        </w:rPr>
      </w:pPr>
      <w:r w:rsidRPr="00804FA0">
        <w:rPr>
          <w:szCs w:val="28"/>
        </w:rPr>
        <w:t>-</w:t>
      </w:r>
      <w:proofErr w:type="spellStart"/>
      <w:r w:rsidRPr="00804FA0">
        <w:rPr>
          <w:szCs w:val="28"/>
        </w:rPr>
        <w:t>строение</w:t>
      </w:r>
      <w:proofErr w:type="gramStart"/>
      <w:r w:rsidR="00865D83" w:rsidRPr="00804FA0">
        <w:rPr>
          <w:szCs w:val="28"/>
        </w:rPr>
        <w:t>,</w:t>
      </w:r>
      <w:r w:rsidRPr="00804FA0">
        <w:rPr>
          <w:szCs w:val="28"/>
        </w:rPr>
        <w:t>з</w:t>
      </w:r>
      <w:proofErr w:type="gramEnd"/>
      <w:r w:rsidRPr="00804FA0">
        <w:rPr>
          <w:szCs w:val="28"/>
        </w:rPr>
        <w:t>акрытие</w:t>
      </w:r>
      <w:proofErr w:type="spellEnd"/>
      <w:r w:rsidR="00865D83" w:rsidRPr="00804FA0">
        <w:rPr>
          <w:szCs w:val="28"/>
        </w:rPr>
        <w:t xml:space="preserve"> и открытие </w:t>
      </w:r>
      <w:proofErr w:type="spellStart"/>
      <w:r w:rsidRPr="00804FA0">
        <w:rPr>
          <w:szCs w:val="28"/>
        </w:rPr>
        <w:t>устичьного</w:t>
      </w:r>
      <w:proofErr w:type="spellEnd"/>
      <w:r w:rsidRPr="00804FA0">
        <w:rPr>
          <w:szCs w:val="28"/>
        </w:rPr>
        <w:t xml:space="preserve"> аппарата;</w:t>
      </w:r>
    </w:p>
    <w:p w:rsidR="002B3B4D" w:rsidRPr="00804FA0" w:rsidRDefault="002B3B4D" w:rsidP="00865D83">
      <w:pPr>
        <w:pStyle w:val="1"/>
        <w:ind w:left="1134" w:right="1134" w:firstLine="567"/>
        <w:rPr>
          <w:i/>
          <w:szCs w:val="28"/>
        </w:rPr>
      </w:pPr>
      <w:r w:rsidRPr="00804FA0">
        <w:rPr>
          <w:i/>
          <w:szCs w:val="28"/>
        </w:rPr>
        <w:t>-</w:t>
      </w:r>
      <w:r w:rsidRPr="00804FA0">
        <w:rPr>
          <w:szCs w:val="28"/>
        </w:rPr>
        <w:t xml:space="preserve"> плазмолиз, </w:t>
      </w:r>
      <w:proofErr w:type="spellStart"/>
      <w:r w:rsidRPr="00804FA0">
        <w:rPr>
          <w:szCs w:val="28"/>
        </w:rPr>
        <w:t>деплазмолиз</w:t>
      </w:r>
      <w:proofErr w:type="spellEnd"/>
      <w:r w:rsidRPr="00804FA0">
        <w:rPr>
          <w:szCs w:val="28"/>
        </w:rPr>
        <w:t xml:space="preserve"> (</w:t>
      </w:r>
      <w:proofErr w:type="spellStart"/>
      <w:r w:rsidRPr="00804FA0">
        <w:rPr>
          <w:szCs w:val="28"/>
        </w:rPr>
        <w:t>тургорное</w:t>
      </w:r>
      <w:proofErr w:type="spellEnd"/>
      <w:r w:rsidRPr="00804FA0">
        <w:rPr>
          <w:szCs w:val="28"/>
        </w:rPr>
        <w:t xml:space="preserve"> состояние клетки)</w:t>
      </w:r>
      <w:r w:rsidRPr="00804FA0">
        <w:rPr>
          <w:i/>
          <w:szCs w:val="28"/>
        </w:rPr>
        <w:t xml:space="preserve"> </w:t>
      </w:r>
    </w:p>
    <w:p w:rsidR="00B85A8E" w:rsidRPr="00804FA0" w:rsidRDefault="00B85A8E" w:rsidP="00865D83">
      <w:pPr>
        <w:pStyle w:val="1"/>
        <w:ind w:left="1134" w:right="1134" w:firstLine="567"/>
        <w:rPr>
          <w:iCs/>
          <w:szCs w:val="28"/>
        </w:rPr>
      </w:pPr>
      <w:r w:rsidRPr="00804FA0">
        <w:rPr>
          <w:i/>
          <w:szCs w:val="28"/>
        </w:rPr>
        <w:t xml:space="preserve">Цель </w:t>
      </w:r>
      <w:r w:rsidR="00865D83" w:rsidRPr="00804FA0">
        <w:rPr>
          <w:i/>
          <w:szCs w:val="28"/>
        </w:rPr>
        <w:t>исследования:</w:t>
      </w:r>
      <w:r w:rsidR="00865D83" w:rsidRPr="00804FA0">
        <w:rPr>
          <w:iCs/>
          <w:szCs w:val="28"/>
        </w:rPr>
        <w:t xml:space="preserve"> Создание</w:t>
      </w:r>
      <w:r w:rsidR="002B3B4D" w:rsidRPr="00804FA0">
        <w:rPr>
          <w:iCs/>
          <w:szCs w:val="28"/>
        </w:rPr>
        <w:t xml:space="preserve"> учебного материала, видеоролика, для быстрого и качественного усвоения материала</w:t>
      </w:r>
    </w:p>
    <w:p w:rsidR="00865D83" w:rsidRPr="00804FA0" w:rsidRDefault="00B85A8E" w:rsidP="00865D83">
      <w:pPr>
        <w:pStyle w:val="1"/>
        <w:ind w:left="1134" w:right="1134"/>
        <w:rPr>
          <w:i/>
          <w:szCs w:val="28"/>
        </w:rPr>
      </w:pPr>
      <w:r w:rsidRPr="00804FA0">
        <w:rPr>
          <w:i/>
          <w:szCs w:val="28"/>
        </w:rPr>
        <w:t xml:space="preserve">         </w:t>
      </w:r>
    </w:p>
    <w:p w:rsidR="00865D83" w:rsidRPr="00804FA0" w:rsidRDefault="00865D83" w:rsidP="00865D83">
      <w:pPr>
        <w:pStyle w:val="1"/>
        <w:ind w:left="1134" w:right="1134"/>
        <w:rPr>
          <w:i/>
          <w:szCs w:val="28"/>
        </w:rPr>
      </w:pPr>
    </w:p>
    <w:p w:rsidR="002225FD" w:rsidRPr="00804FA0" w:rsidRDefault="002225FD" w:rsidP="00865D83">
      <w:pPr>
        <w:pStyle w:val="1"/>
        <w:ind w:left="1134" w:right="1134"/>
        <w:rPr>
          <w:i/>
          <w:szCs w:val="28"/>
        </w:rPr>
      </w:pPr>
    </w:p>
    <w:p w:rsidR="002225FD" w:rsidRPr="00804FA0" w:rsidRDefault="002225FD" w:rsidP="00865D83">
      <w:pPr>
        <w:pStyle w:val="1"/>
        <w:ind w:left="1134" w:right="1134"/>
        <w:rPr>
          <w:i/>
          <w:szCs w:val="28"/>
        </w:rPr>
      </w:pPr>
    </w:p>
    <w:p w:rsidR="00B85A8E" w:rsidRPr="00804FA0" w:rsidRDefault="00B85A8E" w:rsidP="00865D83">
      <w:pPr>
        <w:pStyle w:val="1"/>
        <w:ind w:left="1134" w:right="1134"/>
        <w:rPr>
          <w:szCs w:val="28"/>
        </w:rPr>
      </w:pPr>
      <w:r w:rsidRPr="00804FA0">
        <w:rPr>
          <w:i/>
          <w:szCs w:val="28"/>
        </w:rPr>
        <w:t>Задачи исследования:</w:t>
      </w:r>
      <w:r w:rsidRPr="00804FA0">
        <w:rPr>
          <w:szCs w:val="28"/>
        </w:rPr>
        <w:t xml:space="preserve"> </w:t>
      </w:r>
    </w:p>
    <w:p w:rsidR="00B85A8E" w:rsidRPr="00804FA0" w:rsidRDefault="00B85A8E" w:rsidP="00865D83">
      <w:pPr>
        <w:pStyle w:val="1"/>
        <w:ind w:left="1134" w:right="1134"/>
        <w:rPr>
          <w:iCs/>
          <w:szCs w:val="28"/>
        </w:rPr>
      </w:pPr>
      <w:r w:rsidRPr="00804FA0">
        <w:rPr>
          <w:szCs w:val="28"/>
        </w:rPr>
        <w:t>1</w:t>
      </w:r>
      <w:r w:rsidR="002225FD" w:rsidRPr="00804FA0">
        <w:rPr>
          <w:szCs w:val="28"/>
        </w:rPr>
        <w:t>.Подготовка оборудования</w:t>
      </w:r>
      <w:r w:rsidR="00F45AF3" w:rsidRPr="00804FA0">
        <w:rPr>
          <w:szCs w:val="28"/>
        </w:rPr>
        <w:t xml:space="preserve"> (</w:t>
      </w:r>
      <w:r w:rsidR="002225FD" w:rsidRPr="00804FA0">
        <w:rPr>
          <w:szCs w:val="28"/>
        </w:rPr>
        <w:t>электронный микроскоп,</w:t>
      </w:r>
      <w:r w:rsidR="00F45AF3" w:rsidRPr="00804FA0">
        <w:rPr>
          <w:szCs w:val="28"/>
        </w:rPr>
        <w:t xml:space="preserve"> </w:t>
      </w:r>
      <w:r w:rsidR="002225FD" w:rsidRPr="00804FA0">
        <w:rPr>
          <w:szCs w:val="28"/>
        </w:rPr>
        <w:t>лабораторное оборудование, изучаемые объекты)</w:t>
      </w:r>
    </w:p>
    <w:p w:rsidR="00B85A8E" w:rsidRPr="00804FA0" w:rsidRDefault="002225FD" w:rsidP="00865D83">
      <w:pPr>
        <w:pStyle w:val="1"/>
        <w:ind w:left="1134" w:right="1134"/>
        <w:rPr>
          <w:iCs/>
          <w:szCs w:val="28"/>
        </w:rPr>
      </w:pPr>
      <w:r w:rsidRPr="00804FA0">
        <w:rPr>
          <w:iCs/>
          <w:szCs w:val="28"/>
        </w:rPr>
        <w:t>2.Проведение исследования</w:t>
      </w:r>
    </w:p>
    <w:p w:rsidR="00B85A8E" w:rsidRPr="00804FA0" w:rsidRDefault="002225FD" w:rsidP="00865D83">
      <w:pPr>
        <w:pStyle w:val="1"/>
        <w:ind w:left="1134" w:right="1134"/>
        <w:rPr>
          <w:iCs/>
          <w:szCs w:val="28"/>
        </w:rPr>
      </w:pPr>
      <w:r w:rsidRPr="00804FA0">
        <w:rPr>
          <w:iCs/>
          <w:szCs w:val="28"/>
        </w:rPr>
        <w:t>3.</w:t>
      </w:r>
      <w:r w:rsidR="00F45AF3" w:rsidRPr="00804FA0">
        <w:rPr>
          <w:iCs/>
          <w:szCs w:val="28"/>
        </w:rPr>
        <w:t>Создание учебного видеоролика.</w:t>
      </w:r>
    </w:p>
    <w:p w:rsidR="00B85A8E" w:rsidRPr="00804FA0" w:rsidRDefault="00F45AF3" w:rsidP="00865D83">
      <w:pPr>
        <w:pStyle w:val="1"/>
        <w:ind w:left="1134" w:right="1134"/>
        <w:rPr>
          <w:iCs/>
          <w:szCs w:val="28"/>
        </w:rPr>
      </w:pPr>
      <w:r w:rsidRPr="00804FA0">
        <w:rPr>
          <w:iCs/>
          <w:szCs w:val="28"/>
        </w:rPr>
        <w:t>4. С</w:t>
      </w:r>
      <w:r w:rsidR="00B85A8E" w:rsidRPr="00804FA0">
        <w:rPr>
          <w:iCs/>
          <w:szCs w:val="28"/>
        </w:rPr>
        <w:t>делать выводы.</w:t>
      </w:r>
    </w:p>
    <w:p w:rsidR="00B85A8E" w:rsidRPr="00804FA0" w:rsidRDefault="00B85A8E" w:rsidP="00865D83">
      <w:pPr>
        <w:pStyle w:val="1"/>
        <w:ind w:left="1134" w:right="1134"/>
        <w:rPr>
          <w:iCs/>
          <w:szCs w:val="28"/>
        </w:rPr>
      </w:pPr>
      <w:r w:rsidRPr="00804FA0">
        <w:rPr>
          <w:iCs/>
          <w:szCs w:val="28"/>
        </w:rPr>
        <w:t>5. Внести рекомендации</w:t>
      </w:r>
    </w:p>
    <w:p w:rsidR="00B85A8E" w:rsidRPr="00804FA0" w:rsidRDefault="00B85A8E" w:rsidP="00F45AF3">
      <w:pPr>
        <w:pStyle w:val="1"/>
        <w:ind w:left="1134" w:right="1134" w:firstLine="567"/>
        <w:rPr>
          <w:szCs w:val="28"/>
        </w:rPr>
      </w:pPr>
      <w:r w:rsidRPr="00804FA0">
        <w:rPr>
          <w:i/>
          <w:iCs/>
          <w:szCs w:val="28"/>
        </w:rPr>
        <w:t xml:space="preserve">            Гипотеза исследования: </w:t>
      </w:r>
      <w:r w:rsidR="00FB2411" w:rsidRPr="00804FA0">
        <w:rPr>
          <w:iCs/>
          <w:szCs w:val="28"/>
        </w:rPr>
        <w:t>многие</w:t>
      </w:r>
      <w:r w:rsidR="00FB2411" w:rsidRPr="00804FA0">
        <w:rPr>
          <w:i/>
          <w:iCs/>
          <w:szCs w:val="28"/>
        </w:rPr>
        <w:t xml:space="preserve"> </w:t>
      </w:r>
      <w:proofErr w:type="gramStart"/>
      <w:r w:rsidR="00FB2411" w:rsidRPr="00804FA0">
        <w:rPr>
          <w:szCs w:val="28"/>
        </w:rPr>
        <w:t>процессы</w:t>
      </w:r>
      <w:proofErr w:type="gramEnd"/>
      <w:r w:rsidR="00FB2411" w:rsidRPr="00804FA0">
        <w:rPr>
          <w:szCs w:val="28"/>
        </w:rPr>
        <w:t xml:space="preserve"> происходящие внутри растений,  происходят медленно. К </w:t>
      </w:r>
      <w:proofErr w:type="gramStart"/>
      <w:r w:rsidR="00FB2411" w:rsidRPr="00804FA0">
        <w:rPr>
          <w:szCs w:val="28"/>
        </w:rPr>
        <w:t>примеру</w:t>
      </w:r>
      <w:proofErr w:type="gramEnd"/>
      <w:r w:rsidR="00FB2411" w:rsidRPr="00804FA0">
        <w:rPr>
          <w:szCs w:val="28"/>
        </w:rPr>
        <w:t xml:space="preserve"> плазмолиз, </w:t>
      </w:r>
      <w:proofErr w:type="spellStart"/>
      <w:r w:rsidR="00FB2411" w:rsidRPr="00804FA0">
        <w:rPr>
          <w:szCs w:val="28"/>
        </w:rPr>
        <w:t>деплазмолиз</w:t>
      </w:r>
      <w:proofErr w:type="spellEnd"/>
      <w:r w:rsidR="00FB2411" w:rsidRPr="00804FA0">
        <w:rPr>
          <w:szCs w:val="28"/>
        </w:rPr>
        <w:t xml:space="preserve">, раскрытие и закрытие </w:t>
      </w:r>
      <w:proofErr w:type="spellStart"/>
      <w:r w:rsidR="00FB2411" w:rsidRPr="00804FA0">
        <w:rPr>
          <w:szCs w:val="28"/>
        </w:rPr>
        <w:t>устьичного</w:t>
      </w:r>
      <w:proofErr w:type="spellEnd"/>
      <w:r w:rsidR="00FB2411" w:rsidRPr="00804FA0">
        <w:rPr>
          <w:szCs w:val="28"/>
        </w:rPr>
        <w:t xml:space="preserve"> аппарата</w:t>
      </w:r>
      <w:r w:rsidR="00F45AF3" w:rsidRPr="00804FA0">
        <w:rPr>
          <w:szCs w:val="28"/>
        </w:rPr>
        <w:t>. С помощью оборудования точки роста, появилась возможность создания видеоролика и его ускорение и редактирование.</w:t>
      </w:r>
    </w:p>
    <w:p w:rsidR="00F45AF3" w:rsidRPr="00804FA0" w:rsidRDefault="00B85A8E" w:rsidP="00F45AF3">
      <w:pPr>
        <w:pStyle w:val="1"/>
        <w:ind w:left="1134" w:right="1134"/>
        <w:rPr>
          <w:iCs/>
          <w:szCs w:val="28"/>
        </w:rPr>
      </w:pPr>
      <w:r w:rsidRPr="00804FA0">
        <w:rPr>
          <w:i/>
          <w:iCs/>
          <w:szCs w:val="28"/>
        </w:rPr>
        <w:t xml:space="preserve">           Методы и методика исследования:</w:t>
      </w:r>
      <w:r w:rsidRPr="00804FA0">
        <w:rPr>
          <w:b/>
          <w:iCs/>
          <w:szCs w:val="28"/>
        </w:rPr>
        <w:t xml:space="preserve"> </w:t>
      </w:r>
      <w:r w:rsidR="00F45AF3" w:rsidRPr="00804FA0">
        <w:rPr>
          <w:iCs/>
          <w:szCs w:val="28"/>
        </w:rPr>
        <w:t xml:space="preserve">Микроскопическое исследование, наблюдение и изменение условий нахождения изучаемых объектов </w:t>
      </w:r>
    </w:p>
    <w:p w:rsidR="00B85A8E" w:rsidRPr="00804FA0" w:rsidRDefault="00B85A8E" w:rsidP="00865D83">
      <w:pPr>
        <w:pStyle w:val="1"/>
        <w:ind w:left="1134" w:right="1134"/>
        <w:rPr>
          <w:iCs/>
          <w:szCs w:val="28"/>
        </w:rPr>
      </w:pPr>
      <w:r w:rsidRPr="00804FA0">
        <w:rPr>
          <w:iCs/>
          <w:szCs w:val="28"/>
        </w:rPr>
        <w:t>Выполнила</w:t>
      </w:r>
      <w:r w:rsidR="00F45AF3" w:rsidRPr="00804FA0">
        <w:rPr>
          <w:iCs/>
          <w:szCs w:val="28"/>
        </w:rPr>
        <w:t xml:space="preserve"> анализ работы.</w:t>
      </w:r>
      <w:r w:rsidRPr="00804FA0">
        <w:rPr>
          <w:iCs/>
          <w:szCs w:val="28"/>
        </w:rPr>
        <w:t xml:space="preserve"> Внесла рекомендации.</w:t>
      </w:r>
    </w:p>
    <w:p w:rsidR="00B85A8E" w:rsidRPr="00804FA0" w:rsidRDefault="00B85A8E" w:rsidP="00865D83">
      <w:pPr>
        <w:pStyle w:val="1"/>
        <w:ind w:left="1134" w:right="1134"/>
        <w:rPr>
          <w:i/>
          <w:iCs/>
          <w:szCs w:val="28"/>
        </w:rPr>
      </w:pPr>
      <w:r w:rsidRPr="00804FA0">
        <w:rPr>
          <w:i/>
          <w:iCs/>
          <w:szCs w:val="28"/>
        </w:rPr>
        <w:t xml:space="preserve">         Литература: </w:t>
      </w:r>
      <w:r w:rsidRPr="00804FA0">
        <w:rPr>
          <w:iCs/>
          <w:szCs w:val="28"/>
        </w:rPr>
        <w:t xml:space="preserve">                                                                                                                    1.</w:t>
      </w:r>
      <w:r w:rsidRPr="00804FA0">
        <w:rPr>
          <w:szCs w:val="28"/>
        </w:rPr>
        <w:t xml:space="preserve">В. В. </w:t>
      </w:r>
      <w:proofErr w:type="spellStart"/>
      <w:r w:rsidRPr="00804FA0">
        <w:rPr>
          <w:szCs w:val="28"/>
        </w:rPr>
        <w:t>Буслаков</w:t>
      </w:r>
      <w:proofErr w:type="spellEnd"/>
      <w:r w:rsidRPr="00804FA0">
        <w:rPr>
          <w:szCs w:val="28"/>
        </w:rPr>
        <w:t xml:space="preserve"> А. В. </w:t>
      </w:r>
      <w:proofErr w:type="spellStart"/>
      <w:r w:rsidRPr="00804FA0">
        <w:rPr>
          <w:szCs w:val="28"/>
        </w:rPr>
        <w:t>Пынеев</w:t>
      </w:r>
      <w:proofErr w:type="spellEnd"/>
      <w:r w:rsidRPr="00804FA0">
        <w:rPr>
          <w:szCs w:val="28"/>
        </w:rPr>
        <w:t xml:space="preserve"> Методическое пособие Москва, 2021, с. 153</w:t>
      </w:r>
    </w:p>
    <w:p w:rsidR="0047403B" w:rsidRPr="00804FA0" w:rsidRDefault="00F45AF3" w:rsidP="00050F44">
      <w:pPr>
        <w:ind w:left="1134" w:right="1134"/>
        <w:rPr>
          <w:rFonts w:ascii="Times New Roman" w:hAnsi="Times New Roman" w:cs="Times New Roman"/>
          <w:sz w:val="28"/>
          <w:szCs w:val="28"/>
          <w:lang w:val="en-US"/>
        </w:rPr>
      </w:pPr>
      <w:r w:rsidRPr="00387C96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="00050F44" w:rsidRPr="00387C9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6" w:history="1">
        <w:r w:rsidR="00050F44" w:rsidRPr="00804FA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https://ebooks.grsu.by/mal_prakt_po_fiziolog/rabota-1-plazmoliz-i-deplazmoli z-formy-plazmoliza.htm</w:t>
        </w:r>
      </w:hyperlink>
    </w:p>
    <w:p w:rsidR="00050F44" w:rsidRPr="00804FA0" w:rsidRDefault="00050F44" w:rsidP="00050F44">
      <w:pPr>
        <w:ind w:left="1134" w:right="1134"/>
        <w:rPr>
          <w:rFonts w:ascii="Times New Roman" w:hAnsi="Times New Roman" w:cs="Times New Roman"/>
          <w:sz w:val="28"/>
          <w:szCs w:val="28"/>
          <w:lang w:val="en-US"/>
        </w:rPr>
      </w:pPr>
      <w:r w:rsidRPr="00804FA0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hyperlink r:id="rId7" w:history="1">
        <w:r w:rsidRPr="00804FA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https://www.youtube.com/watch?v=vdVPZf3wR1k</w:t>
        </w:r>
      </w:hyperlink>
    </w:p>
    <w:p w:rsidR="00050F44" w:rsidRPr="00804FA0" w:rsidRDefault="00050F44" w:rsidP="00050F44">
      <w:pPr>
        <w:ind w:left="1134" w:right="1134"/>
        <w:rPr>
          <w:rFonts w:ascii="Times New Roman" w:hAnsi="Times New Roman" w:cs="Times New Roman"/>
          <w:sz w:val="28"/>
          <w:szCs w:val="28"/>
          <w:lang w:val="en-US"/>
        </w:rPr>
      </w:pPr>
      <w:r w:rsidRPr="00804FA0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hyperlink r:id="rId8" w:history="1">
        <w:r w:rsidRPr="00804FA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https://www.youtube.com/watch?v=G7S_TlNFgSU</w:t>
        </w:r>
      </w:hyperlink>
    </w:p>
    <w:p w:rsidR="00050F44" w:rsidRPr="00804FA0" w:rsidRDefault="00050F44" w:rsidP="00050F44">
      <w:pPr>
        <w:ind w:left="1134" w:right="1134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5. </w:t>
      </w:r>
      <w:hyperlink r:id="rId9" w:history="1">
        <w:r w:rsidRPr="00804FA0">
          <w:rPr>
            <w:rStyle w:val="a3"/>
            <w:rFonts w:ascii="Times New Roman" w:hAnsi="Times New Roman" w:cs="Times New Roman"/>
            <w:sz w:val="28"/>
            <w:szCs w:val="28"/>
          </w:rPr>
          <w:t>https://studfile.net/preview/5725189/</w:t>
        </w:r>
      </w:hyperlink>
    </w:p>
    <w:p w:rsidR="00050F44" w:rsidRPr="00804FA0" w:rsidRDefault="00050F44" w:rsidP="00050F44">
      <w:pPr>
        <w:ind w:left="1134" w:right="1134"/>
        <w:rPr>
          <w:rFonts w:ascii="Times New Roman" w:hAnsi="Times New Roman" w:cs="Times New Roman"/>
          <w:sz w:val="28"/>
          <w:szCs w:val="28"/>
        </w:rPr>
      </w:pPr>
    </w:p>
    <w:p w:rsidR="00050F44" w:rsidRPr="00804FA0" w:rsidRDefault="00050F44" w:rsidP="00050F44">
      <w:pPr>
        <w:ind w:left="1134" w:right="1134"/>
        <w:rPr>
          <w:rFonts w:ascii="Times New Roman" w:hAnsi="Times New Roman" w:cs="Times New Roman"/>
          <w:sz w:val="28"/>
          <w:szCs w:val="28"/>
        </w:rPr>
      </w:pPr>
    </w:p>
    <w:p w:rsidR="00050F44" w:rsidRPr="00804FA0" w:rsidRDefault="00050F44" w:rsidP="00050F44">
      <w:pPr>
        <w:ind w:left="1134" w:right="1134"/>
        <w:rPr>
          <w:rFonts w:ascii="Times New Roman" w:hAnsi="Times New Roman" w:cs="Times New Roman"/>
          <w:sz w:val="28"/>
          <w:szCs w:val="28"/>
        </w:rPr>
      </w:pPr>
    </w:p>
    <w:p w:rsidR="00050F44" w:rsidRPr="00804FA0" w:rsidRDefault="00050F44" w:rsidP="00050F44">
      <w:pPr>
        <w:ind w:left="1134" w:right="1134"/>
        <w:rPr>
          <w:rFonts w:ascii="Times New Roman" w:hAnsi="Times New Roman" w:cs="Times New Roman"/>
          <w:sz w:val="28"/>
          <w:szCs w:val="28"/>
        </w:rPr>
      </w:pPr>
    </w:p>
    <w:p w:rsidR="00050F44" w:rsidRPr="00804FA0" w:rsidRDefault="00050F44" w:rsidP="00050F44">
      <w:pPr>
        <w:ind w:left="1134" w:right="1134"/>
        <w:rPr>
          <w:rFonts w:ascii="Times New Roman" w:hAnsi="Times New Roman" w:cs="Times New Roman"/>
          <w:sz w:val="28"/>
          <w:szCs w:val="28"/>
        </w:rPr>
      </w:pPr>
    </w:p>
    <w:p w:rsidR="00050F44" w:rsidRPr="00804FA0" w:rsidRDefault="00050F44" w:rsidP="00D97977">
      <w:pPr>
        <w:ind w:right="1134"/>
        <w:rPr>
          <w:rFonts w:ascii="Times New Roman" w:hAnsi="Times New Roman" w:cs="Times New Roman"/>
          <w:sz w:val="28"/>
          <w:szCs w:val="28"/>
        </w:rPr>
      </w:pPr>
    </w:p>
    <w:p w:rsidR="00AF6D19" w:rsidRPr="00804FA0" w:rsidRDefault="00D97977" w:rsidP="00D97977">
      <w:pPr>
        <w:ind w:left="1134" w:right="113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>Лабораторная работа</w:t>
      </w:r>
      <w:r w:rsidR="00AF6D19" w:rsidRPr="00804FA0">
        <w:rPr>
          <w:rFonts w:ascii="Times New Roman" w:hAnsi="Times New Roman" w:cs="Times New Roman"/>
          <w:b/>
          <w:sz w:val="28"/>
          <w:szCs w:val="28"/>
        </w:rPr>
        <w:t>:</w:t>
      </w:r>
      <w:r w:rsidRPr="00804FA0">
        <w:rPr>
          <w:rFonts w:ascii="Times New Roman" w:hAnsi="Times New Roman" w:cs="Times New Roman"/>
          <w:b/>
          <w:sz w:val="28"/>
          <w:szCs w:val="28"/>
        </w:rPr>
        <w:t xml:space="preserve">  «Плазмолиз и </w:t>
      </w:r>
      <w:proofErr w:type="spellStart"/>
      <w:r w:rsidRPr="00804FA0">
        <w:rPr>
          <w:rFonts w:ascii="Times New Roman" w:hAnsi="Times New Roman" w:cs="Times New Roman"/>
          <w:b/>
          <w:sz w:val="28"/>
          <w:szCs w:val="28"/>
        </w:rPr>
        <w:t>деплазмолиз</w:t>
      </w:r>
      <w:proofErr w:type="spellEnd"/>
      <w:r w:rsidRPr="00804FA0">
        <w:rPr>
          <w:rFonts w:ascii="Times New Roman" w:hAnsi="Times New Roman" w:cs="Times New Roman"/>
          <w:b/>
          <w:sz w:val="28"/>
          <w:szCs w:val="28"/>
        </w:rPr>
        <w:t xml:space="preserve"> в клетках растений» </w:t>
      </w:r>
    </w:p>
    <w:p w:rsidR="00AF6D19" w:rsidRPr="00804FA0" w:rsidRDefault="00D97977" w:rsidP="00D97977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="00AF6D19" w:rsidRPr="00804FA0">
        <w:rPr>
          <w:rFonts w:ascii="Times New Roman" w:hAnsi="Times New Roman" w:cs="Times New Roman"/>
          <w:b/>
          <w:sz w:val="28"/>
          <w:szCs w:val="28"/>
        </w:rPr>
        <w:t>:</w:t>
      </w:r>
      <w:r w:rsidRPr="00804FA0">
        <w:rPr>
          <w:rFonts w:ascii="Times New Roman" w:hAnsi="Times New Roman" w:cs="Times New Roman"/>
          <w:sz w:val="28"/>
          <w:szCs w:val="28"/>
        </w:rPr>
        <w:t xml:space="preserve"> Плазмолиз ― это отделение протопласта (живое содержимое растительной клетки) от клеточной стеки растительной клетки вследствие потери воды. Обычно процесс плазмолиза </w:t>
      </w:r>
      <w:proofErr w:type="gramStart"/>
      <w:r w:rsidRPr="00804FA0">
        <w:rPr>
          <w:rFonts w:ascii="Times New Roman" w:hAnsi="Times New Roman" w:cs="Times New Roman"/>
          <w:sz w:val="28"/>
          <w:szCs w:val="28"/>
        </w:rPr>
        <w:t>обратим</w:t>
      </w:r>
      <w:proofErr w:type="gramEnd"/>
      <w:r w:rsidRPr="00804FA0">
        <w:rPr>
          <w:rFonts w:ascii="Times New Roman" w:hAnsi="Times New Roman" w:cs="Times New Roman"/>
          <w:sz w:val="28"/>
          <w:szCs w:val="28"/>
        </w:rPr>
        <w:t xml:space="preserve"> и не причиняет значительного вреда клетке. Восстановление объема цитоплазмы до исходного уровня при переносе клеток в чистую воду или раствор с более высоким водным потенциалом называют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деплазмолизом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F6D19" w:rsidRPr="00804FA0" w:rsidRDefault="00D97977" w:rsidP="00D97977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Для изучения плазмолиза</w:t>
      </w:r>
      <w:r w:rsidR="00D84E8E" w:rsidRPr="00804FA0">
        <w:rPr>
          <w:rFonts w:ascii="Times New Roman" w:hAnsi="Times New Roman" w:cs="Times New Roman"/>
          <w:sz w:val="28"/>
          <w:szCs w:val="28"/>
        </w:rPr>
        <w:t>,</w:t>
      </w:r>
      <w:r w:rsidRPr="00804FA0">
        <w:rPr>
          <w:rFonts w:ascii="Times New Roman" w:hAnsi="Times New Roman" w:cs="Times New Roman"/>
          <w:sz w:val="28"/>
          <w:szCs w:val="28"/>
        </w:rPr>
        <w:t xml:space="preserve"> приготовления микропрепарата используется красный сорт лука репчатого (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Alliumcepa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), то краситель не нужен.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Для визуализации плазмолиза в клетке </w:t>
      </w:r>
      <w:proofErr w:type="gramStart"/>
      <w:r w:rsidRPr="00804FA0">
        <w:rPr>
          <w:rFonts w:ascii="Times New Roman" w:hAnsi="Times New Roman" w:cs="Times New Roman"/>
          <w:sz w:val="28"/>
          <w:szCs w:val="28"/>
        </w:rPr>
        <w:t>испо</w:t>
      </w:r>
      <w:r w:rsidR="00AF6D19" w:rsidRPr="00804FA0">
        <w:rPr>
          <w:rFonts w:ascii="Times New Roman" w:hAnsi="Times New Roman" w:cs="Times New Roman"/>
          <w:sz w:val="28"/>
          <w:szCs w:val="28"/>
        </w:rPr>
        <w:t xml:space="preserve">льзуют раствор </w:t>
      </w:r>
      <w:proofErr w:type="spellStart"/>
      <w:r w:rsidR="00AF6D19" w:rsidRPr="00804FA0">
        <w:rPr>
          <w:rFonts w:ascii="Times New Roman" w:hAnsi="Times New Roman" w:cs="Times New Roman"/>
          <w:sz w:val="28"/>
          <w:szCs w:val="28"/>
        </w:rPr>
        <w:t>NaCl</w:t>
      </w:r>
      <w:proofErr w:type="spellEnd"/>
      <w:r w:rsidR="00AF6D19" w:rsidRPr="00804FA0">
        <w:rPr>
          <w:rFonts w:ascii="Times New Roman" w:hAnsi="Times New Roman" w:cs="Times New Roman"/>
          <w:sz w:val="28"/>
          <w:szCs w:val="28"/>
        </w:rPr>
        <w:t xml:space="preserve"> в малых концентрациях </w:t>
      </w:r>
      <w:r w:rsidRPr="00804FA0">
        <w:rPr>
          <w:rFonts w:ascii="Times New Roman" w:hAnsi="Times New Roman" w:cs="Times New Roman"/>
          <w:sz w:val="28"/>
          <w:szCs w:val="28"/>
        </w:rPr>
        <w:t>Причиной плазмолиза является</w:t>
      </w:r>
      <w:proofErr w:type="gramEnd"/>
      <w:r w:rsidRPr="00804FA0">
        <w:rPr>
          <w:rFonts w:ascii="Times New Roman" w:hAnsi="Times New Roman" w:cs="Times New Roman"/>
          <w:sz w:val="28"/>
          <w:szCs w:val="28"/>
        </w:rPr>
        <w:t xml:space="preserve"> понижение водного потенциала раствора, в котором находятся клетки лука. </w:t>
      </w:r>
      <w:proofErr w:type="gramStart"/>
      <w:r w:rsidRPr="00804FA0">
        <w:rPr>
          <w:rFonts w:ascii="Times New Roman" w:hAnsi="Times New Roman" w:cs="Times New Roman"/>
          <w:sz w:val="28"/>
          <w:szCs w:val="28"/>
        </w:rPr>
        <w:t>В следствие</w:t>
      </w:r>
      <w:proofErr w:type="gramEnd"/>
      <w:r w:rsidRPr="00804FA0">
        <w:rPr>
          <w:rFonts w:ascii="Times New Roman" w:hAnsi="Times New Roman" w:cs="Times New Roman"/>
          <w:sz w:val="28"/>
          <w:szCs w:val="28"/>
        </w:rPr>
        <w:t xml:space="preserve"> чего вода покидает</w:t>
      </w:r>
      <w:r w:rsidR="00AF6D19" w:rsidRPr="00804FA0">
        <w:rPr>
          <w:rFonts w:ascii="Times New Roman" w:hAnsi="Times New Roman" w:cs="Times New Roman"/>
          <w:sz w:val="28"/>
          <w:szCs w:val="28"/>
        </w:rPr>
        <w:t xml:space="preserve"> пределы клетки и протопласт от</w:t>
      </w:r>
      <w:r w:rsidRPr="00804FA0">
        <w:rPr>
          <w:rFonts w:ascii="Times New Roman" w:hAnsi="Times New Roman" w:cs="Times New Roman"/>
          <w:sz w:val="28"/>
          <w:szCs w:val="28"/>
        </w:rPr>
        <w:t>стает от клеточной стенки. Если водный потенциал клет</w:t>
      </w:r>
      <w:r w:rsidR="00AF6D19" w:rsidRPr="00804FA0">
        <w:rPr>
          <w:rFonts w:ascii="Times New Roman" w:hAnsi="Times New Roman" w:cs="Times New Roman"/>
          <w:sz w:val="28"/>
          <w:szCs w:val="28"/>
        </w:rPr>
        <w:t>ки и раствора выровнять, то про</w:t>
      </w:r>
      <w:r w:rsidRPr="00804FA0">
        <w:rPr>
          <w:rFonts w:ascii="Times New Roman" w:hAnsi="Times New Roman" w:cs="Times New Roman"/>
          <w:sz w:val="28"/>
          <w:szCs w:val="28"/>
        </w:rPr>
        <w:t xml:space="preserve">топласт восстановит свой объем и произойдет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деплаз</w:t>
      </w:r>
      <w:r w:rsidR="00AF6D19" w:rsidRPr="00804FA0">
        <w:rPr>
          <w:rFonts w:ascii="Times New Roman" w:hAnsi="Times New Roman" w:cs="Times New Roman"/>
          <w:sz w:val="28"/>
          <w:szCs w:val="28"/>
        </w:rPr>
        <w:t>молиз</w:t>
      </w:r>
      <w:proofErr w:type="spellEnd"/>
      <w:r w:rsidR="00AF6D19" w:rsidRPr="00804FA0">
        <w:rPr>
          <w:rFonts w:ascii="Times New Roman" w:hAnsi="Times New Roman" w:cs="Times New Roman"/>
          <w:sz w:val="28"/>
          <w:szCs w:val="28"/>
        </w:rPr>
        <w:t>. При продолжительном плаз</w:t>
      </w:r>
      <w:r w:rsidRPr="00804FA0">
        <w:rPr>
          <w:rFonts w:ascii="Times New Roman" w:hAnsi="Times New Roman" w:cs="Times New Roman"/>
          <w:sz w:val="28"/>
          <w:szCs w:val="28"/>
        </w:rPr>
        <w:t xml:space="preserve">молизе возможно нарушение проницаемости мембран клеток и как следствие, отсутствие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деплазмолиза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Практическая часть</w:t>
      </w:r>
      <w:r w:rsidR="00AF6D19" w:rsidRPr="00804FA0">
        <w:rPr>
          <w:rFonts w:ascii="Times New Roman" w:hAnsi="Times New Roman" w:cs="Times New Roman"/>
          <w:sz w:val="28"/>
          <w:szCs w:val="28"/>
        </w:rPr>
        <w:t>:</w:t>
      </w:r>
      <w:r w:rsidRPr="00804F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>Цель работы:</w:t>
      </w:r>
      <w:r w:rsidRPr="00804FA0">
        <w:rPr>
          <w:rFonts w:ascii="Times New Roman" w:hAnsi="Times New Roman" w:cs="Times New Roman"/>
          <w:sz w:val="28"/>
          <w:szCs w:val="28"/>
        </w:rPr>
        <w:t xml:space="preserve"> изучить свойство полупроницаемости клеточной мембраны.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4FA0">
        <w:rPr>
          <w:rFonts w:ascii="Times New Roman" w:hAnsi="Times New Roman" w:cs="Times New Roman"/>
          <w:b/>
          <w:sz w:val="28"/>
          <w:szCs w:val="28"/>
        </w:rPr>
        <w:t xml:space="preserve">Оборудование и материалы: </w:t>
      </w:r>
      <w:r w:rsidRPr="00804FA0">
        <w:rPr>
          <w:rFonts w:ascii="Times New Roman" w:hAnsi="Times New Roman" w:cs="Times New Roman"/>
          <w:sz w:val="28"/>
          <w:szCs w:val="28"/>
        </w:rPr>
        <w:t>предметные стек</w:t>
      </w:r>
      <w:r w:rsidR="00A13546" w:rsidRPr="00804FA0">
        <w:rPr>
          <w:rFonts w:ascii="Times New Roman" w:hAnsi="Times New Roman" w:cs="Times New Roman"/>
          <w:sz w:val="28"/>
          <w:szCs w:val="28"/>
        </w:rPr>
        <w:t>л</w:t>
      </w:r>
      <w:r w:rsidRPr="00804FA0">
        <w:rPr>
          <w:rFonts w:ascii="Times New Roman" w:hAnsi="Times New Roman" w:cs="Times New Roman"/>
          <w:sz w:val="28"/>
          <w:szCs w:val="28"/>
        </w:rPr>
        <w:t>а</w:t>
      </w:r>
      <w:r w:rsidR="00AF6D19" w:rsidRPr="00804FA0">
        <w:rPr>
          <w:rFonts w:ascii="Times New Roman" w:hAnsi="Times New Roman" w:cs="Times New Roman"/>
          <w:sz w:val="28"/>
          <w:szCs w:val="28"/>
        </w:rPr>
        <w:t xml:space="preserve">, покровные стекла, </w:t>
      </w:r>
      <w:proofErr w:type="spellStart"/>
      <w:r w:rsidR="00AF6D19" w:rsidRPr="00804FA0">
        <w:rPr>
          <w:rFonts w:ascii="Times New Roman" w:hAnsi="Times New Roman" w:cs="Times New Roman"/>
          <w:sz w:val="28"/>
          <w:szCs w:val="28"/>
        </w:rPr>
        <w:t>препароваль</w:t>
      </w:r>
      <w:r w:rsidRPr="00804FA0">
        <w:rPr>
          <w:rFonts w:ascii="Times New Roman" w:hAnsi="Times New Roman" w:cs="Times New Roman"/>
          <w:sz w:val="28"/>
          <w:szCs w:val="28"/>
        </w:rPr>
        <w:t>ная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 игла,</w:t>
      </w:r>
      <w:r w:rsidR="00AF6D19" w:rsidRPr="00804FA0">
        <w:rPr>
          <w:rFonts w:ascii="Times New Roman" w:hAnsi="Times New Roman" w:cs="Times New Roman"/>
          <w:sz w:val="28"/>
          <w:szCs w:val="28"/>
        </w:rPr>
        <w:t xml:space="preserve"> пинцет, пипетка, </w:t>
      </w:r>
      <w:r w:rsidRPr="00804FA0">
        <w:rPr>
          <w:rFonts w:ascii="Times New Roman" w:hAnsi="Times New Roman" w:cs="Times New Roman"/>
          <w:sz w:val="28"/>
          <w:szCs w:val="28"/>
        </w:rPr>
        <w:t xml:space="preserve">раствор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NaCl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>,</w:t>
      </w:r>
      <w:r w:rsidR="00AF6D19" w:rsidRPr="00804FA0">
        <w:rPr>
          <w:rFonts w:ascii="Times New Roman" w:hAnsi="Times New Roman" w:cs="Times New Roman"/>
          <w:sz w:val="28"/>
          <w:szCs w:val="28"/>
        </w:rPr>
        <w:t xml:space="preserve"> дистиллированная вода, фильтро</w:t>
      </w:r>
      <w:r w:rsidRPr="00804FA0">
        <w:rPr>
          <w:rFonts w:ascii="Times New Roman" w:hAnsi="Times New Roman" w:cs="Times New Roman"/>
          <w:sz w:val="28"/>
          <w:szCs w:val="28"/>
        </w:rPr>
        <w:t xml:space="preserve">вальная бумага, микроскоп, сочные чешуи лука. </w:t>
      </w:r>
      <w:proofErr w:type="gramEnd"/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>Техника безопасности</w:t>
      </w:r>
      <w:r w:rsidRPr="00804FA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1. Перед началом работы освободите рабочее место от посторонних предметов.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lastRenderedPageBreak/>
        <w:t xml:space="preserve">2. Соблюдайте осторожность при работе с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препаровальными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 иглами, предметными и покровными стёклами во избежание уколов и порезов. </w:t>
      </w:r>
    </w:p>
    <w:p w:rsidR="00AF6D19" w:rsidRPr="00804FA0" w:rsidRDefault="00AF6D19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3</w:t>
      </w:r>
      <w:r w:rsidR="00D97977" w:rsidRPr="00804FA0">
        <w:rPr>
          <w:rFonts w:ascii="Times New Roman" w:hAnsi="Times New Roman" w:cs="Times New Roman"/>
          <w:sz w:val="28"/>
          <w:szCs w:val="28"/>
        </w:rPr>
        <w:t>. Приступайте к работе только тогда, когда убедитес</w:t>
      </w:r>
      <w:r w:rsidRPr="00804FA0">
        <w:rPr>
          <w:rFonts w:ascii="Times New Roman" w:hAnsi="Times New Roman" w:cs="Times New Roman"/>
          <w:sz w:val="28"/>
          <w:szCs w:val="28"/>
        </w:rPr>
        <w:t>ь в исправности микроскопа. Точ</w:t>
      </w:r>
      <w:r w:rsidR="00D97977" w:rsidRPr="00804FA0">
        <w:rPr>
          <w:rFonts w:ascii="Times New Roman" w:hAnsi="Times New Roman" w:cs="Times New Roman"/>
          <w:sz w:val="28"/>
          <w:szCs w:val="28"/>
        </w:rPr>
        <w:t>но выполняйте указания учителя при работе с ним</w:t>
      </w:r>
      <w:r w:rsidRPr="00804FA0">
        <w:rPr>
          <w:rFonts w:ascii="Times New Roman" w:hAnsi="Times New Roman" w:cs="Times New Roman"/>
          <w:sz w:val="28"/>
          <w:szCs w:val="28"/>
        </w:rPr>
        <w:t xml:space="preserve"> в отношении порядка действий. 4</w:t>
      </w:r>
      <w:r w:rsidR="00D97977" w:rsidRPr="00804FA0">
        <w:rPr>
          <w:rFonts w:ascii="Times New Roman" w:hAnsi="Times New Roman" w:cs="Times New Roman"/>
          <w:sz w:val="28"/>
          <w:szCs w:val="28"/>
        </w:rPr>
        <w:t xml:space="preserve">. По окончании работы приведите в порядок рабочее место.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 xml:space="preserve">Порядок проведения эксперимента: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 xml:space="preserve">Приготовление микропрепаратов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1. На предметное стекло нанести каплю воды с помощью автоматического дозатора или обыкновенной пипетки.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2. Необходимо отделить тонкую кожицу от чешуи лука.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 3. Поместить</w:t>
      </w:r>
      <w:r w:rsidR="00AF6D19" w:rsidRPr="00804FA0">
        <w:rPr>
          <w:rFonts w:ascii="Times New Roman" w:hAnsi="Times New Roman" w:cs="Times New Roman"/>
          <w:sz w:val="28"/>
          <w:szCs w:val="28"/>
        </w:rPr>
        <w:t xml:space="preserve"> </w:t>
      </w:r>
      <w:r w:rsidRPr="00804FA0">
        <w:rPr>
          <w:rFonts w:ascii="Times New Roman" w:hAnsi="Times New Roman" w:cs="Times New Roman"/>
          <w:sz w:val="28"/>
          <w:szCs w:val="28"/>
        </w:rPr>
        <w:t xml:space="preserve">в каплю воды на предметном стекле кожицу лука и аккуратно расправить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препаровальной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 иглой, накрыть покровным стеклом.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4. Настройте микроскоп. Столик должен быть опущен, свет сфокусирован в окуляре, диафрагма полностью открыта, установлено малое увеличение (4х10).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804FA0">
        <w:rPr>
          <w:rFonts w:ascii="Times New Roman" w:hAnsi="Times New Roman" w:cs="Times New Roman"/>
          <w:sz w:val="28"/>
          <w:szCs w:val="28"/>
        </w:rPr>
        <w:t>Разместите микропрепарат</w:t>
      </w:r>
      <w:proofErr w:type="gramEnd"/>
      <w:r w:rsidRPr="00804FA0">
        <w:rPr>
          <w:rFonts w:ascii="Times New Roman" w:hAnsi="Times New Roman" w:cs="Times New Roman"/>
          <w:sz w:val="28"/>
          <w:szCs w:val="28"/>
        </w:rPr>
        <w:t xml:space="preserve"> на предметном столике и поднимите его до конца. При этом следите, чтобы покровное стекло и объектив не соприкоснулись. </w:t>
      </w:r>
    </w:p>
    <w:p w:rsidR="00AF6D19" w:rsidRPr="00804FA0" w:rsidRDefault="00D97977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6. Глядя в окуляр, медленно с помощью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макровинта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 опускайте столик до появления чёткого изображения. </w:t>
      </w:r>
    </w:p>
    <w:p w:rsidR="00567132" w:rsidRPr="00804FA0" w:rsidRDefault="00AF6D19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 7</w:t>
      </w:r>
      <w:r w:rsidR="00D97977" w:rsidRPr="00804FA0">
        <w:rPr>
          <w:rFonts w:ascii="Times New Roman" w:hAnsi="Times New Roman" w:cs="Times New Roman"/>
          <w:sz w:val="28"/>
          <w:szCs w:val="28"/>
        </w:rPr>
        <w:t xml:space="preserve">. Произведите плазмолиз: каплю раствора </w:t>
      </w:r>
      <w:proofErr w:type="spellStart"/>
      <w:r w:rsidR="00D97977" w:rsidRPr="00804FA0">
        <w:rPr>
          <w:rFonts w:ascii="Times New Roman" w:hAnsi="Times New Roman" w:cs="Times New Roman"/>
          <w:sz w:val="28"/>
          <w:szCs w:val="28"/>
        </w:rPr>
        <w:t>NaCl</w:t>
      </w:r>
      <w:proofErr w:type="spellEnd"/>
      <w:r w:rsidR="00D97977" w:rsidRPr="00804FA0">
        <w:rPr>
          <w:rFonts w:ascii="Times New Roman" w:hAnsi="Times New Roman" w:cs="Times New Roman"/>
          <w:sz w:val="28"/>
          <w:szCs w:val="28"/>
        </w:rPr>
        <w:t xml:space="preserve"> п</w:t>
      </w:r>
      <w:r w:rsidR="00804FA0" w:rsidRPr="00804FA0">
        <w:rPr>
          <w:rFonts w:ascii="Times New Roman" w:hAnsi="Times New Roman" w:cs="Times New Roman"/>
          <w:sz w:val="28"/>
          <w:szCs w:val="28"/>
        </w:rPr>
        <w:t>ипеткой перенести к краю покров</w:t>
      </w:r>
      <w:r w:rsidR="00D97977" w:rsidRPr="00804FA0">
        <w:rPr>
          <w:rFonts w:ascii="Times New Roman" w:hAnsi="Times New Roman" w:cs="Times New Roman"/>
          <w:sz w:val="28"/>
          <w:szCs w:val="28"/>
        </w:rPr>
        <w:t xml:space="preserve">ного стекла, а с противоположной стороны оттянуть жидкость фильтрованной бумагой. </w:t>
      </w:r>
    </w:p>
    <w:p w:rsidR="00567132" w:rsidRPr="00804FA0" w:rsidRDefault="00567132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8</w:t>
      </w:r>
      <w:r w:rsidR="00D97977" w:rsidRPr="00804FA0">
        <w:rPr>
          <w:rFonts w:ascii="Times New Roman" w:hAnsi="Times New Roman" w:cs="Times New Roman"/>
          <w:sz w:val="28"/>
          <w:szCs w:val="28"/>
        </w:rPr>
        <w:t xml:space="preserve">. Рассмотрите изменения, произошедшие в клетках, также при большом увеличении (10х10). </w:t>
      </w:r>
    </w:p>
    <w:p w:rsidR="00D97977" w:rsidRPr="00804FA0" w:rsidRDefault="00567132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9</w:t>
      </w:r>
      <w:r w:rsidR="00D97977" w:rsidRPr="00804FA0">
        <w:rPr>
          <w:rFonts w:ascii="Times New Roman" w:hAnsi="Times New Roman" w:cs="Times New Roman"/>
          <w:sz w:val="28"/>
          <w:szCs w:val="28"/>
        </w:rPr>
        <w:t xml:space="preserve">. Произведите </w:t>
      </w:r>
      <w:proofErr w:type="spellStart"/>
      <w:r w:rsidR="00D97977" w:rsidRPr="00804FA0">
        <w:rPr>
          <w:rFonts w:ascii="Times New Roman" w:hAnsi="Times New Roman" w:cs="Times New Roman"/>
          <w:sz w:val="28"/>
          <w:szCs w:val="28"/>
        </w:rPr>
        <w:t>деплазмолиз</w:t>
      </w:r>
      <w:proofErr w:type="spellEnd"/>
      <w:r w:rsidR="00D97977" w:rsidRPr="00804FA0">
        <w:rPr>
          <w:rFonts w:ascii="Times New Roman" w:hAnsi="Times New Roman" w:cs="Times New Roman"/>
          <w:sz w:val="28"/>
          <w:szCs w:val="28"/>
        </w:rPr>
        <w:t>: каплю дистиллиро</w:t>
      </w:r>
      <w:r w:rsidR="00804FA0" w:rsidRPr="00804FA0">
        <w:rPr>
          <w:rFonts w:ascii="Times New Roman" w:hAnsi="Times New Roman" w:cs="Times New Roman"/>
          <w:sz w:val="28"/>
          <w:szCs w:val="28"/>
        </w:rPr>
        <w:t>ванной воды нанесите на край по</w:t>
      </w:r>
      <w:r w:rsidR="00D97977" w:rsidRPr="00804FA0">
        <w:rPr>
          <w:rFonts w:ascii="Times New Roman" w:hAnsi="Times New Roman" w:cs="Times New Roman"/>
          <w:sz w:val="28"/>
          <w:szCs w:val="28"/>
        </w:rPr>
        <w:t xml:space="preserve">кровного стекла, а с </w:t>
      </w:r>
      <w:r w:rsidR="00D97977" w:rsidRPr="00804FA0">
        <w:rPr>
          <w:rFonts w:ascii="Times New Roman" w:hAnsi="Times New Roman" w:cs="Times New Roman"/>
          <w:sz w:val="28"/>
          <w:szCs w:val="28"/>
        </w:rPr>
        <w:lastRenderedPageBreak/>
        <w:t>противоположной стороны необх</w:t>
      </w:r>
      <w:r w:rsidRPr="00804FA0">
        <w:rPr>
          <w:rFonts w:ascii="Times New Roman" w:hAnsi="Times New Roman" w:cs="Times New Roman"/>
          <w:sz w:val="28"/>
          <w:szCs w:val="28"/>
        </w:rPr>
        <w:t>одимо оттянуть жидкость фильтро</w:t>
      </w:r>
      <w:r w:rsidR="00D97977" w:rsidRPr="00804FA0">
        <w:rPr>
          <w:rFonts w:ascii="Times New Roman" w:hAnsi="Times New Roman" w:cs="Times New Roman"/>
          <w:sz w:val="28"/>
          <w:szCs w:val="28"/>
        </w:rPr>
        <w:t xml:space="preserve">ванной бумагой. </w:t>
      </w:r>
    </w:p>
    <w:p w:rsidR="00522FCD" w:rsidRPr="00804FA0" w:rsidRDefault="00804FA0" w:rsidP="00AF6D19">
      <w:pPr>
        <w:ind w:left="1134" w:right="113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>10.</w:t>
      </w:r>
      <w:r w:rsidR="00567132" w:rsidRPr="00804FA0">
        <w:rPr>
          <w:rFonts w:ascii="Times New Roman" w:hAnsi="Times New Roman" w:cs="Times New Roman"/>
          <w:sz w:val="28"/>
          <w:szCs w:val="28"/>
        </w:rPr>
        <w:t xml:space="preserve">Процессы плазмолиза и </w:t>
      </w:r>
      <w:proofErr w:type="spellStart"/>
      <w:r w:rsidR="00567132" w:rsidRPr="00804FA0">
        <w:rPr>
          <w:rFonts w:ascii="Times New Roman" w:hAnsi="Times New Roman" w:cs="Times New Roman"/>
          <w:sz w:val="28"/>
          <w:szCs w:val="28"/>
        </w:rPr>
        <w:t>деплазмолиз</w:t>
      </w:r>
      <w:r w:rsidR="00522FCD" w:rsidRPr="00804FA0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567132" w:rsidRPr="00804FA0">
        <w:rPr>
          <w:rFonts w:ascii="Times New Roman" w:hAnsi="Times New Roman" w:cs="Times New Roman"/>
          <w:sz w:val="28"/>
          <w:szCs w:val="28"/>
        </w:rPr>
        <w:t xml:space="preserve"> записываем видеозапись при помощи электронного микроскопа на ноутбук. Далее проводим </w:t>
      </w:r>
      <w:proofErr w:type="gramStart"/>
      <w:r w:rsidR="00567132" w:rsidRPr="00804FA0">
        <w:rPr>
          <w:rFonts w:ascii="Times New Roman" w:hAnsi="Times New Roman" w:cs="Times New Roman"/>
          <w:sz w:val="28"/>
          <w:szCs w:val="28"/>
        </w:rPr>
        <w:t>редактирование</w:t>
      </w:r>
      <w:proofErr w:type="gramEnd"/>
      <w:r w:rsidR="00567132" w:rsidRPr="00804FA0">
        <w:rPr>
          <w:rFonts w:ascii="Times New Roman" w:hAnsi="Times New Roman" w:cs="Times New Roman"/>
          <w:sz w:val="28"/>
          <w:szCs w:val="28"/>
        </w:rPr>
        <w:t xml:space="preserve"> ускоряем запись можно произвести сопроводительную звукозапись.</w:t>
      </w:r>
      <w:r w:rsidR="00522FCD" w:rsidRPr="00804FA0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567132" w:rsidRPr="00804FA0" w:rsidRDefault="00522FCD" w:rsidP="00AF6D19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b/>
          <w:iCs/>
          <w:sz w:val="28"/>
          <w:szCs w:val="28"/>
        </w:rPr>
        <w:t xml:space="preserve">Анализ работы: </w:t>
      </w:r>
      <w:r w:rsidRPr="00804FA0">
        <w:rPr>
          <w:rFonts w:ascii="Times New Roman" w:hAnsi="Times New Roman" w:cs="Times New Roman"/>
          <w:sz w:val="28"/>
          <w:szCs w:val="28"/>
        </w:rPr>
        <w:t xml:space="preserve">Процессы плазмолиза и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деплазмолиза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 происходят медленно, для усиления  эффекта видеозапись ускоряем и сопровождаем звукозаписью.</w:t>
      </w:r>
    </w:p>
    <w:p w:rsidR="00050F44" w:rsidRPr="00804FA0" w:rsidRDefault="00567132" w:rsidP="006B1795">
      <w:pPr>
        <w:ind w:left="1134" w:right="1134"/>
        <w:rPr>
          <w:rFonts w:ascii="Times New Roman" w:hAnsi="Times New Roman" w:cs="Times New Roman"/>
          <w:b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>Лабораторная работа: «</w:t>
      </w:r>
      <w:r w:rsidR="00D84E8E" w:rsidRPr="00804FA0">
        <w:rPr>
          <w:rFonts w:ascii="Times New Roman" w:hAnsi="Times New Roman" w:cs="Times New Roman"/>
          <w:b/>
          <w:sz w:val="28"/>
          <w:szCs w:val="28"/>
        </w:rPr>
        <w:t xml:space="preserve">Работа </w:t>
      </w:r>
      <w:proofErr w:type="spellStart"/>
      <w:r w:rsidR="00D84E8E" w:rsidRPr="00804FA0">
        <w:rPr>
          <w:rFonts w:ascii="Times New Roman" w:hAnsi="Times New Roman" w:cs="Times New Roman"/>
          <w:b/>
          <w:sz w:val="28"/>
          <w:szCs w:val="28"/>
        </w:rPr>
        <w:t>устьичного</w:t>
      </w:r>
      <w:proofErr w:type="spellEnd"/>
      <w:r w:rsidR="00D84E8E" w:rsidRPr="00804FA0">
        <w:rPr>
          <w:rFonts w:ascii="Times New Roman" w:hAnsi="Times New Roman" w:cs="Times New Roman"/>
          <w:b/>
          <w:sz w:val="28"/>
          <w:szCs w:val="28"/>
        </w:rPr>
        <w:t xml:space="preserve"> аппарата»</w:t>
      </w:r>
    </w:p>
    <w:p w:rsidR="006B1795" w:rsidRPr="00804FA0" w:rsidRDefault="00D84E8E" w:rsidP="006B1795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>Теоретическая часть:</w:t>
      </w:r>
      <w:r w:rsidRPr="00804FA0">
        <w:rPr>
          <w:rFonts w:ascii="Times New Roman" w:hAnsi="Times New Roman" w:cs="Times New Roman"/>
          <w:sz w:val="28"/>
          <w:szCs w:val="28"/>
        </w:rPr>
        <w:t xml:space="preserve"> </w:t>
      </w: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Английский исследователь </w:t>
      </w:r>
      <w:r w:rsidR="006B1795"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D84E8E" w:rsidRPr="00804FA0" w:rsidRDefault="00D84E8E" w:rsidP="006B1795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 </w:t>
      </w:r>
      <w:proofErr w:type="spellStart"/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Лофтфельд</w:t>
      </w:r>
      <w:proofErr w:type="spellEnd"/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разделил все растения в отношении суточного хода </w:t>
      </w:r>
      <w:proofErr w:type="spellStart"/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устьичных</w:t>
      </w:r>
      <w:proofErr w:type="spellEnd"/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движений на три группы:</w:t>
      </w:r>
    </w:p>
    <w:p w:rsidR="00D84E8E" w:rsidRPr="00804FA0" w:rsidRDefault="00D84E8E" w:rsidP="006B1795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Растения, у которых ночью устьица всегда закрыты. Утром устьица открываются, и их дальнейшее поведение в течение дня зависит от условий среды. Мало воды — они закрываются, достаточно воды — открываются.</w:t>
      </w:r>
    </w:p>
    <w:p w:rsidR="00D84E8E" w:rsidRPr="00804FA0" w:rsidRDefault="00D84E8E" w:rsidP="006B1795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Растения, у которых ночное поведение устьиц зависит </w:t>
      </w:r>
      <w:proofErr w:type="gramStart"/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дневного. Если днем устьица были закрыты, то ночью они открываются, если днем были открыты, то ночью закрываются. К этой группе принадлежат растения с тонкими листьями.  </w:t>
      </w:r>
    </w:p>
    <w:p w:rsidR="00D84E8E" w:rsidRPr="00804FA0" w:rsidRDefault="00D84E8E" w:rsidP="006B1795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Растения с более толстыми листьями, у которых ночью устьица всегда открыты, а днем, как и у всех остальных групп растений, открыты или закрыты в зависимости от условий.</w:t>
      </w:r>
    </w:p>
    <w:p w:rsidR="00D84E8E" w:rsidRPr="00804FA0" w:rsidRDefault="00D84E8E" w:rsidP="006B1795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Значение </w:t>
      </w: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транспирации для растения</w:t>
      </w:r>
    </w:p>
    <w:p w:rsidR="00D84E8E" w:rsidRPr="00804FA0" w:rsidRDefault="00A13546" w:rsidP="006B1795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1.</w:t>
      </w:r>
      <w:r w:rsidR="00D84E8E"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Транспирация спасает растение от перегрева.</w:t>
      </w:r>
    </w:p>
    <w:p w:rsidR="00D84E8E" w:rsidRPr="00804FA0" w:rsidRDefault="00A13546" w:rsidP="006B1795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2.</w:t>
      </w:r>
      <w:r w:rsidR="00D84E8E"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Транспирация создает непрерывный ток воды из корневой системы к листьям, который связывает все органы растения в единое целое.</w:t>
      </w:r>
    </w:p>
    <w:p w:rsidR="00D84E8E" w:rsidRPr="00804FA0" w:rsidRDefault="00D84E8E" w:rsidP="006B1795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Значение </w:t>
      </w:r>
      <w:r w:rsidR="00A13546"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газообмена </w:t>
      </w:r>
    </w:p>
    <w:p w:rsidR="00A13546" w:rsidRPr="00804FA0" w:rsidRDefault="00A13546" w:rsidP="006B1795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1.Выделение и поглощение</w:t>
      </w:r>
      <w:r w:rsidR="006B1795"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кислорода и </w:t>
      </w: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углекислого газа.</w:t>
      </w:r>
    </w:p>
    <w:p w:rsidR="00D84E8E" w:rsidRPr="00804FA0" w:rsidRDefault="00D84E8E" w:rsidP="006B1795">
      <w:pPr>
        <w:pStyle w:val="a6"/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4E8E" w:rsidRPr="00804FA0" w:rsidRDefault="00D84E8E" w:rsidP="006B1795">
      <w:pPr>
        <w:spacing w:after="0" w:line="240" w:lineRule="auto"/>
        <w:ind w:left="1134" w:right="1134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804F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Практическая часть</w:t>
      </w:r>
    </w:p>
    <w:p w:rsidR="00A13546" w:rsidRPr="00804FA0" w:rsidRDefault="00A13546" w:rsidP="006B1795">
      <w:pPr>
        <w:spacing w:after="0" w:line="240" w:lineRule="auto"/>
        <w:ind w:left="1134" w:right="1134"/>
        <w:textAlignment w:val="baseline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>Цель работы:</w:t>
      </w:r>
      <w:r w:rsidRPr="00804FA0">
        <w:rPr>
          <w:rFonts w:ascii="Times New Roman" w:hAnsi="Times New Roman" w:cs="Times New Roman"/>
          <w:sz w:val="28"/>
          <w:szCs w:val="28"/>
        </w:rPr>
        <w:t xml:space="preserve"> изучить строение и работу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устичьного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 аппарата</w:t>
      </w:r>
    </w:p>
    <w:p w:rsidR="00A13546" w:rsidRPr="00804FA0" w:rsidRDefault="00A13546" w:rsidP="00804FA0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4FA0">
        <w:rPr>
          <w:rFonts w:ascii="Times New Roman" w:hAnsi="Times New Roman" w:cs="Times New Roman"/>
          <w:b/>
          <w:sz w:val="28"/>
          <w:szCs w:val="28"/>
        </w:rPr>
        <w:t xml:space="preserve">Оборудование и материалы: </w:t>
      </w:r>
      <w:r w:rsidRPr="00804FA0">
        <w:rPr>
          <w:rFonts w:ascii="Times New Roman" w:hAnsi="Times New Roman" w:cs="Times New Roman"/>
          <w:sz w:val="28"/>
          <w:szCs w:val="28"/>
        </w:rPr>
        <w:t>предметные стекла, прозрачный лак,</w:t>
      </w:r>
      <w:r w:rsidRPr="00804FA0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Pr="00804FA0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скотч</w:t>
      </w:r>
      <w:r w:rsidR="006B1795" w:rsidRPr="00804FA0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,</w:t>
      </w:r>
      <w:r w:rsidRPr="00804FA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804F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препаровальная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 игла, пинцет, </w:t>
      </w:r>
      <w:r w:rsidRPr="00804FA0">
        <w:rPr>
          <w:rFonts w:ascii="Times New Roman" w:hAnsi="Times New Roman" w:cs="Times New Roman"/>
          <w:sz w:val="28"/>
          <w:szCs w:val="28"/>
        </w:rPr>
        <w:lastRenderedPageBreak/>
        <w:t xml:space="preserve">пипетка, фильтровальная бумага, микроскоп, лист </w:t>
      </w:r>
      <w:proofErr w:type="spellStart"/>
      <w:r w:rsidR="006B1795" w:rsidRPr="00804FA0">
        <w:rPr>
          <w:rFonts w:ascii="Times New Roman" w:hAnsi="Times New Roman" w:cs="Times New Roman"/>
          <w:sz w:val="28"/>
          <w:szCs w:val="28"/>
        </w:rPr>
        <w:t>замиокулькаса</w:t>
      </w:r>
      <w:proofErr w:type="spellEnd"/>
      <w:r w:rsidR="006B1795" w:rsidRPr="00804FA0">
        <w:rPr>
          <w:rFonts w:ascii="Times New Roman" w:hAnsi="Times New Roman" w:cs="Times New Roman"/>
          <w:sz w:val="28"/>
          <w:szCs w:val="28"/>
        </w:rPr>
        <w:t xml:space="preserve"> (долларовое дерево).</w:t>
      </w:r>
      <w:proofErr w:type="gramEnd"/>
    </w:p>
    <w:p w:rsidR="00915950" w:rsidRPr="00804FA0" w:rsidRDefault="00915950" w:rsidP="00915950">
      <w:pPr>
        <w:ind w:left="1134" w:right="113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 xml:space="preserve">Техника безопасности: </w:t>
      </w:r>
    </w:p>
    <w:p w:rsidR="00915950" w:rsidRPr="00804FA0" w:rsidRDefault="00915950" w:rsidP="00915950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1. Перед началом работы освободите рабочее место от посторонних предметов. </w:t>
      </w:r>
    </w:p>
    <w:p w:rsidR="00915950" w:rsidRPr="00804FA0" w:rsidRDefault="00915950" w:rsidP="00915950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2. Соблюдайте осторожность при работе с </w:t>
      </w:r>
      <w:proofErr w:type="spellStart"/>
      <w:r w:rsidRPr="00804FA0">
        <w:rPr>
          <w:rFonts w:ascii="Times New Roman" w:hAnsi="Times New Roman" w:cs="Times New Roman"/>
          <w:sz w:val="28"/>
          <w:szCs w:val="28"/>
        </w:rPr>
        <w:t>препаровальными</w:t>
      </w:r>
      <w:proofErr w:type="spellEnd"/>
      <w:r w:rsidRPr="00804FA0">
        <w:rPr>
          <w:rFonts w:ascii="Times New Roman" w:hAnsi="Times New Roman" w:cs="Times New Roman"/>
          <w:sz w:val="28"/>
          <w:szCs w:val="28"/>
        </w:rPr>
        <w:t xml:space="preserve"> иглами, предметными и покровными стёклами во избежание уколов и порезов. </w:t>
      </w:r>
    </w:p>
    <w:p w:rsidR="00915950" w:rsidRPr="00804FA0" w:rsidRDefault="00915950" w:rsidP="00915950">
      <w:pPr>
        <w:ind w:left="1134" w:right="1134"/>
        <w:jc w:val="both"/>
        <w:rPr>
          <w:rFonts w:ascii="Times New Roman" w:hAnsi="Times New Roman" w:cs="Times New Roman"/>
          <w:sz w:val="28"/>
          <w:szCs w:val="28"/>
        </w:rPr>
      </w:pPr>
      <w:r w:rsidRPr="00804FA0">
        <w:rPr>
          <w:rFonts w:ascii="Times New Roman" w:hAnsi="Times New Roman" w:cs="Times New Roman"/>
          <w:sz w:val="28"/>
          <w:szCs w:val="28"/>
        </w:rPr>
        <w:t xml:space="preserve">3. Приступайте к работе только тогда, когда убедитесь в исправности микроскопа. Точно выполняйте указания учителя при работе с ним в отношении порядка действий. 4. По окончании работы приведите в порядок рабочее место. </w:t>
      </w:r>
    </w:p>
    <w:p w:rsidR="00D84E8E" w:rsidRPr="00804FA0" w:rsidRDefault="00915950" w:rsidP="00915950">
      <w:pPr>
        <w:ind w:left="1134" w:right="113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4FA0">
        <w:rPr>
          <w:rFonts w:ascii="Times New Roman" w:hAnsi="Times New Roman" w:cs="Times New Roman"/>
          <w:b/>
          <w:sz w:val="28"/>
          <w:szCs w:val="28"/>
        </w:rPr>
        <w:t xml:space="preserve">Порядок проведения эксперимента: </w:t>
      </w:r>
    </w:p>
    <w:p w:rsidR="00915950" w:rsidRPr="00804FA0" w:rsidRDefault="00915950" w:rsidP="006B1795">
      <w:pPr>
        <w:numPr>
          <w:ilvl w:val="0"/>
          <w:numId w:val="3"/>
        </w:num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Небольшую нижнюю часть л</w:t>
      </w:r>
      <w:r w:rsidR="00D84E8E"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</w:t>
      </w: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покрываем прозрачным лаком, даем подсохнуть. Затем покрываем скотчем. </w:t>
      </w:r>
      <w:r w:rsidR="00D84E8E"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915950" w:rsidRPr="00804FA0" w:rsidRDefault="00915950" w:rsidP="006B1795">
      <w:pPr>
        <w:numPr>
          <w:ilvl w:val="0"/>
          <w:numId w:val="3"/>
        </w:num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Снимаем скотч, прикрепляем на предметное стекло.</w:t>
      </w:r>
    </w:p>
    <w:p w:rsidR="00D84E8E" w:rsidRPr="00804FA0" w:rsidRDefault="00915950" w:rsidP="006B1795">
      <w:pPr>
        <w:numPr>
          <w:ilvl w:val="0"/>
          <w:numId w:val="3"/>
        </w:num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Проводим видеозапись</w:t>
      </w:r>
    </w:p>
    <w:p w:rsidR="00915950" w:rsidRPr="00804FA0" w:rsidRDefault="00522FCD" w:rsidP="006B1795">
      <w:pPr>
        <w:numPr>
          <w:ilvl w:val="0"/>
          <w:numId w:val="3"/>
        </w:num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4FA0">
        <w:rPr>
          <w:rFonts w:ascii="Times New Roman" w:hAnsi="Times New Roman" w:cs="Times New Roman"/>
          <w:sz w:val="28"/>
          <w:szCs w:val="28"/>
        </w:rPr>
        <w:t>Далее проводим редактирование</w:t>
      </w:r>
      <w:r w:rsidR="00804FA0" w:rsidRPr="00804FA0">
        <w:rPr>
          <w:rFonts w:ascii="Times New Roman" w:hAnsi="Times New Roman" w:cs="Times New Roman"/>
          <w:sz w:val="28"/>
          <w:szCs w:val="28"/>
        </w:rPr>
        <w:t>,</w:t>
      </w:r>
      <w:r w:rsidRPr="00804FA0">
        <w:rPr>
          <w:rFonts w:ascii="Times New Roman" w:hAnsi="Times New Roman" w:cs="Times New Roman"/>
          <w:sz w:val="28"/>
          <w:szCs w:val="28"/>
        </w:rPr>
        <w:t xml:space="preserve"> ускоряем запись можно произвести сопроводительную звукозапись.</w:t>
      </w:r>
    </w:p>
    <w:p w:rsidR="00522FCD" w:rsidRPr="00804FA0" w:rsidRDefault="00522FCD" w:rsidP="00522FCD">
      <w:pPr>
        <w:spacing w:after="0" w:line="240" w:lineRule="auto"/>
        <w:ind w:left="1134" w:right="113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522FCD" w:rsidRPr="00804FA0" w:rsidSect="00474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54007"/>
    <w:multiLevelType w:val="multilevel"/>
    <w:tmpl w:val="1BEC7F6A"/>
    <w:lvl w:ilvl="0">
      <w:start w:val="1"/>
      <w:numFmt w:val="decimal"/>
      <w:lvlText w:val="%1."/>
      <w:lvlJc w:val="left"/>
      <w:pPr>
        <w:tabs>
          <w:tab w:val="num" w:pos="2487"/>
        </w:tabs>
        <w:ind w:left="2487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0179DB"/>
    <w:multiLevelType w:val="multilevel"/>
    <w:tmpl w:val="1334F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B660B8"/>
    <w:multiLevelType w:val="multilevel"/>
    <w:tmpl w:val="A2145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08"/>
  <w:characterSpacingControl w:val="doNotCompress"/>
  <w:compat/>
  <w:rsids>
    <w:rsidRoot w:val="00B85A8E"/>
    <w:rsid w:val="00050F44"/>
    <w:rsid w:val="001E6C2F"/>
    <w:rsid w:val="002225FD"/>
    <w:rsid w:val="002B3B4D"/>
    <w:rsid w:val="0033447F"/>
    <w:rsid w:val="00387C96"/>
    <w:rsid w:val="003A65F1"/>
    <w:rsid w:val="00426FEB"/>
    <w:rsid w:val="0047403B"/>
    <w:rsid w:val="00522FCD"/>
    <w:rsid w:val="00524F70"/>
    <w:rsid w:val="00567132"/>
    <w:rsid w:val="00591AB6"/>
    <w:rsid w:val="006B1795"/>
    <w:rsid w:val="00804FA0"/>
    <w:rsid w:val="00844AF1"/>
    <w:rsid w:val="00865D83"/>
    <w:rsid w:val="00915950"/>
    <w:rsid w:val="0098297B"/>
    <w:rsid w:val="00A13546"/>
    <w:rsid w:val="00AF6D19"/>
    <w:rsid w:val="00B85A8E"/>
    <w:rsid w:val="00D84E8E"/>
    <w:rsid w:val="00D97977"/>
    <w:rsid w:val="00F45AF3"/>
    <w:rsid w:val="00FB2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A8E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4E8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link w:val="10"/>
    <w:qFormat/>
    <w:rsid w:val="00B85A8E"/>
    <w:pPr>
      <w:spacing w:after="160" w:line="259" w:lineRule="auto"/>
      <w:jc w:val="both"/>
    </w:pPr>
    <w:rPr>
      <w:rFonts w:ascii="Times New Roman" w:hAnsi="Times New Roman" w:cs="Times New Roman"/>
      <w:sz w:val="28"/>
      <w:szCs w:val="24"/>
    </w:rPr>
  </w:style>
  <w:style w:type="character" w:customStyle="1" w:styleId="10">
    <w:name w:val="Стиль1 Знак"/>
    <w:basedOn w:val="a0"/>
    <w:link w:val="1"/>
    <w:rsid w:val="00B85A8E"/>
    <w:rPr>
      <w:rFonts w:ascii="Times New Roman" w:hAnsi="Times New Roman" w:cs="Times New Roman"/>
      <w:sz w:val="28"/>
      <w:szCs w:val="24"/>
    </w:rPr>
  </w:style>
  <w:style w:type="character" w:styleId="a3">
    <w:name w:val="Hyperlink"/>
    <w:basedOn w:val="a0"/>
    <w:uiPriority w:val="99"/>
    <w:unhideWhenUsed/>
    <w:rsid w:val="00B85A8E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426FEB"/>
    <w:rPr>
      <w:i/>
      <w:iCs/>
    </w:rPr>
  </w:style>
  <w:style w:type="paragraph" w:styleId="a5">
    <w:name w:val="Normal (Web)"/>
    <w:basedOn w:val="a"/>
    <w:uiPriority w:val="99"/>
    <w:unhideWhenUsed/>
    <w:rsid w:val="00844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84E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D84E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9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G7S_TlNFgSU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vdVPZf3wR1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books.grsu.by/mal_prakt_po_fiziolog/rabota-1-plazmoliz-i-deplazmoli%20z-formy-plazmoliza.ht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tudfile.net/preview/572518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8B20E-37F5-470B-B294-965EB6A64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1220</Words>
  <Characters>6957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6</cp:revision>
  <dcterms:created xsi:type="dcterms:W3CDTF">2024-04-03T07:40:00Z</dcterms:created>
  <dcterms:modified xsi:type="dcterms:W3CDTF">2024-04-03T17:29:00Z</dcterms:modified>
</cp:coreProperties>
</file>