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F70" w:rsidRDefault="00F61F70">
      <w:pPr>
        <w:rPr>
          <w:noProof/>
          <w:lang w:eastAsia="ru-RU"/>
        </w:rPr>
      </w:pPr>
    </w:p>
    <w:p w:rsidR="00F61F70" w:rsidRDefault="00F61F70">
      <w:pPr>
        <w:rPr>
          <w:noProof/>
          <w:lang w:eastAsia="ru-RU"/>
        </w:rPr>
      </w:pPr>
    </w:p>
    <w:p w:rsidR="00F61F70" w:rsidRDefault="00F61F70">
      <w:pPr>
        <w:rPr>
          <w:noProof/>
          <w:lang w:eastAsia="ru-RU"/>
        </w:rPr>
      </w:pPr>
    </w:p>
    <w:p w:rsidR="00F61F70" w:rsidRDefault="00F61F70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558E2DD8" wp14:editId="4A818A30">
            <wp:extent cx="5940425" cy="8160385"/>
            <wp:effectExtent l="0" t="0" r="3175" b="0"/>
            <wp:docPr id="1" name="Рисунок 1" descr="C:\Users\Сабабаш дс\Documents\Scanned Documents\Рисунок (54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бабаш дс\Documents\Scanned Documents\Рисунок (54)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1F70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lastRenderedPageBreak/>
        <w:t>I</w:t>
      </w:r>
      <w:r w:rsidRPr="00F61F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Общие сведения об образовательной организации</w:t>
      </w:r>
    </w:p>
    <w:tbl>
      <w:tblPr>
        <w:tblW w:w="9103" w:type="dxa"/>
        <w:tblInd w:w="7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69"/>
        <w:gridCol w:w="6834"/>
      </w:tblGrid>
      <w:tr w:rsidR="00F61F70" w:rsidRPr="00F61F70" w:rsidTr="00C777F6"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 образовательной</w:t>
            </w:r>
            <w:r w:rsidRPr="00F61F7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организации</w:t>
            </w:r>
          </w:p>
        </w:tc>
        <w:tc>
          <w:tcPr>
            <w:tcW w:w="6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- «</w:t>
            </w:r>
            <w:proofErr w:type="spellStart"/>
            <w:r w:rsidRPr="00F61F70">
              <w:rPr>
                <w:rFonts w:ascii="Times New Roman" w:hAnsi="Times New Roman" w:cs="Times New Roman"/>
                <w:sz w:val="24"/>
                <w:szCs w:val="24"/>
              </w:rPr>
              <w:t>Сабабашский</w:t>
            </w:r>
            <w:proofErr w:type="spellEnd"/>
            <w:r w:rsidRPr="00F61F7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</w:t>
            </w:r>
            <w:proofErr w:type="spellStart"/>
            <w:r w:rsidRPr="00F61F70">
              <w:rPr>
                <w:rFonts w:ascii="Times New Roman" w:hAnsi="Times New Roman" w:cs="Times New Roman"/>
                <w:sz w:val="24"/>
                <w:szCs w:val="24"/>
              </w:rPr>
              <w:t>Кояшкай</w:t>
            </w:r>
            <w:proofErr w:type="spellEnd"/>
            <w:r w:rsidRPr="00F61F70">
              <w:rPr>
                <w:rFonts w:ascii="Times New Roman" w:hAnsi="Times New Roman" w:cs="Times New Roman"/>
                <w:sz w:val="24"/>
                <w:szCs w:val="24"/>
              </w:rPr>
              <w:t xml:space="preserve">» Сабинского муниципального </w:t>
            </w:r>
            <w:proofErr w:type="spellStart"/>
            <w:r w:rsidRPr="00F61F70">
              <w:rPr>
                <w:rFonts w:ascii="Times New Roman" w:hAnsi="Times New Roman" w:cs="Times New Roman"/>
                <w:sz w:val="24"/>
                <w:szCs w:val="24"/>
              </w:rPr>
              <w:t>районаРеспублики</w:t>
            </w:r>
            <w:proofErr w:type="spellEnd"/>
            <w:r w:rsidRPr="00F61F70"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</w:t>
            </w:r>
          </w:p>
        </w:tc>
      </w:tr>
      <w:tr w:rsidR="00F61F70" w:rsidRPr="00F61F70" w:rsidTr="00C777F6"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Руководитель</w:t>
            </w:r>
            <w:proofErr w:type="spellEnd"/>
          </w:p>
        </w:tc>
        <w:tc>
          <w:tcPr>
            <w:tcW w:w="6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Хафизова Дамира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Канифовна</w:t>
            </w:r>
            <w:proofErr w:type="spellEnd"/>
          </w:p>
        </w:tc>
      </w:tr>
      <w:tr w:rsidR="00F61F70" w:rsidRPr="00F61F70" w:rsidTr="00C777F6"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Адрес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организации</w:t>
            </w:r>
            <w:proofErr w:type="spellEnd"/>
          </w:p>
        </w:tc>
        <w:tc>
          <w:tcPr>
            <w:tcW w:w="6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422062,РТ,Сабинский район,с</w:t>
            </w:r>
            <w:proofErr w:type="gram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абабаш,ул.Школьная,д1</w:t>
            </w:r>
          </w:p>
        </w:tc>
      </w:tr>
      <w:tr w:rsidR="00F61F70" w:rsidRPr="00F61F70" w:rsidTr="00C777F6"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Телефон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факс</w:t>
            </w:r>
            <w:proofErr w:type="spellEnd"/>
          </w:p>
        </w:tc>
        <w:tc>
          <w:tcPr>
            <w:tcW w:w="6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(884362) 44-5-38</w:t>
            </w:r>
          </w:p>
        </w:tc>
      </w:tr>
      <w:tr w:rsidR="00F61F70" w:rsidRPr="00F61F70" w:rsidTr="00C777F6"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Адрес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электронной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почты</w:t>
            </w:r>
            <w:proofErr w:type="spellEnd"/>
          </w:p>
        </w:tc>
        <w:tc>
          <w:tcPr>
            <w:tcW w:w="6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1F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DsadKo.Sab@tatar.ru</w:t>
            </w:r>
          </w:p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1F70" w:rsidRPr="00F61F70" w:rsidTr="00C777F6"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Учредитель</w:t>
            </w:r>
            <w:proofErr w:type="spellEnd"/>
          </w:p>
        </w:tc>
        <w:tc>
          <w:tcPr>
            <w:tcW w:w="6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Исполнительный комитет Сабинского муниципального района Республики  Татарстан.</w:t>
            </w:r>
          </w:p>
          <w:p w:rsidR="00F61F70" w:rsidRPr="00F61F70" w:rsidRDefault="00F61F70" w:rsidP="00F61F70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Руководитель Исполнительного комитета Сабинского муниципального района Республики  Татарстан: </w:t>
            </w:r>
            <w:proofErr w:type="spellStart"/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Ишниязов</w:t>
            </w:r>
            <w:proofErr w:type="spellEnd"/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Марат </w:t>
            </w:r>
            <w:proofErr w:type="spellStart"/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Рашатович</w:t>
            </w:r>
            <w:proofErr w:type="spellEnd"/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</w:p>
          <w:p w:rsidR="00F61F70" w:rsidRPr="00F61F70" w:rsidRDefault="00F61F70" w:rsidP="00F61F70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Адрес: 422060, Республика Татарстан, Сабинский муниципальный район, </w:t>
            </w:r>
            <w:proofErr w:type="spellStart"/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п.г.т</w:t>
            </w:r>
            <w:proofErr w:type="gramStart"/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.Б</w:t>
            </w:r>
            <w:proofErr w:type="gramEnd"/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огатые</w:t>
            </w:r>
            <w:proofErr w:type="spellEnd"/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Сабы, ул. </w:t>
            </w:r>
            <w:proofErr w:type="spellStart"/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Г.Закирова</w:t>
            </w:r>
            <w:proofErr w:type="spellEnd"/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, 52, </w:t>
            </w:r>
            <w:proofErr w:type="spellStart"/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каб</w:t>
            </w:r>
            <w:proofErr w:type="spellEnd"/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 №308</w:t>
            </w:r>
          </w:p>
          <w:p w:rsidR="00F61F70" w:rsidRPr="00F61F70" w:rsidRDefault="00F61F70" w:rsidP="00F61F70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Тел.: 8(84362) 2-32-44, 2-41-80 </w:t>
            </w:r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br/>
            </w:r>
            <w:proofErr w:type="spellStart"/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www</w:t>
            </w:r>
            <w:proofErr w:type="spellEnd"/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-адрес: </w:t>
            </w:r>
            <w:hyperlink r:id="rId7" w:history="1">
              <w:r w:rsidRPr="00F61F70">
                <w:rPr>
                  <w:rFonts w:ascii="Times New Roman" w:eastAsiaTheme="majorEastAsia" w:hAnsi="Times New Roman" w:cs="Times New Roman"/>
                  <w:sz w:val="24"/>
                  <w:szCs w:val="24"/>
                  <w:bdr w:val="none" w:sz="0" w:space="0" w:color="auto" w:frame="1"/>
                </w:rPr>
                <w:t>http://saby.tatarstan.ru</w:t>
              </w:r>
            </w:hyperlink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br/>
              <w:t>e-</w:t>
            </w:r>
            <w:proofErr w:type="spellStart"/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mail</w:t>
            </w:r>
            <w:proofErr w:type="spellEnd"/>
            <w:r w:rsidRPr="00F61F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:  </w:t>
            </w:r>
            <w:hyperlink r:id="rId8" w:history="1">
              <w:r w:rsidRPr="00F61F70">
                <w:rPr>
                  <w:rFonts w:ascii="Times New Roman" w:eastAsiaTheme="majorEastAsia" w:hAnsi="Times New Roman" w:cs="Times New Roman"/>
                  <w:sz w:val="24"/>
                  <w:szCs w:val="24"/>
                  <w:bdr w:val="none" w:sz="0" w:space="0" w:color="auto" w:frame="1"/>
                </w:rPr>
                <w:t>saba@tatar.ru</w:t>
              </w:r>
            </w:hyperlink>
          </w:p>
        </w:tc>
      </w:tr>
      <w:tr w:rsidR="00F61F70" w:rsidRPr="00F61F70" w:rsidTr="00C777F6"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Дата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создания</w:t>
            </w:r>
            <w:proofErr w:type="spellEnd"/>
          </w:p>
        </w:tc>
        <w:tc>
          <w:tcPr>
            <w:tcW w:w="6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2007 год</w:t>
            </w:r>
          </w:p>
        </w:tc>
      </w:tr>
      <w:tr w:rsidR="00F61F70" w:rsidRPr="00F61F70" w:rsidTr="00C777F6"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Лицензия</w:t>
            </w:r>
            <w:proofErr w:type="spellEnd"/>
          </w:p>
        </w:tc>
        <w:tc>
          <w:tcPr>
            <w:tcW w:w="6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tabs>
                <w:tab w:val="left" w:pos="8052"/>
                <w:tab w:val="left" w:pos="8194"/>
              </w:tabs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sz w:val="24"/>
                <w:szCs w:val="24"/>
              </w:rPr>
              <w:t>серия 16Л 01 №0000793 регистрационный номер №5147 от 29.08.2013</w:t>
            </w:r>
          </w:p>
        </w:tc>
      </w:tr>
    </w:tbl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61F70" w:rsidRPr="00F61F70" w:rsidRDefault="00F61F70" w:rsidP="00F61F70">
      <w:pPr>
        <w:widowControl w:val="0"/>
        <w:autoSpaceDE w:val="0"/>
        <w:autoSpaceDN w:val="0"/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дошкольное образовательное учреждение  - «</w:t>
      </w:r>
      <w:proofErr w:type="spellStart"/>
      <w:r w:rsidRPr="00F61F70">
        <w:rPr>
          <w:rFonts w:ascii="Times New Roman" w:eastAsia="Times New Roman" w:hAnsi="Times New Roman" w:cs="Times New Roman"/>
          <w:sz w:val="24"/>
          <w:szCs w:val="24"/>
        </w:rPr>
        <w:t>Сабабашский</w:t>
      </w:r>
      <w:proofErr w:type="spellEnd"/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  детский сад  «</w:t>
      </w:r>
      <w:proofErr w:type="spellStart"/>
      <w:r w:rsidRPr="00F61F70">
        <w:rPr>
          <w:rFonts w:ascii="Times New Roman" w:eastAsia="Times New Roman" w:hAnsi="Times New Roman" w:cs="Times New Roman"/>
          <w:sz w:val="24"/>
          <w:szCs w:val="24"/>
        </w:rPr>
        <w:t>Кояшкай</w:t>
      </w:r>
      <w:proofErr w:type="spellEnd"/>
      <w:r w:rsidRPr="00F61F70">
        <w:rPr>
          <w:rFonts w:ascii="Times New Roman" w:eastAsia="Times New Roman" w:hAnsi="Times New Roman" w:cs="Times New Roman"/>
          <w:sz w:val="24"/>
          <w:szCs w:val="24"/>
        </w:rPr>
        <w:t>» Сабинского  муниципального района Республики Татарстан  (далее-МБДОУ «</w:t>
      </w:r>
      <w:proofErr w:type="spellStart"/>
      <w:r w:rsidRPr="00F61F70">
        <w:rPr>
          <w:rFonts w:ascii="Times New Roman" w:eastAsia="Times New Roman" w:hAnsi="Times New Roman" w:cs="Times New Roman"/>
          <w:sz w:val="24"/>
          <w:szCs w:val="24"/>
        </w:rPr>
        <w:t>Кояшкай</w:t>
      </w:r>
      <w:proofErr w:type="spellEnd"/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») расположено </w:t>
      </w:r>
      <w:r w:rsidRPr="00F61F7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в здании «</w:t>
      </w:r>
      <w:proofErr w:type="spellStart"/>
      <w:r w:rsidRPr="00F61F7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Сабабашская</w:t>
      </w:r>
      <w:proofErr w:type="spellEnd"/>
      <w:r w:rsidRPr="00F61F7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ООШ».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Наполняемость на 28 мест.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Общая площадь здания 217,6 кв. м.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Игровой участок.415.8 </w:t>
      </w:r>
      <w:proofErr w:type="spellStart"/>
      <w:r w:rsidRPr="00F61F70">
        <w:rPr>
          <w:rFonts w:ascii="Times New Roman" w:eastAsia="Times New Roman" w:hAnsi="Times New Roman" w:cs="Times New Roman"/>
          <w:sz w:val="24"/>
          <w:szCs w:val="24"/>
        </w:rPr>
        <w:t>кв.м</w:t>
      </w:r>
      <w:proofErr w:type="spellEnd"/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b/>
          <w:sz w:val="24"/>
          <w:szCs w:val="24"/>
        </w:rPr>
        <w:t>Цель Детского сада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 – осуществление образовательной деятельности по реализации образовательных программ дошкольного образования.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b/>
          <w:sz w:val="24"/>
          <w:szCs w:val="24"/>
        </w:rPr>
        <w:t>Предметом деятельности Детского сада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F61F70">
        <w:rPr>
          <w:rFonts w:ascii="Times New Roman" w:eastAsia="Times New Roman" w:hAnsi="Times New Roman" w:cs="Times New Roman"/>
          <w:b/>
          <w:sz w:val="24"/>
          <w:szCs w:val="24"/>
        </w:rPr>
        <w:t>Режим работы Детского сада:</w:t>
      </w:r>
    </w:p>
    <w:p w:rsidR="00F61F70" w:rsidRPr="00F61F70" w:rsidRDefault="00F61F70" w:rsidP="00F61F70">
      <w:pPr>
        <w:widowControl w:val="0"/>
        <w:autoSpaceDE w:val="0"/>
        <w:autoSpaceDN w:val="0"/>
        <w:spacing w:before="77" w:after="0"/>
        <w:ind w:right="4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Рабочая неделя – шестидневная, с понедельника по субботу. </w:t>
      </w:r>
    </w:p>
    <w:p w:rsidR="00F61F70" w:rsidRPr="00F61F70" w:rsidRDefault="00F61F70" w:rsidP="00F61F70">
      <w:pPr>
        <w:widowControl w:val="0"/>
        <w:autoSpaceDE w:val="0"/>
        <w:autoSpaceDN w:val="0"/>
        <w:spacing w:before="77" w:after="0"/>
        <w:ind w:right="4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Длительность пребывания детей в группе–10.5часов.</w:t>
      </w:r>
    </w:p>
    <w:p w:rsidR="00F61F70" w:rsidRPr="00C777F6" w:rsidRDefault="00F61F70" w:rsidP="00C777F6">
      <w:pPr>
        <w:widowControl w:val="0"/>
        <w:autoSpaceDE w:val="0"/>
        <w:autoSpaceDN w:val="0"/>
        <w:spacing w:before="77" w:after="0"/>
        <w:ind w:right="4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 Режим работы – с 7:00 до 17:30.</w:t>
      </w:r>
    </w:p>
    <w:p w:rsidR="00F61F70" w:rsidRPr="00F61F70" w:rsidRDefault="00F61F70" w:rsidP="00F61F70">
      <w:pPr>
        <w:spacing w:before="100" w:beforeAutospacing="1" w:after="100" w:afterAutospacing="1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61F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Аналитическая часть</w:t>
      </w:r>
    </w:p>
    <w:p w:rsidR="00F61F70" w:rsidRPr="00F61F70" w:rsidRDefault="00F61F70" w:rsidP="00F61F70">
      <w:pPr>
        <w:widowControl w:val="0"/>
        <w:numPr>
          <w:ilvl w:val="0"/>
          <w:numId w:val="18"/>
        </w:numPr>
        <w:autoSpaceDE w:val="0"/>
        <w:autoSpaceDN w:val="0"/>
        <w:spacing w:before="100" w:beforeAutospacing="1" w:after="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Оценка образовательной деятельности</w:t>
      </w: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1F70">
        <w:rPr>
          <w:rFonts w:ascii="Times New Roman" w:hAnsi="Times New Roman" w:cs="Times New Roman"/>
          <w:color w:val="000000"/>
          <w:sz w:val="24"/>
          <w:szCs w:val="24"/>
        </w:rPr>
        <w:t>Образовательная деятельность в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Детском саду организована в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соответствии с Федеральным законом от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29.12.2012 №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273-ФЗ «Об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образовании в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Российской Федерации», федеральным государственным образовательным стандартом дошкольного образования, утвержденным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 xml:space="preserve">приказом </w:t>
      </w:r>
      <w:proofErr w:type="spellStart"/>
      <w:r w:rsidRPr="00F61F70">
        <w:rPr>
          <w:rFonts w:ascii="Times New Roman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F61F70">
        <w:rPr>
          <w:rFonts w:ascii="Times New Roman" w:hAnsi="Times New Roman" w:cs="Times New Roman"/>
          <w:color w:val="000000"/>
          <w:sz w:val="24"/>
          <w:szCs w:val="24"/>
        </w:rPr>
        <w:t xml:space="preserve"> России от 17.10.2013 № 1155 (далее – ФГОС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 xml:space="preserve"> ДО).</w:t>
      </w: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61F70">
        <w:rPr>
          <w:rFonts w:ascii="Times New Roman" w:hAnsi="Times New Roman" w:cs="Times New Roman"/>
          <w:color w:val="000000"/>
          <w:sz w:val="24"/>
          <w:szCs w:val="24"/>
        </w:rPr>
        <w:t>Детский сад функционирует в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соответствии с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требованиями СП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2.4.3648-20 «Санитарно-эпидемиологические требования к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организациям воспитания и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обучения, отдыха и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оздоровления детей и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молодежи» и требованиями СанПиН 1.2.3685-21 «Гигиенические нормативы и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требования к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обеспечению безопасности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и (или) безвредности для человека факторов среды обитания»,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а также иными нормами законодательства РФ, содержащими санитарно-эпидемиологические и иные требования к территории, зданиям, помещениям, оборудованию Детского</w:t>
      </w:r>
      <w:proofErr w:type="gramEnd"/>
      <w:r w:rsidRPr="00F61F70">
        <w:rPr>
          <w:rFonts w:ascii="Times New Roman" w:hAnsi="Times New Roman" w:cs="Times New Roman"/>
          <w:color w:val="000000"/>
          <w:sz w:val="24"/>
          <w:szCs w:val="24"/>
        </w:rPr>
        <w:t xml:space="preserve"> сада.</w:t>
      </w: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61F70">
        <w:rPr>
          <w:rFonts w:ascii="Times New Roman" w:hAnsi="Times New Roman" w:cs="Times New Roman"/>
          <w:color w:val="000000"/>
          <w:sz w:val="24"/>
          <w:szCs w:val="24"/>
        </w:rPr>
        <w:t>Образовательная деятельность ведется на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основании утвержденной основной образовательной программы дошкольного образования (далее –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ОП ДО), которая составлена в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соответствии с ФГОС ДО, федеральной образовательной программы дошкольного образования, утвержденной приказом </w:t>
      </w:r>
      <w:proofErr w:type="spellStart"/>
      <w:r w:rsidRPr="00F61F70">
        <w:rPr>
          <w:rFonts w:ascii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F61F70">
        <w:rPr>
          <w:rFonts w:ascii="Times New Roman" w:hAnsi="Times New Roman" w:cs="Times New Roman"/>
          <w:color w:val="000000"/>
          <w:sz w:val="24"/>
          <w:szCs w:val="24"/>
        </w:rPr>
        <w:t xml:space="preserve"> России от 25.11.2022 № 1028 (далее –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ФОП ДО).</w:t>
      </w:r>
      <w:proofErr w:type="gramEnd"/>
    </w:p>
    <w:p w:rsidR="00F61F70" w:rsidRPr="00F61F70" w:rsidRDefault="00F61F70" w:rsidP="00F61F70">
      <w:pPr>
        <w:widowControl w:val="0"/>
        <w:autoSpaceDE w:val="0"/>
        <w:autoSpaceDN w:val="0"/>
        <w:spacing w:before="202" w:after="0"/>
        <w:ind w:right="2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Детский сад посещают 12 воспитанника в возрасте от 1,2 до 7 лет. В Детском саду сформирована</w:t>
      </w:r>
      <w:r w:rsidRPr="00F61F7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61F7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разновозрастная  группа.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ind w:right="3863"/>
        <w:jc w:val="both"/>
        <w:rPr>
          <w:rFonts w:ascii="Times New Roman" w:eastAsia="Times New Roman" w:hAnsi="Times New Roman" w:cs="Times New Roman"/>
          <w:spacing w:val="-57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Младшая разновозрастная группа (от 1,5 до 3 лет) - 1 детей</w:t>
      </w:r>
      <w:r w:rsidRPr="00F61F7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ind w:right="38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Старшая</w:t>
      </w:r>
      <w:r w:rsidRPr="00F61F7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разновозрастная группа</w:t>
      </w:r>
      <w:r w:rsidRPr="00F61F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(от</w:t>
      </w:r>
      <w:r w:rsidRPr="00F61F7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F61F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F61F7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F61F7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лет)-</w:t>
      </w:r>
      <w:r w:rsidRPr="00F61F7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F61F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детей</w:t>
      </w: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61F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Воспитательная работа</w:t>
      </w: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hAnsi="Times New Roman" w:cs="Times New Roman"/>
          <w:color w:val="000000"/>
          <w:sz w:val="24"/>
          <w:szCs w:val="24"/>
        </w:rPr>
      </w:pPr>
      <w:r w:rsidRPr="00F61F70">
        <w:rPr>
          <w:rFonts w:hAnsi="Times New Roman" w:cs="Times New Roman"/>
          <w:color w:val="000000"/>
          <w:sz w:val="24"/>
          <w:szCs w:val="24"/>
        </w:rPr>
        <w:t>Воспитательная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работа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Детского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сада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строится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на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основе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рабочей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программы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календарного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плана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воспитательной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работы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которые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являются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частью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основной образовательной программы</w:t>
      </w:r>
      <w:r w:rsidRPr="00F61F70">
        <w:rPr>
          <w:rFonts w:hAnsi="Times New Roman" w:cs="Times New Roman"/>
          <w:color w:val="000000"/>
          <w:sz w:val="24"/>
          <w:szCs w:val="24"/>
        </w:rPr>
        <w:t>.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С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1 </w:t>
      </w:r>
      <w:r w:rsidRPr="00F61F70">
        <w:rPr>
          <w:rFonts w:hAnsi="Times New Roman" w:cs="Times New Roman"/>
          <w:color w:val="000000"/>
          <w:sz w:val="24"/>
          <w:szCs w:val="24"/>
        </w:rPr>
        <w:t>сентября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2025 </w:t>
      </w:r>
      <w:r w:rsidRPr="00F61F70">
        <w:rPr>
          <w:rFonts w:hAnsi="Times New Roman" w:cs="Times New Roman"/>
          <w:color w:val="000000"/>
          <w:sz w:val="24"/>
          <w:szCs w:val="24"/>
        </w:rPr>
        <w:t>года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календарный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план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воспитательной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работы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скорректировали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согласно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Перечню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мероприятий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рекомендуемых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к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реализации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рамках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календарного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плана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воспитательной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работы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на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2025/2026 </w:t>
      </w:r>
      <w:r w:rsidRPr="00F61F70">
        <w:rPr>
          <w:rFonts w:hAnsi="Times New Roman" w:cs="Times New Roman"/>
          <w:color w:val="000000"/>
          <w:sz w:val="24"/>
          <w:szCs w:val="24"/>
        </w:rPr>
        <w:t>учебный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год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F61F70">
        <w:rPr>
          <w:rFonts w:hAnsi="Times New Roman" w:cs="Times New Roman"/>
          <w:color w:val="000000"/>
          <w:sz w:val="24"/>
          <w:szCs w:val="24"/>
        </w:rPr>
        <w:t>направлен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письмом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61F70">
        <w:rPr>
          <w:rFonts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России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от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29.08.2025 </w:t>
      </w:r>
      <w:r w:rsidRPr="00F61F70">
        <w:rPr>
          <w:rFonts w:hAnsi="Times New Roman" w:cs="Times New Roman"/>
          <w:color w:val="000000"/>
          <w:sz w:val="24"/>
          <w:szCs w:val="24"/>
        </w:rPr>
        <w:t>№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06-1211).</w:t>
      </w: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hAnsi="Times New Roman" w:cs="Times New Roman"/>
          <w:color w:val="000000"/>
          <w:sz w:val="24"/>
          <w:szCs w:val="24"/>
        </w:rPr>
      </w:pP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рабочую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программу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Детского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сада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добавили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просмотр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мультипликационных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фильмов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из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Перечня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направленного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письмом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61F70">
        <w:rPr>
          <w:rFonts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России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от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20.03.2025 </w:t>
      </w:r>
      <w:r w:rsidRPr="00F61F70">
        <w:rPr>
          <w:rFonts w:hAnsi="Times New Roman" w:cs="Times New Roman"/>
          <w:color w:val="000000"/>
          <w:sz w:val="24"/>
          <w:szCs w:val="24"/>
        </w:rPr>
        <w:t>№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АБ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-957/06. </w:t>
      </w: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рамках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совместной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ситуациях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воспитатели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организуют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просмотр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обсуждение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произведений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: </w:t>
      </w:r>
      <w:r w:rsidRPr="00F61F70">
        <w:rPr>
          <w:rFonts w:hAnsi="Times New Roman" w:cs="Times New Roman"/>
          <w:color w:val="000000"/>
          <w:sz w:val="24"/>
          <w:szCs w:val="24"/>
        </w:rPr>
        <w:t>Василиса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Премудрая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(1954), </w:t>
      </w:r>
      <w:r w:rsidRPr="00F61F70">
        <w:rPr>
          <w:rFonts w:hAnsi="Times New Roman" w:cs="Times New Roman"/>
          <w:color w:val="000000"/>
          <w:sz w:val="24"/>
          <w:szCs w:val="24"/>
        </w:rPr>
        <w:t>Винни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Пух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все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все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все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(1969), </w:t>
      </w:r>
      <w:r w:rsidRPr="00F61F70">
        <w:rPr>
          <w:rFonts w:hAnsi="Times New Roman" w:cs="Times New Roman"/>
          <w:color w:val="000000"/>
          <w:sz w:val="24"/>
          <w:szCs w:val="24"/>
        </w:rPr>
        <w:t>Вовка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Тридевятом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царстве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(1965), </w:t>
      </w:r>
      <w:proofErr w:type="spellStart"/>
      <w:r w:rsidRPr="00F61F70">
        <w:rPr>
          <w:rFonts w:hAnsi="Times New Roman" w:cs="Times New Roman"/>
          <w:color w:val="000000"/>
          <w:sz w:val="24"/>
          <w:szCs w:val="24"/>
        </w:rPr>
        <w:t>Дюймовочка</w:t>
      </w:r>
      <w:proofErr w:type="spellEnd"/>
      <w:r w:rsidRPr="00F61F70">
        <w:rPr>
          <w:rFonts w:hAnsi="Times New Roman" w:cs="Times New Roman"/>
          <w:color w:val="000000"/>
          <w:sz w:val="24"/>
          <w:szCs w:val="24"/>
        </w:rPr>
        <w:t xml:space="preserve"> (1964), </w:t>
      </w:r>
      <w:r w:rsidRPr="00F61F70">
        <w:rPr>
          <w:rFonts w:hAnsi="Times New Roman" w:cs="Times New Roman"/>
          <w:color w:val="000000"/>
          <w:sz w:val="24"/>
          <w:szCs w:val="24"/>
        </w:rPr>
        <w:t>Дядя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Степа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- </w:t>
      </w:r>
      <w:r w:rsidRPr="00F61F70">
        <w:rPr>
          <w:rFonts w:hAnsi="Times New Roman" w:cs="Times New Roman"/>
          <w:color w:val="000000"/>
          <w:sz w:val="24"/>
          <w:szCs w:val="24"/>
        </w:rPr>
        <w:t>милиционер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(1964), </w:t>
      </w:r>
      <w:r w:rsidRPr="00F61F70">
        <w:rPr>
          <w:rFonts w:hAnsi="Times New Roman" w:cs="Times New Roman"/>
          <w:color w:val="000000"/>
          <w:sz w:val="24"/>
          <w:szCs w:val="24"/>
        </w:rPr>
        <w:t>Кот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Леопольд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(1975), </w:t>
      </w:r>
      <w:r w:rsidRPr="00F61F70">
        <w:rPr>
          <w:rFonts w:hAnsi="Times New Roman" w:cs="Times New Roman"/>
          <w:color w:val="000000"/>
          <w:sz w:val="24"/>
          <w:szCs w:val="24"/>
        </w:rPr>
        <w:t>Котенок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имени</w:t>
      </w:r>
      <w:proofErr w:type="gramStart"/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Г</w:t>
      </w:r>
      <w:proofErr w:type="gramEnd"/>
      <w:r w:rsidRPr="00F61F70">
        <w:rPr>
          <w:rFonts w:hAnsi="Times New Roman" w:cs="Times New Roman"/>
          <w:color w:val="000000"/>
          <w:sz w:val="24"/>
          <w:szCs w:val="24"/>
        </w:rPr>
        <w:t>ав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(1976), </w:t>
      </w:r>
      <w:proofErr w:type="spellStart"/>
      <w:r w:rsidRPr="00F61F70">
        <w:rPr>
          <w:rFonts w:hAnsi="Times New Roman" w:cs="Times New Roman"/>
          <w:color w:val="000000"/>
          <w:sz w:val="24"/>
          <w:szCs w:val="24"/>
        </w:rPr>
        <w:t>Мойдодыр</w:t>
      </w:r>
      <w:proofErr w:type="spellEnd"/>
      <w:r w:rsidRPr="00F61F70">
        <w:rPr>
          <w:rFonts w:hAnsi="Times New Roman" w:cs="Times New Roman"/>
          <w:color w:val="000000"/>
          <w:sz w:val="24"/>
          <w:szCs w:val="24"/>
        </w:rPr>
        <w:t xml:space="preserve"> (1954), </w:t>
      </w:r>
      <w:r w:rsidRPr="00F61F70">
        <w:rPr>
          <w:rFonts w:hAnsi="Times New Roman" w:cs="Times New Roman"/>
          <w:color w:val="000000"/>
          <w:sz w:val="24"/>
          <w:szCs w:val="24"/>
        </w:rPr>
        <w:t>Муха</w:t>
      </w:r>
      <w:r w:rsidRPr="00F61F70">
        <w:rPr>
          <w:rFonts w:hAnsi="Times New Roman" w:cs="Times New Roman"/>
          <w:color w:val="000000"/>
          <w:sz w:val="24"/>
          <w:szCs w:val="24"/>
        </w:rPr>
        <w:t>-</w:t>
      </w:r>
      <w:r w:rsidRPr="00F61F70">
        <w:rPr>
          <w:rFonts w:hAnsi="Times New Roman" w:cs="Times New Roman"/>
          <w:color w:val="000000"/>
          <w:sz w:val="24"/>
          <w:szCs w:val="24"/>
        </w:rPr>
        <w:t>Цокотуха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(1976). </w:t>
      </w:r>
      <w:r w:rsidRPr="00F61F70">
        <w:rPr>
          <w:rFonts w:hAnsi="Times New Roman" w:cs="Times New Roman"/>
          <w:color w:val="000000"/>
          <w:sz w:val="24"/>
          <w:szCs w:val="24"/>
        </w:rPr>
        <w:t>Это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позволило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разнообразить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образовательную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осуществляемую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вторую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половину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дня</w:t>
      </w:r>
      <w:r w:rsidRPr="00F61F70">
        <w:rPr>
          <w:rFonts w:hAnsi="Times New Roman" w:cs="Times New Roman"/>
          <w:color w:val="000000"/>
          <w:sz w:val="24"/>
          <w:szCs w:val="24"/>
        </w:rPr>
        <w:t>.</w:t>
      </w: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hAnsi="Times New Roman" w:cs="Times New Roman"/>
          <w:color w:val="000000"/>
          <w:sz w:val="24"/>
          <w:szCs w:val="24"/>
        </w:rPr>
      </w:pPr>
      <w:r w:rsidRPr="00F61F70">
        <w:rPr>
          <w:rFonts w:hAnsi="Times New Roman" w:cs="Times New Roman"/>
          <w:color w:val="000000"/>
          <w:sz w:val="24"/>
          <w:szCs w:val="24"/>
        </w:rPr>
        <w:t>По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итогам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мониторинга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за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2025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год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родители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F61F70">
        <w:rPr>
          <w:rFonts w:hAnsi="Times New Roman" w:cs="Times New Roman"/>
          <w:color w:val="000000"/>
          <w:sz w:val="24"/>
          <w:szCs w:val="24"/>
        </w:rPr>
        <w:t>законные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представители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) </w:t>
      </w:r>
      <w:r w:rsidRPr="00F61F70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выражают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удовлетворенность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воспитательным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процессом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Детском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саду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что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отразилось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на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результатах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анкетирования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проведенного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20.12.2025. </w:t>
      </w:r>
      <w:r w:rsidRPr="00F61F70">
        <w:rPr>
          <w:rFonts w:hAnsi="Times New Roman" w:cs="Times New Roman"/>
          <w:color w:val="000000"/>
          <w:sz w:val="24"/>
          <w:szCs w:val="24"/>
        </w:rPr>
        <w:t>Предложения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родителей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будут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рассмотрены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при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наличии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возможностей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Детского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сада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включены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календарный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план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воспитательной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работы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на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второе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полугодие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2026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года</w:t>
      </w:r>
      <w:r w:rsidRPr="00F61F70">
        <w:rPr>
          <w:rFonts w:hAnsi="Times New Roman" w:cs="Times New Roman"/>
          <w:color w:val="000000"/>
          <w:sz w:val="24"/>
          <w:szCs w:val="24"/>
        </w:rPr>
        <w:t>.</w:t>
      </w:r>
    </w:p>
    <w:p w:rsidR="00F61F70" w:rsidRPr="00F61F70" w:rsidRDefault="00F61F70" w:rsidP="00F61F70">
      <w:pPr>
        <w:spacing w:before="100" w:beforeAutospacing="1" w:after="100" w:afterAutospacing="1"/>
        <w:rPr>
          <w:rFonts w:hAnsi="Times New Roman" w:cs="Times New Roman"/>
          <w:color w:val="000000"/>
          <w:sz w:val="24"/>
          <w:szCs w:val="24"/>
        </w:rPr>
      </w:pPr>
      <w:r w:rsidRPr="00F61F70">
        <w:rPr>
          <w:rFonts w:hAnsi="Times New Roman" w:cs="Times New Roman"/>
          <w:color w:val="000000"/>
          <w:sz w:val="24"/>
          <w:szCs w:val="24"/>
        </w:rPr>
        <w:t>Чтобы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выбрать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стратегию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воспитательной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работы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2025 </w:t>
      </w:r>
      <w:r w:rsidRPr="00F61F70">
        <w:rPr>
          <w:rFonts w:hAnsi="Times New Roman" w:cs="Times New Roman"/>
          <w:color w:val="000000"/>
          <w:sz w:val="24"/>
          <w:szCs w:val="24"/>
        </w:rPr>
        <w:t>году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проводился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ежегодный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анализ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состава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семей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F61F70">
        <w:rPr>
          <w:rFonts w:hAnsi="Times New Roman" w:cs="Times New Roman"/>
          <w:color w:val="000000"/>
          <w:sz w:val="24"/>
          <w:szCs w:val="24"/>
        </w:rPr>
        <w:t>.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b/>
          <w:sz w:val="24"/>
          <w:szCs w:val="24"/>
        </w:rPr>
        <w:t>Характеристика семей по составу: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ind w:left="82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5000" w:type="pct"/>
        <w:tblLook w:val="0600" w:firstRow="0" w:lastRow="0" w:firstColumn="0" w:lastColumn="0" w:noHBand="1" w:noVBand="1"/>
      </w:tblPr>
      <w:tblGrid>
        <w:gridCol w:w="2429"/>
        <w:gridCol w:w="1934"/>
        <w:gridCol w:w="5142"/>
      </w:tblGrid>
      <w:tr w:rsidR="00F61F70" w:rsidRPr="00F61F70" w:rsidTr="00852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Состав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Количество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 от</w:t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общего количества семей воспитанников</w:t>
            </w:r>
          </w:p>
        </w:tc>
      </w:tr>
      <w:tr w:rsidR="00F61F70" w:rsidRPr="00F61F70" w:rsidTr="00852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</w:tr>
      <w:tr w:rsidR="00F61F70" w:rsidRPr="00F61F70" w:rsidTr="00852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Неполная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с 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</w:tr>
      <w:tr w:rsidR="00F61F70" w:rsidRPr="00F61F70" w:rsidTr="00852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Неполная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с 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0%</w:t>
            </w:r>
          </w:p>
        </w:tc>
      </w:tr>
      <w:tr w:rsidR="00F61F70" w:rsidRPr="00F61F70" w:rsidTr="00852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Оформлено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0%</w:t>
            </w:r>
          </w:p>
        </w:tc>
      </w:tr>
    </w:tbl>
    <w:p w:rsidR="00F61F70" w:rsidRPr="00F61F70" w:rsidRDefault="00F61F70" w:rsidP="00F61F70">
      <w:pPr>
        <w:widowControl w:val="0"/>
        <w:autoSpaceDE w:val="0"/>
        <w:autoSpaceDN w:val="0"/>
        <w:spacing w:after="0"/>
        <w:ind w:left="82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61F70">
        <w:rPr>
          <w:rFonts w:ascii="Times New Roman" w:hAnsi="Times New Roman" w:cs="Times New Roman"/>
          <w:b/>
          <w:color w:val="000000"/>
          <w:sz w:val="24"/>
          <w:szCs w:val="24"/>
        </w:rPr>
        <w:t>Характеристика семей по</w:t>
      </w:r>
      <w:r w:rsidRPr="00F61F70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b/>
          <w:color w:val="000000"/>
          <w:sz w:val="24"/>
          <w:szCs w:val="24"/>
        </w:rPr>
        <w:t>количеству детей:</w:t>
      </w:r>
    </w:p>
    <w:tbl>
      <w:tblPr>
        <w:tblW w:w="5000" w:type="pct"/>
        <w:tblLook w:val="0600" w:firstRow="0" w:lastRow="0" w:firstColumn="0" w:lastColumn="0" w:noHBand="1" w:noVBand="1"/>
      </w:tblPr>
      <w:tblGrid>
        <w:gridCol w:w="2578"/>
        <w:gridCol w:w="1913"/>
        <w:gridCol w:w="5014"/>
      </w:tblGrid>
      <w:tr w:rsidR="00F61F70" w:rsidRPr="00F61F70" w:rsidTr="00852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Количество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детей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в 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Количество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 от</w:t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общего количества семей воспитанников</w:t>
            </w:r>
          </w:p>
        </w:tc>
      </w:tr>
      <w:tr w:rsidR="00F61F70" w:rsidRPr="00F61F70" w:rsidTr="00852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Один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</w:tr>
      <w:tr w:rsidR="00F61F70" w:rsidRPr="00F61F70" w:rsidTr="00852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Два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ребенка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44,4</w:t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</w:tr>
      <w:tr w:rsidR="00F61F70" w:rsidRPr="00F61F70" w:rsidTr="00852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Три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ребенка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и 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более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55,6</w:t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</w:tr>
    </w:tbl>
    <w:p w:rsidR="00F61F70" w:rsidRPr="00F61F70" w:rsidRDefault="00F61F70" w:rsidP="00F61F70">
      <w:pPr>
        <w:spacing w:before="100" w:beforeAutospacing="1" w:after="100" w:afterAutospacing="1" w:line="240" w:lineRule="auto"/>
        <w:jc w:val="both"/>
        <w:rPr>
          <w:rFonts w:ascii="Arial" w:hAnsi="Arial" w:cs="Arial"/>
          <w:color w:val="212529"/>
          <w:shd w:val="clear" w:color="auto" w:fill="F9F8EF"/>
        </w:rPr>
      </w:pPr>
      <w:r w:rsidRPr="00F61F70">
        <w:rPr>
          <w:rFonts w:hAnsi="Times New Roman" w:cs="Times New Roman"/>
          <w:color w:val="000000"/>
          <w:sz w:val="24"/>
          <w:szCs w:val="24"/>
        </w:rPr>
        <w:t>Воспитательная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работа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Детского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сада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строится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учетом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индивидуальных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особенностей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детей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с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использованием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разнообразных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форм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методов</w:t>
      </w:r>
      <w:r w:rsidRPr="00F61F70">
        <w:rPr>
          <w:rFonts w:hAnsi="Times New Roman" w:cs="Times New Roman"/>
          <w:color w:val="000000"/>
          <w:sz w:val="24"/>
          <w:szCs w:val="24"/>
        </w:rPr>
        <w:t>.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 xml:space="preserve">  Дети СВО  </w:t>
      </w:r>
      <w:r w:rsidRPr="00F61F70">
        <w:rPr>
          <w:rFonts w:ascii="Times New Roman" w:hAnsi="Times New Roman" w:cs="Times New Roman"/>
          <w:color w:val="212529"/>
          <w:sz w:val="24"/>
          <w:szCs w:val="24"/>
          <w:shd w:val="clear" w:color="auto" w:fill="F9F8EF"/>
        </w:rPr>
        <w:t>требует особого внимания и чуткого подхода. Непростые жизненные обстоятельства, вызванные специальной военной операцией, оказывают серьезное влияние на психологическое состояние детей и их семей.</w:t>
      </w:r>
    </w:p>
    <w:p w:rsidR="00F61F70" w:rsidRPr="00F61F70" w:rsidRDefault="00F61F70" w:rsidP="00F61F70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shd w:val="clear" w:color="auto" w:fill="F9F8EF"/>
        </w:rPr>
      </w:pPr>
      <w:r w:rsidRPr="00F61F70">
        <w:rPr>
          <w:rFonts w:ascii="Times New Roman" w:hAnsi="Times New Roman" w:cs="Times New Roman"/>
          <w:sz w:val="24"/>
          <w:szCs w:val="24"/>
        </w:rPr>
        <w:t>ДОУ посещает 1 ребёнок со статусом ОВЗ, имеет инвалидность.</w:t>
      </w:r>
    </w:p>
    <w:p w:rsidR="00F61F70" w:rsidRPr="00F61F70" w:rsidRDefault="00F61F70" w:rsidP="00F61F70">
      <w:pPr>
        <w:spacing w:before="100" w:beforeAutospacing="1" w:after="100" w:afterAutospacing="1" w:line="240" w:lineRule="auto"/>
        <w:jc w:val="both"/>
        <w:rPr>
          <w:rFonts w:hAnsi="Times New Roman" w:cs="Times New Roman"/>
          <w:color w:val="000000"/>
          <w:sz w:val="24"/>
          <w:szCs w:val="24"/>
        </w:rPr>
      </w:pP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2025 </w:t>
      </w:r>
      <w:r w:rsidRPr="00F61F70">
        <w:rPr>
          <w:rFonts w:hAnsi="Times New Roman" w:cs="Times New Roman"/>
          <w:color w:val="000000"/>
          <w:sz w:val="24"/>
          <w:szCs w:val="24"/>
        </w:rPr>
        <w:t>году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воспитатели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Детского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сада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реализовывали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программу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просвещения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родителей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F61F70">
        <w:rPr>
          <w:rFonts w:hAnsi="Times New Roman" w:cs="Times New Roman"/>
          <w:color w:val="000000"/>
          <w:sz w:val="24"/>
          <w:szCs w:val="24"/>
        </w:rPr>
        <w:t>законных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представителей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) </w:t>
      </w:r>
      <w:r w:rsidRPr="00F61F70">
        <w:rPr>
          <w:rFonts w:hAnsi="Times New Roman" w:cs="Times New Roman"/>
          <w:color w:val="000000"/>
          <w:sz w:val="24"/>
          <w:szCs w:val="24"/>
        </w:rPr>
        <w:t>детей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младенческого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раннего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возрастов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посещающих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дошкольную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организацию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F61F70">
        <w:rPr>
          <w:rFonts w:hAnsi="Times New Roman" w:cs="Times New Roman"/>
          <w:color w:val="000000"/>
          <w:sz w:val="24"/>
          <w:szCs w:val="24"/>
        </w:rPr>
        <w:t>далее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–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программа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просвещения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), </w:t>
      </w:r>
      <w:r w:rsidRPr="00F61F70">
        <w:rPr>
          <w:rFonts w:hAnsi="Times New Roman" w:cs="Times New Roman"/>
          <w:color w:val="000000"/>
          <w:sz w:val="24"/>
          <w:szCs w:val="24"/>
        </w:rPr>
        <w:t>утвержденную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приказом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Детского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сада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от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11.12.2024 </w:t>
      </w:r>
      <w:r w:rsidRPr="00F61F70">
        <w:rPr>
          <w:rFonts w:hAnsi="Times New Roman" w:cs="Times New Roman"/>
          <w:color w:val="000000"/>
          <w:sz w:val="24"/>
          <w:szCs w:val="24"/>
        </w:rPr>
        <w:t>№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243.</w:t>
      </w:r>
    </w:p>
    <w:p w:rsidR="00F61F70" w:rsidRPr="00F61F70" w:rsidRDefault="00F61F70" w:rsidP="00F61F70">
      <w:pPr>
        <w:spacing w:before="100" w:beforeAutospacing="1" w:after="100" w:afterAutospacing="1" w:line="240" w:lineRule="auto"/>
        <w:jc w:val="both"/>
        <w:rPr>
          <w:rFonts w:hAnsi="Times New Roman" w:cs="Times New Roman"/>
          <w:color w:val="000000"/>
          <w:sz w:val="24"/>
          <w:szCs w:val="24"/>
        </w:rPr>
      </w:pPr>
      <w:r w:rsidRPr="00F61F70">
        <w:rPr>
          <w:rFonts w:hAnsi="Times New Roman" w:cs="Times New Roman"/>
          <w:color w:val="000000"/>
          <w:sz w:val="24"/>
          <w:szCs w:val="24"/>
        </w:rPr>
        <w:t>Во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исполнение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указа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Президента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РФ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от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16.01.2025 </w:t>
      </w:r>
      <w:r w:rsidRPr="00F61F70">
        <w:rPr>
          <w:rFonts w:hAnsi="Times New Roman" w:cs="Times New Roman"/>
          <w:color w:val="000000"/>
          <w:sz w:val="24"/>
          <w:szCs w:val="24"/>
        </w:rPr>
        <w:t>№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28 </w:t>
      </w: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2025 </w:t>
      </w:r>
      <w:r w:rsidRPr="00F61F70">
        <w:rPr>
          <w:rFonts w:hAnsi="Times New Roman" w:cs="Times New Roman"/>
          <w:color w:val="000000"/>
          <w:sz w:val="24"/>
          <w:szCs w:val="24"/>
        </w:rPr>
        <w:t>году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Детском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саду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реализовывались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мероприятия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приуроченные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к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Году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защитника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Отечества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F61F70">
        <w:rPr>
          <w:rFonts w:hAnsi="Times New Roman" w:cs="Times New Roman"/>
          <w:color w:val="000000"/>
          <w:sz w:val="24"/>
          <w:szCs w:val="24"/>
        </w:rPr>
        <w:t>Для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этого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утвердили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план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мероприятий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Детского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сада</w:t>
      </w:r>
      <w:r w:rsidRPr="00F61F70">
        <w:rPr>
          <w:rFonts w:hAnsi="Times New Roman" w:cs="Times New Roman"/>
          <w:color w:val="000000"/>
          <w:sz w:val="24"/>
          <w:szCs w:val="24"/>
        </w:rPr>
        <w:t>.</w:t>
      </w: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F61F70">
        <w:rPr>
          <w:rFonts w:ascii="Times New Roman" w:hAnsi="Times New Roman" w:cs="Times New Roman"/>
          <w:sz w:val="24"/>
          <w:szCs w:val="24"/>
        </w:rPr>
        <w:t xml:space="preserve">В детском саду прошел ряд мероприятий, посвященных Году Защитника Отечества, которые способствовали патриотическому воспитанию и формированию любви к Родине у воспитанников. Пополнены уголки патриотизма, где ребята могли ознакомиться с историей нашей страны и ее героями. Проводились тематические занятия на тему «Год Защитника Отечества», направленные на развитие патриотических чувств у детей. Ребята узнали о значении этих праздников и о подвигах защитников нашей Родины. </w:t>
      </w:r>
      <w:r w:rsidRPr="00F61F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Организованы выставки рисунков и поделок «Военная техника», «Наши защитники», конкурс чтецов стихов о Родине. Проведены музыкальные мероприятия, посвященные Дню защитника Отечества. Проведены консультации и родительские собрания по вопросам патриотического воспитания дошкольников. </w:t>
      </w:r>
    </w:p>
    <w:p w:rsidR="00F61F70" w:rsidRPr="00F61F70" w:rsidRDefault="00F61F70" w:rsidP="00F61F70">
      <w:pPr>
        <w:keepNext/>
        <w:keepLines/>
        <w:spacing w:before="100" w:beforeAutospacing="1" w:after="100" w:afterAutospacing="1"/>
        <w:jc w:val="both"/>
        <w:outlineLvl w:val="0"/>
        <w:rPr>
          <w:rFonts w:ascii="Times New Roman" w:eastAsiaTheme="majorEastAsia" w:hAnsi="Times New Roman" w:cs="Times New Roman"/>
          <w:bCs/>
          <w:sz w:val="24"/>
          <w:szCs w:val="24"/>
        </w:rPr>
      </w:pPr>
    </w:p>
    <w:p w:rsidR="00F61F70" w:rsidRPr="00F61F70" w:rsidRDefault="00F61F70" w:rsidP="00F61F70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b/>
          <w:sz w:val="24"/>
          <w:szCs w:val="24"/>
        </w:rPr>
        <w:t>Дополнительное образование</w:t>
      </w:r>
    </w:p>
    <w:p w:rsidR="00F61F70" w:rsidRPr="00F61F70" w:rsidRDefault="00F61F70" w:rsidP="00F61F70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В 2025 году в ДОУ работали кружки по направлениям:</w:t>
      </w:r>
    </w:p>
    <w:p w:rsidR="00F61F70" w:rsidRPr="00F61F70" w:rsidRDefault="00F61F70" w:rsidP="00F61F70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Кружок «Весёлый английский»;</w:t>
      </w:r>
    </w:p>
    <w:p w:rsidR="00F61F70" w:rsidRPr="00F61F70" w:rsidRDefault="00F61F70" w:rsidP="00F61F70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Кружок «Хоккей»</w:t>
      </w:r>
    </w:p>
    <w:p w:rsidR="00F61F70" w:rsidRPr="00F61F70" w:rsidRDefault="00F61F70" w:rsidP="00F61F70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В дополнительном образовании задействовано 75% воспитанников ДОУ.</w:t>
      </w:r>
    </w:p>
    <w:p w:rsidR="00F61F70" w:rsidRPr="00F61F70" w:rsidRDefault="00F61F70" w:rsidP="00F61F70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61F70" w:rsidRPr="00F61F70" w:rsidRDefault="00F61F70" w:rsidP="00F61F70">
      <w:pPr>
        <w:widowControl w:val="0"/>
        <w:tabs>
          <w:tab w:val="left" w:pos="3194"/>
        </w:tabs>
        <w:autoSpaceDE w:val="0"/>
        <w:autoSpaceDN w:val="0"/>
        <w:spacing w:before="1" w:after="0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II</w:t>
      </w:r>
      <w:proofErr w:type="gramStart"/>
      <w:r w:rsidRPr="00F61F7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.  </w:t>
      </w:r>
      <w:r w:rsidRPr="00F61F70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</w:t>
      </w:r>
      <w:proofErr w:type="gramEnd"/>
      <w:r w:rsidRPr="00F61F7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системы управления организации</w:t>
      </w:r>
    </w:p>
    <w:p w:rsidR="00F61F70" w:rsidRPr="00F61F70" w:rsidRDefault="00F61F70" w:rsidP="00F61F70">
      <w:pPr>
        <w:spacing w:before="100" w:beforeAutospacing="1" w:after="100" w:afterAutospacing="1" w:line="240" w:lineRule="auto"/>
        <w:jc w:val="both"/>
        <w:rPr>
          <w:rFonts w:hAnsi="Times New Roman" w:cs="Times New Roman"/>
          <w:color w:val="000000"/>
          <w:sz w:val="24"/>
          <w:szCs w:val="24"/>
        </w:rPr>
      </w:pPr>
      <w:r w:rsidRPr="00F61F70">
        <w:rPr>
          <w:rFonts w:hAnsi="Times New Roman" w:cs="Times New Roman"/>
          <w:color w:val="000000"/>
          <w:sz w:val="24"/>
          <w:szCs w:val="24"/>
        </w:rPr>
        <w:t>Управление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Детским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садом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осуществляется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действующим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законодательством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уставом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Детского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сада</w:t>
      </w:r>
      <w:r w:rsidRPr="00F61F70">
        <w:rPr>
          <w:rFonts w:hAnsi="Times New Roman" w:cs="Times New Roman"/>
          <w:color w:val="000000"/>
          <w:sz w:val="24"/>
          <w:szCs w:val="24"/>
        </w:rPr>
        <w:t>.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Управление Детским садом строится на 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 — заведующий.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Хафизова Дамира </w:t>
      </w:r>
      <w:proofErr w:type="spellStart"/>
      <w:r w:rsidRPr="00F61F70">
        <w:rPr>
          <w:rFonts w:ascii="Times New Roman" w:eastAsia="Times New Roman" w:hAnsi="Times New Roman" w:cs="Times New Roman"/>
          <w:sz w:val="24"/>
          <w:szCs w:val="24"/>
        </w:rPr>
        <w:t>Канифовна</w:t>
      </w:r>
      <w:proofErr w:type="spellEnd"/>
      <w:r w:rsidRPr="00F61F70">
        <w:rPr>
          <w:rFonts w:ascii="Times New Roman" w:eastAsia="Times New Roman" w:hAnsi="Times New Roman" w:cs="Times New Roman"/>
          <w:sz w:val="24"/>
          <w:szCs w:val="24"/>
        </w:rPr>
        <w:t>, образование - высшее, аттестована на соответствие занимаемой должности, педагогический стаж работы  - 35 лет,</w:t>
      </w:r>
    </w:p>
    <w:p w:rsidR="00F61F70" w:rsidRPr="00F61F70" w:rsidRDefault="00F61F70" w:rsidP="00F61F70">
      <w:pPr>
        <w:spacing w:before="100" w:beforeAutospacing="1" w:after="100" w:afterAutospacing="1" w:line="240" w:lineRule="auto"/>
        <w:rPr>
          <w:rFonts w:hAnsi="Times New Roman" w:cs="Times New Roman"/>
          <w:color w:val="000000"/>
          <w:sz w:val="24"/>
          <w:szCs w:val="24"/>
        </w:rPr>
      </w:pPr>
      <w:r w:rsidRPr="00F61F70">
        <w:rPr>
          <w:rFonts w:hAnsi="Times New Roman" w:cs="Times New Roman"/>
          <w:b/>
          <w:bCs/>
          <w:color w:val="000000"/>
          <w:sz w:val="24"/>
          <w:szCs w:val="24"/>
        </w:rPr>
        <w:t>Органы</w:t>
      </w:r>
      <w:r w:rsidRPr="00F61F70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b/>
          <w:bCs/>
          <w:color w:val="000000"/>
          <w:sz w:val="24"/>
          <w:szCs w:val="24"/>
        </w:rPr>
        <w:t>управления</w:t>
      </w:r>
      <w:r w:rsidRPr="00F61F70">
        <w:rPr>
          <w:rFonts w:hAnsi="Times New Roman" w:cs="Times New Roman"/>
          <w:b/>
          <w:bCs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b/>
          <w:bCs/>
          <w:color w:val="000000"/>
          <w:sz w:val="24"/>
          <w:szCs w:val="24"/>
        </w:rPr>
        <w:t>действующие</w:t>
      </w:r>
      <w:r w:rsidRPr="00F61F70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b/>
          <w:bCs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b/>
          <w:bCs/>
          <w:color w:val="000000"/>
          <w:sz w:val="24"/>
          <w:szCs w:val="24"/>
        </w:rPr>
        <w:t>Детском</w:t>
      </w:r>
      <w:r w:rsidRPr="00F61F70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b/>
          <w:bCs/>
          <w:color w:val="000000"/>
          <w:sz w:val="24"/>
          <w:szCs w:val="24"/>
        </w:rPr>
        <w:t>саду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03"/>
        <w:gridCol w:w="7502"/>
      </w:tblGrid>
      <w:tr w:rsidR="00F61F70" w:rsidRPr="00F61F70" w:rsidTr="00852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lang w:val="en-US"/>
              </w:rPr>
            </w:pPr>
            <w:proofErr w:type="spellStart"/>
            <w:r w:rsidRPr="00F61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Наименование</w:t>
            </w:r>
            <w:proofErr w:type="spellEnd"/>
            <w:r w:rsidRPr="00F61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center"/>
              <w:rPr>
                <w:lang w:val="en-US"/>
              </w:rPr>
            </w:pPr>
            <w:proofErr w:type="spellStart"/>
            <w:r w:rsidRPr="00F61F7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Функции</w:t>
            </w:r>
            <w:proofErr w:type="spellEnd"/>
          </w:p>
        </w:tc>
      </w:tr>
      <w:tr w:rsidR="00F61F70" w:rsidRPr="00F61F70" w:rsidTr="00852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lang w:val="en-US"/>
              </w:rPr>
            </w:pPr>
            <w:proofErr w:type="spellStart"/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</w:pP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Контролирует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работу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обеспечивает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эффективное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взаимодействие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структурных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подразделений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утверждает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штатное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расписание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отчетные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документы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осуществляет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руководство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Детским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садом</w:t>
            </w:r>
          </w:p>
        </w:tc>
      </w:tr>
      <w:tr w:rsidR="00F61F70" w:rsidRPr="00F61F70" w:rsidTr="00852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lang w:val="en-US"/>
              </w:rPr>
            </w:pPr>
            <w:proofErr w:type="spellStart"/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Управляющий</w:t>
            </w:r>
            <w:proofErr w:type="spellEnd"/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Коллегиальный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орган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управления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организацией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который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вырабатывает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свои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решения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учетом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мнения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всех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участников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законных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представителей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учредителя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Представители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данных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категорий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входят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управляющий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F61F70" w:rsidRPr="00F61F70" w:rsidRDefault="00F61F70" w:rsidP="00F61F70">
            <w:pPr>
              <w:spacing w:before="100" w:beforeAutospacing="1" w:after="100" w:afterAutospacing="1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Рассматривает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вопросы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F61F70" w:rsidRPr="00F61F70" w:rsidRDefault="00F61F70" w:rsidP="00F61F70">
            <w:pPr>
              <w:spacing w:before="100" w:beforeAutospacing="1" w:after="100" w:afterAutospacing="1"/>
              <w:ind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-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61F70" w:rsidRPr="00F61F70" w:rsidRDefault="00F61F70" w:rsidP="00F61F70">
            <w:pPr>
              <w:spacing w:before="100" w:beforeAutospacing="1" w:after="100" w:afterAutospacing="1"/>
              <w:ind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- 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финансово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хозяйственной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61F70" w:rsidRPr="00F61F70" w:rsidRDefault="00F61F70" w:rsidP="00F61F70">
            <w:pPr>
              <w:spacing w:before="100" w:beforeAutospacing="1" w:after="100" w:afterAutospacing="1"/>
              <w:ind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-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материально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технического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обеспечения</w:t>
            </w:r>
          </w:p>
        </w:tc>
      </w:tr>
      <w:tr w:rsidR="00F61F70" w:rsidRPr="00F61F70" w:rsidTr="00852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lang w:val="en-US"/>
              </w:rPr>
            </w:pPr>
            <w:proofErr w:type="spellStart"/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Педагогический</w:t>
            </w:r>
            <w:proofErr w:type="spellEnd"/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Осуществляет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текущее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руководство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F61F70">
              <w:br/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деятельностью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рассматривает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вопросы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F61F70" w:rsidRPr="00F61F70" w:rsidRDefault="00F61F70" w:rsidP="00F61F70">
            <w:pPr>
              <w:spacing w:before="100" w:beforeAutospacing="1" w:after="100" w:afterAutospacing="1"/>
              <w:ind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61F70" w:rsidRPr="00F61F70" w:rsidRDefault="00F61F70" w:rsidP="00F61F70">
            <w:pPr>
              <w:spacing w:before="100" w:beforeAutospacing="1" w:after="100" w:afterAutospacing="1"/>
              <w:ind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61F70" w:rsidRPr="00F61F70" w:rsidRDefault="00F61F70" w:rsidP="00F61F70">
            <w:pPr>
              <w:spacing w:before="100" w:beforeAutospacing="1" w:after="100" w:afterAutospacing="1"/>
              <w:ind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61F70" w:rsidRPr="00F61F70" w:rsidRDefault="00F61F70" w:rsidP="00F61F70">
            <w:pPr>
              <w:spacing w:before="100" w:beforeAutospacing="1" w:after="100" w:afterAutospacing="1"/>
              <w:ind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выбора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учебников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учебных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пособий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средств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обучения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61F70" w:rsidRPr="00F61F70" w:rsidRDefault="00F61F70" w:rsidP="00F61F70">
            <w:pPr>
              <w:spacing w:before="100" w:beforeAutospacing="1" w:after="100" w:afterAutospacing="1"/>
              <w:ind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материально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технического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обеспечения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61F70" w:rsidRPr="00F61F70" w:rsidRDefault="00F61F70" w:rsidP="00F61F70">
            <w:pPr>
              <w:spacing w:before="100" w:beforeAutospacing="1" w:after="100" w:afterAutospacing="1"/>
              <w:ind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аттестации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повышении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квалификации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педагогических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61F70" w:rsidRPr="00F61F70" w:rsidRDefault="00F61F70" w:rsidP="00F61F70">
            <w:pPr>
              <w:spacing w:before="100" w:beforeAutospacing="1" w:after="100" w:afterAutospacing="1"/>
              <w:ind w:right="180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координации</w:t>
            </w:r>
            <w:proofErr w:type="spellEnd"/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деятельности</w:t>
            </w:r>
            <w:proofErr w:type="spellEnd"/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методических</w:t>
            </w:r>
            <w:proofErr w:type="spellEnd"/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объединений</w:t>
            </w:r>
            <w:proofErr w:type="spellEnd"/>
          </w:p>
        </w:tc>
      </w:tr>
      <w:tr w:rsidR="00F61F70" w:rsidRPr="00F61F70" w:rsidTr="00852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lang w:val="en-US"/>
              </w:rPr>
            </w:pPr>
            <w:proofErr w:type="spellStart"/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Общее</w:t>
            </w:r>
            <w:proofErr w:type="spellEnd"/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собрание</w:t>
            </w:r>
            <w:proofErr w:type="spellEnd"/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Реализует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право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участвовать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управлении</w:t>
            </w:r>
            <w:r w:rsidRPr="00F61F70">
              <w:br/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организацией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F61F70" w:rsidRPr="00F61F70" w:rsidRDefault="00F61F70" w:rsidP="00F61F70">
            <w:pPr>
              <w:spacing w:before="100" w:beforeAutospacing="1" w:after="100" w:afterAutospacing="1"/>
              <w:ind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участвовать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разработке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принятии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коллективного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договора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Правил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трудового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распорядка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изменений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дополнений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ним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61F70" w:rsidRPr="00F61F70" w:rsidRDefault="00F61F70" w:rsidP="00F61F70">
            <w:pPr>
              <w:spacing w:before="100" w:beforeAutospacing="1" w:after="100" w:afterAutospacing="1"/>
              <w:ind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принимать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локальные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нормативные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акты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регламентируют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связаны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правами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обязанностями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61F70" w:rsidRPr="00F61F70" w:rsidRDefault="00F61F70" w:rsidP="00F61F70">
            <w:pPr>
              <w:spacing w:before="100" w:beforeAutospacing="1" w:after="100" w:afterAutospacing="1"/>
              <w:ind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разрешать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конфликтные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ситуации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между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работниками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администрацией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61F70" w:rsidRPr="00F61F70" w:rsidRDefault="00F61F70" w:rsidP="00F61F70">
            <w:pPr>
              <w:spacing w:before="100" w:beforeAutospacing="1" w:after="100" w:afterAutospacing="1"/>
              <w:ind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вносить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предложения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корректировке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плана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мероприятий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совершенствованию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ее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развитию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материальной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hAnsi="Times New Roman" w:cs="Times New Roman"/>
                <w:color w:val="000000"/>
                <w:sz w:val="24"/>
                <w:szCs w:val="24"/>
              </w:rPr>
              <w:t>базы</w:t>
            </w:r>
          </w:p>
        </w:tc>
      </w:tr>
    </w:tbl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hAnsi="Times New Roman" w:cs="Times New Roman"/>
          <w:color w:val="000000"/>
          <w:sz w:val="24"/>
          <w:szCs w:val="24"/>
        </w:rPr>
      </w:pPr>
      <w:r w:rsidRPr="00F61F70">
        <w:rPr>
          <w:rFonts w:hAnsi="Times New Roman" w:cs="Times New Roman"/>
          <w:color w:val="000000"/>
          <w:sz w:val="24"/>
          <w:szCs w:val="24"/>
        </w:rPr>
        <w:t>Структура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система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управления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соответствуют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специфике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Детского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сада</w:t>
      </w:r>
      <w:r w:rsidRPr="00F61F70">
        <w:rPr>
          <w:rFonts w:hAnsi="Times New Roman" w:cs="Times New Roman"/>
          <w:color w:val="000000"/>
          <w:sz w:val="24"/>
          <w:szCs w:val="24"/>
        </w:rPr>
        <w:t>.</w:t>
      </w: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hAnsi="Times New Roman" w:cs="Times New Roman"/>
          <w:color w:val="000000"/>
          <w:sz w:val="24"/>
          <w:szCs w:val="24"/>
        </w:rPr>
      </w:pPr>
      <w:r w:rsidRPr="00F61F70">
        <w:rPr>
          <w:rFonts w:hAnsi="Times New Roman" w:cs="Times New Roman"/>
          <w:color w:val="000000"/>
          <w:sz w:val="24"/>
          <w:szCs w:val="24"/>
        </w:rPr>
        <w:t>С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сентября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2025 </w:t>
      </w:r>
      <w:r w:rsidRPr="00F61F70">
        <w:rPr>
          <w:rFonts w:hAnsi="Times New Roman" w:cs="Times New Roman"/>
          <w:color w:val="000000"/>
          <w:sz w:val="24"/>
          <w:szCs w:val="24"/>
        </w:rPr>
        <w:t>года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обновили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систему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делопроизводства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нормами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ГОСТ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61F70">
        <w:rPr>
          <w:rFonts w:hAnsi="Times New Roman" w:cs="Times New Roman"/>
          <w:color w:val="000000"/>
          <w:sz w:val="24"/>
          <w:szCs w:val="24"/>
        </w:rPr>
        <w:t>Р</w:t>
      </w:r>
      <w:proofErr w:type="gramEnd"/>
      <w:r w:rsidRPr="00F61F70">
        <w:rPr>
          <w:rFonts w:hAnsi="Times New Roman" w:cs="Times New Roman"/>
          <w:color w:val="000000"/>
          <w:sz w:val="24"/>
          <w:szCs w:val="24"/>
        </w:rPr>
        <w:t xml:space="preserve"> 7.0.97-2025 </w:t>
      </w:r>
      <w:r w:rsidRPr="00F61F70">
        <w:rPr>
          <w:rFonts w:hAnsi="Times New Roman" w:cs="Times New Roman"/>
          <w:color w:val="000000"/>
          <w:sz w:val="24"/>
          <w:szCs w:val="24"/>
        </w:rPr>
        <w:t>«Система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стандартов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информации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библиотечному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издательскому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делу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F61F70">
        <w:rPr>
          <w:rFonts w:hAnsi="Times New Roman" w:cs="Times New Roman"/>
          <w:color w:val="000000"/>
          <w:sz w:val="24"/>
          <w:szCs w:val="24"/>
        </w:rPr>
        <w:t>Организационно</w:t>
      </w:r>
      <w:r w:rsidRPr="00F61F70">
        <w:rPr>
          <w:rFonts w:hAnsi="Times New Roman" w:cs="Times New Roman"/>
          <w:color w:val="000000"/>
          <w:sz w:val="24"/>
          <w:szCs w:val="24"/>
        </w:rPr>
        <w:t>-</w:t>
      </w:r>
      <w:r w:rsidRPr="00F61F70">
        <w:rPr>
          <w:rFonts w:hAnsi="Times New Roman" w:cs="Times New Roman"/>
          <w:color w:val="000000"/>
          <w:sz w:val="24"/>
          <w:szCs w:val="24"/>
        </w:rPr>
        <w:t>распорядительная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документация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F61F70">
        <w:rPr>
          <w:rFonts w:hAnsi="Times New Roman" w:cs="Times New Roman"/>
          <w:color w:val="000000"/>
          <w:sz w:val="24"/>
          <w:szCs w:val="24"/>
        </w:rPr>
        <w:t>Требования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к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оформлению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документов»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F61F70">
        <w:rPr>
          <w:rFonts w:hAnsi="Times New Roman" w:cs="Times New Roman"/>
          <w:color w:val="000000"/>
          <w:sz w:val="24"/>
          <w:szCs w:val="24"/>
        </w:rPr>
        <w:t>Внедрили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правила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оформления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документов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стандарту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систему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электронного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документооборота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утвердили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новую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инструкцию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делопроизводству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F61F70">
        <w:rPr>
          <w:rFonts w:hAnsi="Times New Roman" w:cs="Times New Roman"/>
          <w:color w:val="000000"/>
          <w:sz w:val="24"/>
          <w:szCs w:val="24"/>
        </w:rPr>
        <w:t>Это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позволило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работникам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Детского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сада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оформлять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документы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единым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нормам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принятым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нашем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регионе</w:t>
      </w:r>
      <w:r w:rsidRPr="00F61F70">
        <w:rPr>
          <w:rFonts w:hAnsi="Times New Roman" w:cs="Times New Roman"/>
          <w:color w:val="000000"/>
          <w:sz w:val="24"/>
          <w:szCs w:val="24"/>
        </w:rPr>
        <w:t>.</w:t>
      </w: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hAnsi="Times New Roman" w:cs="Times New Roman"/>
          <w:color w:val="000000"/>
          <w:sz w:val="24"/>
          <w:szCs w:val="24"/>
        </w:rPr>
      </w:pP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связи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утверждением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приказа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61F70">
        <w:rPr>
          <w:rFonts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России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от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06.11.2024 </w:t>
      </w:r>
      <w:r w:rsidRPr="00F61F70">
        <w:rPr>
          <w:rFonts w:hAnsi="Times New Roman" w:cs="Times New Roman"/>
          <w:color w:val="000000"/>
          <w:sz w:val="24"/>
          <w:szCs w:val="24"/>
        </w:rPr>
        <w:t>№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779 </w:t>
      </w:r>
      <w:r w:rsidRPr="00F61F70">
        <w:rPr>
          <w:rFonts w:hAnsi="Times New Roman" w:cs="Times New Roman"/>
          <w:color w:val="000000"/>
          <w:sz w:val="24"/>
          <w:szCs w:val="24"/>
        </w:rPr>
        <w:t>Детский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сад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провел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анализ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документации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которую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ведут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педагогический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работник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ОП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F61F70">
        <w:rPr>
          <w:rFonts w:hAnsi="Times New Roman" w:cs="Times New Roman"/>
          <w:color w:val="000000"/>
          <w:sz w:val="24"/>
          <w:szCs w:val="24"/>
        </w:rPr>
        <w:t>Значительную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часть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документов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перевели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электронный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вид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поручили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вести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непедагогическим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работникам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F61F70">
        <w:rPr>
          <w:rFonts w:hAnsi="Times New Roman" w:cs="Times New Roman"/>
          <w:color w:val="000000"/>
          <w:sz w:val="24"/>
          <w:szCs w:val="24"/>
        </w:rPr>
        <w:t>Документацию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которая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связана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реализацией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ОП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продолжают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вести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воспитатели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за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дополнительную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плату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именно</w:t>
      </w:r>
      <w:r w:rsidRPr="00F61F70">
        <w:rPr>
          <w:rFonts w:hAnsi="Times New Roman" w:cs="Times New Roman"/>
          <w:color w:val="000000"/>
          <w:sz w:val="24"/>
          <w:szCs w:val="24"/>
        </w:rPr>
        <w:t>:</w:t>
      </w:r>
    </w:p>
    <w:p w:rsidR="00F61F70" w:rsidRPr="00F61F70" w:rsidRDefault="00F61F70" w:rsidP="00F61F70">
      <w:pPr>
        <w:numPr>
          <w:ilvl w:val="0"/>
          <w:numId w:val="2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F61F70">
        <w:rPr>
          <w:rFonts w:hAnsi="Times New Roman" w:cs="Times New Roman"/>
          <w:color w:val="000000"/>
          <w:sz w:val="24"/>
          <w:szCs w:val="24"/>
        </w:rPr>
        <w:t>карты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педагогической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диагностики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достижения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планируемых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результатов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освоения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ОП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61F70">
        <w:rPr>
          <w:rFonts w:hAnsi="Times New Roman" w:cs="Times New Roman"/>
          <w:color w:val="000000"/>
          <w:sz w:val="24"/>
          <w:szCs w:val="24"/>
        </w:rPr>
        <w:t>ДО</w:t>
      </w:r>
      <w:proofErr w:type="gramEnd"/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воспитанниками</w:t>
      </w:r>
      <w:r w:rsidRPr="00F61F70">
        <w:rPr>
          <w:rFonts w:hAnsi="Times New Roman" w:cs="Times New Roman"/>
          <w:color w:val="000000"/>
          <w:sz w:val="24"/>
          <w:szCs w:val="24"/>
        </w:rPr>
        <w:t>;</w:t>
      </w:r>
    </w:p>
    <w:p w:rsidR="00F61F70" w:rsidRPr="00F61F70" w:rsidRDefault="00F61F70" w:rsidP="00F61F70">
      <w:pPr>
        <w:numPr>
          <w:ilvl w:val="0"/>
          <w:numId w:val="2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en-US"/>
        </w:rPr>
      </w:pPr>
      <w:proofErr w:type="spellStart"/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парциальные</w:t>
      </w:r>
      <w:proofErr w:type="spellEnd"/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образовательные</w:t>
      </w:r>
      <w:proofErr w:type="spellEnd"/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программы</w:t>
      </w:r>
      <w:proofErr w:type="spellEnd"/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;</w:t>
      </w:r>
    </w:p>
    <w:p w:rsidR="00F61F70" w:rsidRPr="00F61F70" w:rsidRDefault="00F61F70" w:rsidP="00F61F70">
      <w:pPr>
        <w:numPr>
          <w:ilvl w:val="0"/>
          <w:numId w:val="22"/>
        </w:numPr>
        <w:spacing w:before="100" w:beforeAutospacing="1" w:after="100" w:afterAutospacing="1" w:line="240" w:lineRule="auto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 w:rsidRPr="00F61F70">
        <w:rPr>
          <w:rFonts w:hAnsi="Times New Roman" w:cs="Times New Roman"/>
          <w:color w:val="000000"/>
          <w:sz w:val="24"/>
          <w:szCs w:val="24"/>
        </w:rPr>
        <w:t>заявки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ГАИ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на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проведение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выездного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мероприятия</w:t>
      </w:r>
      <w:r w:rsidRPr="00F61F70">
        <w:rPr>
          <w:rFonts w:hAnsi="Times New Roman" w:cs="Times New Roman"/>
          <w:color w:val="000000"/>
          <w:sz w:val="24"/>
          <w:szCs w:val="24"/>
        </w:rPr>
        <w:t>.</w:t>
      </w:r>
    </w:p>
    <w:p w:rsidR="00F61F70" w:rsidRPr="00F61F70" w:rsidRDefault="00F61F70" w:rsidP="00F61F70">
      <w:pPr>
        <w:spacing w:before="100" w:beforeAutospacing="1" w:after="100" w:afterAutospacing="1"/>
        <w:ind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1F70">
        <w:rPr>
          <w:rFonts w:ascii="Times New Roman" w:hAnsi="Times New Roman" w:cs="Times New Roman"/>
          <w:sz w:val="24"/>
          <w:szCs w:val="24"/>
        </w:rPr>
        <w:t xml:space="preserve">Структура и система управления соответствуют специфике деятельности Детского сада. В </w:t>
      </w:r>
      <w:proofErr w:type="gramStart"/>
      <w:r w:rsidRPr="00F61F70">
        <w:rPr>
          <w:rFonts w:ascii="Times New Roman" w:hAnsi="Times New Roman" w:cs="Times New Roman"/>
          <w:sz w:val="24"/>
          <w:szCs w:val="24"/>
        </w:rPr>
        <w:t>нашем</w:t>
      </w:r>
      <w:proofErr w:type="gramEnd"/>
      <w:r w:rsidRPr="00F61F70">
        <w:rPr>
          <w:rFonts w:ascii="Times New Roman" w:hAnsi="Times New Roman" w:cs="Times New Roman"/>
          <w:sz w:val="24"/>
          <w:szCs w:val="24"/>
        </w:rPr>
        <w:t xml:space="preserve"> ДОУ вся информация о деятельности дошкольного учреждения открыта и доступна родителям и общественности. Этому способствует своевременное оповещение о проводимых мероприятиях через сайт ДОУ </w:t>
      </w:r>
      <w:hyperlink r:id="rId9" w:history="1">
        <w:r w:rsidRPr="00F61F70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https://edu.tatar.ru/saby/sababash/dou</w:t>
        </w:r>
      </w:hyperlink>
      <w:r w:rsidRPr="00F61F7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61F70">
        <w:rPr>
          <w:rFonts w:ascii="Times New Roman" w:hAnsi="Times New Roman" w:cs="Times New Roman"/>
          <w:sz w:val="24"/>
          <w:szCs w:val="24"/>
        </w:rPr>
        <w:t>мессенджерах</w:t>
      </w:r>
      <w:proofErr w:type="spellEnd"/>
      <w:r w:rsidRPr="00F61F70">
        <w:rPr>
          <w:rFonts w:ascii="Times New Roman" w:hAnsi="Times New Roman" w:cs="Times New Roman"/>
          <w:sz w:val="24"/>
          <w:szCs w:val="24"/>
        </w:rPr>
        <w:t xml:space="preserve"> в сети интернет. Структура сайта соответствует требованиям законодательства. Информация на сайте обновляется каждый месяц и позволяет родителям быть в курсе всех событий, происходящих в ДОУ, знакомиться со всеми документами, нормативно - правовой базой дошкольного учреждения. </w:t>
      </w:r>
    </w:p>
    <w:p w:rsidR="00F61F70" w:rsidRPr="00F61F70" w:rsidRDefault="00F61F70" w:rsidP="00F61F70">
      <w:pPr>
        <w:spacing w:before="100" w:beforeAutospacing="1" w:after="100" w:afterAutospacing="1"/>
        <w:ind w:right="180"/>
        <w:jc w:val="both"/>
        <w:rPr>
          <w:rFonts w:hAnsi="Times New Roman" w:cs="Times New Roman"/>
          <w:color w:val="000000"/>
          <w:sz w:val="24"/>
          <w:szCs w:val="24"/>
        </w:rPr>
      </w:pPr>
    </w:p>
    <w:p w:rsidR="00F61F70" w:rsidRPr="00F61F70" w:rsidRDefault="00F61F70" w:rsidP="00F61F70">
      <w:pPr>
        <w:spacing w:before="100" w:beforeAutospacing="1" w:after="100" w:afterAutospacing="1"/>
        <w:ind w:right="180"/>
        <w:jc w:val="both"/>
        <w:rPr>
          <w:rFonts w:hAnsi="Times New Roman" w:cs="Times New Roman"/>
          <w:color w:val="000000"/>
          <w:sz w:val="24"/>
          <w:szCs w:val="24"/>
        </w:rPr>
      </w:pPr>
    </w:p>
    <w:p w:rsidR="00F61F70" w:rsidRPr="00F61F70" w:rsidRDefault="00F61F70" w:rsidP="00F61F70">
      <w:pPr>
        <w:widowControl w:val="0"/>
        <w:numPr>
          <w:ilvl w:val="0"/>
          <w:numId w:val="18"/>
        </w:numPr>
        <w:autoSpaceDE w:val="0"/>
        <w:autoSpaceDN w:val="0"/>
        <w:spacing w:before="100" w:beforeAutospacing="1" w:after="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Оценка содержания и качества подготовки </w:t>
      </w:r>
      <w:proofErr w:type="gramStart"/>
      <w:r w:rsidRPr="00F61F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обучающихся</w:t>
      </w:r>
      <w:proofErr w:type="gramEnd"/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F61F70">
        <w:rPr>
          <w:rFonts w:ascii="Times New Roman" w:hAnsi="Times New Roman" w:cs="Times New Roman"/>
          <w:color w:val="000000"/>
          <w:sz w:val="24"/>
          <w:szCs w:val="24"/>
        </w:rPr>
        <w:t>Содержание образования воспитанников Детского сада определяет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 xml:space="preserve">ОП ДО, </w:t>
      </w:r>
      <w:proofErr w:type="gramStart"/>
      <w:r w:rsidRPr="00F61F70">
        <w:rPr>
          <w:rFonts w:ascii="Times New Roman" w:hAnsi="Times New Roman" w:cs="Times New Roman"/>
          <w:color w:val="000000"/>
          <w:sz w:val="24"/>
          <w:szCs w:val="24"/>
        </w:rPr>
        <w:t>разработанная</w:t>
      </w:r>
      <w:proofErr w:type="gramEnd"/>
      <w:r w:rsidRPr="00F61F70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ФОП ДО. По итогам контрольного периода освоения ОП </w:t>
      </w:r>
      <w:proofErr w:type="gramStart"/>
      <w:r w:rsidRPr="00F61F70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F61F70">
        <w:rPr>
          <w:rFonts w:ascii="Times New Roman" w:hAnsi="Times New Roman" w:cs="Times New Roman"/>
          <w:color w:val="000000"/>
          <w:sz w:val="24"/>
          <w:szCs w:val="24"/>
        </w:rPr>
        <w:t xml:space="preserve"> проводился </w:t>
      </w:r>
      <w:proofErr w:type="gramStart"/>
      <w:r w:rsidRPr="00F61F70">
        <w:rPr>
          <w:rFonts w:ascii="Times New Roman" w:hAnsi="Times New Roman" w:cs="Times New Roman"/>
          <w:color w:val="000000"/>
          <w:sz w:val="24"/>
          <w:szCs w:val="24"/>
        </w:rPr>
        <w:t>мониторинг</w:t>
      </w:r>
      <w:proofErr w:type="gramEnd"/>
      <w:r w:rsidRPr="00F61F70">
        <w:rPr>
          <w:rFonts w:ascii="Times New Roman" w:hAnsi="Times New Roman" w:cs="Times New Roman"/>
          <w:color w:val="000000"/>
          <w:sz w:val="24"/>
          <w:szCs w:val="24"/>
        </w:rPr>
        <w:t xml:space="preserve"> уровня развития детей на основе результатов педагогической диагностики. </w:t>
      </w:r>
      <w:proofErr w:type="spellStart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Педагоги</w:t>
      </w:r>
      <w:proofErr w:type="spellEnd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использовали</w:t>
      </w:r>
      <w:proofErr w:type="spellEnd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следующие</w:t>
      </w:r>
      <w:proofErr w:type="spellEnd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формы</w:t>
      </w:r>
      <w:proofErr w:type="spellEnd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диагностики</w:t>
      </w:r>
      <w:proofErr w:type="spellEnd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F61F70" w:rsidRPr="00F61F70" w:rsidRDefault="00F61F70" w:rsidP="00F61F70">
      <w:pPr>
        <w:numPr>
          <w:ilvl w:val="0"/>
          <w:numId w:val="2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1F70">
        <w:rPr>
          <w:rFonts w:ascii="Times New Roman" w:hAnsi="Times New Roman" w:cs="Times New Roman"/>
          <w:color w:val="000000"/>
          <w:sz w:val="24"/>
          <w:szCs w:val="24"/>
        </w:rPr>
        <w:t>диагностические занятия (по каждому разделу программы);</w:t>
      </w:r>
    </w:p>
    <w:p w:rsidR="00F61F70" w:rsidRPr="00F61F70" w:rsidRDefault="00F61F70" w:rsidP="00F61F70">
      <w:pPr>
        <w:numPr>
          <w:ilvl w:val="0"/>
          <w:numId w:val="2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диагностические</w:t>
      </w:r>
      <w:proofErr w:type="spellEnd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срезы</w:t>
      </w:r>
      <w:proofErr w:type="spellEnd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F61F70" w:rsidRPr="00F61F70" w:rsidRDefault="00F61F70" w:rsidP="00F61F70">
      <w:pPr>
        <w:numPr>
          <w:ilvl w:val="0"/>
          <w:numId w:val="23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proofErr w:type="gramStart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наблюдения</w:t>
      </w:r>
      <w:proofErr w:type="spellEnd"/>
      <w:proofErr w:type="gramEnd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итоговые</w:t>
      </w:r>
      <w:proofErr w:type="spellEnd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занятия</w:t>
      </w:r>
      <w:proofErr w:type="spellEnd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1F70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Разработаны диагностические карты освоения ОП </w:t>
      </w:r>
      <w:proofErr w:type="gramStart"/>
      <w:r w:rsidRPr="00F61F70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F61F70">
        <w:rPr>
          <w:rFonts w:ascii="Times New Roman" w:hAnsi="Times New Roman" w:cs="Times New Roman"/>
          <w:color w:val="000000"/>
          <w:sz w:val="24"/>
          <w:szCs w:val="24"/>
        </w:rPr>
        <w:t xml:space="preserve">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Результаты качества освоения ОП </w:t>
      </w:r>
      <w:proofErr w:type="gramStart"/>
      <w:r w:rsidRPr="00F61F70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proofErr w:type="gramStart"/>
      <w:r w:rsidRPr="00F61F7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gramEnd"/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конец 2025 года выглядят следующим образом: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81"/>
        <w:gridCol w:w="706"/>
        <w:gridCol w:w="586"/>
        <w:gridCol w:w="682"/>
        <w:gridCol w:w="570"/>
        <w:gridCol w:w="738"/>
        <w:gridCol w:w="372"/>
        <w:gridCol w:w="682"/>
        <w:gridCol w:w="2188"/>
      </w:tblGrid>
      <w:tr w:rsidR="00F61F70" w:rsidRPr="00F61F70" w:rsidTr="008521BF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Уровень развития воспитанников в</w:t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рамках целевых ориентиров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Выше</w:t>
            </w:r>
            <w:proofErr w:type="spellEnd"/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нормы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Норма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Ниже</w:t>
            </w:r>
            <w:proofErr w:type="spellEnd"/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нормы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Итого</w:t>
            </w:r>
            <w:proofErr w:type="spellEnd"/>
          </w:p>
        </w:tc>
      </w:tr>
      <w:tr w:rsidR="00F61F70" w:rsidRPr="00F61F70" w:rsidTr="008521B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lang w:val="en-US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lang w:val="en-US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lang w:val="en-US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lang w:val="en-US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% 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воспитанников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в 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пределе</w:t>
            </w:r>
            <w:proofErr w:type="spellEnd"/>
            <w:r w:rsidRPr="00F61F70">
              <w:rPr>
                <w:rFonts w:ascii="Times New Roman" w:hAnsi="Times New Roman" w:cs="Times New Roman"/>
                <w:lang w:val="en-US"/>
              </w:rPr>
              <w:br/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нормы</w:t>
            </w:r>
            <w:proofErr w:type="spellEnd"/>
          </w:p>
        </w:tc>
      </w:tr>
      <w:tr w:rsidR="00F61F70" w:rsidRPr="00F61F70" w:rsidTr="008521B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 w:rsidRPr="00F61F70">
              <w:rPr>
                <w:rFonts w:ascii="Times New Roman" w:hAnsi="Times New Roman" w:cs="Times New Roman"/>
              </w:rPr>
              <w:t xml:space="preserve"> 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 w:rsidRPr="00F61F70">
              <w:rPr>
                <w:rFonts w:ascii="Times New Roman" w:hAnsi="Times New Roman" w:cs="Times New Roman"/>
              </w:rPr>
              <w:t>66,6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  <w:tr w:rsidR="00F61F70" w:rsidRPr="00F61F70" w:rsidTr="008521B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Качество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освоения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образовательных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областей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 w:rsidRPr="00F61F7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44,6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</w:tbl>
    <w:p w:rsidR="00F61F70" w:rsidRP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1F70">
        <w:rPr>
          <w:rFonts w:ascii="Times New Roman" w:hAnsi="Times New Roman" w:cs="Times New Roman"/>
          <w:color w:val="000000"/>
          <w:sz w:val="24"/>
          <w:szCs w:val="24"/>
        </w:rPr>
        <w:t>Результаты педагогического анализа показывают преобладание детей с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высоким и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средним уровнями развития при прогрессирующей динамике на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конец учебного года, что говорит о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результативности образовательной деятельности в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Детском саду.</w:t>
      </w:r>
    </w:p>
    <w:p w:rsidR="00F61F70" w:rsidRPr="00F61F70" w:rsidRDefault="00F61F70" w:rsidP="00F61F70">
      <w:pPr>
        <w:widowControl w:val="0"/>
        <w:numPr>
          <w:ilvl w:val="0"/>
          <w:numId w:val="18"/>
        </w:numPr>
        <w:autoSpaceDE w:val="0"/>
        <w:autoSpaceDN w:val="0"/>
        <w:spacing w:before="100" w:beforeAutospacing="1" w:after="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Оценка организации учебного процесса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ind w:left="108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proofErr w:type="spellStart"/>
      <w:r w:rsidRPr="00F61F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воспитательно</w:t>
      </w:r>
      <w:proofErr w:type="spellEnd"/>
      <w:r w:rsidRPr="00F61F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-образовательного процесса)</w:t>
      </w:r>
    </w:p>
    <w:p w:rsidR="00F61F70" w:rsidRPr="00F61F70" w:rsidRDefault="00F61F70" w:rsidP="00F61F70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1F70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основе образовательного процесса в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Детском саду лежит взаимодействие педагогических работников, администрации и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родителей. Основными участниками образовательного процесса являются дети, родители, педагоги.</w:t>
      </w:r>
    </w:p>
    <w:p w:rsidR="00F61F70" w:rsidRPr="00F61F70" w:rsidRDefault="00F61F70" w:rsidP="00F61F70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1F70">
        <w:rPr>
          <w:rFonts w:ascii="Times New Roman" w:hAnsi="Times New Roman" w:cs="Times New Roman"/>
          <w:color w:val="000000"/>
          <w:sz w:val="24"/>
          <w:szCs w:val="24"/>
        </w:rPr>
        <w:t>Основные форма организации образовательного процесса:</w:t>
      </w:r>
    </w:p>
    <w:p w:rsidR="00F61F70" w:rsidRPr="00F61F70" w:rsidRDefault="00F61F70" w:rsidP="00F61F70">
      <w:pPr>
        <w:numPr>
          <w:ilvl w:val="0"/>
          <w:numId w:val="24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1F70">
        <w:rPr>
          <w:rFonts w:ascii="Times New Roman" w:hAnsi="Times New Roman" w:cs="Times New Roman"/>
          <w:color w:val="000000"/>
          <w:sz w:val="24"/>
          <w:szCs w:val="24"/>
        </w:rPr>
        <w:t>совместная деятельность педагогического работника и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воспитанников в рамках организованной образовательной деятельности по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освоению основной общеобразовательной программы;</w:t>
      </w:r>
    </w:p>
    <w:p w:rsidR="00F61F70" w:rsidRPr="00F61F70" w:rsidRDefault="00F61F70" w:rsidP="00F61F70">
      <w:pPr>
        <w:numPr>
          <w:ilvl w:val="0"/>
          <w:numId w:val="24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1F70">
        <w:rPr>
          <w:rFonts w:ascii="Times New Roman" w:hAnsi="Times New Roman" w:cs="Times New Roman"/>
          <w:color w:val="000000"/>
          <w:sz w:val="24"/>
          <w:szCs w:val="24"/>
        </w:rPr>
        <w:t xml:space="preserve">самостоятельная деятельность воспитанников под наблюдением педагогического </w:t>
      </w:r>
      <w:proofErr w:type="spellStart"/>
      <w:r w:rsidRPr="00F61F70">
        <w:rPr>
          <w:rFonts w:ascii="Times New Roman" w:hAnsi="Times New Roman" w:cs="Times New Roman"/>
          <w:color w:val="000000"/>
          <w:sz w:val="24"/>
          <w:szCs w:val="24"/>
        </w:rPr>
        <w:t>работника</w:t>
      </w:r>
      <w:proofErr w:type="gramStart"/>
      <w:r w:rsidRPr="00F61F70">
        <w:rPr>
          <w:rFonts w:ascii="Times New Roman" w:hAnsi="Times New Roman" w:cs="Times New Roman"/>
          <w:color w:val="000000"/>
          <w:sz w:val="24"/>
          <w:szCs w:val="24"/>
        </w:rPr>
        <w:t>.З</w:t>
      </w:r>
      <w:proofErr w:type="gramEnd"/>
      <w:r w:rsidRPr="00F61F70">
        <w:rPr>
          <w:rFonts w:ascii="Times New Roman" w:hAnsi="Times New Roman" w:cs="Times New Roman"/>
          <w:color w:val="000000"/>
          <w:sz w:val="24"/>
          <w:szCs w:val="24"/>
        </w:rPr>
        <w:t>анятия</w:t>
      </w:r>
      <w:proofErr w:type="spellEnd"/>
      <w:r w:rsidRPr="00F61F70">
        <w:rPr>
          <w:rFonts w:ascii="Times New Roman" w:hAnsi="Times New Roman" w:cs="Times New Roman"/>
          <w:color w:val="000000"/>
          <w:sz w:val="24"/>
          <w:szCs w:val="24"/>
        </w:rPr>
        <w:t xml:space="preserve"> в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рамках образовательной деятельности ведутся по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подгруппам. Продолжительность занятий соответствует СанПиН 1.2.3685-21 и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составляет:</w:t>
      </w:r>
    </w:p>
    <w:p w:rsidR="00F61F70" w:rsidRPr="00F61F70" w:rsidRDefault="00F61F70" w:rsidP="00F61F70">
      <w:p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1F70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группах с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детьми от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1,5 до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лет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— до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мин;</w:t>
      </w:r>
    </w:p>
    <w:p w:rsidR="00F61F70" w:rsidRPr="00F61F70" w:rsidRDefault="00F61F70" w:rsidP="00F61F70">
      <w:p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1F70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группах с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детьми от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лет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— до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15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мин;</w:t>
      </w:r>
    </w:p>
    <w:p w:rsidR="00F61F70" w:rsidRPr="00F61F70" w:rsidRDefault="00F61F70" w:rsidP="00F61F70">
      <w:p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1F70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группах с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детьми от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лет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— до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мин;</w:t>
      </w:r>
    </w:p>
    <w:p w:rsidR="00F61F70" w:rsidRPr="00F61F70" w:rsidRDefault="00F61F70" w:rsidP="00F61F70">
      <w:p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1F70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группах с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детьми от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лет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— до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25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мин;</w:t>
      </w:r>
    </w:p>
    <w:p w:rsidR="00F61F70" w:rsidRPr="00F61F70" w:rsidRDefault="00F61F70" w:rsidP="00F61F70">
      <w:pPr>
        <w:spacing w:before="100" w:beforeAutospacing="1" w:after="100" w:afterAutospacing="1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1F70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группах с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детьми от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лет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— до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мин.</w:t>
      </w:r>
    </w:p>
    <w:p w:rsidR="00F61F70" w:rsidRPr="00F61F70" w:rsidRDefault="00F61F70" w:rsidP="00F61F70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1F70">
        <w:rPr>
          <w:rFonts w:ascii="Times New Roman" w:hAnsi="Times New Roman" w:cs="Times New Roman"/>
          <w:color w:val="000000"/>
          <w:sz w:val="24"/>
          <w:szCs w:val="24"/>
        </w:rPr>
        <w:t>Между занятиями в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рамках образовательной деятельности предусмотрены перерывы продолжительностью не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менее 10</w:t>
      </w:r>
      <w:r w:rsidRPr="00F61F7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ascii="Times New Roman" w:hAnsi="Times New Roman" w:cs="Times New Roman"/>
          <w:color w:val="000000"/>
          <w:sz w:val="24"/>
          <w:szCs w:val="24"/>
        </w:rPr>
        <w:t>минут.</w:t>
      </w:r>
    </w:p>
    <w:p w:rsidR="00F61F70" w:rsidRPr="00F61F70" w:rsidRDefault="00F61F70" w:rsidP="00F61F70">
      <w:pPr>
        <w:spacing w:before="100" w:beforeAutospacing="1" w:after="100" w:afterAutospacing="1" w:line="240" w:lineRule="auto"/>
        <w:jc w:val="both"/>
        <w:rPr>
          <w:rFonts w:hAnsi="Times New Roman" w:cs="Times New Roman"/>
          <w:color w:val="000000"/>
          <w:sz w:val="24"/>
          <w:szCs w:val="24"/>
        </w:rPr>
      </w:pPr>
      <w:r w:rsidRPr="00F61F70">
        <w:rPr>
          <w:rFonts w:hAnsi="Times New Roman" w:cs="Times New Roman"/>
          <w:color w:val="000000"/>
          <w:sz w:val="24"/>
          <w:szCs w:val="24"/>
        </w:rPr>
        <w:t>Основной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формой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занятия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является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игра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F61F70">
        <w:rPr>
          <w:rFonts w:hAnsi="Times New Roman" w:cs="Times New Roman"/>
          <w:color w:val="000000"/>
          <w:sz w:val="24"/>
          <w:szCs w:val="24"/>
        </w:rPr>
        <w:t>Образовательная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детьми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строится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учётом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индивидуальных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особенностей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детей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их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способностей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F61F70">
        <w:rPr>
          <w:rFonts w:hAnsi="Times New Roman" w:cs="Times New Roman"/>
          <w:color w:val="000000"/>
          <w:sz w:val="24"/>
          <w:szCs w:val="24"/>
        </w:rPr>
        <w:t>Выявление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развитие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способностей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осуществляется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любых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формах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процесса</w:t>
      </w:r>
      <w:r w:rsidRPr="00F61F70">
        <w:rPr>
          <w:rFonts w:hAnsi="Times New Roman" w:cs="Times New Roman"/>
          <w:color w:val="000000"/>
          <w:sz w:val="24"/>
          <w:szCs w:val="24"/>
        </w:rPr>
        <w:t>.</w:t>
      </w:r>
    </w:p>
    <w:p w:rsidR="00F61F70" w:rsidRPr="00F61F70" w:rsidRDefault="00F61F70" w:rsidP="00F61F70">
      <w:pPr>
        <w:spacing w:before="100" w:beforeAutospacing="1" w:after="100" w:afterAutospacing="1" w:line="240" w:lineRule="auto"/>
        <w:jc w:val="both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Детском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саду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для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решения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задач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используются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как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новые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формы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процесса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F61F70">
        <w:rPr>
          <w:rFonts w:hAnsi="Times New Roman" w:cs="Times New Roman"/>
          <w:color w:val="000000"/>
          <w:sz w:val="24"/>
          <w:szCs w:val="24"/>
        </w:rPr>
        <w:t>проектная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образовательная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ситуация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образовательное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событие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обогащенные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игры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детей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центрах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активности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проблемно</w:t>
      </w:r>
      <w:r w:rsidRPr="00F61F70">
        <w:rPr>
          <w:rFonts w:hAnsi="Times New Roman" w:cs="Times New Roman"/>
          <w:color w:val="000000"/>
          <w:sz w:val="24"/>
          <w:szCs w:val="24"/>
        </w:rPr>
        <w:t>-</w:t>
      </w:r>
      <w:r w:rsidRPr="00F61F70">
        <w:rPr>
          <w:rFonts w:hAnsi="Times New Roman" w:cs="Times New Roman"/>
          <w:color w:val="000000"/>
          <w:sz w:val="24"/>
          <w:szCs w:val="24"/>
        </w:rPr>
        <w:t>обучающие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ситуации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в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рамках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интеграции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областей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другое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), </w:t>
      </w:r>
      <w:r w:rsidRPr="00F61F70">
        <w:rPr>
          <w:rFonts w:hAnsi="Times New Roman" w:cs="Times New Roman"/>
          <w:color w:val="000000"/>
          <w:sz w:val="24"/>
          <w:szCs w:val="24"/>
        </w:rPr>
        <w:t>так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и</w:t>
      </w:r>
      <w:r w:rsidRPr="00F61F70">
        <w:rPr>
          <w:rFonts w:hAnsi="Times New Roman" w:cs="Times New Roman"/>
          <w:color w:val="000000"/>
          <w:sz w:val="24"/>
          <w:szCs w:val="24"/>
          <w:lang w:val="en-US"/>
        </w:rPr>
        <w:t> </w:t>
      </w:r>
      <w:r w:rsidRPr="00F61F70">
        <w:rPr>
          <w:rFonts w:hAnsi="Times New Roman" w:cs="Times New Roman"/>
          <w:color w:val="000000"/>
          <w:sz w:val="24"/>
          <w:szCs w:val="24"/>
        </w:rPr>
        <w:t>традиционных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F61F70">
        <w:rPr>
          <w:rFonts w:hAnsi="Times New Roman" w:cs="Times New Roman"/>
          <w:color w:val="000000"/>
          <w:sz w:val="24"/>
          <w:szCs w:val="24"/>
        </w:rPr>
        <w:t>фронтальные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подгрупповые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F61F70">
        <w:rPr>
          <w:rFonts w:hAnsi="Times New Roman" w:cs="Times New Roman"/>
          <w:color w:val="000000"/>
          <w:sz w:val="24"/>
          <w:szCs w:val="24"/>
        </w:rPr>
        <w:t>индивидуальные</w:t>
      </w:r>
      <w:r w:rsidRPr="00F61F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F61F70">
        <w:rPr>
          <w:rFonts w:hAnsi="Times New Roman" w:cs="Times New Roman"/>
          <w:color w:val="000000"/>
          <w:sz w:val="24"/>
          <w:szCs w:val="24"/>
        </w:rPr>
        <w:t>занятий</w:t>
      </w:r>
      <w:r w:rsidRPr="00F61F70">
        <w:rPr>
          <w:rFonts w:hAnsi="Times New Roman" w:cs="Times New Roman"/>
          <w:color w:val="000000"/>
          <w:sz w:val="24"/>
          <w:szCs w:val="24"/>
        </w:rPr>
        <w:t>).</w:t>
      </w:r>
      <w:proofErr w:type="gramEnd"/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61F70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2025 году в МБДОУ обучалось 1 воспитанник из семей участников специальной военной операции (далее – СВО)</w:t>
      </w:r>
      <w:r w:rsidRPr="00F61F70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>.</w:t>
      </w:r>
      <w:r w:rsidRPr="00F61F70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61F70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Однако для поддержания благоприятного психологического климата в детском саду добавили в рабочую программу воспитания профилактические и просветительские мероприятия.</w:t>
      </w:r>
    </w:p>
    <w:p w:rsidR="00F61F70" w:rsidRPr="00F61F70" w:rsidRDefault="00F61F70" w:rsidP="00F61F70">
      <w:pPr>
        <w:widowControl w:val="0"/>
        <w:numPr>
          <w:ilvl w:val="0"/>
          <w:numId w:val="18"/>
        </w:numPr>
        <w:autoSpaceDE w:val="0"/>
        <w:autoSpaceDN w:val="0"/>
        <w:spacing w:before="100" w:beforeAutospacing="1" w:after="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Оценка качества кадрового обеспечения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 xml:space="preserve">Детский сад укомплектован педагогами на 100 процентов согласно штатному расписанию. Всего работает 1 педагог. Педагог  повышала свой  профессиональный уровень в 2025 году. 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 xml:space="preserve">В 2025 году педагоги Детского сада приняли участие: </w:t>
      </w:r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 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>- Муниципальный конкурс кормушек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>- «</w:t>
      </w:r>
      <w:proofErr w:type="spellStart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>Эколята</w:t>
      </w:r>
      <w:proofErr w:type="spellEnd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>-друзья и защитники природы»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 xml:space="preserve">-Всероссийский  конкурс муниципального этапа межрегионального чемпионата «Юный мастер» по </w:t>
      </w:r>
      <w:proofErr w:type="spellStart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>компетенөии</w:t>
      </w:r>
      <w:proofErr w:type="spellEnd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 xml:space="preserve"> «Лесное дело» 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>-Республиканский конкурс «ЭКОВЕСНА 2025»</w:t>
      </w:r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 xml:space="preserve">-Международная </w:t>
      </w:r>
      <w:proofErr w:type="gramStart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>конференция</w:t>
      </w:r>
      <w:proofErr w:type="gramEnd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проводимая на сайте “Педагог Р.Ф”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proofErr w:type="spellStart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>Саба</w:t>
      </w:r>
      <w:proofErr w:type="spellEnd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 xml:space="preserve"> районы </w:t>
      </w:r>
      <w:proofErr w:type="spellStart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>китапханәсе</w:t>
      </w:r>
      <w:proofErr w:type="spellEnd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>оештырган</w:t>
      </w:r>
      <w:proofErr w:type="spellEnd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 xml:space="preserve"> “Утлы </w:t>
      </w:r>
      <w:proofErr w:type="spellStart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>еллар</w:t>
      </w:r>
      <w:proofErr w:type="spellEnd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>кайтавазы</w:t>
      </w:r>
      <w:proofErr w:type="spellEnd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 xml:space="preserve">” 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>-Республиканский конкурс «</w:t>
      </w:r>
      <w:proofErr w:type="spellStart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>Иң</w:t>
      </w:r>
      <w:proofErr w:type="spellEnd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>милли</w:t>
      </w:r>
      <w:proofErr w:type="spellEnd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>тәрбияче</w:t>
      </w:r>
      <w:proofErr w:type="spellEnd"/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 xml:space="preserve"> – 2025”</w:t>
      </w:r>
      <w:r w:rsidRPr="00F61F70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F61F70" w:rsidRPr="00F61F70" w:rsidRDefault="00F61F70" w:rsidP="00F61F70">
      <w:pPr>
        <w:spacing w:beforeAutospacing="1" w:after="0" w:afterAutospacing="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1F70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F61F70">
        <w:rPr>
          <w:rFonts w:ascii="Times New Roman" w:hAnsi="Times New Roman" w:cs="Times New Roman"/>
          <w:b/>
          <w:sz w:val="24"/>
          <w:szCs w:val="24"/>
        </w:rPr>
        <w:t xml:space="preserve">.Оценка учебно-методического </w:t>
      </w:r>
    </w:p>
    <w:p w:rsidR="00F61F70" w:rsidRPr="00F61F70" w:rsidRDefault="00F61F70" w:rsidP="00F61F70">
      <w:pPr>
        <w:spacing w:beforeAutospacing="1" w:after="0" w:afterAutospacing="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1F70">
        <w:rPr>
          <w:rFonts w:ascii="Times New Roman" w:hAnsi="Times New Roman" w:cs="Times New Roman"/>
          <w:b/>
          <w:sz w:val="24"/>
          <w:szCs w:val="24"/>
        </w:rPr>
        <w:t>и библиотечно - информационного обеспечения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pacing w:val="-57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саду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библиотека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составной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частью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методической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службы.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Библиотечный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фонд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располагается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коридора в группе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сада.</w:t>
      </w:r>
      <w:r w:rsidRPr="00F61F7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 ресурсами  на различных электронных носителях. В  группе имеется банк необходимых учебно-методических пособий, рекомендованных для планирования </w:t>
      </w:r>
      <w:proofErr w:type="spellStart"/>
      <w:r w:rsidRPr="00F61F70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образовательной работы в соответствии с обязательной частью </w:t>
      </w:r>
      <w:r w:rsidRPr="00F61F7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ОП </w:t>
      </w:r>
      <w:proofErr w:type="gramStart"/>
      <w:r w:rsidRPr="00F61F70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F61F7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</w:rPr>
      </w:pPr>
      <w:r w:rsidRPr="00F61F70">
        <w:rPr>
          <w:rFonts w:ascii="Times New Roman" w:eastAsia="Times New Roman" w:hAnsi="Times New Roman" w:cs="Times New Roman"/>
        </w:rPr>
        <w:t xml:space="preserve"> Сведения о состоянии учебно-методической базы ДОУ представлены в таблице ниже. 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</w:rPr>
      </w:pPr>
    </w:p>
    <w:tbl>
      <w:tblPr>
        <w:tblStyle w:val="ad"/>
        <w:tblW w:w="0" w:type="auto"/>
        <w:tblInd w:w="1303" w:type="dxa"/>
        <w:tblLook w:val="04A0" w:firstRow="1" w:lastRow="0" w:firstColumn="1" w:lastColumn="0" w:noHBand="0" w:noVBand="1"/>
      </w:tblPr>
      <w:tblGrid>
        <w:gridCol w:w="2093"/>
        <w:gridCol w:w="1984"/>
      </w:tblGrid>
      <w:tr w:rsidR="00F61F70" w:rsidRPr="00F61F70" w:rsidTr="008521BF">
        <w:tc>
          <w:tcPr>
            <w:tcW w:w="2093" w:type="dxa"/>
          </w:tcPr>
          <w:p w:rsidR="00F61F70" w:rsidRPr="00F61F70" w:rsidRDefault="00F61F70" w:rsidP="00F61F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1F70">
              <w:rPr>
                <w:rFonts w:ascii="Times New Roman" w:eastAsia="Times New Roman" w:hAnsi="Times New Roman" w:cs="Times New Roman"/>
              </w:rPr>
              <w:t>Наименование</w:t>
            </w:r>
            <w:proofErr w:type="spellEnd"/>
            <w:r w:rsidRPr="00F61F70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4" w:type="dxa"/>
          </w:tcPr>
          <w:p w:rsidR="00F61F70" w:rsidRPr="00F61F70" w:rsidRDefault="00F61F70" w:rsidP="00F61F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1F70">
              <w:rPr>
                <w:rFonts w:ascii="Times New Roman" w:eastAsia="Times New Roman" w:hAnsi="Times New Roman" w:cs="Times New Roman"/>
              </w:rPr>
              <w:t>Обеспечения</w:t>
            </w:r>
            <w:proofErr w:type="spellEnd"/>
            <w:r w:rsidRPr="00F61F70">
              <w:rPr>
                <w:rFonts w:ascii="Times New Roman" w:eastAsia="Times New Roman" w:hAnsi="Times New Roman" w:cs="Times New Roman"/>
              </w:rPr>
              <w:t xml:space="preserve"> %</w:t>
            </w:r>
          </w:p>
        </w:tc>
      </w:tr>
      <w:tr w:rsidR="00F61F70" w:rsidRPr="00F61F70" w:rsidTr="008521BF">
        <w:tc>
          <w:tcPr>
            <w:tcW w:w="2093" w:type="dxa"/>
          </w:tcPr>
          <w:p w:rsidR="00F61F70" w:rsidRPr="00F61F70" w:rsidRDefault="00F61F70" w:rsidP="00F61F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1F70">
              <w:rPr>
                <w:rFonts w:ascii="Times New Roman" w:eastAsia="Times New Roman" w:hAnsi="Times New Roman" w:cs="Times New Roman"/>
              </w:rPr>
              <w:t>Игрушки</w:t>
            </w:r>
            <w:proofErr w:type="spellEnd"/>
          </w:p>
        </w:tc>
        <w:tc>
          <w:tcPr>
            <w:tcW w:w="1984" w:type="dxa"/>
          </w:tcPr>
          <w:p w:rsidR="00F61F70" w:rsidRPr="00F61F70" w:rsidRDefault="00F61F70" w:rsidP="00F61F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  <w:r w:rsidRPr="00F61F70">
              <w:rPr>
                <w:rFonts w:ascii="Times New Roman" w:eastAsia="Times New Roman" w:hAnsi="Times New Roman" w:cs="Times New Roman"/>
              </w:rPr>
              <w:t>90</w:t>
            </w:r>
          </w:p>
        </w:tc>
      </w:tr>
      <w:tr w:rsidR="00F61F70" w:rsidRPr="00F61F70" w:rsidTr="008521BF">
        <w:tc>
          <w:tcPr>
            <w:tcW w:w="2093" w:type="dxa"/>
          </w:tcPr>
          <w:p w:rsidR="00F61F70" w:rsidRPr="00F61F70" w:rsidRDefault="00F61F70" w:rsidP="00F61F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1F70">
              <w:rPr>
                <w:rFonts w:ascii="Times New Roman" w:eastAsia="Times New Roman" w:hAnsi="Times New Roman" w:cs="Times New Roman"/>
              </w:rPr>
              <w:t>Картины</w:t>
            </w:r>
            <w:proofErr w:type="spellEnd"/>
          </w:p>
        </w:tc>
        <w:tc>
          <w:tcPr>
            <w:tcW w:w="1984" w:type="dxa"/>
          </w:tcPr>
          <w:p w:rsidR="00F61F70" w:rsidRPr="00F61F70" w:rsidRDefault="00F61F70" w:rsidP="00F61F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  <w:r w:rsidRPr="00F61F70">
              <w:rPr>
                <w:rFonts w:ascii="Times New Roman" w:eastAsia="Times New Roman" w:hAnsi="Times New Roman" w:cs="Times New Roman"/>
              </w:rPr>
              <w:t>80</w:t>
            </w:r>
          </w:p>
        </w:tc>
      </w:tr>
      <w:tr w:rsidR="00F61F70" w:rsidRPr="00F61F70" w:rsidTr="008521BF">
        <w:tc>
          <w:tcPr>
            <w:tcW w:w="2093" w:type="dxa"/>
          </w:tcPr>
          <w:p w:rsidR="00F61F70" w:rsidRPr="00F61F70" w:rsidRDefault="00F61F70" w:rsidP="00F61F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1F70">
              <w:rPr>
                <w:rFonts w:ascii="Times New Roman" w:eastAsia="Times New Roman" w:hAnsi="Times New Roman" w:cs="Times New Roman"/>
              </w:rPr>
              <w:t>Наглядные</w:t>
            </w:r>
            <w:proofErr w:type="spellEnd"/>
            <w:r w:rsidRPr="00F61F7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1F70">
              <w:rPr>
                <w:rFonts w:ascii="Times New Roman" w:eastAsia="Times New Roman" w:hAnsi="Times New Roman" w:cs="Times New Roman"/>
              </w:rPr>
              <w:t>пособия</w:t>
            </w:r>
            <w:proofErr w:type="spellEnd"/>
          </w:p>
        </w:tc>
        <w:tc>
          <w:tcPr>
            <w:tcW w:w="1984" w:type="dxa"/>
          </w:tcPr>
          <w:p w:rsidR="00F61F70" w:rsidRPr="00F61F70" w:rsidRDefault="00F61F70" w:rsidP="00F61F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  <w:r w:rsidRPr="00F61F70">
              <w:rPr>
                <w:rFonts w:ascii="Times New Roman" w:eastAsia="Times New Roman" w:hAnsi="Times New Roman" w:cs="Times New Roman"/>
              </w:rPr>
              <w:t>80</w:t>
            </w:r>
          </w:p>
        </w:tc>
      </w:tr>
      <w:tr w:rsidR="00F61F70" w:rsidRPr="00F61F70" w:rsidTr="008521BF">
        <w:tc>
          <w:tcPr>
            <w:tcW w:w="2093" w:type="dxa"/>
          </w:tcPr>
          <w:p w:rsidR="00F61F70" w:rsidRPr="00F61F70" w:rsidRDefault="00F61F70" w:rsidP="00F61F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1F70">
              <w:rPr>
                <w:rFonts w:ascii="Times New Roman" w:eastAsia="Times New Roman" w:hAnsi="Times New Roman" w:cs="Times New Roman"/>
              </w:rPr>
              <w:t>Детская</w:t>
            </w:r>
            <w:proofErr w:type="spellEnd"/>
            <w:r w:rsidRPr="00F61F7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1F70">
              <w:rPr>
                <w:rFonts w:ascii="Times New Roman" w:eastAsia="Times New Roman" w:hAnsi="Times New Roman" w:cs="Times New Roman"/>
              </w:rPr>
              <w:t>литература</w:t>
            </w:r>
            <w:proofErr w:type="spellEnd"/>
          </w:p>
        </w:tc>
        <w:tc>
          <w:tcPr>
            <w:tcW w:w="1984" w:type="dxa"/>
          </w:tcPr>
          <w:p w:rsidR="00F61F70" w:rsidRPr="00F61F70" w:rsidRDefault="00F61F70" w:rsidP="00F61F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  <w:r w:rsidRPr="00F61F70">
              <w:rPr>
                <w:rFonts w:ascii="Times New Roman" w:eastAsia="Times New Roman" w:hAnsi="Times New Roman" w:cs="Times New Roman"/>
              </w:rPr>
              <w:t>90</w:t>
            </w:r>
          </w:p>
        </w:tc>
      </w:tr>
      <w:tr w:rsidR="00F61F70" w:rsidRPr="00F61F70" w:rsidTr="008521BF">
        <w:tc>
          <w:tcPr>
            <w:tcW w:w="2093" w:type="dxa"/>
          </w:tcPr>
          <w:p w:rsidR="00F61F70" w:rsidRPr="00F61F70" w:rsidRDefault="00F61F70" w:rsidP="00F61F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F61F70" w:rsidRPr="00F61F70" w:rsidRDefault="00F61F70" w:rsidP="00F61F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F61F70" w:rsidRPr="00F61F70" w:rsidRDefault="00F61F70" w:rsidP="00F61F70">
      <w:pPr>
        <w:widowControl w:val="0"/>
        <w:autoSpaceDE w:val="0"/>
        <w:autoSpaceDN w:val="0"/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Учреждение укомплектовано современным информационно-техническим оборудованием: 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61F70"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 компьютер – </w:t>
      </w:r>
      <w:r w:rsidRPr="00F61F70">
        <w:rPr>
          <w:rFonts w:ascii="Times New Roman" w:eastAsia="Times New Roman" w:hAnsi="Times New Roman" w:cs="Times New Roman"/>
          <w:sz w:val="24"/>
          <w:szCs w:val="24"/>
          <w:lang w:val="tt-RU"/>
        </w:rPr>
        <w:t>1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 (с выходом в Интернет, с электронной почтой)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61F70"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МФУ – </w:t>
      </w:r>
      <w:r w:rsidRPr="00F61F7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1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шт.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61F70"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ноутбук – </w:t>
      </w:r>
      <w:r w:rsidRPr="00F61F7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2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шт.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61F70"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 ламинатор –</w:t>
      </w:r>
      <w:r w:rsidRPr="00F61F7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1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 шт.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Технические средства обучения: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61F7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val="tt-RU"/>
        </w:rPr>
        <w:t>-</w:t>
      </w:r>
      <w:r w:rsidRPr="00F61F70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акустический</w:t>
      </w:r>
      <w:r w:rsidRPr="00F61F7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 </w:t>
      </w:r>
      <w:r w:rsidRPr="00F61F70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центр</w:t>
      </w:r>
      <w:r w:rsidRPr="00F61F70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tt-RU"/>
        </w:rPr>
        <w:t xml:space="preserve"> – 1 шт.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микрофоны – 2 шт.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61F70"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 проектор – </w:t>
      </w:r>
      <w:r w:rsidRPr="00F61F70">
        <w:rPr>
          <w:rFonts w:ascii="Times New Roman" w:eastAsia="Times New Roman" w:hAnsi="Times New Roman" w:cs="Times New Roman"/>
          <w:sz w:val="24"/>
          <w:szCs w:val="24"/>
          <w:lang w:val="tt-RU"/>
        </w:rPr>
        <w:t>1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шт. 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61F70"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экран – </w:t>
      </w:r>
      <w:r w:rsidRPr="00F61F7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1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шт.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 Информационные ресурсы 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61F70"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наличие Интернета 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61F70"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наличие электронной почты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61F70"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наличие сайта детского сада 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наличие официальной страницы детского сада в </w:t>
      </w:r>
      <w:proofErr w:type="spellStart"/>
      <w:r w:rsidRPr="00F61F70">
        <w:rPr>
          <w:rFonts w:ascii="Times New Roman" w:eastAsia="Times New Roman" w:hAnsi="Times New Roman" w:cs="Times New Roman"/>
          <w:sz w:val="24"/>
          <w:szCs w:val="24"/>
        </w:rPr>
        <w:t>ВКонтакте</w:t>
      </w:r>
      <w:proofErr w:type="spellEnd"/>
      <w:r w:rsidRPr="00F61F7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61F70" w:rsidRPr="00F61F70" w:rsidRDefault="00F61F70" w:rsidP="00F61F70">
      <w:pPr>
        <w:widowControl w:val="0"/>
        <w:autoSpaceDE w:val="0"/>
        <w:autoSpaceDN w:val="0"/>
        <w:spacing w:after="0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VII. Оценка материально </w:t>
      </w:r>
      <w:proofErr w:type="gramStart"/>
      <w:r w:rsidRPr="00F61F70">
        <w:rPr>
          <w:rFonts w:ascii="Times New Roman" w:eastAsia="Times New Roman" w:hAnsi="Times New Roman" w:cs="Times New Roman"/>
          <w:b/>
          <w:sz w:val="24"/>
          <w:szCs w:val="24"/>
        </w:rPr>
        <w:t>–т</w:t>
      </w:r>
      <w:proofErr w:type="gramEnd"/>
      <w:r w:rsidRPr="00F61F70">
        <w:rPr>
          <w:rFonts w:ascii="Times New Roman" w:eastAsia="Times New Roman" w:hAnsi="Times New Roman" w:cs="Times New Roman"/>
          <w:b/>
          <w:sz w:val="24"/>
          <w:szCs w:val="24"/>
        </w:rPr>
        <w:t>ехнической базы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ind w:right="844"/>
        <w:jc w:val="both"/>
        <w:rPr>
          <w:rFonts w:ascii="Times New Roman" w:hAnsi="Times New Roman" w:cs="Times New Roman"/>
          <w:sz w:val="24"/>
          <w:szCs w:val="24"/>
        </w:rPr>
      </w:pPr>
    </w:p>
    <w:p w:rsidR="00F61F70" w:rsidRPr="00F61F70" w:rsidRDefault="00F61F70" w:rsidP="00F61F70">
      <w:pPr>
        <w:widowControl w:val="0"/>
        <w:autoSpaceDE w:val="0"/>
        <w:autoSpaceDN w:val="0"/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Здание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сада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построено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типовому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проекту: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двухэтажное,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кирпичное,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центральным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отоплением,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водоснабжением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канализацией.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1F7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Pr="00F61F7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саду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сформирована материально-техническая база для реализации образовательных программ,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жизнеобеспечения</w:t>
      </w:r>
      <w:r w:rsidRPr="00F61F7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и развития детей.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Групповое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помещение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игровую,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спальную,</w:t>
      </w:r>
      <w:r w:rsidRPr="00F61F7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раздевальную,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туалетную</w:t>
      </w:r>
      <w:r w:rsidRPr="00F61F70"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При создании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предметно-развивающей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среды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воспитатели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учитывают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возрастные,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индивидуальные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r w:rsidRPr="00F61F7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детей.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Материально-техническое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состояние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сада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территории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соответствует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действующим санитарно-эпидемиологическим требованиям к устройству, содержанию и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режима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дошкольных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организациях,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правилам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пожарной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безопасности,</w:t>
      </w:r>
      <w:r w:rsidRPr="00F61F7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требованиям</w:t>
      </w:r>
      <w:r w:rsidRPr="00F61F7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охраны труда.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ind w:left="399" w:right="4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образовательных</w:t>
      </w:r>
      <w:r w:rsidRPr="00F61F7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программ,</w:t>
      </w:r>
      <w:r w:rsidRPr="00F61F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жизнеобеспечения</w:t>
      </w:r>
      <w:r w:rsidRPr="00F61F7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1F7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F61F7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детей.</w:t>
      </w:r>
      <w:r w:rsidRPr="00F61F7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1F7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F61F7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оборудованы</w:t>
      </w:r>
      <w:r w:rsidRPr="00F61F7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помещения</w:t>
      </w:r>
    </w:p>
    <w:p w:rsidR="00F61F70" w:rsidRPr="00F61F70" w:rsidRDefault="00F61F70" w:rsidP="00F61F70">
      <w:pPr>
        <w:widowControl w:val="0"/>
        <w:autoSpaceDE w:val="0"/>
        <w:autoSpaceDN w:val="0"/>
        <w:spacing w:after="0"/>
        <w:ind w:left="39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−</w:t>
      </w:r>
      <w:r w:rsidRPr="00F61F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групповое</w:t>
      </w:r>
      <w:r w:rsidRPr="00F61F70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помещение</w:t>
      </w:r>
      <w:r w:rsidRPr="00F61F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61F7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1;</w:t>
      </w:r>
    </w:p>
    <w:p w:rsidR="00F61F70" w:rsidRPr="00F61F70" w:rsidRDefault="00F61F70" w:rsidP="00F61F70">
      <w:pPr>
        <w:widowControl w:val="0"/>
        <w:autoSpaceDE w:val="0"/>
        <w:autoSpaceDN w:val="0"/>
        <w:spacing w:before="41" w:after="0"/>
        <w:ind w:left="39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−</w:t>
      </w:r>
      <w:r w:rsidRPr="00F61F7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спальня </w:t>
      </w:r>
      <w:r w:rsidRPr="00F61F7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61F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1;</w:t>
      </w:r>
    </w:p>
    <w:p w:rsidR="00F61F70" w:rsidRPr="00F61F70" w:rsidRDefault="00F61F70" w:rsidP="00F61F70">
      <w:pPr>
        <w:widowControl w:val="0"/>
        <w:autoSpaceDE w:val="0"/>
        <w:autoSpaceDN w:val="0"/>
        <w:spacing w:before="43" w:after="0"/>
        <w:ind w:left="39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−</w:t>
      </w:r>
      <w:r w:rsidRPr="00F61F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пищеблок</w:t>
      </w:r>
      <w:r w:rsidRPr="00F61F7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– 1;</w:t>
      </w:r>
    </w:p>
    <w:p w:rsidR="00F61F70" w:rsidRPr="00F61F70" w:rsidRDefault="00F61F70" w:rsidP="00F61F70">
      <w:pPr>
        <w:widowControl w:val="0"/>
        <w:autoSpaceDE w:val="0"/>
        <w:autoSpaceDN w:val="0"/>
        <w:spacing w:before="41" w:after="0"/>
        <w:ind w:left="39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−</w:t>
      </w:r>
      <w:r w:rsidRPr="00F61F7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прачечная</w:t>
      </w:r>
      <w:r w:rsidRPr="00F61F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61F7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1;</w:t>
      </w:r>
    </w:p>
    <w:p w:rsidR="00F61F70" w:rsidRPr="00F61F70" w:rsidRDefault="00F61F70" w:rsidP="00F61F70">
      <w:pPr>
        <w:widowControl w:val="0"/>
        <w:autoSpaceDE w:val="0"/>
        <w:autoSpaceDN w:val="0"/>
        <w:spacing w:before="1" w:after="0"/>
        <w:ind w:right="83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61F7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территории</w:t>
      </w:r>
      <w:r w:rsidRPr="00F61F7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F61F7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сада</w:t>
      </w:r>
      <w:r w:rsidRPr="00F61F7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оборудована</w:t>
      </w:r>
      <w:r w:rsidRPr="00F61F7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61F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прогулочная</w:t>
      </w:r>
      <w:r w:rsidRPr="00F61F7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площадка,</w:t>
      </w:r>
      <w:r w:rsidRPr="00F61F7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обеспечивающая</w:t>
      </w:r>
      <w:r w:rsidRPr="00F61F7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физическую</w:t>
      </w:r>
      <w:r w:rsidRPr="00F61F7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активность</w:t>
      </w:r>
      <w:r w:rsidRPr="00F61F7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1F7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разнообразную</w:t>
      </w:r>
      <w:r w:rsidRPr="00F61F7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игровую</w:t>
      </w:r>
      <w:r w:rsidRPr="00F61F7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F61F7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F61F7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61F7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1F70">
        <w:rPr>
          <w:rFonts w:ascii="Times New Roman" w:eastAsia="Times New Roman" w:hAnsi="Times New Roman" w:cs="Times New Roman"/>
          <w:sz w:val="24"/>
          <w:szCs w:val="24"/>
        </w:rPr>
        <w:t>прогулке.</w:t>
      </w:r>
    </w:p>
    <w:p w:rsidR="00F61F70" w:rsidRPr="00F61F70" w:rsidRDefault="00F61F70" w:rsidP="00F61F70">
      <w:pPr>
        <w:widowControl w:val="0"/>
        <w:autoSpaceDE w:val="0"/>
        <w:autoSpaceDN w:val="0"/>
        <w:spacing w:before="1" w:after="0"/>
        <w:ind w:right="83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61F7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 группе имеется достаточное количество современных развивающих пособий и игрушек. </w:t>
      </w: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1F70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VIII</w:t>
      </w:r>
      <w:r w:rsidRPr="00F61F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Оценка функционирования внутренней системы оценки качества образования</w:t>
      </w:r>
    </w:p>
    <w:p w:rsidR="00F61F70" w:rsidRPr="00F61F70" w:rsidRDefault="00F61F70" w:rsidP="00F61F70">
      <w:pPr>
        <w:widowControl w:val="0"/>
        <w:autoSpaceDE w:val="0"/>
        <w:autoSpaceDN w:val="0"/>
        <w:spacing w:before="1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Мониторинг качества образовательной деятельности в 2024 году показал хорошую работу по всем показателям. Состояние здоровья и физического развития воспитанников удовлетворительные. 95 % детей успешно освоили образовательную программу дошкольного образования.  Воспитанники подготовительных групп показали высокие показатели готовности к школьному обучению. В течение года воспитанники ДОУ успешно участвовали в конкурсах, фестивалях и мероприятиях различного уровня, что повышает самооценку воспитанников, помогает реализовать творческий потенциал и способствует успешной социализации детей.</w:t>
      </w:r>
    </w:p>
    <w:p w:rsidR="00F61F70" w:rsidRDefault="00F61F70" w:rsidP="00F61F70">
      <w:pPr>
        <w:widowControl w:val="0"/>
        <w:autoSpaceDE w:val="0"/>
        <w:autoSpaceDN w:val="0"/>
        <w:spacing w:before="1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77F6" w:rsidRDefault="00C777F6" w:rsidP="00F61F70">
      <w:pPr>
        <w:widowControl w:val="0"/>
        <w:autoSpaceDE w:val="0"/>
        <w:autoSpaceDN w:val="0"/>
        <w:spacing w:before="1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77F6" w:rsidRDefault="00C777F6" w:rsidP="00F61F70">
      <w:pPr>
        <w:widowControl w:val="0"/>
        <w:autoSpaceDE w:val="0"/>
        <w:autoSpaceDN w:val="0"/>
        <w:spacing w:before="1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77F6" w:rsidRPr="00F61F70" w:rsidRDefault="00C777F6" w:rsidP="00F61F70">
      <w:pPr>
        <w:widowControl w:val="0"/>
        <w:autoSpaceDE w:val="0"/>
        <w:autoSpaceDN w:val="0"/>
        <w:spacing w:before="1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F61F70" w:rsidRPr="00F61F70" w:rsidRDefault="00F61F70" w:rsidP="00F61F70">
      <w:pPr>
        <w:spacing w:before="100" w:beforeAutospacing="1" w:after="100" w:afterAutospacing="1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F61F70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Результаты</w:t>
      </w:r>
      <w:proofErr w:type="spellEnd"/>
      <w:r w:rsidRPr="00F61F70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F61F70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анализа</w:t>
      </w:r>
      <w:proofErr w:type="spellEnd"/>
      <w:r w:rsidRPr="00F61F70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F61F70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показателей</w:t>
      </w:r>
      <w:proofErr w:type="spellEnd"/>
      <w:r w:rsidRPr="00F61F70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F61F70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деятельности</w:t>
      </w:r>
      <w:proofErr w:type="spellEnd"/>
      <w:r w:rsidRPr="00F61F70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F61F70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организации</w:t>
      </w:r>
      <w:proofErr w:type="spellEnd"/>
    </w:p>
    <w:tbl>
      <w:tblPr>
        <w:tblW w:w="9823" w:type="dxa"/>
        <w:tblInd w:w="-6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140"/>
        <w:gridCol w:w="1544"/>
        <w:gridCol w:w="1139"/>
      </w:tblGrid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Показатели</w:t>
            </w:r>
            <w:proofErr w:type="spellEnd"/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Единица</w:t>
            </w:r>
            <w:proofErr w:type="spellEnd"/>
            <w:r w:rsidRPr="00F61F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  <w:proofErr w:type="spellStart"/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измерения</w:t>
            </w:r>
            <w:proofErr w:type="spellEnd"/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Количество</w:t>
            </w:r>
            <w:proofErr w:type="spellEnd"/>
          </w:p>
        </w:tc>
      </w:tr>
      <w:tr w:rsidR="00F61F70" w:rsidRPr="00F61F70" w:rsidTr="008521BF">
        <w:tc>
          <w:tcPr>
            <w:tcW w:w="982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Образовательная</w:t>
            </w:r>
            <w:proofErr w:type="spellEnd"/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деятельность</w:t>
            </w:r>
            <w:proofErr w:type="spellEnd"/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воспитанников, которые обучаются по</w:t>
            </w:r>
            <w:r w:rsidRPr="00F61F7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программе дошкольного образования</w:t>
            </w:r>
          </w:p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том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числе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обучающиеся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F61F70" w:rsidRPr="00F61F70" w:rsidTr="008521BF">
        <w:tc>
          <w:tcPr>
            <w:tcW w:w="7140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gram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режиме полного дня</w:t>
            </w:r>
            <w:proofErr w:type="gram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(8–12 часов)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режиме кратковременного пребывания (3–5 часов)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семейнойдошкольнойгруппе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форме семейного образования с психолого-педагогическим</w:t>
            </w:r>
            <w:r w:rsidRPr="00F61F7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сопровождением, которое организует детский сад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(удельный вес) детей от общей численности</w:t>
            </w:r>
            <w:r w:rsidRPr="00F61F7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воспитанников, которые получают услуги присмотра и ухода, в том числе в группах:</w:t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F61F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процент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F61F70" w:rsidRPr="00F61F70" w:rsidTr="008521BF">
        <w:tc>
          <w:tcPr>
            <w:tcW w:w="71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8–12-часового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пребывания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Pr="00F61F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F61F7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F61F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0%</w:t>
            </w:r>
            <w:r w:rsidRPr="00F61F7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12–14-часового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пребывания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 (0%)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Круглосуточного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пребывания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 (0%)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воспитанников с ОВЗ от общей</w:t>
            </w:r>
            <w:r w:rsidRPr="00F61F7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численности воспитанников, которые получают услуги: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F61F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процент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 (0%)</w:t>
            </w:r>
          </w:p>
        </w:tc>
      </w:tr>
      <w:tr w:rsidR="00F61F70" w:rsidRPr="00F61F70" w:rsidTr="008521BF">
        <w:tc>
          <w:tcPr>
            <w:tcW w:w="71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обучению по</w:t>
            </w:r>
            <w:proofErr w:type="gram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образовательной программе дошкольного</w:t>
            </w:r>
            <w:r w:rsidRPr="00F61F7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1F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 (0%)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При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смотру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уходу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 (0%) 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Средний показатель пропущенных по болезни дней на одного</w:t>
            </w:r>
            <w:r w:rsidRPr="00F61F7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воспитанника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день</w:t>
            </w:r>
            <w:proofErr w:type="spellEnd"/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Общая численность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педработников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 том числе количество</w:t>
            </w:r>
            <w:r w:rsidRPr="00F61F7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педработников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F61F70" w:rsidRPr="00F61F70" w:rsidTr="008521BF">
        <w:tc>
          <w:tcPr>
            <w:tcW w:w="71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высшим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образованием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Средним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профессиональным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образованием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средним профессиональным образованием педагогической</w:t>
            </w:r>
            <w:r w:rsidRPr="00F61F7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направленности (профиля)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F61F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процент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61F70" w:rsidRPr="00F61F70" w:rsidTr="008521BF">
        <w:tc>
          <w:tcPr>
            <w:tcW w:w="71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высшей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</w:t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</w:t>
            </w:r>
            <w:proofErr w:type="gram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)</w:t>
            </w:r>
            <w:proofErr w:type="gram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первой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0(0%)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F61F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процент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F61F70" w:rsidRPr="00F61F70" w:rsidTr="008521BF">
        <w:tc>
          <w:tcPr>
            <w:tcW w:w="71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до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5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лет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1(50%)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больше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30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лет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F61F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процент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F61F70" w:rsidRPr="00F61F70" w:rsidTr="008521BF">
        <w:tc>
          <w:tcPr>
            <w:tcW w:w="71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до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30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лет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от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55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лет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(50%)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F61F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процент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</w:t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общей численности таких работников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F61F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процент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Соотношение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педагогический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работник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воспитанник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1/9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Наличие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детскомсаду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да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нет</w:t>
            </w:r>
            <w:proofErr w:type="spellEnd"/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1F70" w:rsidRPr="00F61F70" w:rsidTr="008521BF">
        <w:tc>
          <w:tcPr>
            <w:tcW w:w="71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Музыкального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руководителя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Инструктора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физической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культуре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учителя-логопеда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логопеда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учителя-дефектолога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педагога-психолога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F61F70" w:rsidRPr="00F61F70" w:rsidTr="008521BF">
        <w:tc>
          <w:tcPr>
            <w:tcW w:w="982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Инфраструктура</w:t>
            </w:r>
            <w:proofErr w:type="spellEnd"/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площадь помещений, в которых осуществляется</w:t>
            </w:r>
            <w:r w:rsidRPr="00F61F7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образовательная деятельность, в расчете на одного воспитанника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кв</w:t>
            </w:r>
            <w:proofErr w:type="spellEnd"/>
            <w:proofErr w:type="gram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 м</w:t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2,15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кв</w:t>
            </w:r>
            <w:proofErr w:type="spellEnd"/>
            <w:proofErr w:type="gram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 м</w:t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61F70" w:rsidRPr="00F61F70" w:rsidTr="008521BF"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Наличие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детскомсаду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да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нет</w:t>
            </w:r>
            <w:proofErr w:type="spellEnd"/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1F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F61F70" w:rsidRPr="00F61F70" w:rsidTr="008521BF">
        <w:tc>
          <w:tcPr>
            <w:tcW w:w="71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Физкультурного</w:t>
            </w:r>
            <w:proofErr w:type="spellEnd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зала</w:t>
            </w:r>
            <w:proofErr w:type="spellEnd"/>
          </w:p>
        </w:tc>
        <w:tc>
          <w:tcPr>
            <w:tcW w:w="154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F61F70" w:rsidRPr="00F61F70" w:rsidTr="008521BF">
        <w:trPr>
          <w:trHeight w:val="495"/>
        </w:trPr>
        <w:tc>
          <w:tcPr>
            <w:tcW w:w="714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Музыкального зала</w:t>
            </w:r>
          </w:p>
        </w:tc>
        <w:tc>
          <w:tcPr>
            <w:tcW w:w="154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F61F70" w:rsidRPr="00F61F70" w:rsidTr="008521BF">
        <w:trPr>
          <w:trHeight w:val="1425"/>
        </w:trPr>
        <w:tc>
          <w:tcPr>
            <w:tcW w:w="714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sz w:val="24"/>
                <w:szCs w:val="24"/>
              </w:rPr>
              <w:t xml:space="preserve">Прогулочных площадок, которые оснащены так, что бы </w:t>
            </w:r>
            <w:proofErr w:type="gramStart"/>
            <w:r w:rsidRPr="00F61F70">
              <w:rPr>
                <w:rFonts w:ascii="Times New Roman" w:hAnsi="Times New Roman" w:cs="Times New Roman"/>
                <w:sz w:val="24"/>
                <w:szCs w:val="24"/>
              </w:rPr>
              <w:t>обеспечить потребность воспитанников в</w:t>
            </w:r>
            <w:proofErr w:type="gramEnd"/>
            <w:r w:rsidRPr="00F61F70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54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61F70" w:rsidRPr="00F61F70" w:rsidRDefault="00F61F70" w:rsidP="00F61F7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1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</w:tbl>
    <w:p w:rsidR="00F61F70" w:rsidRPr="00F61F70" w:rsidRDefault="00F61F70" w:rsidP="00F61F70">
      <w:pPr>
        <w:shd w:val="clear" w:color="auto" w:fill="FFFFFF"/>
        <w:spacing w:before="29" w:after="29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F61F7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Выводы и перспективы развития.</w:t>
      </w:r>
    </w:p>
    <w:p w:rsidR="00F61F70" w:rsidRPr="00F61F70" w:rsidRDefault="00F61F70" w:rsidP="00F61F70">
      <w:pPr>
        <w:shd w:val="clear" w:color="auto" w:fill="FFFFFF"/>
        <w:spacing w:before="29" w:after="29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p w:rsidR="00F61F70" w:rsidRPr="00F61F70" w:rsidRDefault="00F61F70" w:rsidP="00F61F70">
      <w:pPr>
        <w:shd w:val="clear" w:color="auto" w:fill="FFFFFF"/>
        <w:spacing w:before="29" w:after="29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1F70">
        <w:rPr>
          <w:rFonts w:ascii="Times New Roman" w:hAnsi="Times New Roman" w:cs="Times New Roman"/>
          <w:sz w:val="24"/>
          <w:szCs w:val="24"/>
        </w:rPr>
        <w:t xml:space="preserve">По анализу работы за 2025 год  успешно можно обозначить следующие показатели: </w:t>
      </w:r>
    </w:p>
    <w:p w:rsidR="00F61F70" w:rsidRPr="00F61F70" w:rsidRDefault="00F61F70" w:rsidP="00F61F70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-реализация всех направлений образовательной программы детского сада;</w:t>
      </w:r>
    </w:p>
    <w:p w:rsidR="00F61F70" w:rsidRPr="00F61F70" w:rsidRDefault="00F61F70" w:rsidP="00F61F70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 -построение развивающей предметно-пространственной среды с учетом потребностей воспитанников;</w:t>
      </w:r>
    </w:p>
    <w:p w:rsidR="00F61F70" w:rsidRPr="00F61F70" w:rsidRDefault="00F61F70" w:rsidP="00F61F70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 xml:space="preserve"> -активное участие педагога и воспитанников детского сада в конкурсах районного, республиканского, всероссийского, международного уровней; </w:t>
      </w:r>
    </w:p>
    <w:p w:rsidR="00F61F70" w:rsidRPr="00F61F70" w:rsidRDefault="00F61F70" w:rsidP="00F61F70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F70">
        <w:rPr>
          <w:rFonts w:ascii="Times New Roman" w:eastAsia="Times New Roman" w:hAnsi="Times New Roman" w:cs="Times New Roman"/>
          <w:sz w:val="24"/>
          <w:szCs w:val="24"/>
        </w:rPr>
        <w:t>-педагог расширила свои способности в сфере электронных технологий.</w:t>
      </w:r>
    </w:p>
    <w:p w:rsidR="00F61F70" w:rsidRPr="00F61F70" w:rsidRDefault="00F61F70" w:rsidP="00F61F70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p w:rsidR="00F61F70" w:rsidRPr="00F61F70" w:rsidRDefault="00F61F70" w:rsidP="00F61F70">
      <w:pPr>
        <w:shd w:val="clear" w:color="auto" w:fill="FFFFFF"/>
        <w:spacing w:after="0"/>
        <w:ind w:firstLine="567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F61F7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Перспективы развития на 2026  год:</w:t>
      </w:r>
    </w:p>
    <w:p w:rsidR="00F61F70" w:rsidRPr="00F61F70" w:rsidRDefault="00F61F70" w:rsidP="00F61F70">
      <w:pPr>
        <w:shd w:val="clear" w:color="auto" w:fill="FFFFFF"/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F61F70" w:rsidRPr="00F61F70" w:rsidRDefault="00F61F70" w:rsidP="00F61F70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61F70">
        <w:rPr>
          <w:rFonts w:ascii="Times New Roman" w:eastAsia="Times New Roman" w:hAnsi="Times New Roman" w:cs="Times New Roman"/>
          <w:lang w:eastAsia="ru-RU"/>
        </w:rPr>
        <w:t>1. Пополнение в детском саду предметно-развивающей среды, отвечающей требованиям и поставленным задачам.</w:t>
      </w:r>
    </w:p>
    <w:p w:rsidR="00F61F70" w:rsidRPr="00F61F70" w:rsidRDefault="00F61F70" w:rsidP="00F61F70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61F70">
        <w:rPr>
          <w:rFonts w:ascii="Times New Roman" w:eastAsia="Times New Roman" w:hAnsi="Times New Roman" w:cs="Times New Roman"/>
          <w:lang w:eastAsia="ru-RU"/>
        </w:rPr>
        <w:t xml:space="preserve">2. Повышение профессионального уровня педагогов, обеспечивающего обстановку доброжелательного сотрудничества с детьми и родителями. </w:t>
      </w: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F61F70">
        <w:rPr>
          <w:rFonts w:ascii="Times New Roman" w:hAnsi="Times New Roman" w:cs="Times New Roman"/>
          <w:sz w:val="24"/>
          <w:szCs w:val="24"/>
        </w:rPr>
        <w:t xml:space="preserve">о результатах </w:t>
      </w:r>
      <w:proofErr w:type="spellStart"/>
      <w:r w:rsidRPr="00F61F70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F61F70">
        <w:rPr>
          <w:rFonts w:ascii="Times New Roman" w:hAnsi="Times New Roman" w:cs="Times New Roman"/>
          <w:sz w:val="24"/>
          <w:szCs w:val="24"/>
        </w:rPr>
        <w:t xml:space="preserve">, показатели деятельности размещены на официальном сайте дошкольной организации: </w:t>
      </w:r>
    </w:p>
    <w:p w:rsidR="00F61F70" w:rsidRPr="00F61F70" w:rsidRDefault="00C777F6" w:rsidP="00F61F70">
      <w:pPr>
        <w:spacing w:before="100" w:beforeAutospacing="1" w:after="100" w:afterAutospacing="1"/>
        <w:jc w:val="both"/>
      </w:pPr>
      <w:hyperlink r:id="rId10" w:history="1">
        <w:r w:rsidR="00F61F70" w:rsidRPr="00F61F70">
          <w:rPr>
            <w:color w:val="0000FF"/>
            <w:u w:val="single"/>
          </w:rPr>
          <w:t>https://edu.tatar.ru/upload/storage/org4386/files/%D1%81%D0%B0%D0%BC%D0%BE%D1%81%D0%BB%D0%B5%D0%B4%D0%BE%D0%B2%D0%B0%D0%BD%D0%B8%D0%B5%202024%20%D0%B3%D0%BE%D0%B4.pdf</w:t>
        </w:r>
      </w:hyperlink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028B4AA0" wp14:editId="34BA7AD9">
            <wp:simplePos x="0" y="0"/>
            <wp:positionH relativeFrom="column">
              <wp:posOffset>-518160</wp:posOffset>
            </wp:positionH>
            <wp:positionV relativeFrom="paragraph">
              <wp:posOffset>123825</wp:posOffset>
            </wp:positionV>
            <wp:extent cx="5940425" cy="8160385"/>
            <wp:effectExtent l="0" t="0" r="3175" b="0"/>
            <wp:wrapTight wrapText="bothSides">
              <wp:wrapPolygon edited="0">
                <wp:start x="0" y="0"/>
                <wp:lineTo x="0" y="21531"/>
                <wp:lineTo x="21542" y="21531"/>
                <wp:lineTo x="21542" y="0"/>
                <wp:lineTo x="0" y="0"/>
              </wp:wrapPolygon>
            </wp:wrapTight>
            <wp:docPr id="2" name="Рисунок 2" descr="C:\Users\Сабабаш дс\Documents\Scanned Documents\Рисунок (60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бабаш дс\Documents\Scanned Documents\Рисунок (60)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61F70" w:rsidRPr="00F61F70" w:rsidRDefault="00F61F70" w:rsidP="00F61F7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160804"/>
            <wp:effectExtent l="0" t="0" r="3175" b="0"/>
            <wp:docPr id="3" name="Рисунок 3" descr="C:\Users\Сабабаш дс\Documents\Scanned Documents\Рисунок (61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бабаш дс\Documents\Scanned Documents\Рисунок (61)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1584" w:rsidRDefault="00C777F6"/>
    <w:sectPr w:rsidR="003D1584" w:rsidSect="00C777F6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027A3"/>
    <w:multiLevelType w:val="multilevel"/>
    <w:tmpl w:val="08A4E90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68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3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1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9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19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84" w:hanging="2160"/>
      </w:pPr>
      <w:rPr>
        <w:rFonts w:hint="default"/>
      </w:rPr>
    </w:lvl>
  </w:abstractNum>
  <w:abstractNum w:abstractNumId="1">
    <w:nsid w:val="10F833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E9498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31409A"/>
    <w:multiLevelType w:val="hybridMultilevel"/>
    <w:tmpl w:val="3D08C472"/>
    <w:lvl w:ilvl="0" w:tplc="B7FE3630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333333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09770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38458E"/>
    <w:multiLevelType w:val="hybridMultilevel"/>
    <w:tmpl w:val="4AC28CBA"/>
    <w:lvl w:ilvl="0" w:tplc="3AFAFB1C">
      <w:numFmt w:val="bullet"/>
      <w:lvlText w:val="-"/>
      <w:lvlJc w:val="left"/>
      <w:pPr>
        <w:ind w:left="73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05C2096">
      <w:start w:val="2"/>
      <w:numFmt w:val="decimal"/>
      <w:lvlText w:val="%2."/>
      <w:lvlJc w:val="left"/>
      <w:pPr>
        <w:ind w:left="1014" w:hanging="240"/>
        <w:jc w:val="right"/>
      </w:pPr>
      <w:rPr>
        <w:rFonts w:hint="default"/>
        <w:b/>
        <w:bCs/>
        <w:w w:val="100"/>
        <w:lang w:val="ru-RU" w:eastAsia="en-US" w:bidi="ar-SA"/>
      </w:rPr>
    </w:lvl>
    <w:lvl w:ilvl="2" w:tplc="6DD4BDC4">
      <w:numFmt w:val="bullet"/>
      <w:lvlText w:val="-"/>
      <w:lvlJc w:val="left"/>
      <w:pPr>
        <w:ind w:left="533" w:hanging="276"/>
      </w:pPr>
      <w:rPr>
        <w:rFonts w:hint="default"/>
        <w:w w:val="99"/>
        <w:lang w:val="ru-RU" w:eastAsia="en-US" w:bidi="ar-SA"/>
      </w:rPr>
    </w:lvl>
    <w:lvl w:ilvl="3" w:tplc="BF606BF2">
      <w:numFmt w:val="bullet"/>
      <w:lvlText w:val="•"/>
      <w:lvlJc w:val="left"/>
      <w:pPr>
        <w:ind w:left="2285" w:hanging="276"/>
      </w:pPr>
      <w:rPr>
        <w:rFonts w:hint="default"/>
        <w:lang w:val="ru-RU" w:eastAsia="en-US" w:bidi="ar-SA"/>
      </w:rPr>
    </w:lvl>
    <w:lvl w:ilvl="4" w:tplc="B32E9478">
      <w:numFmt w:val="bullet"/>
      <w:lvlText w:val="•"/>
      <w:lvlJc w:val="left"/>
      <w:pPr>
        <w:ind w:left="3551" w:hanging="276"/>
      </w:pPr>
      <w:rPr>
        <w:rFonts w:hint="default"/>
        <w:lang w:val="ru-RU" w:eastAsia="en-US" w:bidi="ar-SA"/>
      </w:rPr>
    </w:lvl>
    <w:lvl w:ilvl="5" w:tplc="5B14A440">
      <w:numFmt w:val="bullet"/>
      <w:lvlText w:val="•"/>
      <w:lvlJc w:val="left"/>
      <w:pPr>
        <w:ind w:left="4817" w:hanging="276"/>
      </w:pPr>
      <w:rPr>
        <w:rFonts w:hint="default"/>
        <w:lang w:val="ru-RU" w:eastAsia="en-US" w:bidi="ar-SA"/>
      </w:rPr>
    </w:lvl>
    <w:lvl w:ilvl="6" w:tplc="AB5A2C86">
      <w:numFmt w:val="bullet"/>
      <w:lvlText w:val="•"/>
      <w:lvlJc w:val="left"/>
      <w:pPr>
        <w:ind w:left="6083" w:hanging="276"/>
      </w:pPr>
      <w:rPr>
        <w:rFonts w:hint="default"/>
        <w:lang w:val="ru-RU" w:eastAsia="en-US" w:bidi="ar-SA"/>
      </w:rPr>
    </w:lvl>
    <w:lvl w:ilvl="7" w:tplc="68DC41CA">
      <w:numFmt w:val="bullet"/>
      <w:lvlText w:val="•"/>
      <w:lvlJc w:val="left"/>
      <w:pPr>
        <w:ind w:left="7349" w:hanging="276"/>
      </w:pPr>
      <w:rPr>
        <w:rFonts w:hint="default"/>
        <w:lang w:val="ru-RU" w:eastAsia="en-US" w:bidi="ar-SA"/>
      </w:rPr>
    </w:lvl>
    <w:lvl w:ilvl="8" w:tplc="34A06C9E">
      <w:numFmt w:val="bullet"/>
      <w:lvlText w:val="•"/>
      <w:lvlJc w:val="left"/>
      <w:pPr>
        <w:ind w:left="8614" w:hanging="276"/>
      </w:pPr>
      <w:rPr>
        <w:rFonts w:hint="default"/>
        <w:lang w:val="ru-RU" w:eastAsia="en-US" w:bidi="ar-SA"/>
      </w:rPr>
    </w:lvl>
  </w:abstractNum>
  <w:abstractNum w:abstractNumId="6">
    <w:nsid w:val="284E6B3F"/>
    <w:multiLevelType w:val="multilevel"/>
    <w:tmpl w:val="804C4CB0"/>
    <w:lvl w:ilvl="0">
      <w:start w:val="1"/>
      <w:numFmt w:val="decimal"/>
      <w:lvlText w:val="%1)"/>
      <w:lvlJc w:val="left"/>
      <w:pPr>
        <w:ind w:left="543" w:hanging="49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99" w:hanging="706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11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3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4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6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7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9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0" w:hanging="706"/>
      </w:pPr>
      <w:rPr>
        <w:rFonts w:hint="default"/>
        <w:lang w:val="ru-RU" w:eastAsia="en-US" w:bidi="ar-SA"/>
      </w:rPr>
    </w:lvl>
  </w:abstractNum>
  <w:abstractNum w:abstractNumId="7">
    <w:nsid w:val="29A96ED4"/>
    <w:multiLevelType w:val="multilevel"/>
    <w:tmpl w:val="24A4E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2A4A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A9432D0"/>
    <w:multiLevelType w:val="hybridMultilevel"/>
    <w:tmpl w:val="F642FAFA"/>
    <w:lvl w:ilvl="0" w:tplc="2DE87280">
      <w:start w:val="5"/>
      <w:numFmt w:val="upperRoman"/>
      <w:lvlText w:val="%1."/>
      <w:lvlJc w:val="left"/>
      <w:pPr>
        <w:ind w:left="3300" w:hanging="72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3660" w:hanging="360"/>
      </w:pPr>
    </w:lvl>
    <w:lvl w:ilvl="2" w:tplc="0419001B" w:tentative="1">
      <w:start w:val="1"/>
      <w:numFmt w:val="lowerRoman"/>
      <w:lvlText w:val="%3."/>
      <w:lvlJc w:val="right"/>
      <w:pPr>
        <w:ind w:left="4380" w:hanging="180"/>
      </w:pPr>
    </w:lvl>
    <w:lvl w:ilvl="3" w:tplc="0419000F" w:tentative="1">
      <w:start w:val="1"/>
      <w:numFmt w:val="decimal"/>
      <w:lvlText w:val="%4."/>
      <w:lvlJc w:val="left"/>
      <w:pPr>
        <w:ind w:left="5100" w:hanging="360"/>
      </w:pPr>
    </w:lvl>
    <w:lvl w:ilvl="4" w:tplc="04190019" w:tentative="1">
      <w:start w:val="1"/>
      <w:numFmt w:val="lowerLetter"/>
      <w:lvlText w:val="%5."/>
      <w:lvlJc w:val="left"/>
      <w:pPr>
        <w:ind w:left="5820" w:hanging="360"/>
      </w:pPr>
    </w:lvl>
    <w:lvl w:ilvl="5" w:tplc="0419001B" w:tentative="1">
      <w:start w:val="1"/>
      <w:numFmt w:val="lowerRoman"/>
      <w:lvlText w:val="%6."/>
      <w:lvlJc w:val="right"/>
      <w:pPr>
        <w:ind w:left="6540" w:hanging="180"/>
      </w:pPr>
    </w:lvl>
    <w:lvl w:ilvl="6" w:tplc="0419000F" w:tentative="1">
      <w:start w:val="1"/>
      <w:numFmt w:val="decimal"/>
      <w:lvlText w:val="%7."/>
      <w:lvlJc w:val="left"/>
      <w:pPr>
        <w:ind w:left="7260" w:hanging="360"/>
      </w:pPr>
    </w:lvl>
    <w:lvl w:ilvl="7" w:tplc="04190019" w:tentative="1">
      <w:start w:val="1"/>
      <w:numFmt w:val="lowerLetter"/>
      <w:lvlText w:val="%8."/>
      <w:lvlJc w:val="left"/>
      <w:pPr>
        <w:ind w:left="7980" w:hanging="360"/>
      </w:pPr>
    </w:lvl>
    <w:lvl w:ilvl="8" w:tplc="0419001B" w:tentative="1">
      <w:start w:val="1"/>
      <w:numFmt w:val="lowerRoman"/>
      <w:lvlText w:val="%9."/>
      <w:lvlJc w:val="right"/>
      <w:pPr>
        <w:ind w:left="8700" w:hanging="180"/>
      </w:pPr>
    </w:lvl>
  </w:abstractNum>
  <w:abstractNum w:abstractNumId="10">
    <w:nsid w:val="31D868F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5738B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4F968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8B233E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144D7B"/>
    <w:multiLevelType w:val="multilevel"/>
    <w:tmpl w:val="09D44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8"/>
      <w:numFmt w:val="bullet"/>
      <w:lvlText w:val="-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2F8535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3A135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5A175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6B842A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E5E2AB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0226FA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0AD3609"/>
    <w:multiLevelType w:val="hybridMultilevel"/>
    <w:tmpl w:val="5B623DC6"/>
    <w:lvl w:ilvl="0" w:tplc="3E6C192E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4F81E9C">
      <w:numFmt w:val="bullet"/>
      <w:lvlText w:val="•"/>
      <w:lvlJc w:val="left"/>
      <w:pPr>
        <w:ind w:left="870" w:hanging="140"/>
      </w:pPr>
      <w:rPr>
        <w:rFonts w:hint="default"/>
        <w:lang w:val="ru-RU" w:eastAsia="en-US" w:bidi="ar-SA"/>
      </w:rPr>
    </w:lvl>
    <w:lvl w:ilvl="2" w:tplc="B3A082F0">
      <w:numFmt w:val="bullet"/>
      <w:lvlText w:val="•"/>
      <w:lvlJc w:val="left"/>
      <w:pPr>
        <w:ind w:left="1500" w:hanging="140"/>
      </w:pPr>
      <w:rPr>
        <w:rFonts w:hint="default"/>
        <w:lang w:val="ru-RU" w:eastAsia="en-US" w:bidi="ar-SA"/>
      </w:rPr>
    </w:lvl>
    <w:lvl w:ilvl="3" w:tplc="9CB8E182">
      <w:numFmt w:val="bullet"/>
      <w:lvlText w:val="•"/>
      <w:lvlJc w:val="left"/>
      <w:pPr>
        <w:ind w:left="2131" w:hanging="140"/>
      </w:pPr>
      <w:rPr>
        <w:rFonts w:hint="default"/>
        <w:lang w:val="ru-RU" w:eastAsia="en-US" w:bidi="ar-SA"/>
      </w:rPr>
    </w:lvl>
    <w:lvl w:ilvl="4" w:tplc="FB603226">
      <w:numFmt w:val="bullet"/>
      <w:lvlText w:val="•"/>
      <w:lvlJc w:val="left"/>
      <w:pPr>
        <w:ind w:left="2761" w:hanging="140"/>
      </w:pPr>
      <w:rPr>
        <w:rFonts w:hint="default"/>
        <w:lang w:val="ru-RU" w:eastAsia="en-US" w:bidi="ar-SA"/>
      </w:rPr>
    </w:lvl>
    <w:lvl w:ilvl="5" w:tplc="4058BC7A">
      <w:numFmt w:val="bullet"/>
      <w:lvlText w:val="•"/>
      <w:lvlJc w:val="left"/>
      <w:pPr>
        <w:ind w:left="3392" w:hanging="140"/>
      </w:pPr>
      <w:rPr>
        <w:rFonts w:hint="default"/>
        <w:lang w:val="ru-RU" w:eastAsia="en-US" w:bidi="ar-SA"/>
      </w:rPr>
    </w:lvl>
    <w:lvl w:ilvl="6" w:tplc="2D9624A4">
      <w:numFmt w:val="bullet"/>
      <w:lvlText w:val="•"/>
      <w:lvlJc w:val="left"/>
      <w:pPr>
        <w:ind w:left="4022" w:hanging="140"/>
      </w:pPr>
      <w:rPr>
        <w:rFonts w:hint="default"/>
        <w:lang w:val="ru-RU" w:eastAsia="en-US" w:bidi="ar-SA"/>
      </w:rPr>
    </w:lvl>
    <w:lvl w:ilvl="7" w:tplc="ECB22558">
      <w:numFmt w:val="bullet"/>
      <w:lvlText w:val="•"/>
      <w:lvlJc w:val="left"/>
      <w:pPr>
        <w:ind w:left="4652" w:hanging="140"/>
      </w:pPr>
      <w:rPr>
        <w:rFonts w:hint="default"/>
        <w:lang w:val="ru-RU" w:eastAsia="en-US" w:bidi="ar-SA"/>
      </w:rPr>
    </w:lvl>
    <w:lvl w:ilvl="8" w:tplc="E820D852">
      <w:numFmt w:val="bullet"/>
      <w:lvlText w:val="•"/>
      <w:lvlJc w:val="left"/>
      <w:pPr>
        <w:ind w:left="5283" w:hanging="140"/>
      </w:pPr>
      <w:rPr>
        <w:rFonts w:hint="default"/>
        <w:lang w:val="ru-RU" w:eastAsia="en-US" w:bidi="ar-SA"/>
      </w:rPr>
    </w:lvl>
  </w:abstractNum>
  <w:abstractNum w:abstractNumId="22">
    <w:nsid w:val="56EE25BF"/>
    <w:multiLevelType w:val="hybridMultilevel"/>
    <w:tmpl w:val="99B419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2A9339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5B050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BCD5A8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2463E42"/>
    <w:multiLevelType w:val="hybridMultilevel"/>
    <w:tmpl w:val="BA0A934C"/>
    <w:lvl w:ilvl="0" w:tplc="3FB8C20E">
      <w:start w:val="1"/>
      <w:numFmt w:val="decimal"/>
      <w:lvlText w:val="%1."/>
      <w:lvlJc w:val="left"/>
      <w:pPr>
        <w:ind w:left="107" w:hanging="4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B66C59E">
      <w:numFmt w:val="bullet"/>
      <w:lvlText w:val="•"/>
      <w:lvlJc w:val="left"/>
      <w:pPr>
        <w:ind w:left="910" w:hanging="401"/>
      </w:pPr>
      <w:rPr>
        <w:rFonts w:hint="default"/>
        <w:lang w:val="ru-RU" w:eastAsia="en-US" w:bidi="ar-SA"/>
      </w:rPr>
    </w:lvl>
    <w:lvl w:ilvl="2" w:tplc="F686FFC0">
      <w:numFmt w:val="bullet"/>
      <w:lvlText w:val="•"/>
      <w:lvlJc w:val="left"/>
      <w:pPr>
        <w:ind w:left="1720" w:hanging="401"/>
      </w:pPr>
      <w:rPr>
        <w:rFonts w:hint="default"/>
        <w:lang w:val="ru-RU" w:eastAsia="en-US" w:bidi="ar-SA"/>
      </w:rPr>
    </w:lvl>
    <w:lvl w:ilvl="3" w:tplc="F85219F2">
      <w:numFmt w:val="bullet"/>
      <w:lvlText w:val="•"/>
      <w:lvlJc w:val="left"/>
      <w:pPr>
        <w:ind w:left="2530" w:hanging="401"/>
      </w:pPr>
      <w:rPr>
        <w:rFonts w:hint="default"/>
        <w:lang w:val="ru-RU" w:eastAsia="en-US" w:bidi="ar-SA"/>
      </w:rPr>
    </w:lvl>
    <w:lvl w:ilvl="4" w:tplc="BC34BC6C">
      <w:numFmt w:val="bullet"/>
      <w:lvlText w:val="•"/>
      <w:lvlJc w:val="left"/>
      <w:pPr>
        <w:ind w:left="3340" w:hanging="401"/>
      </w:pPr>
      <w:rPr>
        <w:rFonts w:hint="default"/>
        <w:lang w:val="ru-RU" w:eastAsia="en-US" w:bidi="ar-SA"/>
      </w:rPr>
    </w:lvl>
    <w:lvl w:ilvl="5" w:tplc="FA263E84">
      <w:numFmt w:val="bullet"/>
      <w:lvlText w:val="•"/>
      <w:lvlJc w:val="left"/>
      <w:pPr>
        <w:ind w:left="4151" w:hanging="401"/>
      </w:pPr>
      <w:rPr>
        <w:rFonts w:hint="default"/>
        <w:lang w:val="ru-RU" w:eastAsia="en-US" w:bidi="ar-SA"/>
      </w:rPr>
    </w:lvl>
    <w:lvl w:ilvl="6" w:tplc="D8B2AA7E">
      <w:numFmt w:val="bullet"/>
      <w:lvlText w:val="•"/>
      <w:lvlJc w:val="left"/>
      <w:pPr>
        <w:ind w:left="4961" w:hanging="401"/>
      </w:pPr>
      <w:rPr>
        <w:rFonts w:hint="default"/>
        <w:lang w:val="ru-RU" w:eastAsia="en-US" w:bidi="ar-SA"/>
      </w:rPr>
    </w:lvl>
    <w:lvl w:ilvl="7" w:tplc="1DDA8B0E">
      <w:numFmt w:val="bullet"/>
      <w:lvlText w:val="•"/>
      <w:lvlJc w:val="left"/>
      <w:pPr>
        <w:ind w:left="5771" w:hanging="401"/>
      </w:pPr>
      <w:rPr>
        <w:rFonts w:hint="default"/>
        <w:lang w:val="ru-RU" w:eastAsia="en-US" w:bidi="ar-SA"/>
      </w:rPr>
    </w:lvl>
    <w:lvl w:ilvl="8" w:tplc="1A30FA82">
      <w:numFmt w:val="bullet"/>
      <w:lvlText w:val="•"/>
      <w:lvlJc w:val="left"/>
      <w:pPr>
        <w:ind w:left="6581" w:hanging="401"/>
      </w:pPr>
      <w:rPr>
        <w:rFonts w:hint="default"/>
        <w:lang w:val="ru-RU" w:eastAsia="en-US" w:bidi="ar-SA"/>
      </w:rPr>
    </w:lvl>
  </w:abstractNum>
  <w:abstractNum w:abstractNumId="27">
    <w:nsid w:val="72AC6F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8A92E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E043432"/>
    <w:multiLevelType w:val="hybridMultilevel"/>
    <w:tmpl w:val="A4168A78"/>
    <w:lvl w:ilvl="0" w:tplc="FC68EB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5"/>
  </w:num>
  <w:num w:numId="5">
    <w:abstractNumId w:val="26"/>
  </w:num>
  <w:num w:numId="6">
    <w:abstractNumId w:val="9"/>
  </w:num>
  <w:num w:numId="7">
    <w:abstractNumId w:val="21"/>
  </w:num>
  <w:num w:numId="8">
    <w:abstractNumId w:val="15"/>
  </w:num>
  <w:num w:numId="9">
    <w:abstractNumId w:val="11"/>
  </w:num>
  <w:num w:numId="10">
    <w:abstractNumId w:val="19"/>
  </w:num>
  <w:num w:numId="11">
    <w:abstractNumId w:val="18"/>
  </w:num>
  <w:num w:numId="12">
    <w:abstractNumId w:val="8"/>
  </w:num>
  <w:num w:numId="13">
    <w:abstractNumId w:val="16"/>
  </w:num>
  <w:num w:numId="14">
    <w:abstractNumId w:val="17"/>
  </w:num>
  <w:num w:numId="15">
    <w:abstractNumId w:val="23"/>
  </w:num>
  <w:num w:numId="16">
    <w:abstractNumId w:val="7"/>
  </w:num>
  <w:num w:numId="17">
    <w:abstractNumId w:val="3"/>
  </w:num>
  <w:num w:numId="18">
    <w:abstractNumId w:val="29"/>
  </w:num>
  <w:num w:numId="19">
    <w:abstractNumId w:val="13"/>
  </w:num>
  <w:num w:numId="20">
    <w:abstractNumId w:val="12"/>
  </w:num>
  <w:num w:numId="21">
    <w:abstractNumId w:val="20"/>
  </w:num>
  <w:num w:numId="22">
    <w:abstractNumId w:val="14"/>
  </w:num>
  <w:num w:numId="23">
    <w:abstractNumId w:val="10"/>
  </w:num>
  <w:num w:numId="24">
    <w:abstractNumId w:val="4"/>
  </w:num>
  <w:num w:numId="25">
    <w:abstractNumId w:val="27"/>
  </w:num>
  <w:num w:numId="26">
    <w:abstractNumId w:val="25"/>
  </w:num>
  <w:num w:numId="27">
    <w:abstractNumId w:val="28"/>
  </w:num>
  <w:num w:numId="28">
    <w:abstractNumId w:val="24"/>
  </w:num>
  <w:num w:numId="29">
    <w:abstractNumId w:val="1"/>
  </w:num>
  <w:num w:numId="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E1B"/>
    <w:rsid w:val="00292E1B"/>
    <w:rsid w:val="00551F95"/>
    <w:rsid w:val="00C777F6"/>
    <w:rsid w:val="00F022BB"/>
    <w:rsid w:val="00F6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61F70"/>
    <w:pPr>
      <w:keepNext/>
      <w:keepLines/>
      <w:spacing w:before="100" w:beforeAutospacing="1" w:after="100" w:afterAutospacing="1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F61F70"/>
    <w:pPr>
      <w:keepNext/>
      <w:keepLines/>
      <w:spacing w:before="200" w:beforeAutospacing="1" w:after="0" w:afterAutospacing="1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1F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1F7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F61F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F61F7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F61F70"/>
  </w:style>
  <w:style w:type="paragraph" w:styleId="a5">
    <w:name w:val="No Spacing"/>
    <w:uiPriority w:val="1"/>
    <w:qFormat/>
    <w:rsid w:val="00F61F70"/>
    <w:pPr>
      <w:spacing w:beforeAutospacing="1" w:after="0" w:afterAutospacing="1" w:line="240" w:lineRule="auto"/>
    </w:pPr>
    <w:rPr>
      <w:lang w:val="en-US"/>
    </w:rPr>
  </w:style>
  <w:style w:type="paragraph" w:styleId="a6">
    <w:name w:val="Body Text"/>
    <w:basedOn w:val="a"/>
    <w:link w:val="a7"/>
    <w:uiPriority w:val="1"/>
    <w:qFormat/>
    <w:rsid w:val="00F61F70"/>
    <w:pPr>
      <w:widowControl w:val="0"/>
      <w:autoSpaceDE w:val="0"/>
      <w:autoSpaceDN w:val="0"/>
      <w:spacing w:after="0" w:line="240" w:lineRule="auto"/>
      <w:ind w:left="399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F61F70"/>
    <w:rPr>
      <w:rFonts w:ascii="Times New Roman" w:eastAsia="Times New Roman" w:hAnsi="Times New Roman" w:cs="Times New Roman"/>
      <w:sz w:val="28"/>
      <w:szCs w:val="28"/>
    </w:rPr>
  </w:style>
  <w:style w:type="paragraph" w:styleId="a8">
    <w:name w:val="List Paragraph"/>
    <w:basedOn w:val="a"/>
    <w:uiPriority w:val="1"/>
    <w:qFormat/>
    <w:rsid w:val="00F61F70"/>
    <w:pPr>
      <w:widowControl w:val="0"/>
      <w:autoSpaceDE w:val="0"/>
      <w:autoSpaceDN w:val="0"/>
      <w:spacing w:after="0" w:line="240" w:lineRule="auto"/>
      <w:ind w:left="1105" w:hanging="423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F61F7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61F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header"/>
    <w:basedOn w:val="a"/>
    <w:link w:val="aa"/>
    <w:uiPriority w:val="99"/>
    <w:unhideWhenUsed/>
    <w:rsid w:val="00F61F70"/>
    <w:pPr>
      <w:tabs>
        <w:tab w:val="center" w:pos="4677"/>
        <w:tab w:val="right" w:pos="9355"/>
      </w:tabs>
      <w:spacing w:beforeAutospacing="1" w:after="0" w:afterAutospacing="1" w:line="240" w:lineRule="auto"/>
    </w:pPr>
    <w:rPr>
      <w:lang w:val="en-US"/>
    </w:rPr>
  </w:style>
  <w:style w:type="character" w:customStyle="1" w:styleId="aa">
    <w:name w:val="Верхний колонтитул Знак"/>
    <w:basedOn w:val="a0"/>
    <w:link w:val="a9"/>
    <w:uiPriority w:val="99"/>
    <w:rsid w:val="00F61F70"/>
    <w:rPr>
      <w:lang w:val="en-US"/>
    </w:rPr>
  </w:style>
  <w:style w:type="paragraph" w:styleId="ab">
    <w:name w:val="footer"/>
    <w:basedOn w:val="a"/>
    <w:link w:val="ac"/>
    <w:uiPriority w:val="99"/>
    <w:unhideWhenUsed/>
    <w:rsid w:val="00F61F70"/>
    <w:pPr>
      <w:tabs>
        <w:tab w:val="center" w:pos="4677"/>
        <w:tab w:val="right" w:pos="9355"/>
      </w:tabs>
      <w:spacing w:beforeAutospacing="1" w:after="0" w:afterAutospacing="1" w:line="240" w:lineRule="auto"/>
    </w:pPr>
    <w:rPr>
      <w:lang w:val="en-US"/>
    </w:rPr>
  </w:style>
  <w:style w:type="character" w:customStyle="1" w:styleId="ac">
    <w:name w:val="Нижний колонтитул Знак"/>
    <w:basedOn w:val="a0"/>
    <w:link w:val="ab"/>
    <w:uiPriority w:val="99"/>
    <w:rsid w:val="00F61F70"/>
    <w:rPr>
      <w:lang w:val="en-US"/>
    </w:rPr>
  </w:style>
  <w:style w:type="table" w:styleId="ad">
    <w:name w:val="Table Grid"/>
    <w:basedOn w:val="a1"/>
    <w:uiPriority w:val="59"/>
    <w:rsid w:val="00F61F70"/>
    <w:pPr>
      <w:spacing w:beforeAutospacing="1" w:after="0" w:afterAutospacing="1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0">
    <w:name w:val="Заголовок 11"/>
    <w:basedOn w:val="a"/>
    <w:uiPriority w:val="1"/>
    <w:qFormat/>
    <w:rsid w:val="00F61F70"/>
    <w:pPr>
      <w:widowControl w:val="0"/>
      <w:autoSpaceDE w:val="0"/>
      <w:autoSpaceDN w:val="0"/>
      <w:spacing w:after="0" w:line="240" w:lineRule="auto"/>
      <w:ind w:left="462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2">
    <w:name w:val="Table Normal2"/>
    <w:uiPriority w:val="2"/>
    <w:semiHidden/>
    <w:qFormat/>
    <w:rsid w:val="00F61F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e">
    <w:name w:val="Hyperlink"/>
    <w:basedOn w:val="a0"/>
    <w:uiPriority w:val="99"/>
    <w:unhideWhenUsed/>
    <w:rsid w:val="00F61F70"/>
    <w:rPr>
      <w:rFonts w:ascii="Times New Roman" w:hAnsi="Times New Roman" w:cs="Times New Roman" w:hint="default"/>
      <w:color w:val="0000FF"/>
      <w:u w:val="single"/>
    </w:rPr>
  </w:style>
  <w:style w:type="paragraph" w:customStyle="1" w:styleId="12">
    <w:name w:val="Заголовок 12"/>
    <w:basedOn w:val="a"/>
    <w:uiPriority w:val="1"/>
    <w:qFormat/>
    <w:rsid w:val="00F61F70"/>
    <w:pPr>
      <w:widowControl w:val="0"/>
      <w:autoSpaceDE w:val="0"/>
      <w:autoSpaceDN w:val="0"/>
      <w:spacing w:after="0" w:line="240" w:lineRule="auto"/>
      <w:ind w:left="1524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f">
    <w:name w:val="Normal (Web)"/>
    <w:basedOn w:val="a"/>
    <w:uiPriority w:val="99"/>
    <w:unhideWhenUsed/>
    <w:rsid w:val="00F61F7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61F70"/>
    <w:pPr>
      <w:keepNext/>
      <w:keepLines/>
      <w:spacing w:before="100" w:beforeAutospacing="1" w:after="100" w:afterAutospacing="1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F61F70"/>
    <w:pPr>
      <w:keepNext/>
      <w:keepLines/>
      <w:spacing w:before="200" w:beforeAutospacing="1" w:after="0" w:afterAutospacing="1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1F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1F7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F61F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F61F7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F61F70"/>
  </w:style>
  <w:style w:type="paragraph" w:styleId="a5">
    <w:name w:val="No Spacing"/>
    <w:uiPriority w:val="1"/>
    <w:qFormat/>
    <w:rsid w:val="00F61F70"/>
    <w:pPr>
      <w:spacing w:beforeAutospacing="1" w:after="0" w:afterAutospacing="1" w:line="240" w:lineRule="auto"/>
    </w:pPr>
    <w:rPr>
      <w:lang w:val="en-US"/>
    </w:rPr>
  </w:style>
  <w:style w:type="paragraph" w:styleId="a6">
    <w:name w:val="Body Text"/>
    <w:basedOn w:val="a"/>
    <w:link w:val="a7"/>
    <w:uiPriority w:val="1"/>
    <w:qFormat/>
    <w:rsid w:val="00F61F70"/>
    <w:pPr>
      <w:widowControl w:val="0"/>
      <w:autoSpaceDE w:val="0"/>
      <w:autoSpaceDN w:val="0"/>
      <w:spacing w:after="0" w:line="240" w:lineRule="auto"/>
      <w:ind w:left="399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F61F70"/>
    <w:rPr>
      <w:rFonts w:ascii="Times New Roman" w:eastAsia="Times New Roman" w:hAnsi="Times New Roman" w:cs="Times New Roman"/>
      <w:sz w:val="28"/>
      <w:szCs w:val="28"/>
    </w:rPr>
  </w:style>
  <w:style w:type="paragraph" w:styleId="a8">
    <w:name w:val="List Paragraph"/>
    <w:basedOn w:val="a"/>
    <w:uiPriority w:val="1"/>
    <w:qFormat/>
    <w:rsid w:val="00F61F70"/>
    <w:pPr>
      <w:widowControl w:val="0"/>
      <w:autoSpaceDE w:val="0"/>
      <w:autoSpaceDN w:val="0"/>
      <w:spacing w:after="0" w:line="240" w:lineRule="auto"/>
      <w:ind w:left="1105" w:hanging="423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F61F7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61F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header"/>
    <w:basedOn w:val="a"/>
    <w:link w:val="aa"/>
    <w:uiPriority w:val="99"/>
    <w:unhideWhenUsed/>
    <w:rsid w:val="00F61F70"/>
    <w:pPr>
      <w:tabs>
        <w:tab w:val="center" w:pos="4677"/>
        <w:tab w:val="right" w:pos="9355"/>
      </w:tabs>
      <w:spacing w:beforeAutospacing="1" w:after="0" w:afterAutospacing="1" w:line="240" w:lineRule="auto"/>
    </w:pPr>
    <w:rPr>
      <w:lang w:val="en-US"/>
    </w:rPr>
  </w:style>
  <w:style w:type="character" w:customStyle="1" w:styleId="aa">
    <w:name w:val="Верхний колонтитул Знак"/>
    <w:basedOn w:val="a0"/>
    <w:link w:val="a9"/>
    <w:uiPriority w:val="99"/>
    <w:rsid w:val="00F61F70"/>
    <w:rPr>
      <w:lang w:val="en-US"/>
    </w:rPr>
  </w:style>
  <w:style w:type="paragraph" w:styleId="ab">
    <w:name w:val="footer"/>
    <w:basedOn w:val="a"/>
    <w:link w:val="ac"/>
    <w:uiPriority w:val="99"/>
    <w:unhideWhenUsed/>
    <w:rsid w:val="00F61F70"/>
    <w:pPr>
      <w:tabs>
        <w:tab w:val="center" w:pos="4677"/>
        <w:tab w:val="right" w:pos="9355"/>
      </w:tabs>
      <w:spacing w:beforeAutospacing="1" w:after="0" w:afterAutospacing="1" w:line="240" w:lineRule="auto"/>
    </w:pPr>
    <w:rPr>
      <w:lang w:val="en-US"/>
    </w:rPr>
  </w:style>
  <w:style w:type="character" w:customStyle="1" w:styleId="ac">
    <w:name w:val="Нижний колонтитул Знак"/>
    <w:basedOn w:val="a0"/>
    <w:link w:val="ab"/>
    <w:uiPriority w:val="99"/>
    <w:rsid w:val="00F61F70"/>
    <w:rPr>
      <w:lang w:val="en-US"/>
    </w:rPr>
  </w:style>
  <w:style w:type="table" w:styleId="ad">
    <w:name w:val="Table Grid"/>
    <w:basedOn w:val="a1"/>
    <w:uiPriority w:val="59"/>
    <w:rsid w:val="00F61F70"/>
    <w:pPr>
      <w:spacing w:beforeAutospacing="1" w:after="0" w:afterAutospacing="1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0">
    <w:name w:val="Заголовок 11"/>
    <w:basedOn w:val="a"/>
    <w:uiPriority w:val="1"/>
    <w:qFormat/>
    <w:rsid w:val="00F61F70"/>
    <w:pPr>
      <w:widowControl w:val="0"/>
      <w:autoSpaceDE w:val="0"/>
      <w:autoSpaceDN w:val="0"/>
      <w:spacing w:after="0" w:line="240" w:lineRule="auto"/>
      <w:ind w:left="462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2">
    <w:name w:val="Table Normal2"/>
    <w:uiPriority w:val="2"/>
    <w:semiHidden/>
    <w:qFormat/>
    <w:rsid w:val="00F61F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e">
    <w:name w:val="Hyperlink"/>
    <w:basedOn w:val="a0"/>
    <w:uiPriority w:val="99"/>
    <w:unhideWhenUsed/>
    <w:rsid w:val="00F61F70"/>
    <w:rPr>
      <w:rFonts w:ascii="Times New Roman" w:hAnsi="Times New Roman" w:cs="Times New Roman" w:hint="default"/>
      <w:color w:val="0000FF"/>
      <w:u w:val="single"/>
    </w:rPr>
  </w:style>
  <w:style w:type="paragraph" w:customStyle="1" w:styleId="12">
    <w:name w:val="Заголовок 12"/>
    <w:basedOn w:val="a"/>
    <w:uiPriority w:val="1"/>
    <w:qFormat/>
    <w:rsid w:val="00F61F70"/>
    <w:pPr>
      <w:widowControl w:val="0"/>
      <w:autoSpaceDE w:val="0"/>
      <w:autoSpaceDN w:val="0"/>
      <w:spacing w:after="0" w:line="240" w:lineRule="auto"/>
      <w:ind w:left="1524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f">
    <w:name w:val="Normal (Web)"/>
    <w:basedOn w:val="a"/>
    <w:uiPriority w:val="99"/>
    <w:unhideWhenUsed/>
    <w:rsid w:val="00F61F7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ba@tatar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saby.tatar.ru/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hyperlink" Target="https://edu.tatar.ru/upload/storage/org4386/files/%D1%81%D0%B0%D0%BC%D0%BE%D1%81%D0%BB%D0%B5%D0%B4%D0%BE%D0%B2%D0%B0%D0%BD%D0%B8%D0%B5%202024%20%D0%B3%D0%BE%D0%B4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saby/sababash/do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3480</Words>
  <Characters>19836</Characters>
  <Application>Microsoft Office Word</Application>
  <DocSecurity>0</DocSecurity>
  <Lines>165</Lines>
  <Paragraphs>46</Paragraphs>
  <ScaleCrop>false</ScaleCrop>
  <Company>*</Company>
  <LinksUpToDate>false</LinksUpToDate>
  <CharactersWithSpaces>23270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Сабабаш дс</dc:creator>
  <cp:keywords/>
  <dc:description/>
  <cp:lastModifiedBy>Сабабаш дс</cp:lastModifiedBy>
  <cp:revision>3</cp:revision>
  <dcterms:created xsi:type="dcterms:W3CDTF">2026-04-22T11:46:00Z</dcterms:created>
  <dcterms:modified xsi:type="dcterms:W3CDTF">2026-04-22T11:56:00Z</dcterms:modified>
</cp:coreProperties>
</file>