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715B" w:rsidRPr="00D86D33" w:rsidRDefault="00E9715B" w:rsidP="00E9715B">
      <w:pPr>
        <w:pStyle w:val="31"/>
        <w:shd w:val="clear" w:color="auto" w:fill="auto"/>
        <w:spacing w:line="250" w:lineRule="exact"/>
        <w:ind w:left="100"/>
        <w:jc w:val="center"/>
        <w:rPr>
          <w:b w:val="0"/>
          <w:sz w:val="24"/>
          <w:szCs w:val="24"/>
        </w:rPr>
      </w:pPr>
      <w:r w:rsidRPr="00D86D33">
        <w:rPr>
          <w:rStyle w:val="32"/>
          <w:b/>
          <w:color w:val="000000"/>
          <w:sz w:val="24"/>
          <w:szCs w:val="24"/>
        </w:rPr>
        <w:t>ПОКАЗАТЕЛИ</w:t>
      </w:r>
    </w:p>
    <w:p w:rsidR="00D86D33" w:rsidRDefault="00E9715B" w:rsidP="00D86D33">
      <w:pPr>
        <w:pStyle w:val="31"/>
        <w:shd w:val="clear" w:color="auto" w:fill="auto"/>
        <w:spacing w:line="250" w:lineRule="exact"/>
        <w:ind w:left="100"/>
        <w:jc w:val="center"/>
        <w:rPr>
          <w:rStyle w:val="32"/>
          <w:b/>
          <w:color w:val="000000"/>
          <w:sz w:val="24"/>
          <w:szCs w:val="24"/>
          <w:lang w:val="tt-RU"/>
        </w:rPr>
      </w:pPr>
      <w:r w:rsidRPr="00D86D33">
        <w:rPr>
          <w:rStyle w:val="32"/>
          <w:b/>
          <w:color w:val="000000"/>
          <w:sz w:val="24"/>
          <w:szCs w:val="24"/>
        </w:rPr>
        <w:t>ДЕЯТЕЛЬНОСТИ ДОШКОЛЬНОЙ ОБРАЗОВАТЕЛЬНОЙ ОРГАНИЗАЦИИ, ПОДЛЕЖАЩЕЙ САМООБСЛЕДОВАНИЮ МБДОУ</w:t>
      </w:r>
    </w:p>
    <w:p w:rsidR="00E9715B" w:rsidRDefault="007A53B6" w:rsidP="00D86D33">
      <w:pPr>
        <w:pStyle w:val="31"/>
        <w:shd w:val="clear" w:color="auto" w:fill="auto"/>
        <w:spacing w:line="250" w:lineRule="exact"/>
        <w:ind w:left="100"/>
        <w:jc w:val="center"/>
        <w:rPr>
          <w:rStyle w:val="32"/>
          <w:b/>
          <w:color w:val="000000"/>
          <w:sz w:val="24"/>
          <w:szCs w:val="24"/>
          <w:lang w:val="tt-RU"/>
        </w:rPr>
      </w:pPr>
      <w:r w:rsidRPr="00D86D33">
        <w:rPr>
          <w:rStyle w:val="32"/>
          <w:b/>
          <w:color w:val="000000"/>
          <w:sz w:val="24"/>
          <w:szCs w:val="24"/>
        </w:rPr>
        <w:t xml:space="preserve"> «</w:t>
      </w:r>
      <w:r w:rsidR="00E9715B" w:rsidRPr="00D86D33">
        <w:rPr>
          <w:rStyle w:val="32"/>
          <w:b/>
          <w:color w:val="000000"/>
          <w:sz w:val="24"/>
          <w:szCs w:val="24"/>
        </w:rPr>
        <w:t xml:space="preserve"> </w:t>
      </w:r>
      <w:r w:rsidRPr="00D86D33">
        <w:rPr>
          <w:rStyle w:val="32"/>
          <w:b/>
          <w:color w:val="000000"/>
          <w:sz w:val="24"/>
          <w:szCs w:val="24"/>
        </w:rPr>
        <w:t>МАЛОБОЛГОЯРСКИЙ ДЕТСКИЙ САД «КАРЛЫГАЧ»</w:t>
      </w:r>
    </w:p>
    <w:p w:rsidR="00D86D33" w:rsidRPr="00D86D33" w:rsidRDefault="00D86D33" w:rsidP="00D86D33">
      <w:pPr>
        <w:pStyle w:val="31"/>
        <w:shd w:val="clear" w:color="auto" w:fill="auto"/>
        <w:spacing w:line="250" w:lineRule="exact"/>
        <w:ind w:left="100"/>
        <w:jc w:val="center"/>
        <w:rPr>
          <w:rStyle w:val="32"/>
          <w:b/>
          <w:color w:val="000000"/>
          <w:sz w:val="24"/>
          <w:szCs w:val="24"/>
          <w:lang w:val="tt-RU"/>
        </w:rPr>
      </w:pPr>
    </w:p>
    <w:p w:rsidR="00D86D33" w:rsidRPr="00D86D33" w:rsidRDefault="00D86D33" w:rsidP="00D86D33">
      <w:pPr>
        <w:pStyle w:val="31"/>
        <w:shd w:val="clear" w:color="auto" w:fill="auto"/>
        <w:spacing w:line="250" w:lineRule="exact"/>
        <w:ind w:left="100"/>
        <w:jc w:val="center"/>
        <w:rPr>
          <w:b w:val="0"/>
          <w:sz w:val="24"/>
          <w:szCs w:val="24"/>
          <w:lang w:val="tt-RU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1"/>
        <w:gridCol w:w="6413"/>
        <w:gridCol w:w="1416"/>
      </w:tblGrid>
      <w:tr w:rsidR="00E9715B" w:rsidTr="00E9715B">
        <w:trPr>
          <w:trHeight w:hRule="exact" w:val="715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  <w:lang w:val="en-US" w:eastAsia="en-US"/>
              </w:rPr>
              <w:t xml:space="preserve">N </w:t>
            </w:r>
            <w:r>
              <w:rPr>
                <w:color w:val="000000"/>
              </w:rPr>
              <w:t>п/п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Показатели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120" w:line="180" w:lineRule="exact"/>
              <w:ind w:firstLine="0"/>
              <w:jc w:val="center"/>
            </w:pPr>
            <w:r>
              <w:rPr>
                <w:color w:val="000000"/>
              </w:rPr>
              <w:t>Единица</w:t>
            </w:r>
          </w:p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before="120" w:after="0" w:line="180" w:lineRule="exact"/>
              <w:ind w:firstLine="0"/>
              <w:jc w:val="center"/>
            </w:pPr>
            <w:r>
              <w:rPr>
                <w:color w:val="000000"/>
              </w:rPr>
              <w:t>измерения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Образовательная деятельность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9715B" w:rsidRDefault="00E9715B">
            <w:pPr>
              <w:framePr w:w="8760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</w:tr>
      <w:tr w:rsidR="00E9715B" w:rsidTr="00E9715B">
        <w:trPr>
          <w:trHeight w:hRule="exact" w:val="955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II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254" w:lineRule="exact"/>
              <w:ind w:left="80" w:firstLine="0"/>
            </w:pPr>
            <w:r>
              <w:rPr>
                <w:color w:val="000000"/>
              </w:rPr>
              <w:t>Общая численность воспитанников, осваивающих образовательную программу дошкольного образования, в том числе: •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</w:t>
            </w:r>
          </w:p>
          <w:p w:rsidR="00E9715B" w:rsidRDefault="007A53B6" w:rsidP="00D10C3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</w:t>
            </w:r>
            <w:r w:rsidR="00D10C3B">
              <w:rPr>
                <w:color w:val="000000"/>
              </w:rPr>
              <w:t>0</w:t>
            </w:r>
          </w:p>
        </w:tc>
      </w:tr>
      <w:tr w:rsidR="00E9715B" w:rsidTr="00E9715B">
        <w:trPr>
          <w:trHeight w:hRule="exact" w:val="442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</w:rPr>
              <w:t>1.1.1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В режиме полного дня (8-12 часов) •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</w:t>
            </w:r>
          </w:p>
          <w:p w:rsidR="00E9715B" w:rsidRDefault="007A53B6" w:rsidP="00D10C3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</w:t>
            </w:r>
            <w:r w:rsidR="00D10C3B">
              <w:rPr>
                <w:color w:val="000000"/>
              </w:rPr>
              <w:t>0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</w:rPr>
              <w:t>1.1.2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В режиме кратковременного пребывания (3-5 часов)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</w:rPr>
              <w:t>113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В семейной дошкольной группе «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</w:t>
            </w:r>
          </w:p>
        </w:tc>
      </w:tr>
      <w:tr w:rsidR="00E9715B" w:rsidTr="00E9715B">
        <w:trPr>
          <w:trHeight w:hRule="exact" w:val="950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</w:rPr>
              <w:t>1.1.4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250" w:lineRule="exact"/>
              <w:ind w:left="80" w:firstLine="0"/>
            </w:pPr>
            <w:r>
              <w:rPr>
                <w:color w:val="000000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1.2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Общая численность воспитанников в возрасте до 3 лет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</w:t>
            </w:r>
          </w:p>
          <w:p w:rsidR="00E9715B" w:rsidRDefault="00D10C3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0</w:t>
            </w:r>
          </w:p>
        </w:tc>
      </w:tr>
      <w:tr w:rsidR="00E9715B" w:rsidTr="00E9715B">
        <w:trPr>
          <w:trHeight w:hRule="exact" w:val="442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1.3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Общая численность воспитанников в возрасте от 3 до 8 лет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</w:t>
            </w:r>
          </w:p>
          <w:p w:rsidR="00E9715B" w:rsidRDefault="00D10C3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10</w:t>
            </w:r>
          </w:p>
        </w:tc>
      </w:tr>
      <w:tr w:rsidR="00E9715B" w:rsidTr="00E9715B">
        <w:trPr>
          <w:trHeight w:hRule="exact" w:val="955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1.4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254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воспитанников в общей численности воспитанников, получающих услуги присмотра и</w:t>
            </w:r>
          </w:p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254" w:lineRule="exact"/>
              <w:ind w:left="80" w:firstLine="0"/>
            </w:pPr>
            <w:r>
              <w:rPr>
                <w:color w:val="000000"/>
              </w:rPr>
              <w:t>ухода: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00" w:firstLine="0"/>
              <w:rPr>
                <w:color w:val="000000"/>
              </w:rPr>
            </w:pPr>
            <w:r>
              <w:rPr>
                <w:color w:val="000000"/>
              </w:rPr>
              <w:t>человек/%</w:t>
            </w:r>
          </w:p>
          <w:p w:rsidR="00E9715B" w:rsidRDefault="007A53B6" w:rsidP="00D10C3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00" w:firstLine="0"/>
            </w:pPr>
            <w:r>
              <w:rPr>
                <w:color w:val="000000"/>
              </w:rPr>
              <w:t>1</w:t>
            </w:r>
            <w:r w:rsidR="00D10C3B">
              <w:rPr>
                <w:color w:val="000000"/>
              </w:rPr>
              <w:t>0</w:t>
            </w:r>
            <w:r w:rsidR="00E9715B">
              <w:rPr>
                <w:color w:val="000000"/>
              </w:rPr>
              <w:t>/100</w:t>
            </w:r>
          </w:p>
        </w:tc>
      </w:tr>
      <w:tr w:rsidR="00E9715B" w:rsidTr="00E9715B">
        <w:trPr>
          <w:trHeight w:hRule="exact" w:val="442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</w:rPr>
              <w:t>1.4.1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В режиме полного дня (8-12 часов)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00" w:firstLine="0"/>
              <w:rPr>
                <w:color w:val="000000"/>
              </w:rPr>
            </w:pPr>
            <w:r>
              <w:rPr>
                <w:color w:val="000000"/>
              </w:rPr>
              <w:t>человек/%</w:t>
            </w:r>
          </w:p>
          <w:p w:rsidR="00E9715B" w:rsidRDefault="00E9715B" w:rsidP="00D10C3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00" w:firstLine="0"/>
            </w:pPr>
            <w:r>
              <w:rPr>
                <w:color w:val="000000"/>
              </w:rPr>
              <w:t>1</w:t>
            </w:r>
            <w:r w:rsidR="00D10C3B">
              <w:rPr>
                <w:color w:val="000000"/>
              </w:rPr>
              <w:t>0</w:t>
            </w:r>
            <w:r>
              <w:rPr>
                <w:color w:val="000000"/>
              </w:rPr>
              <w:t>/100</w:t>
            </w:r>
          </w:p>
        </w:tc>
      </w:tr>
      <w:tr w:rsidR="00E9715B" w:rsidTr="00E9715B">
        <w:trPr>
          <w:trHeight w:hRule="exact" w:val="362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</w:rPr>
              <w:t>1.4.2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В режиме продленного дня (12 - 14 часов)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00" w:firstLine="0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442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</w:rPr>
              <w:t>1.4.3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tabs>
                <w:tab w:val="left" w:leader="dot" w:pos="262"/>
                <w:tab w:val="left" w:leader="dot" w:pos="824"/>
                <w:tab w:val="left" w:leader="dot" w:pos="2586"/>
                <w:tab w:val="left" w:leader="dot" w:pos="2936"/>
                <w:tab w:val="left" w:leader="dot" w:pos="3238"/>
              </w:tabs>
              <w:spacing w:after="0" w:line="180" w:lineRule="exact"/>
              <w:ind w:left="80" w:firstLine="0"/>
            </w:pPr>
          </w:p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В режиме круглосуточного пребывания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00" w:firstLine="0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946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1.5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250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00" w:firstLine="0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710"/>
          <w:jc w:val="center"/>
        </w:trPr>
        <w:tc>
          <w:tcPr>
            <w:tcW w:w="9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40" w:firstLine="0"/>
            </w:pPr>
            <w:r>
              <w:rPr>
                <w:color w:val="000000"/>
              </w:rPr>
              <w:t>1.5.1</w:t>
            </w:r>
          </w:p>
        </w:tc>
        <w:tc>
          <w:tcPr>
            <w:tcW w:w="6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254" w:lineRule="exact"/>
              <w:ind w:left="80" w:firstLine="0"/>
            </w:pPr>
            <w:r>
              <w:rPr>
                <w:color w:val="000000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60" w:wrap="notBeside" w:vAnchor="text" w:hAnchor="text" w:xAlign="center" w:y="1"/>
              <w:shd w:val="clear" w:color="auto" w:fill="auto"/>
              <w:spacing w:after="0" w:line="180" w:lineRule="exact"/>
              <w:ind w:left="300" w:firstLine="0"/>
            </w:pPr>
            <w:r>
              <w:rPr>
                <w:color w:val="000000"/>
              </w:rPr>
              <w:t>человек/%</w:t>
            </w:r>
          </w:p>
        </w:tc>
      </w:tr>
    </w:tbl>
    <w:p w:rsidR="00E9715B" w:rsidRDefault="00E9715B" w:rsidP="00E9715B">
      <w:pPr>
        <w:rPr>
          <w:color w:val="auto"/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"/>
        <w:gridCol w:w="6418"/>
        <w:gridCol w:w="1421"/>
      </w:tblGrid>
      <w:tr w:rsidR="00E9715B" w:rsidTr="00E9715B">
        <w:trPr>
          <w:trHeight w:hRule="exact" w:val="730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lastRenderedPageBreak/>
              <w:t>1.5.2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64" w:lineRule="exact"/>
              <w:ind w:left="80" w:firstLine="0"/>
            </w:pPr>
            <w:r>
              <w:rPr>
                <w:color w:val="000000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человек/%</w:t>
            </w:r>
          </w:p>
          <w:p w:rsidR="00E9715B" w:rsidRDefault="00E9715B" w:rsidP="00D10C3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</w:t>
            </w:r>
            <w:r w:rsidR="00D10C3B">
              <w:rPr>
                <w:color w:val="000000"/>
              </w:rPr>
              <w:t>0</w:t>
            </w:r>
            <w:r>
              <w:rPr>
                <w:color w:val="000000"/>
              </w:rPr>
              <w:t>/100</w:t>
            </w:r>
          </w:p>
        </w:tc>
      </w:tr>
      <w:tr w:rsidR="00E9715B" w:rsidTr="00E9715B">
        <w:trPr>
          <w:trHeight w:hRule="exact" w:val="442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1.5.3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По присмотру и уходу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941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1.6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0" w:lineRule="exact"/>
              <w:ind w:left="80" w:firstLine="0"/>
            </w:pPr>
            <w:r>
              <w:rPr>
                <w:color w:val="000000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День</w:t>
            </w:r>
          </w:p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6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1.7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Общая численность педагогических работников, в том числе: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</w:t>
            </w:r>
          </w:p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</w:t>
            </w:r>
          </w:p>
        </w:tc>
      </w:tr>
      <w:tr w:rsidR="00E9715B" w:rsidTr="00E9715B">
        <w:trPr>
          <w:trHeight w:hRule="exact" w:val="69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1.7.1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4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950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1.7.2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0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691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1.7.3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0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человек/%</w:t>
            </w:r>
          </w:p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</w:p>
        </w:tc>
      </w:tr>
      <w:tr w:rsidR="00E9715B" w:rsidTr="00E9715B">
        <w:trPr>
          <w:trHeight w:hRule="exact" w:val="1048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1.7.4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before="60" w:after="0" w:line="254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человек/%</w:t>
            </w:r>
          </w:p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1/100</w:t>
            </w:r>
          </w:p>
        </w:tc>
      </w:tr>
      <w:tr w:rsidR="00E9715B" w:rsidTr="00E9715B">
        <w:trPr>
          <w:trHeight w:hRule="exact" w:val="1200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1.8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0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451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1.8.1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Высшая 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7A53B6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</w:t>
            </w:r>
          </w:p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1/100</w:t>
            </w:r>
            <w:r w:rsidR="007A53B6">
              <w:rPr>
                <w:color w:val="000000"/>
              </w:rPr>
              <w:t>%</w:t>
            </w:r>
          </w:p>
        </w:tc>
      </w:tr>
      <w:tr w:rsidR="00E9715B" w:rsidTr="00E9715B">
        <w:trPr>
          <w:trHeight w:hRule="exact" w:val="442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1.8.2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Первая .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950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1.9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4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left="5640" w:firstLine="0"/>
            </w:pPr>
            <w:r>
              <w:rPr>
                <w:color w:val="000000"/>
              </w:rPr>
              <w:t>«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442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1.9.1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До 5 лет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1.9.2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left="80" w:firstLine="0"/>
            </w:pPr>
            <w:r>
              <w:rPr>
                <w:color w:val="000000"/>
              </w:rPr>
              <w:t>С выше 30 лет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человек/%</w:t>
            </w:r>
          </w:p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</w:p>
        </w:tc>
      </w:tr>
      <w:tr w:rsidR="00E9715B" w:rsidTr="00E9715B">
        <w:trPr>
          <w:trHeight w:hRule="exact" w:val="950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</w:rPr>
              <w:t>1 10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0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7A53B6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</w:t>
            </w:r>
            <w:r w:rsidR="00E9715B">
              <w:rPr>
                <w:color w:val="000000"/>
              </w:rPr>
              <w:t>еловек</w:t>
            </w:r>
            <w:r>
              <w:rPr>
                <w:color w:val="000000"/>
              </w:rPr>
              <w:t>1</w:t>
            </w:r>
            <w:r w:rsidR="00E9715B">
              <w:rPr>
                <w:color w:val="000000"/>
              </w:rPr>
              <w:t>/</w:t>
            </w:r>
            <w:r>
              <w:rPr>
                <w:color w:val="000000"/>
              </w:rPr>
              <w:t>100</w:t>
            </w:r>
            <w:r w:rsidR="00E9715B">
              <w:rPr>
                <w:color w:val="000000"/>
              </w:rPr>
              <w:t>%</w:t>
            </w:r>
          </w:p>
        </w:tc>
      </w:tr>
      <w:tr w:rsidR="00E9715B" w:rsidTr="00E9715B">
        <w:trPr>
          <w:trHeight w:hRule="exact" w:val="941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  <w:lang w:val="en-US" w:eastAsia="en-US"/>
              </w:rPr>
              <w:t>111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4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человек/%</w:t>
            </w:r>
          </w:p>
        </w:tc>
      </w:tr>
      <w:tr w:rsidR="00E9715B" w:rsidTr="00E9715B">
        <w:trPr>
          <w:trHeight w:hRule="exact" w:val="1464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right="280" w:firstLine="0"/>
              <w:jc w:val="right"/>
            </w:pPr>
            <w:r>
              <w:rPr>
                <w:color w:val="000000"/>
                <w:lang w:val="en-US" w:eastAsia="en-US"/>
              </w:rPr>
              <w:t>1.12</w:t>
            </w:r>
          </w:p>
        </w:tc>
        <w:tc>
          <w:tcPr>
            <w:tcW w:w="6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250" w:lineRule="exact"/>
              <w:ind w:left="80" w:firstLine="0"/>
            </w:pPr>
            <w:r>
              <w:rPr>
                <w:color w:val="000000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человек/%</w:t>
            </w:r>
          </w:p>
          <w:p w:rsidR="00E9715B" w:rsidRDefault="007A53B6">
            <w:pPr>
              <w:pStyle w:val="a3"/>
              <w:framePr w:w="8779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</w:t>
            </w:r>
            <w:r w:rsidR="00E9715B">
              <w:rPr>
                <w:color w:val="000000"/>
              </w:rPr>
              <w:t>/100</w:t>
            </w:r>
          </w:p>
        </w:tc>
      </w:tr>
    </w:tbl>
    <w:p w:rsidR="00E9715B" w:rsidRDefault="00E9715B" w:rsidP="00E9715B">
      <w:pPr>
        <w:rPr>
          <w:color w:val="auto"/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1"/>
        <w:gridCol w:w="6408"/>
        <w:gridCol w:w="1435"/>
      </w:tblGrid>
      <w:tr w:rsidR="00E9715B" w:rsidTr="00E9715B">
        <w:trPr>
          <w:trHeight w:hRule="exact" w:val="715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E9715B" w:rsidRDefault="00E9715B">
            <w:pPr>
              <w:framePr w:w="8784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250" w:lineRule="exact"/>
              <w:ind w:left="60" w:firstLine="0"/>
            </w:pPr>
            <w:r>
              <w:rPr>
                <w:color w:val="000000"/>
              </w:rPr>
              <w:t>деятельности, в общей численности педагогических и  административно-хозяйственных работников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9715B" w:rsidRDefault="00E9715B">
            <w:pPr>
              <w:framePr w:w="8784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</w:tr>
      <w:tr w:rsidR="00E9715B" w:rsidTr="00E9715B">
        <w:trPr>
          <w:trHeight w:hRule="exact" w:val="1694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1.13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250" w:lineRule="exact"/>
              <w:ind w:firstLine="0"/>
              <w:jc w:val="both"/>
            </w:pPr>
            <w:r>
              <w:rPr>
                <w:color w:val="000000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".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  <w:rPr>
                <w:color w:val="000000"/>
              </w:rPr>
            </w:pPr>
            <w:r>
              <w:rPr>
                <w:color w:val="000000"/>
              </w:rPr>
              <w:t>человек/%</w:t>
            </w:r>
          </w:p>
          <w:p w:rsidR="00E9715B" w:rsidRDefault="007A53B6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</w:t>
            </w:r>
            <w:r w:rsidR="00E9715B">
              <w:rPr>
                <w:color w:val="000000"/>
              </w:rPr>
              <w:t>/100</w:t>
            </w:r>
          </w:p>
        </w:tc>
      </w:tr>
      <w:tr w:rsidR="00E9715B" w:rsidTr="00E9715B">
        <w:trPr>
          <w:trHeight w:hRule="exact" w:val="69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1.14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245" w:lineRule="exact"/>
              <w:ind w:left="60" w:firstLine="0"/>
            </w:pPr>
            <w:r>
              <w:rPr>
                <w:color w:val="000000"/>
              </w:rP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120" w:line="180" w:lineRule="exact"/>
              <w:ind w:firstLine="0"/>
              <w:jc w:val="center"/>
            </w:pPr>
            <w:r>
              <w:rPr>
                <w:color w:val="000000"/>
              </w:rPr>
              <w:t>человек/чело</w:t>
            </w:r>
          </w:p>
          <w:p w:rsidR="00E9715B" w:rsidRDefault="00D10C3B">
            <w:pPr>
              <w:pStyle w:val="a3"/>
              <w:framePr w:w="8784" w:wrap="notBeside" w:vAnchor="text" w:hAnchor="text" w:xAlign="center" w:y="1"/>
              <w:shd w:val="clear" w:color="auto" w:fill="auto"/>
              <w:spacing w:before="120" w:after="0" w:line="180" w:lineRule="exact"/>
              <w:ind w:firstLine="0"/>
              <w:jc w:val="center"/>
            </w:pPr>
            <w:r>
              <w:rPr>
                <w:color w:val="000000"/>
              </w:rPr>
              <w:t>век 1/10</w:t>
            </w:r>
            <w:bookmarkStart w:id="0" w:name="_GoBack"/>
            <w:bookmarkEnd w:id="0"/>
          </w:p>
        </w:tc>
      </w:tr>
      <w:tr w:rsidR="00E9715B" w:rsidTr="00E9715B">
        <w:trPr>
          <w:trHeight w:hRule="exact" w:val="69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1.15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254" w:lineRule="exact"/>
              <w:ind w:left="60" w:firstLine="0"/>
            </w:pPr>
            <w:r>
              <w:rPr>
                <w:color w:val="000000"/>
              </w:rP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9715B" w:rsidRDefault="00E9715B">
            <w:pPr>
              <w:framePr w:w="8784" w:wrap="notBeside" w:vAnchor="text" w:hAnchor="text" w:xAlign="center" w:y="1"/>
              <w:rPr>
                <w:color w:val="auto"/>
                <w:sz w:val="10"/>
                <w:szCs w:val="10"/>
              </w:rPr>
            </w:pP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1.15.1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Музыкального руководителя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нет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1.15.2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Инструктора по физической культуре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нет</w:t>
            </w:r>
          </w:p>
        </w:tc>
      </w:tr>
      <w:tr w:rsidR="00E9715B" w:rsidTr="00E9715B">
        <w:trPr>
          <w:trHeight w:hRule="exact" w:val="451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1.15.3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Учителя-логопеда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нет</w:t>
            </w:r>
          </w:p>
        </w:tc>
      </w:tr>
      <w:tr w:rsidR="00E9715B" w:rsidTr="00E9715B">
        <w:trPr>
          <w:trHeight w:hRule="exact" w:val="451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1.15.4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Логопеда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framePr w:w="8784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</w:tr>
      <w:tr w:rsidR="00E9715B" w:rsidTr="00E9715B">
        <w:trPr>
          <w:trHeight w:hRule="exact" w:val="437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1.15.5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Учителя-дефектолога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нет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1.15.6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left="5640" w:firstLine="0"/>
            </w:pPr>
            <w:r>
              <w:rPr>
                <w:color w:val="000000"/>
              </w:rPr>
              <w:t>«</w:t>
            </w:r>
          </w:p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Педагога-психолога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framePr w:w="8784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нет</w:t>
            </w:r>
          </w:p>
        </w:tc>
      </w:tr>
      <w:tr w:rsidR="00E9715B" w:rsidTr="00E9715B">
        <w:trPr>
          <w:trHeight w:hRule="exact" w:val="44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2.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Инфраструктура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E9715B" w:rsidRDefault="00E9715B">
            <w:pPr>
              <w:framePr w:w="8784" w:wrap="notBeside" w:vAnchor="text" w:hAnchor="text" w:xAlign="center" w:y="1"/>
              <w:jc w:val="center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</w:p>
        </w:tc>
      </w:tr>
      <w:tr w:rsidR="00E9715B" w:rsidTr="00E9715B">
        <w:trPr>
          <w:trHeight w:hRule="exact" w:val="701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2.1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254" w:lineRule="exact"/>
              <w:ind w:left="60" w:firstLine="0"/>
            </w:pPr>
            <w:r>
              <w:rPr>
                <w:color w:val="000000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 w:rsidP="00D86D33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8</w:t>
            </w:r>
            <w:r w:rsidR="00D86D33">
              <w:rPr>
                <w:color w:val="000000"/>
                <w:lang w:val="tt-RU"/>
              </w:rPr>
              <w:t>2</w:t>
            </w:r>
            <w:r>
              <w:rPr>
                <w:color w:val="000000"/>
              </w:rPr>
              <w:t>,7кв м</w:t>
            </w:r>
          </w:p>
        </w:tc>
      </w:tr>
      <w:tr w:rsidR="00E9715B" w:rsidTr="00E9715B">
        <w:trPr>
          <w:trHeight w:hRule="exact" w:val="696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2.2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250" w:lineRule="exact"/>
              <w:ind w:left="60" w:firstLine="0"/>
            </w:pPr>
            <w:r>
              <w:rPr>
                <w:color w:val="000000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0кв м</w:t>
            </w:r>
          </w:p>
        </w:tc>
      </w:tr>
      <w:tr w:rsidR="00E9715B" w:rsidTr="00E9715B">
        <w:trPr>
          <w:trHeight w:hRule="exact" w:val="451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2.3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Наличие физкультурного зала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нет</w:t>
            </w:r>
          </w:p>
        </w:tc>
      </w:tr>
      <w:tr w:rsidR="00E9715B" w:rsidTr="00E9715B">
        <w:trPr>
          <w:trHeight w:hRule="exact" w:val="442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2.4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both"/>
            </w:pPr>
            <w:r>
              <w:rPr>
                <w:color w:val="000000"/>
              </w:rPr>
              <w:t>Наличие музыкального зала •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нет</w:t>
            </w:r>
          </w:p>
        </w:tc>
      </w:tr>
      <w:tr w:rsidR="00E9715B" w:rsidTr="00E9715B">
        <w:trPr>
          <w:trHeight w:hRule="exact" w:val="965"/>
          <w:jc w:val="center"/>
        </w:trPr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2.5</w:t>
            </w:r>
          </w:p>
        </w:tc>
        <w:tc>
          <w:tcPr>
            <w:tcW w:w="6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250" w:lineRule="exact"/>
              <w:ind w:left="60" w:firstLine="0"/>
            </w:pPr>
            <w:r>
              <w:rPr>
                <w:color w:val="000000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 ",</w:t>
            </w:r>
          </w:p>
        </w:tc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E9715B" w:rsidRDefault="00E9715B">
            <w:pPr>
              <w:pStyle w:val="a3"/>
              <w:framePr w:w="8784" w:wrap="notBeside" w:vAnchor="text" w:hAnchor="text" w:xAlign="center" w:y="1"/>
              <w:shd w:val="clear" w:color="auto" w:fill="auto"/>
              <w:spacing w:after="0" w:line="180" w:lineRule="exact"/>
              <w:ind w:firstLine="0"/>
              <w:jc w:val="center"/>
            </w:pPr>
            <w:r>
              <w:rPr>
                <w:color w:val="000000"/>
              </w:rPr>
              <w:t>да</w:t>
            </w:r>
          </w:p>
        </w:tc>
      </w:tr>
    </w:tbl>
    <w:p w:rsidR="00E9715B" w:rsidRDefault="00E9715B" w:rsidP="00E9715B">
      <w:pPr>
        <w:rPr>
          <w:color w:val="auto"/>
          <w:sz w:val="2"/>
          <w:szCs w:val="2"/>
        </w:rPr>
      </w:pPr>
    </w:p>
    <w:p w:rsidR="00E9715B" w:rsidRDefault="00E9715B" w:rsidP="00E9715B">
      <w:pPr>
        <w:pStyle w:val="a3"/>
        <w:shd w:val="clear" w:color="auto" w:fill="auto"/>
        <w:spacing w:before="1270" w:after="203" w:line="180" w:lineRule="exact"/>
        <w:ind w:right="260" w:firstLine="0"/>
        <w:jc w:val="right"/>
        <w:rPr>
          <w:color w:val="000000"/>
        </w:rPr>
      </w:pPr>
    </w:p>
    <w:p w:rsidR="007A224A" w:rsidRDefault="007A224A"/>
    <w:sectPr w:rsidR="007A224A" w:rsidSect="00D86D3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15B"/>
    <w:rsid w:val="00470C75"/>
    <w:rsid w:val="007A224A"/>
    <w:rsid w:val="007A53B6"/>
    <w:rsid w:val="00D10C3B"/>
    <w:rsid w:val="00D86D33"/>
    <w:rsid w:val="00E97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6C569"/>
  <w15:docId w15:val="{AE91D968-61D7-4C77-AFF2-67E317B0A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715B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E9715B"/>
    <w:pPr>
      <w:shd w:val="clear" w:color="auto" w:fill="FFFFFF"/>
      <w:spacing w:after="180" w:line="230" w:lineRule="exact"/>
      <w:ind w:hanging="360"/>
    </w:pPr>
    <w:rPr>
      <w:rFonts w:ascii="Times New Roman" w:hAnsi="Times New Roman" w:cs="Times New Roman"/>
      <w:color w:val="auto"/>
      <w:sz w:val="18"/>
      <w:szCs w:val="18"/>
    </w:rPr>
  </w:style>
  <w:style w:type="character" w:customStyle="1" w:styleId="a4">
    <w:name w:val="Основной текст Знак"/>
    <w:basedOn w:val="a0"/>
    <w:link w:val="a3"/>
    <w:uiPriority w:val="99"/>
    <w:rsid w:val="00E9715B"/>
    <w:rPr>
      <w:rFonts w:ascii="Times New Roman" w:eastAsia="Times New Roman" w:hAnsi="Times New Roman" w:cs="Times New Roman"/>
      <w:sz w:val="18"/>
      <w:szCs w:val="18"/>
      <w:shd w:val="clear" w:color="auto" w:fill="FFFFFF"/>
      <w:lang w:eastAsia="ru-RU"/>
    </w:rPr>
  </w:style>
  <w:style w:type="character" w:customStyle="1" w:styleId="3">
    <w:name w:val="Основной текст (3)_"/>
    <w:basedOn w:val="a0"/>
    <w:link w:val="31"/>
    <w:uiPriority w:val="99"/>
    <w:locked/>
    <w:rsid w:val="00E9715B"/>
    <w:rPr>
      <w:rFonts w:ascii="Times New Roman" w:hAnsi="Times New Roman" w:cs="Times New Roman"/>
      <w:b/>
      <w:bCs/>
      <w:spacing w:val="10"/>
      <w:sz w:val="18"/>
      <w:szCs w:val="18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E9715B"/>
    <w:pPr>
      <w:shd w:val="clear" w:color="auto" w:fill="FFFFFF"/>
      <w:spacing w:line="240" w:lineRule="atLeast"/>
    </w:pPr>
    <w:rPr>
      <w:rFonts w:ascii="Times New Roman" w:eastAsiaTheme="minorHAnsi" w:hAnsi="Times New Roman" w:cs="Times New Roman"/>
      <w:b/>
      <w:bCs/>
      <w:color w:val="auto"/>
      <w:spacing w:val="10"/>
      <w:sz w:val="18"/>
      <w:szCs w:val="18"/>
      <w:lang w:eastAsia="en-US"/>
    </w:rPr>
  </w:style>
  <w:style w:type="character" w:customStyle="1" w:styleId="32">
    <w:name w:val="Основной текст (3)2"/>
    <w:basedOn w:val="3"/>
    <w:uiPriority w:val="99"/>
    <w:rsid w:val="00E9715B"/>
    <w:rPr>
      <w:rFonts w:ascii="Times New Roman" w:hAnsi="Times New Roman" w:cs="Times New Roman"/>
      <w:b/>
      <w:bCs/>
      <w:spacing w:val="10"/>
      <w:sz w:val="18"/>
      <w:szCs w:val="1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84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685</Words>
  <Characters>3909</Characters>
  <Application>Microsoft Office Word</Application>
  <DocSecurity>0</DocSecurity>
  <Lines>32</Lines>
  <Paragraphs>9</Paragraphs>
  <ScaleCrop>false</ScaleCrop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Guzal</dc:creator>
  <cp:lastModifiedBy>Гулия Хайртдинова</cp:lastModifiedBy>
  <cp:revision>7</cp:revision>
  <dcterms:created xsi:type="dcterms:W3CDTF">2017-10-06T12:07:00Z</dcterms:created>
  <dcterms:modified xsi:type="dcterms:W3CDTF">2020-02-18T17:19:00Z</dcterms:modified>
</cp:coreProperties>
</file>