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4D7" w:rsidRPr="00831E2B" w:rsidRDefault="00527FB0" w:rsidP="004C242E">
      <w:pPr>
        <w:pStyle w:val="Default"/>
        <w:rPr>
          <w:color w:val="C00000"/>
          <w:sz w:val="28"/>
          <w:szCs w:val="28"/>
          <w:lang w:val="en-US"/>
        </w:rPr>
      </w:pPr>
      <w:r w:rsidRPr="00527FB0">
        <w:rPr>
          <w:color w:val="C00000"/>
          <w:sz w:val="28"/>
          <w:szCs w:val="28"/>
          <w:lang w:val="en-US"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9pt;height:594pt" o:ole="">
            <v:imagedata r:id="rId9" o:title=""/>
          </v:shape>
          <o:OLEObject Type="Embed" ProgID="Acrobat.Document.DC" ShapeID="_x0000_i1027" DrawAspect="Content" ObjectID="_1709701043" r:id="rId10"/>
        </w:object>
      </w:r>
    </w:p>
    <w:p w:rsidR="009124D7" w:rsidRPr="009124D7" w:rsidRDefault="009124D7" w:rsidP="004C242E">
      <w:pPr>
        <w:pStyle w:val="Default"/>
        <w:rPr>
          <w:color w:val="C00000"/>
          <w:sz w:val="28"/>
          <w:szCs w:val="28"/>
        </w:rPr>
      </w:pPr>
    </w:p>
    <w:p w:rsidR="00FF0559" w:rsidRDefault="002B004A" w:rsidP="00FF0559">
      <w:pPr>
        <w:pStyle w:val="Default"/>
        <w:rPr>
          <w:color w:val="auto"/>
          <w:sz w:val="23"/>
          <w:szCs w:val="23"/>
        </w:rPr>
      </w:pPr>
      <w:bookmarkStart w:id="0" w:name="_GoBack"/>
      <w:bookmarkEnd w:id="0"/>
      <w:r>
        <w:rPr>
          <w:color w:val="auto"/>
          <w:sz w:val="23"/>
          <w:szCs w:val="23"/>
        </w:rPr>
        <w:t>Дружбы ,9а.</w:t>
      </w:r>
      <w:r w:rsidR="00E07A81">
        <w:rPr>
          <w:color w:val="auto"/>
          <w:sz w:val="23"/>
          <w:szCs w:val="23"/>
        </w:rPr>
        <w:t>.</w:t>
      </w:r>
      <w:r>
        <w:rPr>
          <w:color w:val="auto"/>
          <w:sz w:val="23"/>
          <w:szCs w:val="23"/>
        </w:rPr>
        <w:t xml:space="preserve"> К зданию детского сада только один подъездной путь</w:t>
      </w:r>
      <w:r w:rsidR="00E07A81">
        <w:rPr>
          <w:color w:val="auto"/>
          <w:sz w:val="23"/>
          <w:szCs w:val="23"/>
        </w:rPr>
        <w:t xml:space="preserve">: со стороны улицы </w:t>
      </w:r>
      <w:proofErr w:type="spellStart"/>
      <w:r w:rsidR="00E07A81">
        <w:rPr>
          <w:color w:val="auto"/>
          <w:sz w:val="23"/>
          <w:szCs w:val="23"/>
        </w:rPr>
        <w:t>Луговая</w:t>
      </w:r>
      <w:proofErr w:type="gramStart"/>
      <w:r w:rsidR="00E07A81">
        <w:rPr>
          <w:color w:val="auto"/>
          <w:sz w:val="23"/>
          <w:szCs w:val="23"/>
        </w:rPr>
        <w:t>.У</w:t>
      </w:r>
      <w:proofErr w:type="gramEnd"/>
      <w:r w:rsidR="00E07A81">
        <w:rPr>
          <w:color w:val="auto"/>
          <w:sz w:val="23"/>
          <w:szCs w:val="23"/>
        </w:rPr>
        <w:t>добство</w:t>
      </w:r>
      <w:proofErr w:type="spellEnd"/>
      <w:r w:rsidR="00E07A81">
        <w:rPr>
          <w:color w:val="auto"/>
          <w:sz w:val="23"/>
          <w:szCs w:val="23"/>
        </w:rPr>
        <w:t xml:space="preserve"> транспортного расположения обеспечивают троллейбусные и автобусные линии.</w:t>
      </w:r>
    </w:p>
    <w:p w:rsidR="00E07A81" w:rsidRDefault="00E07A81" w:rsidP="00FF0559">
      <w:pPr>
        <w:pStyle w:val="Default"/>
        <w:rPr>
          <w:color w:val="auto"/>
          <w:sz w:val="23"/>
          <w:szCs w:val="23"/>
        </w:rPr>
      </w:pPr>
      <w:r w:rsidRPr="00E07A81">
        <w:rPr>
          <w:b/>
          <w:color w:val="auto"/>
          <w:sz w:val="23"/>
          <w:szCs w:val="23"/>
        </w:rPr>
        <w:t>1.4.Режим работы</w:t>
      </w:r>
      <w:r>
        <w:rPr>
          <w:b/>
          <w:color w:val="auto"/>
          <w:sz w:val="23"/>
          <w:szCs w:val="23"/>
        </w:rPr>
        <w:t xml:space="preserve">: </w:t>
      </w:r>
      <w:r w:rsidRPr="00E07A81">
        <w:rPr>
          <w:color w:val="auto"/>
          <w:sz w:val="23"/>
          <w:szCs w:val="23"/>
        </w:rPr>
        <w:t>пятидневная рабочая неделя с продолжительностью работы групп 12 часов, ежедневный график работы</w:t>
      </w:r>
      <w:r>
        <w:rPr>
          <w:color w:val="auto"/>
          <w:sz w:val="23"/>
          <w:szCs w:val="23"/>
        </w:rPr>
        <w:t xml:space="preserve"> – с 6.30до 18.30, выходные – суббота, воскресенье и праздничные дни.</w:t>
      </w:r>
    </w:p>
    <w:p w:rsidR="00E07A81" w:rsidRDefault="00E07A81" w:rsidP="00FF0559">
      <w:pPr>
        <w:pStyle w:val="Default"/>
        <w:rPr>
          <w:color w:val="auto"/>
          <w:sz w:val="23"/>
          <w:szCs w:val="23"/>
        </w:rPr>
      </w:pPr>
      <w:r w:rsidRPr="00B01635">
        <w:rPr>
          <w:b/>
          <w:color w:val="auto"/>
          <w:sz w:val="23"/>
          <w:szCs w:val="23"/>
        </w:rPr>
        <w:t>1.5.Структура и количество групп:</w:t>
      </w:r>
      <w:r>
        <w:rPr>
          <w:color w:val="auto"/>
          <w:sz w:val="23"/>
          <w:szCs w:val="23"/>
        </w:rPr>
        <w:t xml:space="preserve"> в отчетном периоде в детском саду функционировало 5 групп, из них:</w:t>
      </w:r>
    </w:p>
    <w:p w:rsidR="00E07A81" w:rsidRDefault="00E07A81" w:rsidP="00FF055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1- младшая группа общеразвивающей напра</w:t>
      </w:r>
      <w:r w:rsidR="009E14F4">
        <w:rPr>
          <w:color w:val="auto"/>
          <w:sz w:val="23"/>
          <w:szCs w:val="23"/>
        </w:rPr>
        <w:t>вленности-с 3 до 4 лет</w:t>
      </w:r>
      <w:r>
        <w:rPr>
          <w:color w:val="auto"/>
          <w:sz w:val="23"/>
          <w:szCs w:val="23"/>
        </w:rPr>
        <w:t xml:space="preserve"> </w:t>
      </w:r>
    </w:p>
    <w:p w:rsidR="00E07A81" w:rsidRDefault="00DC3A48" w:rsidP="00FF055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</w:t>
      </w:r>
      <w:r w:rsidR="00E07A81">
        <w:rPr>
          <w:color w:val="auto"/>
          <w:sz w:val="23"/>
          <w:szCs w:val="23"/>
        </w:rPr>
        <w:t xml:space="preserve"> –</w:t>
      </w:r>
      <w:r>
        <w:rPr>
          <w:color w:val="auto"/>
          <w:sz w:val="23"/>
          <w:szCs w:val="23"/>
        </w:rPr>
        <w:t>средняя группа</w:t>
      </w:r>
      <w:proofErr w:type="gramStart"/>
      <w:r w:rsidR="009E14F4">
        <w:rPr>
          <w:color w:val="auto"/>
          <w:sz w:val="23"/>
          <w:szCs w:val="23"/>
        </w:rPr>
        <w:t>.</w:t>
      </w:r>
      <w:proofErr w:type="gramEnd"/>
      <w:r w:rsidR="00F50761">
        <w:rPr>
          <w:color w:val="auto"/>
          <w:sz w:val="23"/>
          <w:szCs w:val="23"/>
        </w:rPr>
        <w:t xml:space="preserve">- </w:t>
      </w:r>
      <w:proofErr w:type="gramStart"/>
      <w:r w:rsidR="00F50761">
        <w:rPr>
          <w:color w:val="auto"/>
          <w:sz w:val="23"/>
          <w:szCs w:val="23"/>
        </w:rPr>
        <w:t>с</w:t>
      </w:r>
      <w:proofErr w:type="gramEnd"/>
      <w:r w:rsidR="00F50761">
        <w:rPr>
          <w:color w:val="auto"/>
          <w:sz w:val="23"/>
          <w:szCs w:val="23"/>
        </w:rPr>
        <w:t xml:space="preserve"> 4 до 5 лет</w:t>
      </w:r>
    </w:p>
    <w:p w:rsidR="009E14F4" w:rsidRDefault="009E14F4" w:rsidP="00FF055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1-старшая группа,</w:t>
      </w:r>
      <w:r w:rsidR="00F50761">
        <w:rPr>
          <w:color w:val="auto"/>
          <w:sz w:val="23"/>
          <w:szCs w:val="23"/>
        </w:rPr>
        <w:t xml:space="preserve"> с 5-6 лет</w:t>
      </w:r>
    </w:p>
    <w:p w:rsidR="009E14F4" w:rsidRDefault="00DC3A48" w:rsidP="00FF0559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2-подготовительные к школе группы</w:t>
      </w:r>
      <w:r w:rsidR="009E14F4">
        <w:rPr>
          <w:color w:val="auto"/>
          <w:sz w:val="23"/>
          <w:szCs w:val="23"/>
        </w:rPr>
        <w:t xml:space="preserve">, </w:t>
      </w:r>
      <w:r w:rsidR="00F50761">
        <w:rPr>
          <w:color w:val="auto"/>
          <w:sz w:val="23"/>
          <w:szCs w:val="23"/>
        </w:rPr>
        <w:t>с 6 до 7 лет</w:t>
      </w:r>
    </w:p>
    <w:p w:rsidR="00F50761" w:rsidRPr="00E07A81" w:rsidRDefault="00F50761" w:rsidP="00FF0559">
      <w:pPr>
        <w:pStyle w:val="Default"/>
        <w:rPr>
          <w:b/>
          <w:color w:val="C00000"/>
          <w:sz w:val="23"/>
          <w:szCs w:val="23"/>
        </w:rPr>
      </w:pPr>
      <w:r w:rsidRPr="00F50761">
        <w:rPr>
          <w:b/>
          <w:color w:val="auto"/>
          <w:sz w:val="23"/>
          <w:szCs w:val="23"/>
        </w:rPr>
        <w:t>Количество мест и воспитанников:</w:t>
      </w:r>
      <w:r>
        <w:rPr>
          <w:color w:val="auto"/>
          <w:sz w:val="23"/>
          <w:szCs w:val="23"/>
        </w:rPr>
        <w:t xml:space="preserve"> здание детского сада рассчитано на 95 мест. Фактическая наполняемость на конец отчетного периода</w:t>
      </w:r>
      <w:r w:rsidR="00B01635">
        <w:rPr>
          <w:color w:val="auto"/>
          <w:sz w:val="23"/>
          <w:szCs w:val="23"/>
        </w:rPr>
        <w:t xml:space="preserve"> составляет </w:t>
      </w:r>
      <w:r w:rsidR="00B01635" w:rsidRPr="00DC3A48">
        <w:rPr>
          <w:color w:val="C00000"/>
          <w:sz w:val="23"/>
          <w:szCs w:val="23"/>
        </w:rPr>
        <w:t>121 р</w:t>
      </w:r>
      <w:r w:rsidR="00B01635">
        <w:rPr>
          <w:color w:val="auto"/>
          <w:sz w:val="23"/>
          <w:szCs w:val="23"/>
        </w:rPr>
        <w:t>ебёнок.</w:t>
      </w:r>
    </w:p>
    <w:p w:rsidR="00FF0559" w:rsidRDefault="00B01635" w:rsidP="004963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ru-RU" w:eastAsia="ru-RU"/>
        </w:rPr>
      </w:pPr>
      <w:r w:rsidRPr="00B01635">
        <w:rPr>
          <w:rFonts w:ascii="Times New Roman" w:eastAsia="Times New Roman" w:hAnsi="Times New Roman" w:cs="Times New Roman"/>
          <w:b/>
          <w:bCs/>
          <w:i w:val="0"/>
          <w:color w:val="000000"/>
          <w:sz w:val="24"/>
          <w:szCs w:val="24"/>
          <w:lang w:val="ru-RU" w:eastAsia="ru-RU"/>
        </w:rPr>
        <w:t>1.6.</w:t>
      </w:r>
      <w:r>
        <w:rPr>
          <w:rFonts w:ascii="Times New Roman" w:eastAsia="Times New Roman" w:hAnsi="Times New Roman" w:cs="Times New Roman"/>
          <w:b/>
          <w:bCs/>
          <w:i w:val="0"/>
          <w:color w:val="000000"/>
          <w:sz w:val="24"/>
          <w:szCs w:val="24"/>
          <w:lang w:val="ru-RU" w:eastAsia="ru-RU"/>
        </w:rPr>
        <w:t xml:space="preserve">Наполняемость групп: </w:t>
      </w:r>
      <w:r>
        <w:rPr>
          <w:rFonts w:ascii="Times New Roman" w:eastAsia="Times New Roman" w:hAnsi="Times New Roman" w:cs="Times New Roman"/>
          <w:bCs/>
          <w:i w:val="0"/>
          <w:color w:val="000000"/>
          <w:sz w:val="24"/>
          <w:szCs w:val="24"/>
          <w:lang w:val="ru-RU" w:eastAsia="ru-RU"/>
        </w:rPr>
        <w:t>количество детей в группах определено в зависимости от площади групповых помещений.</w:t>
      </w:r>
    </w:p>
    <w:p w:rsidR="00B01635" w:rsidRPr="002C5869" w:rsidRDefault="00B01635" w:rsidP="00B016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i w:val="0"/>
          <w:sz w:val="24"/>
          <w:szCs w:val="24"/>
          <w:lang w:val="ru-RU" w:eastAsia="ru-RU"/>
        </w:rPr>
      </w:pPr>
    </w:p>
    <w:p w:rsidR="00B01635" w:rsidRPr="002C5869" w:rsidRDefault="00B01635" w:rsidP="00B0163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 w:eastAsia="ru-RU"/>
        </w:rPr>
      </w:pPr>
    </w:p>
    <w:p w:rsidR="007F5AA5" w:rsidRPr="007F5AA5" w:rsidRDefault="00B01635" w:rsidP="007F5AA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 w:val="0"/>
          <w:color w:val="C00000"/>
          <w:sz w:val="24"/>
          <w:szCs w:val="24"/>
          <w:lang w:val="ru-RU" w:eastAsia="ru-RU"/>
        </w:rPr>
      </w:pPr>
      <w:r w:rsidRPr="002C5869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 w:eastAsia="ru-RU"/>
        </w:rPr>
        <w:t>Динамика наполняемости групп за отчётный период</w:t>
      </w:r>
      <w:r w:rsidR="007F5AA5" w:rsidRPr="002C5869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 w:eastAsia="ru-RU"/>
        </w:rPr>
        <w:t xml:space="preserve"> 2021 январь</w:t>
      </w:r>
      <w:r w:rsidR="007F5AA5">
        <w:rPr>
          <w:rFonts w:ascii="Times New Roman" w:eastAsia="Times New Roman" w:hAnsi="Times New Roman" w:cs="Times New Roman"/>
          <w:b/>
          <w:bCs/>
          <w:i w:val="0"/>
          <w:color w:val="C00000"/>
          <w:sz w:val="24"/>
          <w:szCs w:val="24"/>
          <w:lang w:val="ru-RU" w:eastAsia="ru-RU"/>
        </w:rPr>
        <w:tab/>
      </w:r>
    </w:p>
    <w:p w:rsidR="00B01635" w:rsidRPr="007F5AA5" w:rsidRDefault="00B01635" w:rsidP="007F5AA5">
      <w:pPr>
        <w:shd w:val="clear" w:color="auto" w:fill="FFFFFF"/>
        <w:tabs>
          <w:tab w:val="left" w:pos="9630"/>
        </w:tabs>
        <w:spacing w:after="0" w:line="240" w:lineRule="auto"/>
        <w:rPr>
          <w:rFonts w:ascii="Times New Roman" w:eastAsia="Times New Roman" w:hAnsi="Times New Roman" w:cs="Times New Roman"/>
          <w:b/>
          <w:bCs/>
          <w:i w:val="0"/>
          <w:color w:val="C00000"/>
          <w:sz w:val="24"/>
          <w:szCs w:val="24"/>
          <w:lang w:val="ru-RU" w:eastAsia="ru-RU"/>
        </w:rPr>
      </w:pPr>
    </w:p>
    <w:p w:rsidR="00506AC1" w:rsidRPr="00DC3A48" w:rsidRDefault="00506AC1" w:rsidP="008306B7">
      <w:pPr>
        <w:pStyle w:val="Default"/>
        <w:rPr>
          <w:color w:val="C00000"/>
        </w:rPr>
      </w:pPr>
    </w:p>
    <w:p w:rsidR="00506AC1" w:rsidRDefault="00DD3C38" w:rsidP="008306B7">
      <w:pPr>
        <w:pStyle w:val="Default"/>
        <w:rPr>
          <w:color w:val="auto"/>
        </w:rPr>
      </w:pPr>
      <w:r>
        <w:rPr>
          <w:noProof/>
          <w:color w:val="auto"/>
          <w:lang w:eastAsia="ru-RU"/>
        </w:rPr>
        <w:drawing>
          <wp:inline distT="0" distB="0" distL="0" distR="0">
            <wp:extent cx="6362700" cy="29337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257AF" w:rsidRDefault="00F257AF" w:rsidP="008306B7">
      <w:pPr>
        <w:pStyle w:val="Default"/>
        <w:rPr>
          <w:color w:val="auto"/>
        </w:rPr>
      </w:pPr>
    </w:p>
    <w:p w:rsidR="00F257AF" w:rsidRDefault="00F257AF" w:rsidP="008306B7">
      <w:pPr>
        <w:pStyle w:val="Default"/>
        <w:rPr>
          <w:color w:val="auto"/>
        </w:rPr>
      </w:pPr>
    </w:p>
    <w:p w:rsidR="00406776" w:rsidRDefault="00F257AF" w:rsidP="00F257AF">
      <w:pPr>
        <w:pStyle w:val="Default"/>
        <w:rPr>
          <w:b/>
          <w:bCs/>
          <w:iCs/>
        </w:rPr>
      </w:pPr>
      <w:r w:rsidRPr="00F257AF">
        <w:rPr>
          <w:b/>
          <w:bCs/>
          <w:iCs/>
        </w:rPr>
        <w:lastRenderedPageBreak/>
        <w:t xml:space="preserve">       </w:t>
      </w:r>
    </w:p>
    <w:p w:rsidR="00F257AF" w:rsidRPr="00F257AF" w:rsidRDefault="00F257AF" w:rsidP="00F257AF">
      <w:pPr>
        <w:pStyle w:val="Default"/>
        <w:rPr>
          <w:b/>
          <w:bCs/>
          <w:iCs/>
        </w:rPr>
      </w:pPr>
      <w:r w:rsidRPr="00F257AF">
        <w:rPr>
          <w:b/>
          <w:bCs/>
          <w:iCs/>
        </w:rPr>
        <w:t xml:space="preserve"> Динамика наполняемости групп за отчётный период 2021 декабрь</w:t>
      </w:r>
    </w:p>
    <w:p w:rsidR="00F257AF" w:rsidRDefault="00F257AF" w:rsidP="008306B7">
      <w:pPr>
        <w:pStyle w:val="Default"/>
        <w:rPr>
          <w:color w:val="auto"/>
        </w:rPr>
      </w:pPr>
    </w:p>
    <w:p w:rsidR="008306B7" w:rsidRPr="007C64A9" w:rsidRDefault="007401E8" w:rsidP="008306B7">
      <w:pPr>
        <w:pStyle w:val="Default"/>
        <w:rPr>
          <w:color w:val="auto"/>
          <w:sz w:val="23"/>
          <w:szCs w:val="23"/>
        </w:rPr>
      </w:pPr>
      <w:r>
        <w:rPr>
          <w:noProof/>
          <w:color w:val="auto"/>
          <w:lang w:eastAsia="ru-RU"/>
        </w:rPr>
        <w:drawing>
          <wp:inline distT="0" distB="0" distL="0" distR="0" wp14:anchorId="228B2D4B" wp14:editId="505569B7">
            <wp:extent cx="6848475" cy="3362325"/>
            <wp:effectExtent l="0" t="0" r="9525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306B7" w:rsidRPr="008306B7" w:rsidRDefault="008306B7" w:rsidP="004C242E">
      <w:pPr>
        <w:pStyle w:val="Default"/>
        <w:rPr>
          <w:b/>
          <w:color w:val="auto"/>
        </w:rPr>
      </w:pPr>
    </w:p>
    <w:p w:rsidR="00BD3206" w:rsidRDefault="00151D4E" w:rsidP="00BD3206">
      <w:pPr>
        <w:pStyle w:val="Default"/>
        <w:rPr>
          <w:color w:val="auto"/>
        </w:rPr>
      </w:pPr>
      <w:r>
        <w:rPr>
          <w:b/>
          <w:color w:val="auto"/>
        </w:rPr>
        <w:t>1.7.Структура управления</w:t>
      </w:r>
      <w:r w:rsidR="00BD3206" w:rsidRPr="00B01635">
        <w:rPr>
          <w:b/>
          <w:color w:val="auto"/>
        </w:rPr>
        <w:t>,</w:t>
      </w:r>
      <w:r w:rsidRPr="00151D4E">
        <w:rPr>
          <w:b/>
          <w:color w:val="auto"/>
        </w:rPr>
        <w:t xml:space="preserve"> </w:t>
      </w:r>
      <w:r w:rsidR="00BD3206" w:rsidRPr="00B01635">
        <w:rPr>
          <w:b/>
          <w:color w:val="auto"/>
        </w:rPr>
        <w:t xml:space="preserve">включая контактную информацию ответственных лиц: </w:t>
      </w:r>
      <w:r w:rsidR="00BD3206" w:rsidRPr="00B01635">
        <w:rPr>
          <w:color w:val="auto"/>
        </w:rPr>
        <w:t>управление осуществляется на основе сочетания принципов единоначалия и коллегиальности.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Единоличный исполнительный орган учреждения: заведующий детского сада-</w:t>
      </w:r>
      <w:proofErr w:type="spellStart"/>
      <w:r>
        <w:rPr>
          <w:color w:val="auto"/>
        </w:rPr>
        <w:t>Мингулова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Айгуль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Гамировна</w:t>
      </w:r>
      <w:proofErr w:type="spellEnd"/>
      <w:r>
        <w:rPr>
          <w:color w:val="auto"/>
        </w:rPr>
        <w:t>, телефон: 8(88553) 43-74-03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Коллегиальные органы управления:</w:t>
      </w:r>
    </w:p>
    <w:p w:rsidR="00BD3206" w:rsidRPr="00CE64B4" w:rsidRDefault="00BD3206" w:rsidP="00BD3206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>Общее собрание работников: председатель -</w:t>
      </w:r>
      <w:r w:rsidRPr="00850BBD"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Мингулова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Айгуль</w:t>
      </w:r>
      <w:proofErr w:type="spellEnd"/>
      <w:r>
        <w:rPr>
          <w:color w:val="auto"/>
          <w:sz w:val="23"/>
          <w:szCs w:val="23"/>
        </w:rPr>
        <w:t xml:space="preserve"> Гамировна,8(8553) 43-74-03</w:t>
      </w:r>
    </w:p>
    <w:p w:rsidR="00BD3206" w:rsidRDefault="00BD3206" w:rsidP="00BD3206">
      <w:pPr>
        <w:pStyle w:val="Default"/>
        <w:ind w:left="720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Секретарь-Насибуллина </w:t>
      </w:r>
      <w:proofErr w:type="spellStart"/>
      <w:r>
        <w:rPr>
          <w:color w:val="auto"/>
          <w:sz w:val="23"/>
          <w:szCs w:val="23"/>
        </w:rPr>
        <w:t>Халиса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Маликовна</w:t>
      </w:r>
      <w:proofErr w:type="spellEnd"/>
    </w:p>
    <w:p w:rsidR="00BD3206" w:rsidRPr="00CE64B4" w:rsidRDefault="00AD6D72" w:rsidP="00BD3206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  <w:sz w:val="23"/>
          <w:szCs w:val="23"/>
        </w:rPr>
        <w:t>П</w:t>
      </w:r>
      <w:r w:rsidR="00BD3206">
        <w:rPr>
          <w:color w:val="auto"/>
          <w:sz w:val="23"/>
          <w:szCs w:val="23"/>
        </w:rPr>
        <w:t xml:space="preserve">едагогический совет: председатель-Насибуллина </w:t>
      </w:r>
      <w:proofErr w:type="spellStart"/>
      <w:r w:rsidR="00BD3206">
        <w:rPr>
          <w:color w:val="auto"/>
          <w:sz w:val="23"/>
          <w:szCs w:val="23"/>
        </w:rPr>
        <w:t>Халиса</w:t>
      </w:r>
      <w:proofErr w:type="spellEnd"/>
      <w:r w:rsidR="00BD3206">
        <w:rPr>
          <w:color w:val="auto"/>
          <w:sz w:val="23"/>
          <w:szCs w:val="23"/>
        </w:rPr>
        <w:t xml:space="preserve"> </w:t>
      </w:r>
      <w:proofErr w:type="spellStart"/>
      <w:r w:rsidR="00BD3206">
        <w:rPr>
          <w:color w:val="auto"/>
          <w:sz w:val="23"/>
          <w:szCs w:val="23"/>
        </w:rPr>
        <w:t>Маликовна</w:t>
      </w:r>
      <w:proofErr w:type="spellEnd"/>
      <w:r w:rsidR="00BD3206">
        <w:rPr>
          <w:color w:val="auto"/>
          <w:sz w:val="23"/>
          <w:szCs w:val="23"/>
        </w:rPr>
        <w:t xml:space="preserve">: </w:t>
      </w:r>
      <w:r w:rsidR="00BD3206">
        <w:rPr>
          <w:color w:val="auto"/>
        </w:rPr>
        <w:t>8(88553) 43-74-03</w:t>
      </w:r>
    </w:p>
    <w:p w:rsidR="00BD3206" w:rsidRDefault="00BD3206" w:rsidP="00BD3206">
      <w:pPr>
        <w:pStyle w:val="Default"/>
        <w:ind w:left="720"/>
        <w:rPr>
          <w:color w:val="auto"/>
        </w:rPr>
      </w:pPr>
      <w:r>
        <w:rPr>
          <w:color w:val="auto"/>
          <w:sz w:val="23"/>
          <w:szCs w:val="23"/>
        </w:rPr>
        <w:t>секретар</w:t>
      </w:r>
      <w:proofErr w:type="gramStart"/>
      <w:r>
        <w:rPr>
          <w:color w:val="auto"/>
          <w:sz w:val="23"/>
          <w:szCs w:val="23"/>
        </w:rPr>
        <w:t>ь-</w:t>
      </w:r>
      <w:proofErr w:type="gram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Никулаева</w:t>
      </w:r>
      <w:proofErr w:type="spellEnd"/>
      <w:r>
        <w:rPr>
          <w:color w:val="auto"/>
          <w:sz w:val="23"/>
          <w:szCs w:val="23"/>
        </w:rPr>
        <w:t xml:space="preserve"> Светлана Михайловна: </w:t>
      </w:r>
      <w:r>
        <w:rPr>
          <w:color w:val="auto"/>
        </w:rPr>
        <w:t>8(88553) 43-74-03</w:t>
      </w:r>
    </w:p>
    <w:p w:rsidR="00BD3206" w:rsidRDefault="00BD3206" w:rsidP="00BD3206">
      <w:pPr>
        <w:pStyle w:val="Default"/>
        <w:ind w:left="720"/>
        <w:rPr>
          <w:color w:val="auto"/>
        </w:rPr>
      </w:pPr>
      <w:r>
        <w:rPr>
          <w:color w:val="auto"/>
        </w:rPr>
        <w:t>Органы государственно-общественного управления: совет родителей.</w:t>
      </w:r>
    </w:p>
    <w:p w:rsidR="00BD3206" w:rsidRDefault="00BD3206" w:rsidP="00BD3206">
      <w:pPr>
        <w:pStyle w:val="Default"/>
        <w:rPr>
          <w:color w:val="auto"/>
        </w:rPr>
      </w:pPr>
      <w:r w:rsidRPr="00CE64B4">
        <w:rPr>
          <w:b/>
          <w:color w:val="auto"/>
        </w:rPr>
        <w:t>1.8.План развития и приоритетные задачи:</w:t>
      </w:r>
      <w:r>
        <w:rPr>
          <w:color w:val="auto"/>
        </w:rPr>
        <w:t xml:space="preserve"> в отчетном году были решены следующие задачи: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 проведена оценка эффективности инновационной модели образовательного пространства, обеспечивающего доступность и качество образования;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-обеспечена доступность системы дополнительного образования;</w:t>
      </w:r>
    </w:p>
    <w:p w:rsidR="00BD3206" w:rsidRPr="00151D4E" w:rsidRDefault="00BD3206" w:rsidP="00BD3206">
      <w:pPr>
        <w:pStyle w:val="Default"/>
        <w:rPr>
          <w:color w:val="C00000"/>
        </w:rPr>
      </w:pPr>
      <w:r w:rsidRPr="00151D4E">
        <w:rPr>
          <w:color w:val="C00000"/>
        </w:rPr>
        <w:lastRenderedPageBreak/>
        <w:t>-показатель заболеваемости воспитанников снижен;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-прослеживается</w:t>
      </w:r>
      <w:r w:rsidRPr="00831E2B">
        <w:rPr>
          <w:color w:val="auto"/>
        </w:rPr>
        <w:t xml:space="preserve"> </w:t>
      </w:r>
      <w:r>
        <w:rPr>
          <w:color w:val="auto"/>
        </w:rPr>
        <w:t>положительная динамика включенности родителей в органы самоуправления детского сада;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-созданы условия по приобщению воспитанников к духовно-нравственным и социокультурным ценностям родного края;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-повышена эффективность использования средств информации в образовательном процессе;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 xml:space="preserve">-проведена комплексная оценка образовательной среды по шкале </w:t>
      </w:r>
      <w:r>
        <w:rPr>
          <w:color w:val="auto"/>
          <w:lang w:val="en-US"/>
        </w:rPr>
        <w:t>ECERS</w:t>
      </w:r>
      <w:r w:rsidRPr="00457715">
        <w:rPr>
          <w:color w:val="auto"/>
        </w:rPr>
        <w:t>-</w:t>
      </w:r>
      <w:r>
        <w:rPr>
          <w:color w:val="auto"/>
          <w:lang w:val="en-US"/>
        </w:rPr>
        <w:t>R</w:t>
      </w:r>
      <w:r>
        <w:rPr>
          <w:color w:val="auto"/>
        </w:rPr>
        <w:t>;</w:t>
      </w:r>
    </w:p>
    <w:p w:rsidR="00BD3206" w:rsidRDefault="00BD3206" w:rsidP="00BD3206">
      <w:pPr>
        <w:pStyle w:val="Default"/>
        <w:rPr>
          <w:color w:val="auto"/>
        </w:rPr>
      </w:pPr>
      <w:r>
        <w:rPr>
          <w:color w:val="auto"/>
        </w:rPr>
        <w:t>-созданы условия для повышения профессионализма педагогов как носителей образования;</w:t>
      </w:r>
    </w:p>
    <w:p w:rsidR="00BD3206" w:rsidRPr="00457715" w:rsidRDefault="00BD3206" w:rsidP="00BD3206">
      <w:pPr>
        <w:pStyle w:val="Default"/>
        <w:rPr>
          <w:color w:val="auto"/>
        </w:rPr>
      </w:pPr>
      <w:r>
        <w:rPr>
          <w:color w:val="auto"/>
        </w:rPr>
        <w:t>-повысилась компетентность родителей по вопросам взаимодействия с детским садом.</w:t>
      </w:r>
    </w:p>
    <w:p w:rsidR="00BD3206" w:rsidRDefault="00BD3206" w:rsidP="00BD3206">
      <w:pPr>
        <w:pStyle w:val="Default"/>
        <w:rPr>
          <w:b/>
          <w:color w:val="auto"/>
        </w:rPr>
      </w:pPr>
      <w:r w:rsidRPr="008306B7">
        <w:rPr>
          <w:b/>
          <w:color w:val="auto"/>
        </w:rPr>
        <w:t>1.9 Сайт учреждения:</w:t>
      </w:r>
      <w:r w:rsidR="00AD6D72">
        <w:rPr>
          <w:b/>
          <w:color w:val="auto"/>
        </w:rPr>
        <w:t xml:space="preserve"> </w:t>
      </w:r>
      <w:r w:rsidR="00AD6D72" w:rsidRPr="00AD6D72">
        <w:rPr>
          <w:color w:val="auto"/>
        </w:rPr>
        <w:t xml:space="preserve">функционирует сайт учреждения и </w:t>
      </w:r>
      <w:proofErr w:type="spellStart"/>
      <w:r w:rsidR="00AD6D72" w:rsidRPr="00AD6D72">
        <w:rPr>
          <w:color w:val="auto"/>
        </w:rPr>
        <w:t>инстанрамм</w:t>
      </w:r>
      <w:proofErr w:type="spellEnd"/>
    </w:p>
    <w:p w:rsidR="00BD3206" w:rsidRPr="00CE64B4" w:rsidRDefault="00BD3206" w:rsidP="00BD3206">
      <w:pPr>
        <w:pStyle w:val="Default"/>
        <w:rPr>
          <w:color w:val="auto"/>
        </w:rPr>
      </w:pPr>
      <w:r>
        <w:rPr>
          <w:b/>
          <w:color w:val="auto"/>
        </w:rPr>
        <w:t>1.10. Контактная информация:</w:t>
      </w:r>
      <w:r w:rsidRPr="008306B7">
        <w:rPr>
          <w:color w:val="auto"/>
        </w:rPr>
        <w:t xml:space="preserve"> </w:t>
      </w:r>
      <w:r>
        <w:rPr>
          <w:color w:val="auto"/>
        </w:rPr>
        <w:t>-</w:t>
      </w:r>
      <w:r w:rsidRPr="00850BBD"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Мингулова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Айгуль</w:t>
      </w:r>
      <w:proofErr w:type="spellEnd"/>
      <w:r>
        <w:rPr>
          <w:color w:val="auto"/>
          <w:sz w:val="23"/>
          <w:szCs w:val="23"/>
        </w:rPr>
        <w:t xml:space="preserve"> Гамировна,8(8553) 43-74-03</w:t>
      </w:r>
    </w:p>
    <w:p w:rsidR="00BD3206" w:rsidRDefault="00BD3206" w:rsidP="00BD3206">
      <w:pPr>
        <w:pStyle w:val="Default"/>
        <w:ind w:left="720"/>
        <w:rPr>
          <w:color w:val="auto"/>
        </w:rPr>
      </w:pPr>
      <w:r>
        <w:rPr>
          <w:color w:val="auto"/>
          <w:sz w:val="23"/>
          <w:szCs w:val="23"/>
        </w:rPr>
        <w:t xml:space="preserve">Насибуллина </w:t>
      </w:r>
      <w:proofErr w:type="spellStart"/>
      <w:r>
        <w:rPr>
          <w:color w:val="auto"/>
          <w:sz w:val="23"/>
          <w:szCs w:val="23"/>
        </w:rPr>
        <w:t>Халиса</w:t>
      </w:r>
      <w:proofErr w:type="spellEnd"/>
      <w:r>
        <w:rPr>
          <w:color w:val="auto"/>
          <w:sz w:val="23"/>
          <w:szCs w:val="23"/>
        </w:rPr>
        <w:t xml:space="preserve"> </w:t>
      </w:r>
      <w:proofErr w:type="spellStart"/>
      <w:r>
        <w:rPr>
          <w:color w:val="auto"/>
          <w:sz w:val="23"/>
          <w:szCs w:val="23"/>
        </w:rPr>
        <w:t>Маликовна</w:t>
      </w:r>
      <w:proofErr w:type="spellEnd"/>
      <w:r>
        <w:rPr>
          <w:color w:val="auto"/>
          <w:sz w:val="23"/>
          <w:szCs w:val="23"/>
        </w:rPr>
        <w:t xml:space="preserve"> </w:t>
      </w:r>
      <w:r>
        <w:rPr>
          <w:color w:val="auto"/>
        </w:rPr>
        <w:t>8(88553) 43-74-03; почтовый адрес:423450,Республика Татарстан, г. Альметьевск, ул. Дружбы ,9а</w:t>
      </w:r>
    </w:p>
    <w:p w:rsidR="00BD3206" w:rsidRDefault="00BD3206" w:rsidP="00BD3206">
      <w:pPr>
        <w:pStyle w:val="Default"/>
        <w:jc w:val="center"/>
        <w:rPr>
          <w:b/>
          <w:color w:val="auto"/>
        </w:rPr>
      </w:pPr>
      <w:r w:rsidRPr="008306B7">
        <w:rPr>
          <w:b/>
          <w:color w:val="auto"/>
        </w:rPr>
        <w:t>2.</w:t>
      </w:r>
      <w:r w:rsidR="00BC759D">
        <w:rPr>
          <w:b/>
          <w:color w:val="auto"/>
        </w:rPr>
        <w:t>Образовательная деятельность</w:t>
      </w:r>
      <w:r>
        <w:rPr>
          <w:b/>
          <w:color w:val="auto"/>
        </w:rPr>
        <w:t>.</w:t>
      </w:r>
    </w:p>
    <w:p w:rsidR="00151D4E" w:rsidRPr="00151D4E" w:rsidRDefault="00BD3206" w:rsidP="00BD3206">
      <w:pPr>
        <w:pStyle w:val="Default"/>
        <w:rPr>
          <w:color w:val="auto"/>
        </w:rPr>
      </w:pPr>
      <w:r>
        <w:rPr>
          <w:b/>
          <w:color w:val="auto"/>
        </w:rPr>
        <w:t xml:space="preserve">2.1.Содержание обучения и воспитания детей: </w:t>
      </w:r>
      <w:r w:rsidRPr="007C64A9">
        <w:rPr>
          <w:color w:val="auto"/>
        </w:rPr>
        <w:t>образовательная деятельность</w:t>
      </w:r>
      <w:r>
        <w:rPr>
          <w:b/>
          <w:color w:val="auto"/>
        </w:rPr>
        <w:t xml:space="preserve"> </w:t>
      </w:r>
      <w:r>
        <w:rPr>
          <w:color w:val="auto"/>
        </w:rPr>
        <w:t>ведется</w:t>
      </w:r>
      <w:r w:rsidR="00E60CBD">
        <w:rPr>
          <w:color w:val="auto"/>
        </w:rPr>
        <w:t xml:space="preserve"> на основании основной образовательной программы детского сада, утвержденно</w:t>
      </w:r>
      <w:r w:rsidR="00AD6D72">
        <w:rPr>
          <w:color w:val="auto"/>
        </w:rPr>
        <w:t>й приказом заведующего от 25 .11. 2020г. №132/1</w:t>
      </w:r>
      <w:r w:rsidR="00E60CBD">
        <w:rPr>
          <w:color w:val="auto"/>
        </w:rPr>
        <w:t>.</w:t>
      </w:r>
      <w:r w:rsidR="00AD6D72">
        <w:rPr>
          <w:color w:val="auto"/>
        </w:rPr>
        <w:t>Внесены изменения в соответствии с инклюзивным образованием: добавлен раздел</w:t>
      </w:r>
      <w:r w:rsidR="00AD6D72" w:rsidRPr="00AD6D72">
        <w:rPr>
          <w:color w:val="auto"/>
        </w:rPr>
        <w:t xml:space="preserve"> </w:t>
      </w:r>
      <w:r w:rsidR="00AD6D72">
        <w:rPr>
          <w:color w:val="auto"/>
          <w:lang w:val="en-US"/>
        </w:rPr>
        <w:t>II</w:t>
      </w:r>
      <w:r w:rsidR="00AD6D72" w:rsidRPr="00AD6D72">
        <w:rPr>
          <w:color w:val="auto"/>
        </w:rPr>
        <w:t xml:space="preserve"> </w:t>
      </w:r>
      <w:r w:rsidR="00AD6D72">
        <w:rPr>
          <w:color w:val="auto"/>
        </w:rPr>
        <w:t xml:space="preserve">п.2.7 </w:t>
      </w:r>
      <w:proofErr w:type="spellStart"/>
      <w:proofErr w:type="gramStart"/>
      <w:r w:rsidR="00AD6D72">
        <w:rPr>
          <w:color w:val="auto"/>
        </w:rPr>
        <w:t>стр</w:t>
      </w:r>
      <w:proofErr w:type="spellEnd"/>
      <w:proofErr w:type="gramEnd"/>
      <w:r w:rsidR="00AD6D72">
        <w:rPr>
          <w:color w:val="auto"/>
        </w:rPr>
        <w:t xml:space="preserve"> 54 «Программа коррекционно –развивающей работы с детьми с ограниченными возможностями здоровья».</w:t>
      </w:r>
      <w:r w:rsidR="00E60CBD">
        <w:rPr>
          <w:color w:val="auto"/>
        </w:rPr>
        <w:t xml:space="preserve"> Программа составлена в соответствии с ФГОС дошкольного образования с учетом основной образовательной программы дошкольного образования «От рождения до школы», санитарно-гигиенических правил и норм, с учетом Порядка организации и осуществления образовательной деятельности по основным общеобразовательным программам- </w:t>
      </w:r>
    </w:p>
    <w:p w:rsidR="00940466" w:rsidRDefault="00940466" w:rsidP="00BD3206">
      <w:pPr>
        <w:pStyle w:val="Default"/>
        <w:rPr>
          <w:color w:val="auto"/>
        </w:rPr>
      </w:pPr>
      <w:proofErr w:type="gramStart"/>
      <w:r>
        <w:rPr>
          <w:color w:val="auto"/>
        </w:rPr>
        <w:t>Часть основной образовательной программы, формируемая участниками образовательных отношений выделена</w:t>
      </w:r>
      <w:proofErr w:type="gramEnd"/>
      <w:r>
        <w:rPr>
          <w:color w:val="auto"/>
        </w:rPr>
        <w:t xml:space="preserve"> в Приложение к основной образовательной программе детского сада, в которой </w:t>
      </w:r>
      <w:r w:rsidR="00D135AD">
        <w:rPr>
          <w:color w:val="auto"/>
        </w:rPr>
        <w:t>отражены национально-культурные,</w:t>
      </w:r>
      <w:r>
        <w:rPr>
          <w:color w:val="auto"/>
        </w:rPr>
        <w:t xml:space="preserve"> </w:t>
      </w:r>
      <w:r w:rsidR="00D135AD">
        <w:rPr>
          <w:color w:val="auto"/>
        </w:rPr>
        <w:t>д</w:t>
      </w:r>
      <w:r>
        <w:rPr>
          <w:color w:val="auto"/>
        </w:rPr>
        <w:t>емографические и климатические особенности региона.</w:t>
      </w:r>
      <w:r w:rsidR="00D135AD">
        <w:rPr>
          <w:color w:val="auto"/>
        </w:rPr>
        <w:t xml:space="preserve"> Образовательная программа обеспечивают</w:t>
      </w:r>
      <w:r w:rsidR="004B4EFD">
        <w:rPr>
          <w:color w:val="auto"/>
        </w:rPr>
        <w:t xml:space="preserve"> </w:t>
      </w:r>
      <w:r w:rsidR="00D135AD">
        <w:rPr>
          <w:color w:val="auto"/>
        </w:rPr>
        <w:t>разностороннее развитие детей</w:t>
      </w:r>
      <w:r w:rsidR="004B4EFD">
        <w:rPr>
          <w:color w:val="auto"/>
        </w:rPr>
        <w:t xml:space="preserve"> в возрасте от 2 до 7 лет с учетом их возрастных и индивидуальных особенностей по образовательным областя</w:t>
      </w:r>
      <w:proofErr w:type="gramStart"/>
      <w:r w:rsidR="004B4EFD">
        <w:rPr>
          <w:color w:val="auto"/>
        </w:rPr>
        <w:t>м-</w:t>
      </w:r>
      <w:proofErr w:type="gramEnd"/>
      <w:r w:rsidR="004B4EFD">
        <w:rPr>
          <w:color w:val="auto"/>
        </w:rPr>
        <w:t xml:space="preserve"> ;социально-коммуникативное развитие:, «познавательное развитие», «речевое развитие», «художественно-эстетическое развитие», «физическое развитие». Образовательная деятельность ведется через организацию различных видов детской деятельности: двигательной, познавательно-исследовательской, восприятия художественной литературы и фольклора, музыкально-художественной, коммуникативной, трудовой, продуктивной и игровой, самостоятельной детской деятельности, совместной деятельности детей и взрослых.</w:t>
      </w:r>
    </w:p>
    <w:p w:rsidR="004B4EFD" w:rsidRDefault="004B4EFD" w:rsidP="00BD3206">
      <w:pPr>
        <w:pStyle w:val="Default"/>
        <w:rPr>
          <w:color w:val="auto"/>
        </w:rPr>
      </w:pPr>
      <w:r w:rsidRPr="00B5589D">
        <w:rPr>
          <w:b/>
          <w:color w:val="auto"/>
        </w:rPr>
        <w:t>Экспериментальная деятельность</w:t>
      </w:r>
      <w:r>
        <w:rPr>
          <w:color w:val="auto"/>
        </w:rPr>
        <w:t xml:space="preserve">: </w:t>
      </w:r>
      <w:r w:rsidR="00B5589D">
        <w:rPr>
          <w:color w:val="auto"/>
        </w:rPr>
        <w:t xml:space="preserve"> с сентября 2018года </w:t>
      </w:r>
      <w:r w:rsidR="00151D4E">
        <w:rPr>
          <w:color w:val="auto"/>
        </w:rPr>
        <w:t>и по</w:t>
      </w:r>
      <w:r w:rsidR="00151D4E" w:rsidRPr="00151D4E">
        <w:rPr>
          <w:color w:val="auto"/>
        </w:rPr>
        <w:t xml:space="preserve"> 2021</w:t>
      </w:r>
      <w:r w:rsidR="00B5589D">
        <w:rPr>
          <w:color w:val="auto"/>
        </w:rPr>
        <w:t>детский сад участник совместного проекта ПАО «Татнефть» и УО АМР «Детские сады Альметьевска: высокое качество образовательной среды через развитие открытого профессионального взаимодействия педагогов.</w:t>
      </w:r>
      <w:r w:rsidR="00726911">
        <w:rPr>
          <w:color w:val="auto"/>
        </w:rPr>
        <w:t xml:space="preserve"> Продолжаем работу над проектом.</w:t>
      </w:r>
    </w:p>
    <w:p w:rsidR="00B5589D" w:rsidRPr="00C962CD" w:rsidRDefault="00B5589D" w:rsidP="00BD3206">
      <w:pPr>
        <w:pStyle w:val="Default"/>
        <w:rPr>
          <w:color w:val="auto"/>
        </w:rPr>
      </w:pPr>
      <w:r w:rsidRPr="00B5589D">
        <w:rPr>
          <w:b/>
          <w:color w:val="auto"/>
        </w:rPr>
        <w:t>Авторские программы:</w:t>
      </w:r>
      <w:r w:rsidR="00DC3A48">
        <w:rPr>
          <w:color w:val="auto"/>
        </w:rPr>
        <w:t xml:space="preserve"> в отчетном периоде разработаны следующие авторские программы</w:t>
      </w:r>
      <w:proofErr w:type="gramStart"/>
      <w:r w:rsidR="00DC3A48">
        <w:rPr>
          <w:color w:val="auto"/>
        </w:rPr>
        <w:t xml:space="preserve"> :</w:t>
      </w:r>
      <w:proofErr w:type="gramEnd"/>
      <w:r w:rsidR="00DC3A48">
        <w:rPr>
          <w:color w:val="auto"/>
        </w:rPr>
        <w:t xml:space="preserve"> «Малышок», «</w:t>
      </w:r>
      <w:proofErr w:type="spellStart"/>
      <w:r w:rsidR="00DC3A48">
        <w:rPr>
          <w:color w:val="auto"/>
        </w:rPr>
        <w:t>АБВГДейка</w:t>
      </w:r>
      <w:proofErr w:type="spellEnd"/>
      <w:r w:rsidR="00DC3A48">
        <w:rPr>
          <w:color w:val="auto"/>
        </w:rPr>
        <w:t>», «</w:t>
      </w:r>
      <w:proofErr w:type="spellStart"/>
      <w:r w:rsidR="00DC3A48">
        <w:rPr>
          <w:color w:val="auto"/>
        </w:rPr>
        <w:t>Здоровячок</w:t>
      </w:r>
      <w:proofErr w:type="spellEnd"/>
      <w:r w:rsidR="00DC3A48">
        <w:rPr>
          <w:color w:val="auto"/>
        </w:rPr>
        <w:t>»</w:t>
      </w:r>
      <w:r w:rsidR="00151D4E">
        <w:rPr>
          <w:color w:val="auto"/>
        </w:rPr>
        <w:t>, «Маленький гений</w:t>
      </w:r>
      <w:proofErr w:type="gramStart"/>
      <w:r w:rsidR="00151D4E">
        <w:rPr>
          <w:color w:val="auto"/>
        </w:rPr>
        <w:t>»,.</w:t>
      </w:r>
      <w:r w:rsidR="00C962CD">
        <w:rPr>
          <w:color w:val="auto"/>
        </w:rPr>
        <w:t xml:space="preserve"> </w:t>
      </w:r>
      <w:r w:rsidR="00151D4E">
        <w:rPr>
          <w:color w:val="auto"/>
        </w:rPr>
        <w:t>»</w:t>
      </w:r>
      <w:proofErr w:type="gramEnd"/>
      <w:r w:rsidR="00151D4E">
        <w:rPr>
          <w:color w:val="auto"/>
        </w:rPr>
        <w:t>Юный гений</w:t>
      </w:r>
      <w:r w:rsidR="000527FE">
        <w:rPr>
          <w:color w:val="auto"/>
        </w:rPr>
        <w:t>», «Веснушечки», «Звёздочки», «</w:t>
      </w:r>
      <w:proofErr w:type="spellStart"/>
      <w:r w:rsidR="000527FE">
        <w:rPr>
          <w:color w:val="auto"/>
        </w:rPr>
        <w:t>Р</w:t>
      </w:r>
      <w:r w:rsidR="00C962CD">
        <w:rPr>
          <w:color w:val="auto"/>
        </w:rPr>
        <w:t>азвивайка</w:t>
      </w:r>
      <w:proofErr w:type="spellEnd"/>
      <w:r w:rsidR="00C962CD">
        <w:rPr>
          <w:color w:val="auto"/>
        </w:rPr>
        <w:t>», «Шаг за шагом»</w:t>
      </w:r>
    </w:p>
    <w:p w:rsidR="00B5589D" w:rsidRDefault="00B5589D" w:rsidP="00BD3206">
      <w:pPr>
        <w:pStyle w:val="Default"/>
        <w:rPr>
          <w:color w:val="auto"/>
        </w:rPr>
      </w:pPr>
      <w:r w:rsidRPr="00B5589D">
        <w:rPr>
          <w:b/>
          <w:color w:val="auto"/>
        </w:rPr>
        <w:t>2.2.Охрана</w:t>
      </w:r>
      <w:r w:rsidR="00DC3A48">
        <w:rPr>
          <w:b/>
          <w:color w:val="auto"/>
        </w:rPr>
        <w:t xml:space="preserve"> </w:t>
      </w:r>
      <w:r w:rsidRPr="00B5589D">
        <w:rPr>
          <w:b/>
          <w:color w:val="auto"/>
        </w:rPr>
        <w:t>и укрепление здоровья детей:</w:t>
      </w:r>
      <w:r>
        <w:rPr>
          <w:color w:val="auto"/>
        </w:rPr>
        <w:t xml:space="preserve"> для всех возрастных групп с учетом здоровья детей разработаны планы мероприятий</w:t>
      </w:r>
      <w:proofErr w:type="gramStart"/>
      <w:r>
        <w:rPr>
          <w:color w:val="auto"/>
        </w:rPr>
        <w:t xml:space="preserve"> ,</w:t>
      </w:r>
      <w:proofErr w:type="gramEnd"/>
      <w:r>
        <w:rPr>
          <w:color w:val="auto"/>
        </w:rPr>
        <w:t xml:space="preserve"> направленные на укрепление здоровья детей. Основными формами оздоровительной работы являются:</w:t>
      </w:r>
    </w:p>
    <w:p w:rsidR="00B5589D" w:rsidRDefault="00B5589D" w:rsidP="00BD3206">
      <w:pPr>
        <w:pStyle w:val="Default"/>
        <w:rPr>
          <w:color w:val="auto"/>
        </w:rPr>
      </w:pPr>
      <w:r>
        <w:rPr>
          <w:color w:val="auto"/>
        </w:rPr>
        <w:t>-двигател</w:t>
      </w:r>
      <w:r w:rsidR="00535CFC">
        <w:rPr>
          <w:color w:val="auto"/>
        </w:rPr>
        <w:t>ьный режим: утренняя гимнастика</w:t>
      </w:r>
      <w:proofErr w:type="gramStart"/>
      <w:r w:rsidR="00535CFC">
        <w:rPr>
          <w:color w:val="auto"/>
        </w:rPr>
        <w:t xml:space="preserve"> ,</w:t>
      </w:r>
      <w:proofErr w:type="gramEnd"/>
      <w:r w:rsidR="00535CFC">
        <w:rPr>
          <w:color w:val="auto"/>
        </w:rPr>
        <w:t xml:space="preserve"> </w:t>
      </w:r>
      <w:r>
        <w:rPr>
          <w:color w:val="auto"/>
        </w:rPr>
        <w:t>физкуль</w:t>
      </w:r>
      <w:r w:rsidR="000527FE">
        <w:rPr>
          <w:color w:val="auto"/>
        </w:rPr>
        <w:t>т</w:t>
      </w:r>
      <w:r>
        <w:rPr>
          <w:color w:val="auto"/>
        </w:rPr>
        <w:t>минутки,</w:t>
      </w:r>
      <w:r w:rsidR="00535CFC">
        <w:rPr>
          <w:color w:val="auto"/>
        </w:rPr>
        <w:t xml:space="preserve">  </w:t>
      </w:r>
      <w:r>
        <w:rPr>
          <w:color w:val="auto"/>
        </w:rPr>
        <w:t>динамические паузы,</w:t>
      </w:r>
      <w:r w:rsidR="00535CFC">
        <w:rPr>
          <w:color w:val="auto"/>
        </w:rPr>
        <w:t xml:space="preserve"> </w:t>
      </w:r>
      <w:r>
        <w:rPr>
          <w:color w:val="auto"/>
        </w:rPr>
        <w:t>прогулки, занятия</w:t>
      </w:r>
      <w:r w:rsidR="00535CFC">
        <w:rPr>
          <w:color w:val="auto"/>
        </w:rPr>
        <w:t xml:space="preserve"> физической культуры, дни здоровья, спортивные праздники, спортивные развлечения;</w:t>
      </w:r>
    </w:p>
    <w:p w:rsidR="00535CFC" w:rsidRDefault="00535CFC" w:rsidP="00BD3206">
      <w:pPr>
        <w:pStyle w:val="Default"/>
        <w:rPr>
          <w:color w:val="auto"/>
        </w:rPr>
      </w:pPr>
      <w:proofErr w:type="gramStart"/>
      <w:r>
        <w:rPr>
          <w:color w:val="auto"/>
        </w:rPr>
        <w:t xml:space="preserve">-оздоровительные мероприятия: воздушные ванны, обширное умывание и полоскание полости рта круглый год» игры с водой, контрастное обливание ног, </w:t>
      </w:r>
      <w:proofErr w:type="spellStart"/>
      <w:r>
        <w:rPr>
          <w:color w:val="auto"/>
        </w:rPr>
        <w:t>босохождение</w:t>
      </w:r>
      <w:proofErr w:type="spellEnd"/>
      <w:r>
        <w:rPr>
          <w:color w:val="auto"/>
        </w:rPr>
        <w:t xml:space="preserve"> в летний период; соблюдение питьевого режима, прогулки на свежем воздухе, утренняя гимнастика и </w:t>
      </w:r>
      <w:r>
        <w:rPr>
          <w:color w:val="auto"/>
        </w:rPr>
        <w:lastRenderedPageBreak/>
        <w:t xml:space="preserve">гимнастика после сна, дни здоровья, целевые прогулки и походы; спортивные праздники, досуги, развлечения; </w:t>
      </w:r>
      <w:r w:rsidR="000527FE">
        <w:rPr>
          <w:color w:val="auto"/>
        </w:rPr>
        <w:t>луковая и чесночная терапия, кислородный коктейль</w:t>
      </w:r>
      <w:r>
        <w:rPr>
          <w:color w:val="auto"/>
        </w:rPr>
        <w:t xml:space="preserve">, </w:t>
      </w:r>
      <w:r w:rsidR="000527FE">
        <w:rPr>
          <w:color w:val="auto"/>
        </w:rPr>
        <w:t>закаливание.</w:t>
      </w:r>
      <w:proofErr w:type="gramEnd"/>
    </w:p>
    <w:p w:rsidR="002F6375" w:rsidRPr="00B7730E" w:rsidRDefault="002F6375" w:rsidP="00BD3206">
      <w:pPr>
        <w:pStyle w:val="Default"/>
        <w:rPr>
          <w:color w:val="auto"/>
        </w:rPr>
      </w:pPr>
      <w:r>
        <w:rPr>
          <w:color w:val="auto"/>
        </w:rPr>
        <w:t>В летний период реализуется план ежедневных оздоровительных мероприятий. В каждой группе детского сада создан уголок здоровья. Где каждый родитель может получить необходимую информацию о методиках сохранения здоровья детей.</w:t>
      </w:r>
      <w:r w:rsidR="00B7730E">
        <w:rPr>
          <w:color w:val="auto"/>
        </w:rPr>
        <w:t xml:space="preserve"> </w:t>
      </w:r>
      <w:r w:rsidR="00F01403">
        <w:rPr>
          <w:color w:val="auto"/>
        </w:rPr>
        <w:t>В соответствии с требованиями письма по Республике Татарстан по проведению дополнительных</w:t>
      </w:r>
      <w:r w:rsidR="00B7730E">
        <w:rPr>
          <w:color w:val="auto"/>
        </w:rPr>
        <w:t xml:space="preserve"> санитарно-эпидемиологических мероприятий в дошкольных образовательных организациях Республики Татарстан по </w:t>
      </w:r>
      <w:proofErr w:type="spellStart"/>
      <w:r w:rsidR="00B7730E">
        <w:rPr>
          <w:color w:val="auto"/>
        </w:rPr>
        <w:t>короновирусной</w:t>
      </w:r>
      <w:proofErr w:type="spellEnd"/>
      <w:r w:rsidR="00B7730E">
        <w:rPr>
          <w:color w:val="auto"/>
        </w:rPr>
        <w:t xml:space="preserve"> инфекции – С</w:t>
      </w:r>
      <w:r w:rsidR="00B7730E">
        <w:rPr>
          <w:color w:val="auto"/>
          <w:lang w:val="en-US"/>
        </w:rPr>
        <w:t>OBID</w:t>
      </w:r>
      <w:r w:rsidR="00B7730E">
        <w:rPr>
          <w:color w:val="auto"/>
        </w:rPr>
        <w:t>-19</w:t>
      </w:r>
      <w:r w:rsidR="00B7730E" w:rsidRPr="00B7730E">
        <w:rPr>
          <w:color w:val="auto"/>
        </w:rPr>
        <w:t xml:space="preserve"> </w:t>
      </w:r>
      <w:r w:rsidR="00B7730E">
        <w:rPr>
          <w:color w:val="auto"/>
        </w:rPr>
        <w:t>ежедневно проводились следующие мероприятия:</w:t>
      </w:r>
      <w:r w:rsidR="0041784B">
        <w:rPr>
          <w:color w:val="auto"/>
        </w:rPr>
        <w:t xml:space="preserve"> обработка рук антисептиками, измерение температуры </w:t>
      </w:r>
      <w:proofErr w:type="spellStart"/>
      <w:r w:rsidR="0041784B">
        <w:rPr>
          <w:color w:val="auto"/>
        </w:rPr>
        <w:t>тела</w:t>
      </w:r>
      <w:proofErr w:type="gramStart"/>
      <w:r w:rsidR="0041784B">
        <w:rPr>
          <w:color w:val="auto"/>
        </w:rPr>
        <w:t>.Г</w:t>
      </w:r>
      <w:proofErr w:type="gramEnd"/>
      <w:r w:rsidR="0041784B">
        <w:rPr>
          <w:color w:val="auto"/>
        </w:rPr>
        <w:t>руппы</w:t>
      </w:r>
      <w:proofErr w:type="spellEnd"/>
      <w:r w:rsidR="0041784B">
        <w:rPr>
          <w:color w:val="auto"/>
        </w:rPr>
        <w:t xml:space="preserve"> оснащены бактерицидными лампами.</w:t>
      </w:r>
    </w:p>
    <w:p w:rsidR="00DC3A48" w:rsidRDefault="00DC3A48" w:rsidP="00BD3206">
      <w:pPr>
        <w:pStyle w:val="Default"/>
        <w:rPr>
          <w:color w:val="auto"/>
        </w:rPr>
      </w:pPr>
      <w:r>
        <w:rPr>
          <w:color w:val="auto"/>
        </w:rPr>
        <w:t>Имеется адаптированная образовательная программа дошкольного образования для воспитанников с нарушением опорн</w:t>
      </w:r>
      <w:proofErr w:type="gramStart"/>
      <w:r>
        <w:rPr>
          <w:color w:val="auto"/>
        </w:rPr>
        <w:t>о-</w:t>
      </w:r>
      <w:proofErr w:type="gramEnd"/>
      <w:r>
        <w:rPr>
          <w:color w:val="auto"/>
        </w:rPr>
        <w:t xml:space="preserve"> двигательного</w:t>
      </w:r>
      <w:r w:rsidR="0041784B">
        <w:rPr>
          <w:color w:val="auto"/>
        </w:rPr>
        <w:t xml:space="preserve"> </w:t>
      </w:r>
      <w:r>
        <w:rPr>
          <w:color w:val="auto"/>
        </w:rPr>
        <w:t>аппарата.</w:t>
      </w:r>
    </w:p>
    <w:p w:rsidR="002F6375" w:rsidRDefault="00DC3A48" w:rsidP="00BD3206">
      <w:pPr>
        <w:pStyle w:val="Default"/>
        <w:rPr>
          <w:color w:val="auto"/>
        </w:rPr>
      </w:pPr>
      <w:r>
        <w:rPr>
          <w:b/>
          <w:color w:val="auto"/>
        </w:rPr>
        <w:t>2.3.Дополнительная  образовательная деятельность</w:t>
      </w:r>
      <w:r w:rsidR="002F6375">
        <w:rPr>
          <w:b/>
          <w:color w:val="auto"/>
        </w:rPr>
        <w:t xml:space="preserve"> </w:t>
      </w:r>
      <w:r w:rsidR="002F6375" w:rsidRPr="002F6375">
        <w:rPr>
          <w:color w:val="auto"/>
        </w:rPr>
        <w:t>предоставляются</w:t>
      </w:r>
      <w:r w:rsidR="002F6375">
        <w:rPr>
          <w:color w:val="auto"/>
        </w:rPr>
        <w:t>, имеется лицензия на предоставление дополнительных образовательных услуг.</w:t>
      </w:r>
    </w:p>
    <w:p w:rsidR="002F6375" w:rsidRDefault="002F6375" w:rsidP="00BD3206">
      <w:pPr>
        <w:pStyle w:val="Default"/>
        <w:rPr>
          <w:color w:val="auto"/>
        </w:rPr>
      </w:pPr>
      <w:r w:rsidRPr="002F6375">
        <w:rPr>
          <w:b/>
          <w:color w:val="auto"/>
        </w:rPr>
        <w:t xml:space="preserve">2.4.Программы </w:t>
      </w:r>
      <w:proofErr w:type="spellStart"/>
      <w:r w:rsidRPr="002F6375">
        <w:rPr>
          <w:b/>
          <w:color w:val="auto"/>
        </w:rPr>
        <w:t>предшкольного</w:t>
      </w:r>
      <w:proofErr w:type="spellEnd"/>
      <w:r w:rsidRPr="002F6375">
        <w:rPr>
          <w:b/>
          <w:color w:val="auto"/>
        </w:rPr>
        <w:t xml:space="preserve"> образования</w:t>
      </w:r>
      <w:r>
        <w:rPr>
          <w:b/>
          <w:color w:val="auto"/>
        </w:rPr>
        <w:t xml:space="preserve">: </w:t>
      </w:r>
      <w:r w:rsidRPr="002F6375">
        <w:rPr>
          <w:color w:val="auto"/>
        </w:rPr>
        <w:t xml:space="preserve">в детском саду нет отдельной программы </w:t>
      </w:r>
      <w:proofErr w:type="spellStart"/>
      <w:r w:rsidRPr="002F6375">
        <w:rPr>
          <w:color w:val="auto"/>
        </w:rPr>
        <w:t>предшкольного</w:t>
      </w:r>
      <w:proofErr w:type="spellEnd"/>
      <w:r w:rsidRPr="002F6375">
        <w:rPr>
          <w:color w:val="auto"/>
        </w:rPr>
        <w:t xml:space="preserve"> образования. Ежегодно составляется план преемственности детского сада и школы, который утверждается </w:t>
      </w:r>
      <w:proofErr w:type="gramStart"/>
      <w:r w:rsidRPr="002F6375">
        <w:rPr>
          <w:color w:val="auto"/>
        </w:rPr>
        <w:t>заведующим</w:t>
      </w:r>
      <w:proofErr w:type="gramEnd"/>
      <w:r w:rsidRPr="002F6375">
        <w:rPr>
          <w:color w:val="auto"/>
        </w:rPr>
        <w:t xml:space="preserve"> детского сада</w:t>
      </w:r>
      <w:r>
        <w:rPr>
          <w:color w:val="auto"/>
        </w:rPr>
        <w:t xml:space="preserve"> и согласовывается с директором СОШ №6. В отчетном периоде план преемственности выполнен </w:t>
      </w:r>
      <w:r w:rsidR="003524F1">
        <w:rPr>
          <w:color w:val="auto"/>
        </w:rPr>
        <w:t>полностью.</w:t>
      </w:r>
    </w:p>
    <w:p w:rsidR="009B2361" w:rsidRDefault="009B2361" w:rsidP="00BD3206">
      <w:pPr>
        <w:pStyle w:val="Default"/>
        <w:rPr>
          <w:color w:val="auto"/>
        </w:rPr>
      </w:pPr>
      <w:r w:rsidRPr="000C7889">
        <w:rPr>
          <w:b/>
          <w:color w:val="auto"/>
        </w:rPr>
        <w:t>2.5</w:t>
      </w:r>
      <w:r w:rsidR="000C7889" w:rsidRPr="000C7889">
        <w:rPr>
          <w:b/>
          <w:color w:val="auto"/>
        </w:rPr>
        <w:t xml:space="preserve"> Преемственность дошкольных образовательных программ и программ начального и общего образования, взаимодействия с учреждениями общего образования:</w:t>
      </w:r>
      <w:r w:rsidR="000C7889">
        <w:rPr>
          <w:b/>
          <w:color w:val="auto"/>
        </w:rPr>
        <w:t xml:space="preserve"> </w:t>
      </w:r>
      <w:r w:rsidR="000C7889" w:rsidRPr="000C7889">
        <w:rPr>
          <w:color w:val="auto"/>
        </w:rPr>
        <w:t xml:space="preserve">детский сад работает в </w:t>
      </w:r>
      <w:r w:rsidR="000C7889">
        <w:rPr>
          <w:color w:val="auto"/>
        </w:rPr>
        <w:t>т</w:t>
      </w:r>
      <w:r w:rsidR="000C7889" w:rsidRPr="000C7889">
        <w:rPr>
          <w:color w:val="auto"/>
        </w:rPr>
        <w:t>есном</w:t>
      </w:r>
      <w:r w:rsidR="000C7889">
        <w:rPr>
          <w:color w:val="auto"/>
        </w:rPr>
        <w:t xml:space="preserve"> контакте с педагогическим коллективом СОШ №6.Ежегодно между учреждениями составляются планы образовательных и воспитательных мероприятий.</w:t>
      </w:r>
    </w:p>
    <w:p w:rsidR="000C7889" w:rsidRDefault="000C7889" w:rsidP="00BD3206">
      <w:pPr>
        <w:pStyle w:val="Default"/>
        <w:rPr>
          <w:color w:val="auto"/>
        </w:rPr>
      </w:pPr>
      <w:r>
        <w:rPr>
          <w:color w:val="auto"/>
        </w:rPr>
        <w:t xml:space="preserve">Для преемственности дошкольного и начального основного общего образования между учреждениями ведётся углубленная работа по адаптации детей к школьным условиям. </w:t>
      </w:r>
      <w:r w:rsidR="0041784B">
        <w:rPr>
          <w:color w:val="auto"/>
        </w:rPr>
        <w:t xml:space="preserve">Все мероприятия проводились в режиме </w:t>
      </w:r>
      <w:proofErr w:type="spellStart"/>
      <w:r w:rsidR="0041784B">
        <w:rPr>
          <w:color w:val="auto"/>
        </w:rPr>
        <w:t>дистанта</w:t>
      </w:r>
      <w:proofErr w:type="spellEnd"/>
      <w:r w:rsidR="0041784B">
        <w:rPr>
          <w:color w:val="auto"/>
        </w:rPr>
        <w:t>.</w:t>
      </w:r>
    </w:p>
    <w:p w:rsidR="000C7889" w:rsidRDefault="000C7889" w:rsidP="00BD3206">
      <w:pPr>
        <w:pStyle w:val="Default"/>
        <w:rPr>
          <w:b/>
          <w:color w:val="auto"/>
        </w:rPr>
      </w:pPr>
      <w:r w:rsidRPr="000C7889">
        <w:rPr>
          <w:b/>
          <w:color w:val="auto"/>
        </w:rPr>
        <w:t>2.6.Совместная работа с организациями дополнительного образования, культуры и спорта:</w:t>
      </w:r>
    </w:p>
    <w:p w:rsidR="000C7889" w:rsidRDefault="000C7889" w:rsidP="00BD3206">
      <w:pPr>
        <w:pStyle w:val="Default"/>
        <w:rPr>
          <w:color w:val="auto"/>
        </w:rPr>
      </w:pPr>
      <w:r>
        <w:rPr>
          <w:color w:val="auto"/>
        </w:rPr>
        <w:t xml:space="preserve">в </w:t>
      </w:r>
      <w:r w:rsidR="00631CC4">
        <w:rPr>
          <w:color w:val="auto"/>
        </w:rPr>
        <w:t>течение</w:t>
      </w:r>
      <w:r w:rsidRPr="000C7889">
        <w:rPr>
          <w:color w:val="auto"/>
        </w:rPr>
        <w:t xml:space="preserve"> отчетного периода</w:t>
      </w:r>
      <w:r w:rsidR="007275CF">
        <w:rPr>
          <w:color w:val="auto"/>
        </w:rPr>
        <w:t xml:space="preserve"> детский сад не заключал отдельные договора о сетевом взаимодействии. </w:t>
      </w:r>
    </w:p>
    <w:p w:rsidR="007275CF" w:rsidRDefault="007275CF" w:rsidP="00BD3206">
      <w:pPr>
        <w:pStyle w:val="Default"/>
        <w:rPr>
          <w:color w:val="auto"/>
        </w:rPr>
      </w:pPr>
      <w:r w:rsidRPr="00D574E7">
        <w:rPr>
          <w:b/>
          <w:color w:val="auto"/>
        </w:rPr>
        <w:t xml:space="preserve">2.7.Основные формы работы с родителями </w:t>
      </w:r>
      <w:proofErr w:type="gramStart"/>
      <w:r w:rsidRPr="00D574E7">
        <w:rPr>
          <w:b/>
          <w:color w:val="auto"/>
        </w:rPr>
        <w:t xml:space="preserve">( </w:t>
      </w:r>
      <w:proofErr w:type="gramEnd"/>
      <w:r w:rsidRPr="00D574E7">
        <w:rPr>
          <w:b/>
          <w:color w:val="auto"/>
        </w:rPr>
        <w:t>законными представителями</w:t>
      </w:r>
      <w:r w:rsidR="00D574E7" w:rsidRPr="00D574E7">
        <w:rPr>
          <w:b/>
          <w:color w:val="auto"/>
        </w:rPr>
        <w:t>):</w:t>
      </w:r>
      <w:r w:rsidR="00D574E7">
        <w:rPr>
          <w:b/>
          <w:color w:val="auto"/>
        </w:rPr>
        <w:t xml:space="preserve"> </w:t>
      </w:r>
      <w:r w:rsidR="00D574E7" w:rsidRPr="00D574E7">
        <w:rPr>
          <w:color w:val="auto"/>
        </w:rPr>
        <w:t>наиболее эф</w:t>
      </w:r>
      <w:r w:rsidR="00D574E7">
        <w:rPr>
          <w:color w:val="auto"/>
        </w:rPr>
        <w:t>фективными формами работы с родителями стали: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-родительские собрания;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-организация и проведение праздников,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-организация выставок совместного творчества детей и родителей;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-стендовая информация;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-акции, мастер-классы, игровые практикумы,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-организация субботников;</w:t>
      </w:r>
    </w:p>
    <w:p w:rsidR="00D574E7" w:rsidRDefault="00D574E7" w:rsidP="00BD3206">
      <w:pPr>
        <w:pStyle w:val="Default"/>
        <w:rPr>
          <w:color w:val="auto"/>
        </w:rPr>
      </w:pPr>
      <w:r>
        <w:rPr>
          <w:color w:val="auto"/>
        </w:rPr>
        <w:t>-</w:t>
      </w:r>
      <w:proofErr w:type="spellStart"/>
      <w:r>
        <w:rPr>
          <w:color w:val="auto"/>
        </w:rPr>
        <w:t>интервьюрирование</w:t>
      </w:r>
      <w:proofErr w:type="spellEnd"/>
      <w:r>
        <w:rPr>
          <w:color w:val="auto"/>
        </w:rPr>
        <w:t>.</w:t>
      </w:r>
      <w:r w:rsidR="0041784B">
        <w:rPr>
          <w:color w:val="auto"/>
        </w:rPr>
        <w:t>, ЗУМ собрания</w:t>
      </w:r>
      <w:r w:rsidR="003524F1">
        <w:rPr>
          <w:color w:val="auto"/>
        </w:rPr>
        <w:t>, в связи с КОВИД -19.</w:t>
      </w:r>
    </w:p>
    <w:p w:rsidR="00D574E7" w:rsidRDefault="00D574E7" w:rsidP="00BD3206">
      <w:pPr>
        <w:pStyle w:val="Default"/>
        <w:rPr>
          <w:color w:val="auto"/>
        </w:rPr>
      </w:pPr>
    </w:p>
    <w:p w:rsidR="00D574E7" w:rsidRDefault="00D574E7" w:rsidP="00BD3206">
      <w:pPr>
        <w:pStyle w:val="Default"/>
        <w:rPr>
          <w:color w:val="auto"/>
        </w:rPr>
      </w:pPr>
    </w:p>
    <w:p w:rsidR="00D574E7" w:rsidRDefault="00D574E7" w:rsidP="00BD3206">
      <w:pPr>
        <w:pStyle w:val="Default"/>
        <w:rPr>
          <w:color w:val="auto"/>
        </w:rPr>
      </w:pPr>
    </w:p>
    <w:p w:rsidR="0041784B" w:rsidRDefault="0041784B" w:rsidP="00D574E7">
      <w:pPr>
        <w:pStyle w:val="Default"/>
        <w:jc w:val="center"/>
        <w:rPr>
          <w:b/>
          <w:color w:val="auto"/>
        </w:rPr>
      </w:pPr>
    </w:p>
    <w:p w:rsidR="002A5426" w:rsidRDefault="002A5426" w:rsidP="00D574E7">
      <w:pPr>
        <w:pStyle w:val="Default"/>
        <w:jc w:val="center"/>
        <w:rPr>
          <w:b/>
          <w:color w:val="auto"/>
        </w:rPr>
      </w:pPr>
    </w:p>
    <w:p w:rsidR="002A5426" w:rsidRDefault="002A5426" w:rsidP="00D574E7">
      <w:pPr>
        <w:pStyle w:val="Default"/>
        <w:jc w:val="center"/>
        <w:rPr>
          <w:b/>
          <w:color w:val="auto"/>
        </w:rPr>
      </w:pPr>
    </w:p>
    <w:p w:rsidR="00D574E7" w:rsidRDefault="00D574E7" w:rsidP="00D574E7">
      <w:pPr>
        <w:pStyle w:val="Default"/>
        <w:jc w:val="center"/>
        <w:rPr>
          <w:b/>
          <w:color w:val="auto"/>
        </w:rPr>
      </w:pPr>
      <w:r w:rsidRPr="00D574E7">
        <w:rPr>
          <w:b/>
          <w:color w:val="auto"/>
        </w:rPr>
        <w:lastRenderedPageBreak/>
        <w:t>3.</w:t>
      </w:r>
      <w:r w:rsidR="00BC759D">
        <w:rPr>
          <w:b/>
          <w:color w:val="auto"/>
        </w:rPr>
        <w:t>Организация учебного процесса</w:t>
      </w:r>
    </w:p>
    <w:p w:rsidR="00D574E7" w:rsidRDefault="00D574E7" w:rsidP="00D574E7">
      <w:pPr>
        <w:pStyle w:val="Default"/>
        <w:rPr>
          <w:color w:val="auto"/>
        </w:rPr>
      </w:pPr>
      <w:r>
        <w:rPr>
          <w:b/>
          <w:color w:val="auto"/>
        </w:rPr>
        <w:t>3.1.Организация предметной образовательной среды и материальное оснащение детского сада:</w:t>
      </w:r>
      <w:r>
        <w:rPr>
          <w:color w:val="auto"/>
        </w:rPr>
        <w:t xml:space="preserve"> детский сад имеет хорошую базу для осуществления образовательной деятельности.</w:t>
      </w:r>
      <w:r w:rsidR="000725FE">
        <w:rPr>
          <w:color w:val="auto"/>
        </w:rPr>
        <w:t xml:space="preserve"> </w:t>
      </w:r>
      <w:r>
        <w:rPr>
          <w:color w:val="auto"/>
        </w:rPr>
        <w:t>Со</w:t>
      </w:r>
      <w:r w:rsidR="000725FE">
        <w:rPr>
          <w:color w:val="auto"/>
        </w:rPr>
        <w:t>с</w:t>
      </w:r>
      <w:r>
        <w:rPr>
          <w:color w:val="auto"/>
        </w:rPr>
        <w:t>тояние базы соответствует педагогическим требованиям, уровню образования и санитарным нормам: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371"/>
        <w:gridCol w:w="5102"/>
        <w:gridCol w:w="6236"/>
      </w:tblGrid>
      <w:tr w:rsidR="000725FE" w:rsidRPr="000725FE" w:rsidTr="006D6CEA">
        <w:tc>
          <w:tcPr>
            <w:tcW w:w="3371" w:type="dxa"/>
            <w:vMerge w:val="restart"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Специальные помещения. </w:t>
            </w:r>
            <w:proofErr w:type="gramStart"/>
            <w:r>
              <w:rPr>
                <w:color w:val="auto"/>
              </w:rPr>
              <w:t>Оборудованные для определённых видов образовательной работы (музыкальной, физкультурно-оздоровительной, познавательной)</w:t>
            </w:r>
            <w:proofErr w:type="gramEnd"/>
          </w:p>
        </w:tc>
        <w:tc>
          <w:tcPr>
            <w:tcW w:w="5102" w:type="dxa"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Наименование кабинетов</w:t>
            </w:r>
          </w:p>
        </w:tc>
        <w:tc>
          <w:tcPr>
            <w:tcW w:w="6236" w:type="dxa"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Оснащены, %</w:t>
            </w:r>
          </w:p>
        </w:tc>
      </w:tr>
      <w:tr w:rsidR="000725FE" w:rsidRPr="000725FE" w:rsidTr="006D6CEA">
        <w:tc>
          <w:tcPr>
            <w:tcW w:w="3371" w:type="dxa"/>
            <w:vMerge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</w:p>
        </w:tc>
        <w:tc>
          <w:tcPr>
            <w:tcW w:w="5102" w:type="dxa"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1.Кабинет по обучению детей татарскому и родному языку.</w:t>
            </w:r>
          </w:p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2.Музыкальный зал.</w:t>
            </w:r>
          </w:p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3.Физкультурный зал.</w:t>
            </w:r>
          </w:p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4.Кабинет изостудии.</w:t>
            </w:r>
          </w:p>
        </w:tc>
        <w:tc>
          <w:tcPr>
            <w:tcW w:w="6236" w:type="dxa"/>
          </w:tcPr>
          <w:p w:rsidR="000725FE" w:rsidRDefault="000725FE" w:rsidP="00D574E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100%</w:t>
            </w:r>
          </w:p>
          <w:p w:rsidR="000725FE" w:rsidRDefault="000725FE" w:rsidP="000725FE">
            <w:pPr>
              <w:rPr>
                <w:lang w:val="ru-RU" w:bidi="ar-SA"/>
              </w:rPr>
            </w:pPr>
          </w:p>
          <w:p w:rsidR="000725FE" w:rsidRDefault="000725FE" w:rsidP="000725FE">
            <w:pPr>
              <w:rPr>
                <w:lang w:val="ru-RU" w:bidi="ar-SA"/>
              </w:rPr>
            </w:pPr>
            <w:r>
              <w:rPr>
                <w:lang w:val="ru-RU" w:bidi="ar-SA"/>
              </w:rPr>
              <w:t>90%</w:t>
            </w:r>
          </w:p>
          <w:p w:rsidR="000725FE" w:rsidRDefault="000725FE" w:rsidP="000725FE">
            <w:pPr>
              <w:rPr>
                <w:lang w:val="ru-RU" w:bidi="ar-SA"/>
              </w:rPr>
            </w:pPr>
          </w:p>
          <w:p w:rsidR="000725FE" w:rsidRDefault="000725FE" w:rsidP="000725FE">
            <w:pPr>
              <w:rPr>
                <w:lang w:val="ru-RU" w:bidi="ar-SA"/>
              </w:rPr>
            </w:pPr>
            <w:r>
              <w:rPr>
                <w:lang w:val="ru-RU" w:bidi="ar-SA"/>
              </w:rPr>
              <w:t>90%</w:t>
            </w:r>
          </w:p>
          <w:p w:rsidR="000725FE" w:rsidRPr="000725FE" w:rsidRDefault="000725FE" w:rsidP="000725FE">
            <w:pPr>
              <w:rPr>
                <w:lang w:val="ru-RU" w:bidi="ar-SA"/>
              </w:rPr>
            </w:pPr>
            <w:r>
              <w:rPr>
                <w:lang w:val="ru-RU" w:bidi="ar-SA"/>
              </w:rPr>
              <w:t>90%</w:t>
            </w:r>
          </w:p>
        </w:tc>
      </w:tr>
    </w:tbl>
    <w:p w:rsidR="000725FE" w:rsidRPr="00D574E7" w:rsidRDefault="000725FE" w:rsidP="00D574E7">
      <w:pPr>
        <w:pStyle w:val="Default"/>
        <w:rPr>
          <w:color w:val="auto"/>
        </w:rPr>
      </w:pPr>
    </w:p>
    <w:p w:rsidR="00D574E7" w:rsidRDefault="000725FE" w:rsidP="00BD3206">
      <w:pPr>
        <w:pStyle w:val="Default"/>
        <w:rPr>
          <w:color w:val="auto"/>
        </w:rPr>
      </w:pPr>
      <w:r w:rsidRPr="000725FE">
        <w:rPr>
          <w:b/>
          <w:color w:val="auto"/>
        </w:rPr>
        <w:t>Использование компьютера в образовательной работе с детьми</w:t>
      </w:r>
      <w:r>
        <w:rPr>
          <w:b/>
          <w:color w:val="auto"/>
        </w:rPr>
        <w:t xml:space="preserve"> </w:t>
      </w:r>
      <w:r>
        <w:rPr>
          <w:color w:val="auto"/>
        </w:rPr>
        <w:t xml:space="preserve">соответствует требованиям работы с персональными электронно-вычислительными  машинами, установленными в </w:t>
      </w:r>
      <w:proofErr w:type="spellStart"/>
      <w:r>
        <w:rPr>
          <w:color w:val="auto"/>
        </w:rPr>
        <w:t>СанПин</w:t>
      </w:r>
      <w:proofErr w:type="spellEnd"/>
      <w:r>
        <w:rPr>
          <w:color w:val="auto"/>
        </w:rPr>
        <w:t xml:space="preserve"> 2.2.2/2.4.1340-03.</w:t>
      </w:r>
    </w:p>
    <w:p w:rsidR="00E728B7" w:rsidRDefault="00E728B7" w:rsidP="00BD3206">
      <w:pPr>
        <w:pStyle w:val="Default"/>
        <w:rPr>
          <w:color w:val="auto"/>
        </w:rPr>
      </w:pPr>
      <w:r w:rsidRPr="00E728B7">
        <w:rPr>
          <w:b/>
          <w:color w:val="auto"/>
        </w:rPr>
        <w:t>3.2.Обеспечение безопасности жизни и деятельности ребёнка в здании и на прилега</w:t>
      </w:r>
      <w:r>
        <w:rPr>
          <w:b/>
          <w:color w:val="auto"/>
        </w:rPr>
        <w:t xml:space="preserve">ющей к детскому саду территории: </w:t>
      </w:r>
      <w:r w:rsidRPr="00E728B7">
        <w:rPr>
          <w:color w:val="auto"/>
        </w:rPr>
        <w:t>Здание детского сада оборудовано:</w:t>
      </w:r>
    </w:p>
    <w:p w:rsidR="00AD28BE" w:rsidRDefault="00AD28BE" w:rsidP="00BD3206">
      <w:pPr>
        <w:pStyle w:val="Default"/>
        <w:rPr>
          <w:color w:val="auto"/>
        </w:rPr>
      </w:pPr>
      <w:r>
        <w:rPr>
          <w:color w:val="auto"/>
        </w:rPr>
        <w:t>-кнопкой тревожной сигнализации,</w:t>
      </w:r>
    </w:p>
    <w:p w:rsidR="00AD28BE" w:rsidRDefault="00AD28BE" w:rsidP="00BD3206">
      <w:pPr>
        <w:pStyle w:val="Default"/>
        <w:rPr>
          <w:color w:val="auto"/>
        </w:rPr>
      </w:pPr>
      <w:r>
        <w:rPr>
          <w:color w:val="auto"/>
        </w:rPr>
        <w:t>-прямой связью с пожарной частью;</w:t>
      </w:r>
    </w:p>
    <w:p w:rsidR="00AD28BE" w:rsidRDefault="00AD28BE" w:rsidP="00BD3206">
      <w:pPr>
        <w:pStyle w:val="Default"/>
        <w:rPr>
          <w:color w:val="auto"/>
        </w:rPr>
      </w:pPr>
      <w:r>
        <w:rPr>
          <w:color w:val="auto"/>
        </w:rPr>
        <w:t>-</w:t>
      </w:r>
      <w:r w:rsidR="00114F30">
        <w:rPr>
          <w:color w:val="auto"/>
        </w:rPr>
        <w:t>противопожарным оборудованием</w:t>
      </w:r>
      <w:proofErr w:type="gramStart"/>
      <w:r w:rsidR="00114F30">
        <w:rPr>
          <w:color w:val="auto"/>
        </w:rPr>
        <w:t>;-</w:t>
      </w:r>
      <w:proofErr w:type="gramEnd"/>
      <w:r w:rsidR="00114F30">
        <w:rPr>
          <w:color w:val="auto"/>
        </w:rPr>
        <w:t>охранно-пожарной сигнализацией;</w:t>
      </w:r>
    </w:p>
    <w:p w:rsidR="00114F30" w:rsidRDefault="00114F30" w:rsidP="00BD3206">
      <w:pPr>
        <w:pStyle w:val="Default"/>
        <w:rPr>
          <w:color w:val="auto"/>
        </w:rPr>
      </w:pPr>
      <w:r>
        <w:rPr>
          <w:color w:val="auto"/>
        </w:rPr>
        <w:t>-металлическими входными дверьми.</w:t>
      </w:r>
    </w:p>
    <w:p w:rsidR="00114F30" w:rsidRDefault="00114F30" w:rsidP="00BD3206">
      <w:pPr>
        <w:pStyle w:val="Default"/>
        <w:rPr>
          <w:color w:val="auto"/>
        </w:rPr>
      </w:pPr>
      <w:r>
        <w:rPr>
          <w:color w:val="auto"/>
        </w:rPr>
        <w:t>На территории детского сада имеются:</w:t>
      </w:r>
    </w:p>
    <w:p w:rsidR="00114F30" w:rsidRDefault="00114F30" w:rsidP="00BD3206">
      <w:pPr>
        <w:pStyle w:val="Default"/>
        <w:rPr>
          <w:color w:val="auto"/>
        </w:rPr>
      </w:pPr>
      <w:r>
        <w:rPr>
          <w:color w:val="auto"/>
        </w:rPr>
        <w:t>-ограждения по периметру высотой 1.5 метра;</w:t>
      </w:r>
    </w:p>
    <w:p w:rsidR="00114F30" w:rsidRDefault="00114F30" w:rsidP="00BD3206">
      <w:pPr>
        <w:pStyle w:val="Default"/>
        <w:rPr>
          <w:color w:val="auto"/>
        </w:rPr>
      </w:pPr>
      <w:r>
        <w:rPr>
          <w:color w:val="auto"/>
        </w:rPr>
        <w:t>-уличное освещение;</w:t>
      </w:r>
    </w:p>
    <w:p w:rsidR="00114F30" w:rsidRDefault="00114F30" w:rsidP="00BD3206">
      <w:pPr>
        <w:pStyle w:val="Default"/>
        <w:rPr>
          <w:color w:val="auto"/>
        </w:rPr>
      </w:pPr>
      <w:r>
        <w:rPr>
          <w:color w:val="auto"/>
        </w:rPr>
        <w:t>В детском саду действует пропускной режим. Разработан паспорт безопасности. В целях отработки практических действий при возникновении чрезвычайных ситуаций два раза в год проводятся тренировки по эвакуации воспитанников и персонала детского сада.</w:t>
      </w:r>
    </w:p>
    <w:p w:rsidR="00114F30" w:rsidRDefault="00114F30" w:rsidP="00BD3206">
      <w:pPr>
        <w:pStyle w:val="Default"/>
        <w:rPr>
          <w:color w:val="auto"/>
        </w:rPr>
      </w:pPr>
      <w:r w:rsidRPr="00114F30">
        <w:rPr>
          <w:b/>
          <w:color w:val="auto"/>
        </w:rPr>
        <w:t>3.3.Медицинское обслуживание</w:t>
      </w:r>
      <w:r>
        <w:rPr>
          <w:b/>
          <w:color w:val="auto"/>
        </w:rPr>
        <w:t xml:space="preserve"> </w:t>
      </w:r>
      <w:r w:rsidRPr="00114F30">
        <w:rPr>
          <w:color w:val="auto"/>
        </w:rPr>
        <w:t>осуществляется по договору о совместной д</w:t>
      </w:r>
      <w:r>
        <w:rPr>
          <w:color w:val="auto"/>
        </w:rPr>
        <w:t>еятельности с детской поликлиникой ГАУЗ №АДГБ с ПБ». Для деятельности медицинской сестры</w:t>
      </w:r>
      <w:r w:rsidR="00A024CF" w:rsidRPr="00A024CF">
        <w:rPr>
          <w:color w:val="auto"/>
        </w:rPr>
        <w:t xml:space="preserve"> </w:t>
      </w:r>
      <w:r w:rsidR="00A024CF">
        <w:rPr>
          <w:color w:val="auto"/>
        </w:rPr>
        <w:t xml:space="preserve">имеется медицинский блок, состоящий из  кабинета медицинской сестры, процедурного </w:t>
      </w:r>
      <w:proofErr w:type="spellStart"/>
      <w:r w:rsidR="00A024CF">
        <w:rPr>
          <w:color w:val="auto"/>
        </w:rPr>
        <w:t>кабинета</w:t>
      </w:r>
      <w:proofErr w:type="gramStart"/>
      <w:r w:rsidR="0041784B">
        <w:rPr>
          <w:color w:val="auto"/>
        </w:rPr>
        <w:t>.</w:t>
      </w:r>
      <w:r w:rsidR="00A024CF">
        <w:rPr>
          <w:color w:val="auto"/>
        </w:rPr>
        <w:t>П</w:t>
      </w:r>
      <w:proofErr w:type="gramEnd"/>
      <w:r w:rsidR="00A024CF">
        <w:rPr>
          <w:color w:val="auto"/>
        </w:rPr>
        <w:t>рофилактические</w:t>
      </w:r>
      <w:proofErr w:type="spellEnd"/>
      <w:r w:rsidR="00A024CF">
        <w:rPr>
          <w:color w:val="auto"/>
        </w:rPr>
        <w:t xml:space="preserve"> осмотры проводятся в соответствии с нормативными документами.</w:t>
      </w:r>
    </w:p>
    <w:p w:rsidR="00A024CF" w:rsidRDefault="00A024CF" w:rsidP="00BD3206">
      <w:pPr>
        <w:pStyle w:val="Default"/>
        <w:rPr>
          <w:color w:val="auto"/>
        </w:rPr>
      </w:pPr>
      <w:r w:rsidRPr="00A024CF">
        <w:rPr>
          <w:b/>
          <w:color w:val="auto"/>
        </w:rPr>
        <w:t>3.4.Материально-техническая база:</w:t>
      </w:r>
      <w:r>
        <w:rPr>
          <w:color w:val="auto"/>
        </w:rPr>
        <w:t xml:space="preserve"> здание детского сада</w:t>
      </w:r>
      <w:r w:rsidR="00653496">
        <w:rPr>
          <w:color w:val="auto"/>
        </w:rPr>
        <w:t xml:space="preserve"> построено и введено в 1996 году. Здание типовое, двухэтажное, имеет необходимый набор и площадь помещений, обеспечено центральным отоплением, канализацией, </w:t>
      </w:r>
      <w:r w:rsidR="00577509">
        <w:rPr>
          <w:color w:val="auto"/>
        </w:rPr>
        <w:t>центральным холодным водоснабжением.</w:t>
      </w:r>
      <w:r w:rsidR="006156DA">
        <w:rPr>
          <w:color w:val="auto"/>
        </w:rPr>
        <w:t xml:space="preserve"> </w:t>
      </w:r>
      <w:r w:rsidR="00577509">
        <w:rPr>
          <w:color w:val="auto"/>
        </w:rPr>
        <w:t>В каждой группе имеются по 2 бойлера: для мытья посуды и для мытья рук.</w:t>
      </w:r>
      <w:r w:rsidR="006156DA">
        <w:rPr>
          <w:color w:val="auto"/>
        </w:rPr>
        <w:t xml:space="preserve"> Состояние здания детского сада на конец отчетного периода признано хорошим. Капитальный ремонт детского сада был проведен в 2018 году. Поэтому в отчетный период проведен косметический ремонт на пищеблоке, покрашены полы в фойе.</w:t>
      </w:r>
    </w:p>
    <w:p w:rsidR="006156DA" w:rsidRDefault="006156DA" w:rsidP="00BD3206">
      <w:pPr>
        <w:pStyle w:val="Default"/>
        <w:rPr>
          <w:color w:val="auto"/>
        </w:rPr>
      </w:pPr>
      <w:r w:rsidRPr="006156DA">
        <w:rPr>
          <w:b/>
          <w:color w:val="auto"/>
        </w:rPr>
        <w:t>Наличие видов благоустройства:</w:t>
      </w:r>
      <w:r>
        <w:rPr>
          <w:b/>
          <w:color w:val="auto"/>
        </w:rPr>
        <w:t xml:space="preserve"> </w:t>
      </w:r>
      <w:r w:rsidRPr="00D90F6B">
        <w:rPr>
          <w:color w:val="auto"/>
        </w:rPr>
        <w:t>территория</w:t>
      </w:r>
      <w:r w:rsidR="00D90F6B">
        <w:rPr>
          <w:color w:val="auto"/>
        </w:rPr>
        <w:t xml:space="preserve"> детского сада благоустроена-имеются огород, зона сада и леса,</w:t>
      </w:r>
      <w:r w:rsidR="005C26BB">
        <w:rPr>
          <w:color w:val="auto"/>
        </w:rPr>
        <w:t xml:space="preserve"> цветники,</w:t>
      </w:r>
      <w:r w:rsidR="00D90F6B">
        <w:rPr>
          <w:color w:val="auto"/>
        </w:rPr>
        <w:t xml:space="preserve"> </w:t>
      </w:r>
      <w:r w:rsidR="005C26BB">
        <w:rPr>
          <w:color w:val="auto"/>
        </w:rPr>
        <w:t>з</w:t>
      </w:r>
      <w:r w:rsidR="00D90F6B">
        <w:rPr>
          <w:color w:val="auto"/>
        </w:rPr>
        <w:t>елёные насаждения (кустарники и деревья).</w:t>
      </w:r>
    </w:p>
    <w:p w:rsidR="005C26BB" w:rsidRDefault="005C26BB" w:rsidP="00BD3206">
      <w:pPr>
        <w:pStyle w:val="Default"/>
        <w:rPr>
          <w:color w:val="auto"/>
        </w:rPr>
      </w:pPr>
      <w:r w:rsidRPr="005C26BB">
        <w:rPr>
          <w:b/>
          <w:color w:val="auto"/>
        </w:rPr>
        <w:t>Бытовые условия в группах и специализированных кабинетах:</w:t>
      </w:r>
      <w:r>
        <w:rPr>
          <w:b/>
          <w:color w:val="auto"/>
        </w:rPr>
        <w:t xml:space="preserve"> </w:t>
      </w:r>
      <w:r w:rsidRPr="005C26BB">
        <w:rPr>
          <w:color w:val="auto"/>
        </w:rPr>
        <w:t xml:space="preserve">соответствуют требованиям </w:t>
      </w:r>
      <w:proofErr w:type="spellStart"/>
      <w:r w:rsidRPr="005C26BB">
        <w:rPr>
          <w:color w:val="auto"/>
        </w:rPr>
        <w:t>СанПин</w:t>
      </w:r>
      <w:proofErr w:type="spellEnd"/>
      <w:r w:rsidRPr="005C26BB">
        <w:rPr>
          <w:color w:val="auto"/>
        </w:rPr>
        <w:t xml:space="preserve"> 2.4.1.3049-13</w:t>
      </w:r>
    </w:p>
    <w:p w:rsidR="00A04E0F" w:rsidRDefault="00A04E0F" w:rsidP="00BD3206">
      <w:pPr>
        <w:pStyle w:val="Default"/>
        <w:rPr>
          <w:color w:val="auto"/>
        </w:rPr>
      </w:pPr>
      <w:r w:rsidRPr="00A04E0F">
        <w:rPr>
          <w:b/>
          <w:color w:val="auto"/>
        </w:rPr>
        <w:lastRenderedPageBreak/>
        <w:t>3.5.Характеристика территории детского сада</w:t>
      </w:r>
      <w:r>
        <w:rPr>
          <w:color w:val="auto"/>
        </w:rPr>
        <w:t>: территория ограждена и имеет наружное освещение. На территории имеется функциональная игровая зона:</w:t>
      </w:r>
    </w:p>
    <w:p w:rsidR="005C26BB" w:rsidRDefault="00A04E0F" w:rsidP="00BD3206">
      <w:pPr>
        <w:pStyle w:val="Default"/>
        <w:rPr>
          <w:color w:val="auto"/>
        </w:rPr>
      </w:pPr>
      <w:r>
        <w:rPr>
          <w:color w:val="auto"/>
        </w:rPr>
        <w:t>-индивидуальные площадки для каждой группы</w:t>
      </w:r>
      <w:r w:rsidR="0041784B">
        <w:rPr>
          <w:color w:val="auto"/>
        </w:rPr>
        <w:t>,</w:t>
      </w:r>
      <w:r>
        <w:rPr>
          <w:color w:val="auto"/>
        </w:rPr>
        <w:t xml:space="preserve"> песочницы, теневые навесы, игровое оборудование, соответствующие требованиям безопасности и возрастным особенностям группы;</w:t>
      </w:r>
    </w:p>
    <w:p w:rsidR="00A04E0F" w:rsidRDefault="00A04E0F" w:rsidP="00BD3206">
      <w:pPr>
        <w:pStyle w:val="Default"/>
        <w:rPr>
          <w:color w:val="auto"/>
        </w:rPr>
      </w:pPr>
      <w:r>
        <w:rPr>
          <w:color w:val="auto"/>
        </w:rPr>
        <w:t>-физкультурная площадка: беговая дорожка, лестницы металлические для</w:t>
      </w:r>
      <w:r w:rsidR="007D3FEC">
        <w:rPr>
          <w:color w:val="auto"/>
        </w:rPr>
        <w:t xml:space="preserve"> лазания, </w:t>
      </w:r>
      <w:proofErr w:type="spellStart"/>
      <w:r w:rsidR="007D3FEC">
        <w:rPr>
          <w:color w:val="auto"/>
        </w:rPr>
        <w:t>кольцеброс</w:t>
      </w:r>
      <w:proofErr w:type="spellEnd"/>
      <w:r w:rsidR="007D3FEC">
        <w:rPr>
          <w:color w:val="auto"/>
        </w:rPr>
        <w:t xml:space="preserve"> для метания.</w:t>
      </w:r>
    </w:p>
    <w:p w:rsidR="007D3FEC" w:rsidRDefault="007D3FEC" w:rsidP="00BD3206">
      <w:pPr>
        <w:pStyle w:val="Default"/>
        <w:rPr>
          <w:color w:val="auto"/>
        </w:rPr>
      </w:pPr>
      <w:r>
        <w:rPr>
          <w:color w:val="auto"/>
        </w:rPr>
        <w:t>Только один участок оснащен малыми архитектурными формами.</w:t>
      </w:r>
    </w:p>
    <w:p w:rsidR="007D3FEC" w:rsidRDefault="007D3FEC" w:rsidP="00F70E5C">
      <w:pPr>
        <w:pStyle w:val="Default"/>
        <w:rPr>
          <w:color w:val="auto"/>
        </w:rPr>
      </w:pPr>
      <w:r w:rsidRPr="00F70E5C">
        <w:rPr>
          <w:b/>
          <w:color w:val="auto"/>
        </w:rPr>
        <w:t>3.6.Качество и организация питания:</w:t>
      </w:r>
      <w:r>
        <w:rPr>
          <w:color w:val="auto"/>
        </w:rPr>
        <w:t xml:space="preserve"> в детском саду устан</w:t>
      </w:r>
      <w:r w:rsidR="00F70E5C">
        <w:rPr>
          <w:color w:val="auto"/>
        </w:rPr>
        <w:t>овлено 5 разовое питание детей. И</w:t>
      </w:r>
      <w:r>
        <w:rPr>
          <w:color w:val="auto"/>
        </w:rPr>
        <w:t>спользу</w:t>
      </w:r>
      <w:r w:rsidR="0041784B">
        <w:rPr>
          <w:color w:val="auto"/>
        </w:rPr>
        <w:t>ется примерное цикличное 1</w:t>
      </w:r>
      <w:r w:rsidR="00F70E5C">
        <w:rPr>
          <w:color w:val="auto"/>
        </w:rPr>
        <w:t>0-</w:t>
      </w:r>
      <w:r w:rsidR="0041784B">
        <w:rPr>
          <w:color w:val="auto"/>
        </w:rPr>
        <w:t xml:space="preserve">дневное меню, рассчитанное на 2 </w:t>
      </w:r>
      <w:r w:rsidR="00F70E5C">
        <w:rPr>
          <w:color w:val="auto"/>
        </w:rPr>
        <w:t>недели, с учетом рекомендуемых среднесуточных норм питания для возрастной категории с 3 до 7</w:t>
      </w:r>
      <w:r w:rsidR="003524F1">
        <w:rPr>
          <w:color w:val="auto"/>
        </w:rPr>
        <w:t xml:space="preserve"> лет. На основании примерного 10</w:t>
      </w:r>
      <w:r w:rsidR="00F70E5C">
        <w:rPr>
          <w:color w:val="auto"/>
        </w:rPr>
        <w:t>- дневного меню ежедневно составляется меню – требование установленного образца, с указанием выхода блюд для детей дошкольного возраста. Ежедневно старшей медицинской сестрой отбирается суточная проба готовой продукции в объёме: порционные блюда - в полном объёме, остальные не менее 100</w:t>
      </w:r>
      <w:r w:rsidR="00052CCA">
        <w:rPr>
          <w:color w:val="auto"/>
        </w:rPr>
        <w:t xml:space="preserve"> </w:t>
      </w:r>
      <w:r w:rsidR="00F70E5C">
        <w:rPr>
          <w:color w:val="auto"/>
        </w:rPr>
        <w:t>гр.</w:t>
      </w:r>
      <w:r w:rsidR="00052CCA">
        <w:rPr>
          <w:color w:val="auto"/>
        </w:rPr>
        <w:t xml:space="preserve"> Суточная проба хранится 48 часов. Продукты заводятся </w:t>
      </w:r>
      <w:proofErr w:type="gramStart"/>
      <w:r w:rsidR="00052CCA">
        <w:rPr>
          <w:color w:val="auto"/>
        </w:rPr>
        <w:t>в детский сад в соответствии с заключённым муниципальным контрактом по организации питания для дошкольных учреждений</w:t>
      </w:r>
      <w:proofErr w:type="gramEnd"/>
      <w:r w:rsidR="00052CCA">
        <w:rPr>
          <w:color w:val="auto"/>
        </w:rPr>
        <w:t xml:space="preserve"> Альметьевского муниципального района и принимаются при наличии сертификата качества и накладной. Для проверки качества питания в детском с</w:t>
      </w:r>
      <w:r w:rsidR="00631CC4">
        <w:rPr>
          <w:color w:val="auto"/>
        </w:rPr>
        <w:t xml:space="preserve">аду создана и функционирует  </w:t>
      </w:r>
      <w:proofErr w:type="spellStart"/>
      <w:r w:rsidR="00631CC4">
        <w:rPr>
          <w:color w:val="auto"/>
        </w:rPr>
        <w:t>бра</w:t>
      </w:r>
      <w:r w:rsidR="00052CCA">
        <w:rPr>
          <w:color w:val="auto"/>
        </w:rPr>
        <w:t>керажная</w:t>
      </w:r>
      <w:proofErr w:type="spellEnd"/>
      <w:r w:rsidR="00052CCA">
        <w:rPr>
          <w:color w:val="auto"/>
        </w:rPr>
        <w:t xml:space="preserve"> комиссия.</w:t>
      </w:r>
    </w:p>
    <w:p w:rsidR="00052CCA" w:rsidRDefault="00052CCA" w:rsidP="00F70E5C">
      <w:pPr>
        <w:pStyle w:val="Default"/>
        <w:rPr>
          <w:color w:val="auto"/>
        </w:rPr>
      </w:pPr>
      <w:r>
        <w:rPr>
          <w:color w:val="auto"/>
        </w:rPr>
        <w:t>На информационном стенде для родителей ежедневно вывешивается меню на каждый день. В детском саду сформи</w:t>
      </w:r>
      <w:r w:rsidR="00A06622">
        <w:rPr>
          <w:color w:val="auto"/>
        </w:rPr>
        <w:t xml:space="preserve">рована эффективная система </w:t>
      </w:r>
      <w:proofErr w:type="gramStart"/>
      <w:r w:rsidR="00A06622">
        <w:rPr>
          <w:color w:val="auto"/>
        </w:rPr>
        <w:t>конт</w:t>
      </w:r>
      <w:r>
        <w:rPr>
          <w:color w:val="auto"/>
        </w:rPr>
        <w:t>р</w:t>
      </w:r>
      <w:r w:rsidR="00A06622">
        <w:rPr>
          <w:color w:val="auto"/>
        </w:rPr>
        <w:t>о</w:t>
      </w:r>
      <w:r>
        <w:rPr>
          <w:color w:val="auto"/>
        </w:rPr>
        <w:t>ля за</w:t>
      </w:r>
      <w:proofErr w:type="gramEnd"/>
      <w:r>
        <w:rPr>
          <w:color w:val="auto"/>
        </w:rPr>
        <w:t xml:space="preserve"> организацией питания.</w:t>
      </w:r>
    </w:p>
    <w:p w:rsidR="00A06622" w:rsidRPr="000B31F3" w:rsidRDefault="00A06622" w:rsidP="00A06622">
      <w:pPr>
        <w:pStyle w:val="Default"/>
        <w:jc w:val="center"/>
        <w:rPr>
          <w:color w:val="auto"/>
        </w:rPr>
      </w:pPr>
    </w:p>
    <w:p w:rsidR="00A06622" w:rsidRPr="000B31F3" w:rsidRDefault="00BC759D" w:rsidP="00A06622">
      <w:pPr>
        <w:pStyle w:val="Default"/>
        <w:jc w:val="center"/>
        <w:rPr>
          <w:color w:val="auto"/>
        </w:rPr>
      </w:pPr>
      <w:r w:rsidRPr="000B31F3">
        <w:rPr>
          <w:color w:val="auto"/>
        </w:rPr>
        <w:t>4</w:t>
      </w:r>
      <w:r w:rsidR="00A06622" w:rsidRPr="000B31F3">
        <w:rPr>
          <w:color w:val="auto"/>
        </w:rPr>
        <w:t>.</w:t>
      </w:r>
      <w:r w:rsidRPr="000B31F3">
        <w:rPr>
          <w:color w:val="auto"/>
        </w:rPr>
        <w:t>Содержание и качество подготовки учащихся.</w:t>
      </w:r>
    </w:p>
    <w:p w:rsidR="00A06622" w:rsidRPr="000B31F3" w:rsidRDefault="00A06622" w:rsidP="00A06622">
      <w:pPr>
        <w:pStyle w:val="Default"/>
        <w:rPr>
          <w:color w:val="auto"/>
        </w:rPr>
      </w:pPr>
      <w:r w:rsidRPr="000B31F3">
        <w:rPr>
          <w:color w:val="auto"/>
        </w:rPr>
        <w:t>4.1.Результаты работы по снижению заболеваемости: в сравнении с предыдущим в отчетном  учебном году уровень заболеваемости воспитанников увеличился в связи со вспышкой ветряной оспы.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2505"/>
        <w:gridCol w:w="4831"/>
        <w:gridCol w:w="4473"/>
        <w:gridCol w:w="2900"/>
      </w:tblGrid>
      <w:tr w:rsidR="00A06622" w:rsidRPr="00527FB0" w:rsidTr="006D6CEA">
        <w:tc>
          <w:tcPr>
            <w:tcW w:w="2505" w:type="dxa"/>
          </w:tcPr>
          <w:p w:rsidR="00A06622" w:rsidRPr="000B31F3" w:rsidRDefault="00A06622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Учебный год</w:t>
            </w:r>
          </w:p>
        </w:tc>
        <w:tc>
          <w:tcPr>
            <w:tcW w:w="4831" w:type="dxa"/>
          </w:tcPr>
          <w:p w:rsidR="00A06622" w:rsidRPr="000B31F3" w:rsidRDefault="00A06622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Списочный состав воспитанников</w:t>
            </w:r>
          </w:p>
        </w:tc>
        <w:tc>
          <w:tcPr>
            <w:tcW w:w="4473" w:type="dxa"/>
          </w:tcPr>
          <w:p w:rsidR="00A06622" w:rsidRPr="000B31F3" w:rsidRDefault="00A06622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Число пропусков дней по болезни.</w:t>
            </w:r>
          </w:p>
        </w:tc>
        <w:tc>
          <w:tcPr>
            <w:tcW w:w="2900" w:type="dxa"/>
          </w:tcPr>
          <w:p w:rsidR="00A06622" w:rsidRPr="000B31F3" w:rsidRDefault="00A06622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Число пропусков на одного ребёнка</w:t>
            </w:r>
          </w:p>
        </w:tc>
      </w:tr>
      <w:tr w:rsidR="00A06622" w:rsidRPr="000B31F3" w:rsidTr="006D6CEA">
        <w:tc>
          <w:tcPr>
            <w:tcW w:w="2505" w:type="dxa"/>
          </w:tcPr>
          <w:p w:rsidR="00A06622" w:rsidRPr="000B31F3" w:rsidRDefault="00EA4DBA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2020</w:t>
            </w:r>
          </w:p>
        </w:tc>
        <w:tc>
          <w:tcPr>
            <w:tcW w:w="4831" w:type="dxa"/>
          </w:tcPr>
          <w:p w:rsidR="00A06622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120</w:t>
            </w:r>
          </w:p>
        </w:tc>
        <w:tc>
          <w:tcPr>
            <w:tcW w:w="4473" w:type="dxa"/>
          </w:tcPr>
          <w:p w:rsidR="00A06622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508</w:t>
            </w:r>
          </w:p>
        </w:tc>
        <w:tc>
          <w:tcPr>
            <w:tcW w:w="2900" w:type="dxa"/>
          </w:tcPr>
          <w:p w:rsidR="00A06622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4.2</w:t>
            </w:r>
          </w:p>
        </w:tc>
      </w:tr>
      <w:tr w:rsidR="003524F1" w:rsidRPr="000B31F3" w:rsidTr="006D6CEA">
        <w:tc>
          <w:tcPr>
            <w:tcW w:w="2505" w:type="dxa"/>
          </w:tcPr>
          <w:p w:rsidR="003524F1" w:rsidRPr="000B31F3" w:rsidRDefault="00EA4DBA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2021</w:t>
            </w:r>
          </w:p>
        </w:tc>
        <w:tc>
          <w:tcPr>
            <w:tcW w:w="4831" w:type="dxa"/>
          </w:tcPr>
          <w:p w:rsidR="003524F1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121</w:t>
            </w:r>
          </w:p>
        </w:tc>
        <w:tc>
          <w:tcPr>
            <w:tcW w:w="4473" w:type="dxa"/>
          </w:tcPr>
          <w:p w:rsidR="003524F1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338</w:t>
            </w:r>
          </w:p>
        </w:tc>
        <w:tc>
          <w:tcPr>
            <w:tcW w:w="2900" w:type="dxa"/>
          </w:tcPr>
          <w:p w:rsidR="003524F1" w:rsidRPr="000B31F3" w:rsidRDefault="000B31F3" w:rsidP="00A06622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2.7</w:t>
            </w:r>
          </w:p>
        </w:tc>
      </w:tr>
    </w:tbl>
    <w:p w:rsidR="00A06622" w:rsidRPr="000B31F3" w:rsidRDefault="00A06622" w:rsidP="00A06622">
      <w:pPr>
        <w:pStyle w:val="Default"/>
        <w:rPr>
          <w:color w:val="C00000"/>
        </w:rPr>
      </w:pPr>
    </w:p>
    <w:p w:rsidR="007D3FEC" w:rsidRPr="00EA4DBA" w:rsidRDefault="00A06622" w:rsidP="00A06622">
      <w:pPr>
        <w:pStyle w:val="Default"/>
        <w:tabs>
          <w:tab w:val="left" w:pos="3630"/>
        </w:tabs>
        <w:rPr>
          <w:color w:val="C00000"/>
        </w:rPr>
      </w:pPr>
      <w:r w:rsidRPr="00EA4DBA">
        <w:rPr>
          <w:color w:val="C00000"/>
        </w:rPr>
        <w:tab/>
      </w:r>
    </w:p>
    <w:p w:rsidR="00A024CF" w:rsidRPr="000B31F3" w:rsidRDefault="00A06622" w:rsidP="00BD3206">
      <w:pPr>
        <w:pStyle w:val="Default"/>
        <w:rPr>
          <w:color w:val="auto"/>
        </w:rPr>
      </w:pPr>
      <w:r w:rsidRPr="000B31F3">
        <w:rPr>
          <w:color w:val="auto"/>
        </w:rPr>
        <w:t>Заболеваемость: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510"/>
        <w:gridCol w:w="2126"/>
        <w:gridCol w:w="1217"/>
        <w:gridCol w:w="2887"/>
        <w:gridCol w:w="2588"/>
        <w:gridCol w:w="2437"/>
        <w:gridCol w:w="1944"/>
      </w:tblGrid>
      <w:tr w:rsidR="003B7E30" w:rsidRPr="000B31F3" w:rsidTr="006D6CEA">
        <w:tc>
          <w:tcPr>
            <w:tcW w:w="1510" w:type="dxa"/>
          </w:tcPr>
          <w:p w:rsidR="00A06622" w:rsidRPr="000B31F3" w:rsidRDefault="00A06622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Год</w:t>
            </w:r>
          </w:p>
        </w:tc>
        <w:tc>
          <w:tcPr>
            <w:tcW w:w="2126" w:type="dxa"/>
          </w:tcPr>
          <w:p w:rsidR="00A06622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Списочный состав</w:t>
            </w:r>
          </w:p>
        </w:tc>
        <w:tc>
          <w:tcPr>
            <w:tcW w:w="11073" w:type="dxa"/>
            <w:gridSpan w:val="5"/>
          </w:tcPr>
          <w:p w:rsidR="00A06622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Заболевание число случаев</w:t>
            </w:r>
          </w:p>
        </w:tc>
      </w:tr>
      <w:tr w:rsidR="003B7E30" w:rsidRPr="000B31F3" w:rsidTr="006D6CEA">
        <w:tc>
          <w:tcPr>
            <w:tcW w:w="1510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</w:p>
        </w:tc>
        <w:tc>
          <w:tcPr>
            <w:tcW w:w="2126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</w:p>
        </w:tc>
        <w:tc>
          <w:tcPr>
            <w:tcW w:w="1217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Грипп и ОРЗ</w:t>
            </w:r>
          </w:p>
        </w:tc>
        <w:tc>
          <w:tcPr>
            <w:tcW w:w="2887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Пневмония</w:t>
            </w:r>
          </w:p>
        </w:tc>
        <w:tc>
          <w:tcPr>
            <w:tcW w:w="2588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Скарлатина</w:t>
            </w:r>
          </w:p>
        </w:tc>
        <w:tc>
          <w:tcPr>
            <w:tcW w:w="2437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Ветряная оспа</w:t>
            </w:r>
          </w:p>
        </w:tc>
        <w:tc>
          <w:tcPr>
            <w:tcW w:w="1944" w:type="dxa"/>
          </w:tcPr>
          <w:p w:rsidR="003B7E30" w:rsidRPr="000B31F3" w:rsidRDefault="003B7E30" w:rsidP="00BD3206">
            <w:pPr>
              <w:pStyle w:val="Default"/>
              <w:rPr>
                <w:color w:val="auto"/>
              </w:rPr>
            </w:pPr>
            <w:proofErr w:type="gramStart"/>
            <w:r w:rsidRPr="000B31F3">
              <w:rPr>
                <w:color w:val="auto"/>
              </w:rPr>
              <w:t>Ло</w:t>
            </w:r>
            <w:r w:rsidR="001B46F1" w:rsidRPr="000B31F3">
              <w:rPr>
                <w:color w:val="auto"/>
              </w:rPr>
              <w:t>р</w:t>
            </w:r>
            <w:r w:rsidRPr="000B31F3">
              <w:rPr>
                <w:color w:val="auto"/>
              </w:rPr>
              <w:t>-инфекция</w:t>
            </w:r>
            <w:proofErr w:type="gramEnd"/>
          </w:p>
        </w:tc>
      </w:tr>
      <w:tr w:rsidR="003B7E30" w:rsidRPr="000B31F3" w:rsidTr="006D6CEA">
        <w:tc>
          <w:tcPr>
            <w:tcW w:w="1510" w:type="dxa"/>
          </w:tcPr>
          <w:p w:rsidR="003B7E30" w:rsidRPr="000B31F3" w:rsidRDefault="007928E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2020</w:t>
            </w:r>
          </w:p>
        </w:tc>
        <w:tc>
          <w:tcPr>
            <w:tcW w:w="2126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120</w:t>
            </w:r>
          </w:p>
        </w:tc>
        <w:tc>
          <w:tcPr>
            <w:tcW w:w="1217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82</w:t>
            </w:r>
          </w:p>
        </w:tc>
        <w:tc>
          <w:tcPr>
            <w:tcW w:w="2887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  <w:tc>
          <w:tcPr>
            <w:tcW w:w="2588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  <w:tc>
          <w:tcPr>
            <w:tcW w:w="2437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8</w:t>
            </w:r>
          </w:p>
        </w:tc>
        <w:tc>
          <w:tcPr>
            <w:tcW w:w="1944" w:type="dxa"/>
          </w:tcPr>
          <w:p w:rsidR="003B7E30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</w:tr>
      <w:tr w:rsidR="003524F1" w:rsidRPr="000B31F3" w:rsidTr="006D6CEA">
        <w:tc>
          <w:tcPr>
            <w:tcW w:w="1510" w:type="dxa"/>
          </w:tcPr>
          <w:p w:rsidR="003524F1" w:rsidRPr="000B31F3" w:rsidRDefault="007928E0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2021</w:t>
            </w:r>
          </w:p>
        </w:tc>
        <w:tc>
          <w:tcPr>
            <w:tcW w:w="2126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121</w:t>
            </w:r>
          </w:p>
        </w:tc>
        <w:tc>
          <w:tcPr>
            <w:tcW w:w="1217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47</w:t>
            </w:r>
          </w:p>
        </w:tc>
        <w:tc>
          <w:tcPr>
            <w:tcW w:w="2887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  <w:tc>
          <w:tcPr>
            <w:tcW w:w="2588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  <w:tc>
          <w:tcPr>
            <w:tcW w:w="2437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  <w:tc>
          <w:tcPr>
            <w:tcW w:w="1944" w:type="dxa"/>
          </w:tcPr>
          <w:p w:rsidR="003524F1" w:rsidRPr="000B31F3" w:rsidRDefault="000B31F3" w:rsidP="00BD3206">
            <w:pPr>
              <w:pStyle w:val="Default"/>
              <w:rPr>
                <w:color w:val="auto"/>
              </w:rPr>
            </w:pPr>
            <w:r w:rsidRPr="000B31F3">
              <w:rPr>
                <w:color w:val="auto"/>
              </w:rPr>
              <w:t>-</w:t>
            </w:r>
          </w:p>
        </w:tc>
      </w:tr>
    </w:tbl>
    <w:p w:rsidR="001B46F1" w:rsidRPr="000B31F3" w:rsidRDefault="001B46F1" w:rsidP="007A0033">
      <w:pPr>
        <w:pStyle w:val="Default"/>
        <w:rPr>
          <w:color w:val="auto"/>
        </w:rPr>
      </w:pPr>
    </w:p>
    <w:p w:rsidR="00B01635" w:rsidRPr="00EA4DBA" w:rsidRDefault="00B01635" w:rsidP="004C242E">
      <w:pPr>
        <w:pStyle w:val="Default"/>
        <w:rPr>
          <w:color w:val="C00000"/>
          <w:sz w:val="28"/>
          <w:szCs w:val="28"/>
        </w:rPr>
      </w:pPr>
    </w:p>
    <w:p w:rsidR="00EA4DBA" w:rsidRPr="00EA4DBA" w:rsidRDefault="00EA4DBA" w:rsidP="004C242E">
      <w:pPr>
        <w:pStyle w:val="Default"/>
        <w:rPr>
          <w:b/>
          <w:color w:val="C00000"/>
        </w:rPr>
      </w:pPr>
    </w:p>
    <w:p w:rsidR="00EA4DBA" w:rsidRPr="00EA4DBA" w:rsidRDefault="00EA4DBA" w:rsidP="004C242E">
      <w:pPr>
        <w:pStyle w:val="Default"/>
        <w:rPr>
          <w:b/>
          <w:color w:val="C00000"/>
        </w:rPr>
      </w:pPr>
    </w:p>
    <w:p w:rsidR="00EA4DBA" w:rsidRPr="00EA4DBA" w:rsidRDefault="00EA4DBA" w:rsidP="004C242E">
      <w:pPr>
        <w:pStyle w:val="Default"/>
        <w:rPr>
          <w:b/>
          <w:color w:val="C00000"/>
        </w:rPr>
      </w:pPr>
    </w:p>
    <w:p w:rsidR="00EA4DBA" w:rsidRPr="00EA4DBA" w:rsidRDefault="00EA4DBA" w:rsidP="004C242E">
      <w:pPr>
        <w:pStyle w:val="Default"/>
        <w:rPr>
          <w:b/>
          <w:color w:val="C00000"/>
        </w:rPr>
      </w:pPr>
    </w:p>
    <w:p w:rsidR="00EA4DBA" w:rsidRPr="00EA4DBA" w:rsidRDefault="00EA4DBA" w:rsidP="004C242E">
      <w:pPr>
        <w:pStyle w:val="Default"/>
        <w:rPr>
          <w:b/>
          <w:color w:val="C00000"/>
        </w:rPr>
      </w:pPr>
    </w:p>
    <w:p w:rsidR="001B4D3A" w:rsidRPr="00483335" w:rsidRDefault="00503115" w:rsidP="004C242E">
      <w:pPr>
        <w:pStyle w:val="Default"/>
        <w:rPr>
          <w:b/>
          <w:color w:val="auto"/>
        </w:rPr>
      </w:pPr>
      <w:r w:rsidRPr="00483335">
        <w:rPr>
          <w:b/>
          <w:color w:val="auto"/>
        </w:rPr>
        <w:t>Г</w:t>
      </w:r>
      <w:r w:rsidR="001B4D3A" w:rsidRPr="00483335">
        <w:rPr>
          <w:b/>
          <w:color w:val="auto"/>
        </w:rPr>
        <w:t>рупп</w:t>
      </w:r>
      <w:r w:rsidRPr="00483335">
        <w:rPr>
          <w:b/>
          <w:color w:val="auto"/>
        </w:rPr>
        <w:t>ы</w:t>
      </w:r>
      <w:r w:rsidR="001B4D3A" w:rsidRPr="00483335">
        <w:rPr>
          <w:b/>
          <w:color w:val="auto"/>
        </w:rPr>
        <w:t xml:space="preserve"> здоровья:</w:t>
      </w:r>
    </w:p>
    <w:p w:rsidR="00A541A4" w:rsidRPr="00483335" w:rsidRDefault="00A541A4" w:rsidP="004C242E">
      <w:pPr>
        <w:pStyle w:val="Default"/>
        <w:rPr>
          <w:b/>
          <w:color w:val="auto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242"/>
        <w:gridCol w:w="2127"/>
        <w:gridCol w:w="613"/>
        <w:gridCol w:w="646"/>
        <w:gridCol w:w="584"/>
      </w:tblGrid>
      <w:tr w:rsidR="00483335" w:rsidRPr="00483335" w:rsidTr="005475B1">
        <w:trPr>
          <w:trHeight w:val="278"/>
        </w:trPr>
        <w:tc>
          <w:tcPr>
            <w:tcW w:w="1242" w:type="dxa"/>
            <w:vMerge w:val="restart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Год</w:t>
            </w:r>
          </w:p>
        </w:tc>
        <w:tc>
          <w:tcPr>
            <w:tcW w:w="2127" w:type="dxa"/>
            <w:vMerge w:val="restart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Списочный состав</w:t>
            </w:r>
          </w:p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 xml:space="preserve"> воспитанников</w:t>
            </w:r>
          </w:p>
        </w:tc>
        <w:tc>
          <w:tcPr>
            <w:tcW w:w="1843" w:type="dxa"/>
            <w:gridSpan w:val="3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 xml:space="preserve">Количество </w:t>
            </w:r>
          </w:p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воспитанников</w:t>
            </w:r>
          </w:p>
        </w:tc>
      </w:tr>
      <w:tr w:rsidR="00483335" w:rsidRPr="00483335" w:rsidTr="005475B1">
        <w:trPr>
          <w:trHeight w:val="277"/>
        </w:trPr>
        <w:tc>
          <w:tcPr>
            <w:tcW w:w="1242" w:type="dxa"/>
            <w:vMerge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1843" w:type="dxa"/>
            <w:gridSpan w:val="3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Всего</w:t>
            </w:r>
          </w:p>
        </w:tc>
      </w:tr>
      <w:tr w:rsidR="00483335" w:rsidRPr="00483335" w:rsidTr="005475B1">
        <w:tc>
          <w:tcPr>
            <w:tcW w:w="1242" w:type="dxa"/>
            <w:vMerge w:val="restart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2020</w:t>
            </w:r>
          </w:p>
        </w:tc>
        <w:tc>
          <w:tcPr>
            <w:tcW w:w="2127" w:type="dxa"/>
            <w:vMerge w:val="restart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120</w:t>
            </w:r>
          </w:p>
        </w:tc>
        <w:tc>
          <w:tcPr>
            <w:tcW w:w="1843" w:type="dxa"/>
            <w:gridSpan w:val="3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</w:tr>
      <w:tr w:rsidR="00483335" w:rsidRPr="00483335" w:rsidTr="005475B1">
        <w:tc>
          <w:tcPr>
            <w:tcW w:w="1242" w:type="dxa"/>
            <w:vMerge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  <w:vMerge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613" w:type="dxa"/>
          </w:tcPr>
          <w:p w:rsidR="005475B1" w:rsidRPr="00483335" w:rsidRDefault="005475B1" w:rsidP="004C242E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646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33</w:t>
            </w:r>
          </w:p>
        </w:tc>
        <w:tc>
          <w:tcPr>
            <w:tcW w:w="584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</w:tr>
      <w:tr w:rsidR="005475B1" w:rsidRPr="00483335" w:rsidTr="005475B1">
        <w:tc>
          <w:tcPr>
            <w:tcW w:w="1242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2127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  <w:tc>
          <w:tcPr>
            <w:tcW w:w="613" w:type="dxa"/>
          </w:tcPr>
          <w:p w:rsidR="005475B1" w:rsidRPr="00483335" w:rsidRDefault="005475B1" w:rsidP="004C242E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b/>
                <w:color w:val="auto"/>
                <w:lang w:val="en-US"/>
              </w:rPr>
              <w:t>II</w:t>
            </w:r>
          </w:p>
        </w:tc>
        <w:tc>
          <w:tcPr>
            <w:tcW w:w="646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  <w:lang w:val="en-US"/>
              </w:rPr>
              <w:t>8</w:t>
            </w:r>
            <w:r w:rsidRPr="00483335">
              <w:rPr>
                <w:color w:val="auto"/>
              </w:rPr>
              <w:t>7</w:t>
            </w:r>
          </w:p>
        </w:tc>
        <w:tc>
          <w:tcPr>
            <w:tcW w:w="584" w:type="dxa"/>
          </w:tcPr>
          <w:p w:rsidR="005475B1" w:rsidRPr="00483335" w:rsidRDefault="005475B1" w:rsidP="004C242E">
            <w:pPr>
              <w:pStyle w:val="Default"/>
              <w:rPr>
                <w:color w:val="auto"/>
              </w:rPr>
            </w:pPr>
          </w:p>
        </w:tc>
      </w:tr>
    </w:tbl>
    <w:p w:rsidR="00A541A4" w:rsidRPr="00483335" w:rsidRDefault="00F97A57" w:rsidP="004C242E">
      <w:pPr>
        <w:pStyle w:val="Default"/>
        <w:rPr>
          <w:b/>
          <w:color w:val="auto"/>
        </w:rPr>
      </w:pPr>
      <w:r>
        <w:rPr>
          <w:b/>
          <w:noProof/>
          <w:color w:val="auto"/>
          <w:lang w:eastAsia="ru-RU"/>
        </w:rPr>
        <w:drawing>
          <wp:inline distT="0" distB="0" distL="0" distR="0">
            <wp:extent cx="4705350" cy="2771775"/>
            <wp:effectExtent l="0" t="0" r="19050" b="9525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503115" w:rsidRPr="00483335" w:rsidRDefault="00503115" w:rsidP="00503115">
      <w:pPr>
        <w:pStyle w:val="Default"/>
        <w:rPr>
          <w:b/>
          <w:color w:val="auto"/>
          <w:lang w:val="en-US"/>
        </w:rPr>
      </w:pPr>
      <w:r w:rsidRPr="00483335">
        <w:rPr>
          <w:b/>
          <w:color w:val="auto"/>
        </w:rPr>
        <w:t>Группы здоровья: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116"/>
        <w:gridCol w:w="2041"/>
        <w:gridCol w:w="525"/>
        <w:gridCol w:w="553"/>
        <w:gridCol w:w="554"/>
        <w:gridCol w:w="367"/>
        <w:gridCol w:w="456"/>
        <w:gridCol w:w="487"/>
        <w:gridCol w:w="620"/>
        <w:gridCol w:w="456"/>
        <w:gridCol w:w="456"/>
        <w:gridCol w:w="469"/>
        <w:gridCol w:w="19"/>
        <w:gridCol w:w="480"/>
        <w:gridCol w:w="437"/>
        <w:gridCol w:w="456"/>
        <w:gridCol w:w="977"/>
        <w:gridCol w:w="968"/>
        <w:gridCol w:w="613"/>
        <w:gridCol w:w="672"/>
        <w:gridCol w:w="551"/>
        <w:gridCol w:w="1436"/>
      </w:tblGrid>
      <w:tr w:rsidR="00483335" w:rsidRPr="00483335" w:rsidTr="006D6CEA">
        <w:trPr>
          <w:trHeight w:val="278"/>
        </w:trPr>
        <w:tc>
          <w:tcPr>
            <w:tcW w:w="1116" w:type="dxa"/>
            <w:vMerge w:val="restart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Год</w:t>
            </w:r>
          </w:p>
        </w:tc>
        <w:tc>
          <w:tcPr>
            <w:tcW w:w="2041" w:type="dxa"/>
            <w:vMerge w:val="restart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Списочный состав</w:t>
            </w:r>
          </w:p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 xml:space="preserve"> воспитанников</w:t>
            </w:r>
          </w:p>
        </w:tc>
        <w:tc>
          <w:tcPr>
            <w:tcW w:w="11552" w:type="dxa"/>
            <w:gridSpan w:val="20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Количество воспитанников</w:t>
            </w:r>
          </w:p>
        </w:tc>
      </w:tr>
      <w:tr w:rsidR="00483335" w:rsidRPr="00483335" w:rsidTr="006D6CEA">
        <w:trPr>
          <w:trHeight w:val="277"/>
        </w:trPr>
        <w:tc>
          <w:tcPr>
            <w:tcW w:w="1116" w:type="dxa"/>
            <w:vMerge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2041" w:type="dxa"/>
            <w:vMerge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1632" w:type="dxa"/>
            <w:gridSpan w:val="3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 xml:space="preserve">Вторая </w:t>
            </w:r>
            <w:proofErr w:type="spellStart"/>
            <w:r w:rsidRPr="00483335">
              <w:rPr>
                <w:color w:val="auto"/>
              </w:rPr>
              <w:t>младшаяя</w:t>
            </w:r>
            <w:proofErr w:type="spellEnd"/>
            <w:r w:rsidRPr="00483335">
              <w:rPr>
                <w:color w:val="auto"/>
              </w:rPr>
              <w:t xml:space="preserve"> группа</w:t>
            </w:r>
          </w:p>
        </w:tc>
        <w:tc>
          <w:tcPr>
            <w:tcW w:w="1930" w:type="dxa"/>
            <w:gridSpan w:val="4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Средняя группа</w:t>
            </w:r>
          </w:p>
        </w:tc>
        <w:tc>
          <w:tcPr>
            <w:tcW w:w="1880" w:type="dxa"/>
            <w:gridSpan w:val="5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Старшая группа</w:t>
            </w:r>
          </w:p>
        </w:tc>
        <w:tc>
          <w:tcPr>
            <w:tcW w:w="2838" w:type="dxa"/>
            <w:gridSpan w:val="4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Подготовительная</w:t>
            </w:r>
            <w:proofErr w:type="gramStart"/>
            <w:r w:rsidRPr="00483335">
              <w:rPr>
                <w:color w:val="auto"/>
              </w:rPr>
              <w:t xml:space="preserve"> А</w:t>
            </w:r>
            <w:proofErr w:type="gramEnd"/>
          </w:p>
        </w:tc>
        <w:tc>
          <w:tcPr>
            <w:tcW w:w="3272" w:type="dxa"/>
            <w:gridSpan w:val="4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 xml:space="preserve">Подготовительная  </w:t>
            </w:r>
          </w:p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группа</w:t>
            </w:r>
            <w:proofErr w:type="gramStart"/>
            <w:r w:rsidRPr="00483335">
              <w:rPr>
                <w:color w:val="auto"/>
              </w:rPr>
              <w:t xml:space="preserve"> Б</w:t>
            </w:r>
            <w:proofErr w:type="gramEnd"/>
          </w:p>
        </w:tc>
      </w:tr>
      <w:tr w:rsidR="00483335" w:rsidRPr="00483335" w:rsidTr="006D6CEA">
        <w:tc>
          <w:tcPr>
            <w:tcW w:w="1116" w:type="dxa"/>
            <w:vMerge w:val="restart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</w:rPr>
              <w:t>202</w:t>
            </w:r>
            <w:r w:rsidRPr="00483335">
              <w:rPr>
                <w:color w:val="auto"/>
                <w:lang w:val="en-US"/>
              </w:rPr>
              <w:t>1</w:t>
            </w:r>
          </w:p>
        </w:tc>
        <w:tc>
          <w:tcPr>
            <w:tcW w:w="2041" w:type="dxa"/>
            <w:vMerge w:val="restart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</w:rPr>
              <w:t>12</w:t>
            </w:r>
            <w:r w:rsidRPr="00483335">
              <w:rPr>
                <w:color w:val="auto"/>
                <w:lang w:val="en-US"/>
              </w:rPr>
              <w:t>1</w:t>
            </w:r>
          </w:p>
        </w:tc>
        <w:tc>
          <w:tcPr>
            <w:tcW w:w="1632" w:type="dxa"/>
            <w:gridSpan w:val="3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1930" w:type="dxa"/>
            <w:gridSpan w:val="4"/>
          </w:tcPr>
          <w:p w:rsidR="007039CE" w:rsidRPr="00483335" w:rsidRDefault="007039CE" w:rsidP="00483335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1880" w:type="dxa"/>
            <w:gridSpan w:val="5"/>
          </w:tcPr>
          <w:p w:rsidR="007039CE" w:rsidRPr="00483335" w:rsidRDefault="007039CE" w:rsidP="00483335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2838" w:type="dxa"/>
            <w:gridSpan w:val="4"/>
          </w:tcPr>
          <w:p w:rsidR="007039CE" w:rsidRPr="00483335" w:rsidRDefault="007039CE" w:rsidP="00483335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3272" w:type="dxa"/>
            <w:gridSpan w:val="4"/>
          </w:tcPr>
          <w:p w:rsidR="007039CE" w:rsidRPr="00483335" w:rsidRDefault="007039CE" w:rsidP="00483335">
            <w:pPr>
              <w:pStyle w:val="Default"/>
              <w:rPr>
                <w:b/>
                <w:color w:val="auto"/>
              </w:rPr>
            </w:pPr>
          </w:p>
        </w:tc>
      </w:tr>
      <w:tr w:rsidR="00483335" w:rsidRPr="00483335" w:rsidTr="006D6CEA">
        <w:tc>
          <w:tcPr>
            <w:tcW w:w="1116" w:type="dxa"/>
            <w:vMerge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2041" w:type="dxa"/>
            <w:vMerge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525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553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</w:t>
            </w:r>
          </w:p>
        </w:tc>
        <w:tc>
          <w:tcPr>
            <w:tcW w:w="554" w:type="dxa"/>
          </w:tcPr>
          <w:p w:rsidR="007039CE" w:rsidRPr="00483335" w:rsidRDefault="00980C68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  <w:lang w:val="en-US"/>
              </w:rPr>
              <w:t>III</w:t>
            </w:r>
          </w:p>
        </w:tc>
        <w:tc>
          <w:tcPr>
            <w:tcW w:w="36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</w:t>
            </w:r>
          </w:p>
        </w:tc>
        <w:tc>
          <w:tcPr>
            <w:tcW w:w="48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III</w:t>
            </w:r>
          </w:p>
        </w:tc>
        <w:tc>
          <w:tcPr>
            <w:tcW w:w="620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IV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</w:t>
            </w:r>
          </w:p>
        </w:tc>
        <w:tc>
          <w:tcPr>
            <w:tcW w:w="488" w:type="dxa"/>
            <w:gridSpan w:val="2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III</w:t>
            </w:r>
          </w:p>
        </w:tc>
        <w:tc>
          <w:tcPr>
            <w:tcW w:w="480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IV</w:t>
            </w:r>
          </w:p>
        </w:tc>
        <w:tc>
          <w:tcPr>
            <w:tcW w:w="43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</w:t>
            </w:r>
          </w:p>
        </w:tc>
        <w:tc>
          <w:tcPr>
            <w:tcW w:w="97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III</w:t>
            </w:r>
          </w:p>
        </w:tc>
        <w:tc>
          <w:tcPr>
            <w:tcW w:w="968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IV</w:t>
            </w:r>
          </w:p>
        </w:tc>
        <w:tc>
          <w:tcPr>
            <w:tcW w:w="613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</w:t>
            </w:r>
          </w:p>
        </w:tc>
        <w:tc>
          <w:tcPr>
            <w:tcW w:w="672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</w:t>
            </w:r>
          </w:p>
        </w:tc>
        <w:tc>
          <w:tcPr>
            <w:tcW w:w="551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III</w:t>
            </w:r>
          </w:p>
        </w:tc>
        <w:tc>
          <w:tcPr>
            <w:tcW w:w="143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IV</w:t>
            </w:r>
          </w:p>
        </w:tc>
      </w:tr>
      <w:tr w:rsidR="007039CE" w:rsidRPr="00483335" w:rsidTr="006D6CEA">
        <w:tc>
          <w:tcPr>
            <w:tcW w:w="1116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2041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</w:p>
        </w:tc>
        <w:tc>
          <w:tcPr>
            <w:tcW w:w="525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8</w:t>
            </w:r>
          </w:p>
        </w:tc>
        <w:tc>
          <w:tcPr>
            <w:tcW w:w="553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16</w:t>
            </w:r>
          </w:p>
        </w:tc>
        <w:tc>
          <w:tcPr>
            <w:tcW w:w="554" w:type="dxa"/>
          </w:tcPr>
          <w:p w:rsidR="007039CE" w:rsidRPr="00483335" w:rsidRDefault="00980C68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2</w:t>
            </w:r>
          </w:p>
        </w:tc>
        <w:tc>
          <w:tcPr>
            <w:tcW w:w="36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8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15</w:t>
            </w:r>
          </w:p>
        </w:tc>
        <w:tc>
          <w:tcPr>
            <w:tcW w:w="487" w:type="dxa"/>
          </w:tcPr>
          <w:p w:rsidR="007039CE" w:rsidRPr="00483335" w:rsidRDefault="007039CE" w:rsidP="00483335">
            <w:pPr>
              <w:pStyle w:val="Default"/>
              <w:rPr>
                <w:color w:val="auto"/>
                <w:lang w:val="en-US"/>
              </w:rPr>
            </w:pPr>
            <w:r w:rsidRPr="00483335">
              <w:rPr>
                <w:color w:val="auto"/>
                <w:lang w:val="en-US"/>
              </w:rPr>
              <w:t>2</w:t>
            </w:r>
          </w:p>
        </w:tc>
        <w:tc>
          <w:tcPr>
            <w:tcW w:w="620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  <w:lang w:val="en-US"/>
              </w:rPr>
              <w:t>2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12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10</w:t>
            </w:r>
          </w:p>
        </w:tc>
        <w:tc>
          <w:tcPr>
            <w:tcW w:w="469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</w:t>
            </w:r>
          </w:p>
        </w:tc>
        <w:tc>
          <w:tcPr>
            <w:tcW w:w="499" w:type="dxa"/>
            <w:gridSpan w:val="2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-</w:t>
            </w:r>
          </w:p>
        </w:tc>
        <w:tc>
          <w:tcPr>
            <w:tcW w:w="437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9</w:t>
            </w:r>
          </w:p>
        </w:tc>
        <w:tc>
          <w:tcPr>
            <w:tcW w:w="456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11</w:t>
            </w:r>
          </w:p>
        </w:tc>
        <w:tc>
          <w:tcPr>
            <w:tcW w:w="977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3</w:t>
            </w:r>
          </w:p>
        </w:tc>
        <w:tc>
          <w:tcPr>
            <w:tcW w:w="968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-</w:t>
            </w:r>
          </w:p>
        </w:tc>
        <w:tc>
          <w:tcPr>
            <w:tcW w:w="613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4</w:t>
            </w:r>
          </w:p>
        </w:tc>
        <w:tc>
          <w:tcPr>
            <w:tcW w:w="672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17</w:t>
            </w:r>
          </w:p>
        </w:tc>
        <w:tc>
          <w:tcPr>
            <w:tcW w:w="551" w:type="dxa"/>
          </w:tcPr>
          <w:p w:rsidR="007039CE" w:rsidRPr="00483335" w:rsidRDefault="007039CE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1</w:t>
            </w:r>
          </w:p>
        </w:tc>
        <w:tc>
          <w:tcPr>
            <w:tcW w:w="1436" w:type="dxa"/>
          </w:tcPr>
          <w:p w:rsidR="007039CE" w:rsidRPr="00483335" w:rsidRDefault="00980C68" w:rsidP="00483335">
            <w:pPr>
              <w:pStyle w:val="Default"/>
              <w:rPr>
                <w:color w:val="auto"/>
              </w:rPr>
            </w:pPr>
            <w:r w:rsidRPr="00483335">
              <w:rPr>
                <w:color w:val="auto"/>
              </w:rPr>
              <w:t>-</w:t>
            </w:r>
          </w:p>
        </w:tc>
      </w:tr>
    </w:tbl>
    <w:p w:rsidR="007039CE" w:rsidRPr="00483335" w:rsidRDefault="00F97A57" w:rsidP="007039CE">
      <w:pPr>
        <w:pStyle w:val="Default"/>
        <w:rPr>
          <w:color w:val="auto"/>
        </w:rPr>
      </w:pPr>
      <w:r>
        <w:rPr>
          <w:noProof/>
          <w:color w:val="auto"/>
          <w:lang w:eastAsia="ru-RU"/>
        </w:rPr>
        <w:lastRenderedPageBreak/>
        <w:drawing>
          <wp:inline distT="0" distB="0" distL="0" distR="0">
            <wp:extent cx="4886325" cy="2990850"/>
            <wp:effectExtent l="0" t="0" r="9525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7039CE" w:rsidRPr="00483335" w:rsidRDefault="007039CE" w:rsidP="00503115">
      <w:pPr>
        <w:pStyle w:val="Default"/>
        <w:rPr>
          <w:b/>
          <w:color w:val="auto"/>
          <w:lang w:val="en-US"/>
        </w:rPr>
      </w:pPr>
    </w:p>
    <w:p w:rsidR="007928E0" w:rsidRPr="00483335" w:rsidRDefault="007928E0" w:rsidP="007928E0">
      <w:pPr>
        <w:pStyle w:val="Default"/>
        <w:rPr>
          <w:color w:val="auto"/>
        </w:rPr>
      </w:pPr>
    </w:p>
    <w:p w:rsidR="00980C68" w:rsidRPr="00483335" w:rsidRDefault="00980C68" w:rsidP="004C242E">
      <w:pPr>
        <w:pStyle w:val="Default"/>
        <w:rPr>
          <w:color w:val="auto"/>
        </w:rPr>
      </w:pPr>
      <w:r w:rsidRPr="00483335">
        <w:rPr>
          <w:color w:val="auto"/>
        </w:rPr>
        <w:t xml:space="preserve">2020год - По данным медицинских осмотров и на основании диагнозов, были переведены из </w:t>
      </w:r>
      <w:r w:rsidRPr="00483335">
        <w:rPr>
          <w:color w:val="auto"/>
          <w:lang w:val="en-US"/>
        </w:rPr>
        <w:t>I</w:t>
      </w:r>
      <w:r w:rsidRPr="00483335">
        <w:rPr>
          <w:color w:val="auto"/>
        </w:rPr>
        <w:t xml:space="preserve"> группы во </w:t>
      </w:r>
      <w:r w:rsidRPr="00483335">
        <w:rPr>
          <w:color w:val="auto"/>
          <w:lang w:val="en-US"/>
        </w:rPr>
        <w:t>II</w:t>
      </w:r>
      <w:r w:rsidRPr="00483335">
        <w:rPr>
          <w:color w:val="auto"/>
        </w:rPr>
        <w:t xml:space="preserve"> группу-2 ребёнка,</w:t>
      </w:r>
      <w:proofErr w:type="gramStart"/>
      <w:r w:rsidRPr="00483335">
        <w:rPr>
          <w:color w:val="auto"/>
        </w:rPr>
        <w:t xml:space="preserve"> ,</w:t>
      </w:r>
      <w:proofErr w:type="gramEnd"/>
      <w:r w:rsidRPr="00483335">
        <w:rPr>
          <w:color w:val="auto"/>
        </w:rPr>
        <w:t xml:space="preserve">из </w:t>
      </w:r>
      <w:r w:rsidRPr="00483335">
        <w:rPr>
          <w:color w:val="auto"/>
          <w:lang w:val="en-US"/>
        </w:rPr>
        <w:t>II</w:t>
      </w:r>
      <w:r w:rsidRPr="00483335">
        <w:rPr>
          <w:color w:val="auto"/>
        </w:rPr>
        <w:t xml:space="preserve"> группы  в </w:t>
      </w:r>
      <w:r w:rsidRPr="00483335">
        <w:rPr>
          <w:color w:val="auto"/>
          <w:lang w:val="en-US"/>
        </w:rPr>
        <w:t>I</w:t>
      </w:r>
      <w:r w:rsidRPr="00483335">
        <w:rPr>
          <w:color w:val="auto"/>
        </w:rPr>
        <w:t xml:space="preserve"> группу 8 детей и из </w:t>
      </w:r>
      <w:r w:rsidRPr="00483335">
        <w:rPr>
          <w:color w:val="auto"/>
          <w:lang w:val="en-US"/>
        </w:rPr>
        <w:t>III</w:t>
      </w:r>
      <w:r w:rsidRPr="00483335">
        <w:rPr>
          <w:color w:val="auto"/>
        </w:rPr>
        <w:t xml:space="preserve"> группы во </w:t>
      </w:r>
      <w:r w:rsidRPr="00483335">
        <w:rPr>
          <w:color w:val="auto"/>
          <w:lang w:val="en-US"/>
        </w:rPr>
        <w:t>II</w:t>
      </w:r>
      <w:r w:rsidRPr="00483335">
        <w:rPr>
          <w:color w:val="auto"/>
        </w:rPr>
        <w:t>группу 2 ребёнка.</w:t>
      </w:r>
    </w:p>
    <w:p w:rsidR="00980C68" w:rsidRPr="00483335" w:rsidRDefault="00980C68" w:rsidP="004C242E">
      <w:pPr>
        <w:pStyle w:val="Default"/>
        <w:rPr>
          <w:color w:val="auto"/>
        </w:rPr>
      </w:pPr>
    </w:p>
    <w:p w:rsidR="00A541A4" w:rsidRPr="00483335" w:rsidRDefault="00980C68" w:rsidP="004C242E">
      <w:pPr>
        <w:pStyle w:val="Default"/>
        <w:rPr>
          <w:b/>
          <w:color w:val="auto"/>
        </w:rPr>
      </w:pPr>
      <w:r w:rsidRPr="00483335">
        <w:rPr>
          <w:color w:val="auto"/>
        </w:rPr>
        <w:t>2021</w:t>
      </w:r>
      <w:r w:rsidR="00981C12" w:rsidRPr="00483335">
        <w:rPr>
          <w:color w:val="auto"/>
        </w:rPr>
        <w:t>го</w:t>
      </w:r>
      <w:proofErr w:type="gramStart"/>
      <w:r w:rsidR="00981C12" w:rsidRPr="00483335">
        <w:rPr>
          <w:color w:val="auto"/>
        </w:rPr>
        <w:t>д-</w:t>
      </w:r>
      <w:proofErr w:type="gramEnd"/>
      <w:r w:rsidR="00981C12" w:rsidRPr="00483335">
        <w:rPr>
          <w:color w:val="auto"/>
        </w:rPr>
        <w:t xml:space="preserve"> По данным медицинских осмотров и на основании диагнозов, были п</w:t>
      </w:r>
      <w:r w:rsidRPr="00483335">
        <w:rPr>
          <w:color w:val="auto"/>
        </w:rPr>
        <w:t>ере</w:t>
      </w:r>
      <w:r w:rsidR="00981C12" w:rsidRPr="00483335">
        <w:rPr>
          <w:color w:val="auto"/>
        </w:rPr>
        <w:t xml:space="preserve">ведены из </w:t>
      </w:r>
      <w:r w:rsidR="00981C12" w:rsidRPr="00483335">
        <w:rPr>
          <w:color w:val="auto"/>
          <w:lang w:val="en-US"/>
        </w:rPr>
        <w:t>II</w:t>
      </w:r>
      <w:r w:rsidR="00981C12" w:rsidRPr="00483335">
        <w:rPr>
          <w:color w:val="auto"/>
        </w:rPr>
        <w:t xml:space="preserve"> </w:t>
      </w:r>
      <w:proofErr w:type="spellStart"/>
      <w:r w:rsidR="00981C12" w:rsidRPr="00483335">
        <w:rPr>
          <w:color w:val="auto"/>
        </w:rPr>
        <w:t>группы.в</w:t>
      </w:r>
      <w:proofErr w:type="spellEnd"/>
      <w:r w:rsidR="00981C12" w:rsidRPr="00483335">
        <w:rPr>
          <w:color w:val="auto"/>
        </w:rPr>
        <w:t xml:space="preserve"> </w:t>
      </w:r>
      <w:r w:rsidR="00981C12" w:rsidRPr="00483335">
        <w:rPr>
          <w:color w:val="auto"/>
          <w:lang w:val="en-US"/>
        </w:rPr>
        <w:t>I</w:t>
      </w:r>
      <w:r w:rsidR="00981C12" w:rsidRPr="00483335">
        <w:rPr>
          <w:color w:val="auto"/>
        </w:rPr>
        <w:t xml:space="preserve"> группу</w:t>
      </w:r>
      <w:r w:rsidRPr="00483335">
        <w:rPr>
          <w:color w:val="auto"/>
        </w:rPr>
        <w:t xml:space="preserve">-2 ребёнка, из </w:t>
      </w:r>
      <w:r w:rsidRPr="00483335">
        <w:rPr>
          <w:color w:val="auto"/>
          <w:lang w:val="en-US"/>
        </w:rPr>
        <w:t>III</w:t>
      </w:r>
      <w:r w:rsidRPr="00483335">
        <w:rPr>
          <w:color w:val="auto"/>
        </w:rPr>
        <w:t xml:space="preserve">группы во </w:t>
      </w:r>
      <w:r w:rsidRPr="00483335">
        <w:rPr>
          <w:color w:val="auto"/>
          <w:lang w:val="en-US"/>
        </w:rPr>
        <w:t>II</w:t>
      </w:r>
      <w:r w:rsidRPr="00483335">
        <w:rPr>
          <w:color w:val="auto"/>
        </w:rPr>
        <w:t>группу 2 ребёнка.</w:t>
      </w:r>
    </w:p>
    <w:p w:rsidR="00A541A4" w:rsidRPr="00483335" w:rsidRDefault="00A541A4" w:rsidP="004C242E">
      <w:pPr>
        <w:pStyle w:val="Default"/>
        <w:rPr>
          <w:b/>
          <w:color w:val="auto"/>
        </w:rPr>
      </w:pPr>
    </w:p>
    <w:p w:rsidR="007C64A9" w:rsidRDefault="007C64A9" w:rsidP="004C242E">
      <w:pPr>
        <w:pStyle w:val="Default"/>
        <w:rPr>
          <w:color w:val="C00000"/>
          <w:sz w:val="28"/>
          <w:szCs w:val="28"/>
        </w:rPr>
      </w:pPr>
    </w:p>
    <w:p w:rsidR="007C64A9" w:rsidRDefault="00960DFB" w:rsidP="004C242E">
      <w:pPr>
        <w:pStyle w:val="Default"/>
        <w:rPr>
          <w:color w:val="auto"/>
        </w:rPr>
      </w:pPr>
      <w:r w:rsidRPr="00960DFB">
        <w:rPr>
          <w:b/>
          <w:color w:val="auto"/>
        </w:rPr>
        <w:t>4.2Достижения воспитанников, педагогов детского сада. Результаты участия воспитанников в городских и окружных мероприятиях:</w:t>
      </w:r>
      <w:r>
        <w:rPr>
          <w:b/>
          <w:color w:val="auto"/>
        </w:rPr>
        <w:t xml:space="preserve"> </w:t>
      </w:r>
      <w:r w:rsidRPr="00960DFB">
        <w:rPr>
          <w:color w:val="auto"/>
        </w:rPr>
        <w:t>за отчетный период воспитанники и педагоги детского сада стали активными участниками научно-практических. Игровых музыкальных и развлекательных мероприятий:</w:t>
      </w:r>
    </w:p>
    <w:p w:rsidR="00631CC4" w:rsidRDefault="000B31F3" w:rsidP="00631CC4">
      <w:pPr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631CC4"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>«Живые таблицы»</w:t>
      </w:r>
      <w:r w:rsidR="00B42BD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631CC4"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>на базе МБДОУ «Центр развития ребёнка – детский сад №8 «Умка» г. Альметьевска» Республики Татарстан ноябрь 2021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Публикация материала на сайте педагогического издания. Золотой век. Сертификат. 10 Октября</w:t>
      </w:r>
      <w:r w:rsidR="003A4FB7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2021г 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-Публикация в газете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Элмэт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таннары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.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Юлларда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нэнилэрнен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хэвефсезлеге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очен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тырышабыз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. 7 бит. 15.октября 2021г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-Участие во Всероссийском родительском собрании Трудности в обучении у детей. Открытый разговор на важную тему. Сертификат. 26 октября.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lastRenderedPageBreak/>
        <w:t xml:space="preserve">-Участие в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Республикаеском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педагогическрм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центре Тат-конкурс Осень разноцветная. 3 место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Участие в региональном семинаре на базе МБДОУ 26  по теме Интеграция вариативного модуля Обучение детей ДОУ правилам безопасного поведения на дорогах в познавательном развитии детей. Сертификат. 3 ноября. 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Участие в муниципальном конкурсе </w:t>
      </w:r>
      <w:proofErr w:type="spellStart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Джалиловские</w:t>
      </w:r>
      <w:proofErr w:type="spellEnd"/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чтения. 3 место. 24 ноября.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2021г</w:t>
      </w:r>
    </w:p>
    <w:p w:rsidR="004D1565" w:rsidRPr="004D1565" w:rsidRDefault="004D1565" w:rsidP="004D1565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Участие в муниципальном конкурсе Зим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ушка - зима 3 место. 22 декабря 2021г.</w:t>
      </w:r>
    </w:p>
    <w:p w:rsidR="004D1565" w:rsidRPr="004D1565" w:rsidRDefault="004D1565" w:rsidP="004D1565">
      <w:pPr>
        <w:spacing w:after="125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</w:pPr>
      <w:r w:rsidRPr="004D1565">
        <w:rPr>
          <w:rFonts w:ascii="Times New Roman" w:eastAsia="Times New Roman" w:hAnsi="Times New Roman" w:cs="Times New Roman"/>
          <w:b/>
          <w:bCs/>
          <w:i w:val="0"/>
          <w:sz w:val="24"/>
          <w:szCs w:val="24"/>
          <w:lang w:val="ru-RU" w:eastAsia="ru-RU"/>
        </w:rPr>
        <w:t>Участие во всероссийских и международных конкурсах детей:</w:t>
      </w:r>
    </w:p>
    <w:p w:rsidR="004D1565" w:rsidRPr="004D1565" w:rsidRDefault="004D1565" w:rsidP="004D1565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</w:pPr>
      <w:proofErr w:type="spellStart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>Ахметшина</w:t>
      </w:r>
      <w:proofErr w:type="spellEnd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 xml:space="preserve"> Амалия 1 место </w:t>
      </w:r>
    </w:p>
    <w:p w:rsidR="004D1565" w:rsidRPr="004D1565" w:rsidRDefault="004D1565" w:rsidP="004D1565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</w:pPr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 xml:space="preserve">Кадыров Карим-1 место в  </w:t>
      </w:r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eastAsia="ru-RU"/>
        </w:rPr>
        <w:t>VIII</w:t>
      </w:r>
      <w:r w:rsidR="00B42BD3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 xml:space="preserve"> </w:t>
      </w:r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>международный дистанционный конкурс СТАРТ</w:t>
      </w:r>
    </w:p>
    <w:p w:rsidR="004D1565" w:rsidRPr="004D1565" w:rsidRDefault="004D1565" w:rsidP="004D1565">
      <w:pPr>
        <w:spacing w:after="0" w:line="240" w:lineRule="auto"/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</w:pPr>
      <w:proofErr w:type="spellStart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>Касимова</w:t>
      </w:r>
      <w:proofErr w:type="spellEnd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 xml:space="preserve"> </w:t>
      </w:r>
      <w:proofErr w:type="spellStart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>Ясмина</w:t>
      </w:r>
      <w:proofErr w:type="spellEnd"/>
      <w:r w:rsidRPr="004D1565">
        <w:rPr>
          <w:rFonts w:ascii="Times New Roman" w:eastAsia="Times New Roman" w:hAnsi="Times New Roman" w:cs="Times New Roman"/>
          <w:i w:val="0"/>
          <w:sz w:val="24"/>
          <w:szCs w:val="24"/>
          <w:lang w:val="ru-RU" w:eastAsia="ru-RU"/>
        </w:rPr>
        <w:t xml:space="preserve"> участник Международного конкурса «Моя семья и новогодняя сказка»</w:t>
      </w:r>
    </w:p>
    <w:p w:rsidR="00BA5815" w:rsidRDefault="00BA5815" w:rsidP="004645D6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Муниципальный этап </w:t>
      </w:r>
      <w:r>
        <w:rPr>
          <w:rFonts w:ascii="Times New Roman" w:hAnsi="Times New Roman" w:cs="Times New Roman"/>
          <w:i w:val="0"/>
          <w:sz w:val="24"/>
          <w:szCs w:val="24"/>
        </w:rPr>
        <w:t>IV</w:t>
      </w:r>
      <w:r w:rsidR="00B42BD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Меж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дународного литературного конкурса «</w:t>
      </w:r>
      <w:proofErr w:type="spell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Джалиловские</w:t>
      </w:r>
      <w:proofErr w:type="spell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чтения-диплом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3 степени</w:t>
      </w:r>
    </w:p>
    <w:p w:rsidR="00BA5815" w:rsidRDefault="00BA5815" w:rsidP="004645D6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Всероссийский творческий конкурс «Моя мама лучше всех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»-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диплом победителя</w:t>
      </w:r>
    </w:p>
    <w:p w:rsidR="00631CC4" w:rsidRDefault="00BA5815" w:rsidP="004645D6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Республиканский конкурс «</w:t>
      </w:r>
      <w:r>
        <w:rPr>
          <w:rFonts w:ascii="Times New Roman" w:hAnsi="Times New Roman" w:cs="Times New Roman"/>
          <w:i w:val="0"/>
          <w:sz w:val="24"/>
          <w:szCs w:val="24"/>
          <w:lang w:val="tt-RU"/>
        </w:rPr>
        <w:t>Әти белән бергә!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Вмесие</w:t>
      </w:r>
      <w:proofErr w:type="spell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с папой!».</w:t>
      </w:r>
    </w:p>
    <w:p w:rsidR="00BA5815" w:rsidRDefault="00BA5815" w:rsidP="004645D6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Всероссийский творческий конкурс «Юный эколог»-</w:t>
      </w:r>
      <w:r w:rsidR="00863A4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диплом победителя </w:t>
      </w:r>
      <w:r>
        <w:rPr>
          <w:rFonts w:ascii="Times New Roman" w:hAnsi="Times New Roman" w:cs="Times New Roman"/>
          <w:i w:val="0"/>
          <w:sz w:val="24"/>
          <w:szCs w:val="24"/>
        </w:rPr>
        <w:t>III</w:t>
      </w:r>
      <w:r w:rsidRPr="00BA581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сиепени</w:t>
      </w:r>
      <w:proofErr w:type="spellEnd"/>
    </w:p>
    <w:p w:rsidR="00BA5815" w:rsidRPr="00863A43" w:rsidRDefault="00BA5815" w:rsidP="004645D6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Республиканский конкурс творческих работ «Знатоки дорог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»</w:t>
      </w:r>
      <w:r w:rsidR="00863A43">
        <w:rPr>
          <w:rFonts w:ascii="Times New Roman" w:hAnsi="Times New Roman" w:cs="Times New Roman"/>
          <w:i w:val="0"/>
          <w:sz w:val="24"/>
          <w:szCs w:val="24"/>
          <w:lang w:val="ru-RU"/>
        </w:rPr>
        <w:t>-</w:t>
      </w:r>
      <w:proofErr w:type="gramEnd"/>
      <w:r w:rsidR="00863A4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диплом за </w:t>
      </w:r>
      <w:r w:rsidR="00863A43">
        <w:rPr>
          <w:rFonts w:ascii="Times New Roman" w:hAnsi="Times New Roman" w:cs="Times New Roman"/>
          <w:i w:val="0"/>
          <w:sz w:val="24"/>
          <w:szCs w:val="24"/>
        </w:rPr>
        <w:t>I</w:t>
      </w:r>
      <w:r w:rsidR="00863A43" w:rsidRPr="00863A4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863A43">
        <w:rPr>
          <w:rFonts w:ascii="Times New Roman" w:hAnsi="Times New Roman" w:cs="Times New Roman"/>
          <w:i w:val="0"/>
          <w:sz w:val="24"/>
          <w:szCs w:val="24"/>
          <w:lang w:val="ru-RU"/>
        </w:rPr>
        <w:t>место в номинации фотоколлаж</w:t>
      </w:r>
    </w:p>
    <w:p w:rsidR="00EA4DBA" w:rsidRDefault="00863A43" w:rsidP="004645D6">
      <w:pPr>
        <w:pStyle w:val="Default"/>
      </w:pPr>
      <w:r w:rsidRPr="00863A43">
        <w:t xml:space="preserve">Республиканский конкурс творческих работ среди воспитанников, учащихся и педагогических работников образовательных организаций «осень разноцветная» - диплом за </w:t>
      </w:r>
      <w:r w:rsidRPr="00863A43">
        <w:rPr>
          <w:lang w:val="en-US"/>
        </w:rPr>
        <w:t>III</w:t>
      </w:r>
      <w:r>
        <w:t xml:space="preserve"> </w:t>
      </w:r>
      <w:r w:rsidRPr="00863A43">
        <w:t>место в номинации изобразительное искусство «Осень разноцветная»</w:t>
      </w:r>
    </w:p>
    <w:p w:rsidR="004645D6" w:rsidRPr="00863A43" w:rsidRDefault="004645D6" w:rsidP="004645D6">
      <w:pPr>
        <w:pStyle w:val="Default"/>
        <w:rPr>
          <w:color w:val="auto"/>
        </w:rPr>
      </w:pPr>
      <w:r>
        <w:t>Муниципальный конкурс чтецов «Зимушка – зима</w:t>
      </w:r>
      <w:proofErr w:type="gramStart"/>
      <w:r>
        <w:t>»-</w:t>
      </w:r>
      <w:proofErr w:type="gramEnd"/>
      <w:r>
        <w:t>диплом победителя за</w:t>
      </w:r>
      <w:r w:rsidRPr="004645D6">
        <w:t xml:space="preserve"> </w:t>
      </w:r>
      <w:r w:rsidRPr="00863A43">
        <w:rPr>
          <w:lang w:val="en-US"/>
        </w:rPr>
        <w:t>III</w:t>
      </w:r>
      <w:r>
        <w:t xml:space="preserve"> </w:t>
      </w:r>
      <w:r w:rsidRPr="00863A43">
        <w:t>место</w:t>
      </w:r>
    </w:p>
    <w:p w:rsidR="00EA4DBA" w:rsidRDefault="00EA4DBA" w:rsidP="004645D6">
      <w:pPr>
        <w:pStyle w:val="Default"/>
        <w:rPr>
          <w:color w:val="auto"/>
        </w:rPr>
      </w:pPr>
    </w:p>
    <w:p w:rsidR="00EA4DBA" w:rsidRPr="00960DFB" w:rsidRDefault="00EA4DBA" w:rsidP="004C242E">
      <w:pPr>
        <w:pStyle w:val="Default"/>
        <w:rPr>
          <w:color w:val="auto"/>
        </w:rPr>
      </w:pPr>
    </w:p>
    <w:p w:rsidR="002405DA" w:rsidRDefault="002405DA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2405DA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4.3 Мнение родителей и представителей органов общественного управления о деятельности педагогов, функционирования детского сада и качестве предоставляемых им услуг:</w:t>
      </w:r>
      <w:r w:rsidRPr="002405DA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по итогам анкетирования родителей в мае</w:t>
      </w:r>
      <w:r w:rsidR="004645D6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2021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г. на тему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:»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Удовлетворенность образовательными услугами в ДОУ» были получены следующие результаты о деятельности детского сада:</w:t>
      </w:r>
    </w:p>
    <w:p w:rsidR="002405DA" w:rsidRDefault="002405DA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-100% респондентов удовлетворены компетентностью педагогов детского сада в вопросах организации образовательной деятельности;</w:t>
      </w:r>
    </w:p>
    <w:p w:rsidR="002405DA" w:rsidRDefault="002405DA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-93% респондентов 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удовлетворены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материально-техническим оснащением детского сада;</w:t>
      </w:r>
      <w:r w:rsidR="005021A6">
        <w:rPr>
          <w:rFonts w:ascii="Times New Roman" w:hAnsi="Times New Roman" w:cs="Times New Roman"/>
          <w:i w:val="0"/>
          <w:sz w:val="24"/>
          <w:szCs w:val="24"/>
          <w:lang w:val="ru-RU"/>
        </w:rPr>
        <w:t>7% -не удовлетворены.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100% респондентов хорошо оценили доброжелательность и вежливость;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100% респондентов удовлетворены качеством питания;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99%</w:t>
      </w:r>
      <w:r w:rsidRPr="005021A6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респондентов считают информацию о деятельности детского сада открытой и доступной;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100%</w:t>
      </w:r>
      <w:r w:rsidRPr="005021A6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респондентов считают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что их дети овладели соответствующими возрасту знаниями и умениями.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Анализ анкет показал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,ч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то100% родителей удовлетворены уровнем оказания образовательных услуг в ДОУ.</w:t>
      </w:r>
    </w:p>
    <w:p w:rsidR="005021A6" w:rsidRDefault="005021A6" w:rsidP="002405DA">
      <w:pPr>
        <w:spacing w:after="0" w:line="240" w:lineRule="auto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5021A6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4.4.Информация СМИ о деятельности детского сада: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информация регулярно размещается на официальном сайте детского сада в сети «Интернет». Новостная лента обновляется регулярно.</w:t>
      </w:r>
    </w:p>
    <w:p w:rsidR="005021A6" w:rsidRPr="005021A6" w:rsidRDefault="005021A6" w:rsidP="005021A6">
      <w:pPr>
        <w:spacing w:after="0" w:line="240" w:lineRule="auto"/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 w:rsidRPr="005021A6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5.К</w:t>
      </w:r>
      <w:r w:rsidR="00BC759D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адровое обеспечение.</w:t>
      </w:r>
    </w:p>
    <w:p w:rsidR="005021A6" w:rsidRDefault="005021A6" w:rsidP="0048086F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5021A6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5.1.Качественный и количественный состав персонала, динамика изменений,</w:t>
      </w:r>
      <w:r w:rsidR="0048086F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 xml:space="preserve"> </w:t>
      </w:r>
      <w:r w:rsidRPr="005021A6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вакансии:</w:t>
      </w:r>
      <w:r w:rsidR="0048086F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 xml:space="preserve"> </w:t>
      </w:r>
      <w:r w:rsidR="0048086F" w:rsidRPr="0048086F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в отчетном периоде </w:t>
      </w:r>
      <w:r w:rsidR="0048086F">
        <w:rPr>
          <w:rFonts w:ascii="Times New Roman" w:hAnsi="Times New Roman" w:cs="Times New Roman"/>
          <w:i w:val="0"/>
          <w:sz w:val="24"/>
          <w:szCs w:val="24"/>
          <w:lang w:val="ru-RU"/>
        </w:rPr>
        <w:t>штат работников детского сада состоит из 30 человек:</w:t>
      </w:r>
    </w:p>
    <w:p w:rsidR="0048086F" w:rsidRDefault="0048086F" w:rsidP="0048086F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lastRenderedPageBreak/>
        <w:t>-</w:t>
      </w:r>
      <w:proofErr w:type="gramStart"/>
      <w:r>
        <w:rPr>
          <w:rFonts w:ascii="Times New Roman" w:hAnsi="Times New Roman" w:cs="Times New Roman"/>
          <w:i w:val="0"/>
          <w:sz w:val="24"/>
          <w:szCs w:val="24"/>
          <w:lang w:val="ru-RU"/>
        </w:rPr>
        <w:t>административный</w:t>
      </w:r>
      <w:proofErr w:type="gramEnd"/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персонал-2 человека;</w:t>
      </w:r>
    </w:p>
    <w:p w:rsidR="0048086F" w:rsidRDefault="0048086F" w:rsidP="0048086F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ru-RU"/>
        </w:rPr>
        <w:t>-педаго</w:t>
      </w:r>
      <w:r w:rsidR="00E45114">
        <w:rPr>
          <w:rFonts w:ascii="Times New Roman" w:hAnsi="Times New Roman" w:cs="Times New Roman"/>
          <w:i w:val="0"/>
          <w:sz w:val="24"/>
          <w:szCs w:val="24"/>
          <w:lang w:val="ru-RU"/>
        </w:rPr>
        <w:t>гический-13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человек</w:t>
      </w:r>
    </w:p>
    <w:p w:rsidR="0048086F" w:rsidRPr="00791538" w:rsidRDefault="0048086F" w:rsidP="0048086F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791538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-</w:t>
      </w:r>
      <w:r w:rsidRPr="00791538">
        <w:rPr>
          <w:rFonts w:ascii="Times New Roman" w:hAnsi="Times New Roman" w:cs="Times New Roman"/>
          <w:i w:val="0"/>
          <w:sz w:val="24"/>
          <w:szCs w:val="24"/>
          <w:lang w:val="ru-RU"/>
        </w:rPr>
        <w:t>обслуживающий -16 человек.</w:t>
      </w:r>
    </w:p>
    <w:p w:rsidR="007C64A9" w:rsidRPr="00791538" w:rsidRDefault="0048086F" w:rsidP="00791538">
      <w:pPr>
        <w:spacing w:after="0" w:line="240" w:lineRule="auto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791538">
        <w:rPr>
          <w:rFonts w:ascii="Times New Roman" w:hAnsi="Times New Roman" w:cs="Times New Roman"/>
          <w:i w:val="0"/>
          <w:sz w:val="24"/>
          <w:szCs w:val="24"/>
          <w:lang w:val="ru-RU"/>
        </w:rPr>
        <w:t>Н</w:t>
      </w:r>
      <w:r w:rsidR="00E45114">
        <w:rPr>
          <w:rFonts w:ascii="Times New Roman" w:hAnsi="Times New Roman" w:cs="Times New Roman"/>
          <w:i w:val="0"/>
          <w:sz w:val="24"/>
          <w:szCs w:val="24"/>
          <w:lang w:val="ru-RU"/>
        </w:rPr>
        <w:t>а</w:t>
      </w:r>
      <w:r w:rsidRPr="00791538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конец отчетн</w:t>
      </w:r>
      <w:r w:rsidR="00E45114">
        <w:rPr>
          <w:rFonts w:ascii="Times New Roman" w:hAnsi="Times New Roman" w:cs="Times New Roman"/>
          <w:i w:val="0"/>
          <w:sz w:val="24"/>
          <w:szCs w:val="24"/>
          <w:lang w:val="ru-RU"/>
        </w:rPr>
        <w:t>ого периода вакансий нет</w:t>
      </w:r>
    </w:p>
    <w:p w:rsidR="00791538" w:rsidRPr="00791538" w:rsidRDefault="00791538" w:rsidP="004C242E">
      <w:pPr>
        <w:pStyle w:val="Default"/>
        <w:rPr>
          <w:b/>
          <w:color w:val="auto"/>
        </w:rPr>
      </w:pPr>
      <w:r w:rsidRPr="00791538">
        <w:rPr>
          <w:b/>
          <w:color w:val="auto"/>
        </w:rPr>
        <w:t>Возраст педагогического коллектива</w:t>
      </w:r>
      <w:r>
        <w:rPr>
          <w:b/>
          <w:color w:val="auto"/>
        </w:rPr>
        <w:t>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885"/>
        <w:gridCol w:w="4336"/>
        <w:gridCol w:w="2177"/>
        <w:gridCol w:w="1774"/>
        <w:gridCol w:w="1908"/>
        <w:gridCol w:w="2629"/>
      </w:tblGrid>
      <w:tr w:rsidR="00791538" w:rsidTr="006D6CEA">
        <w:tc>
          <w:tcPr>
            <w:tcW w:w="1885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год</w:t>
            </w:r>
          </w:p>
        </w:tc>
        <w:tc>
          <w:tcPr>
            <w:tcW w:w="12824" w:type="dxa"/>
            <w:gridSpan w:val="5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Количество педагогов</w:t>
            </w:r>
          </w:p>
        </w:tc>
      </w:tr>
      <w:tr w:rsidR="00791538" w:rsidTr="006D6CEA">
        <w:tc>
          <w:tcPr>
            <w:tcW w:w="1885" w:type="dxa"/>
            <w:vMerge w:val="restart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20</w:t>
            </w:r>
            <w:r w:rsidR="00254788">
              <w:rPr>
                <w:color w:val="auto"/>
              </w:rPr>
              <w:t>21</w:t>
            </w:r>
          </w:p>
        </w:tc>
        <w:tc>
          <w:tcPr>
            <w:tcW w:w="4336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До25</w:t>
            </w:r>
          </w:p>
        </w:tc>
        <w:tc>
          <w:tcPr>
            <w:tcW w:w="2177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25-29</w:t>
            </w:r>
          </w:p>
        </w:tc>
        <w:tc>
          <w:tcPr>
            <w:tcW w:w="1774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30-44</w:t>
            </w:r>
          </w:p>
        </w:tc>
        <w:tc>
          <w:tcPr>
            <w:tcW w:w="1908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45-49</w:t>
            </w:r>
          </w:p>
        </w:tc>
        <w:tc>
          <w:tcPr>
            <w:tcW w:w="2629" w:type="dxa"/>
          </w:tcPr>
          <w:p w:rsidR="00791538" w:rsidRPr="00791538" w:rsidRDefault="00791538" w:rsidP="004C242E">
            <w:pPr>
              <w:pStyle w:val="Default"/>
              <w:rPr>
                <w:color w:val="auto"/>
              </w:rPr>
            </w:pPr>
            <w:r w:rsidRPr="00791538">
              <w:rPr>
                <w:color w:val="auto"/>
              </w:rPr>
              <w:t>49 и старше</w:t>
            </w:r>
          </w:p>
        </w:tc>
      </w:tr>
      <w:tr w:rsidR="00791538" w:rsidTr="006D6CEA">
        <w:tc>
          <w:tcPr>
            <w:tcW w:w="1885" w:type="dxa"/>
            <w:vMerge/>
          </w:tcPr>
          <w:p w:rsidR="00791538" w:rsidRDefault="00791538" w:rsidP="004C242E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4336" w:type="dxa"/>
          </w:tcPr>
          <w:p w:rsidR="00791538" w:rsidRPr="00981C12" w:rsidRDefault="007534FA" w:rsidP="004C242E">
            <w:pPr>
              <w:pStyle w:val="Default"/>
              <w:rPr>
                <w:color w:val="auto"/>
              </w:rPr>
            </w:pPr>
            <w:r w:rsidRPr="00981C12">
              <w:rPr>
                <w:color w:val="auto"/>
              </w:rPr>
              <w:t>0</w:t>
            </w:r>
          </w:p>
        </w:tc>
        <w:tc>
          <w:tcPr>
            <w:tcW w:w="2177" w:type="dxa"/>
          </w:tcPr>
          <w:p w:rsidR="00791538" w:rsidRPr="00981C12" w:rsidRDefault="00E45114" w:rsidP="004C242E">
            <w:pPr>
              <w:pStyle w:val="Default"/>
              <w:rPr>
                <w:color w:val="auto"/>
              </w:rPr>
            </w:pPr>
            <w:r w:rsidRPr="00981C12">
              <w:rPr>
                <w:color w:val="auto"/>
              </w:rPr>
              <w:t>1</w:t>
            </w:r>
          </w:p>
        </w:tc>
        <w:tc>
          <w:tcPr>
            <w:tcW w:w="1774" w:type="dxa"/>
          </w:tcPr>
          <w:p w:rsidR="00791538" w:rsidRPr="00981C12" w:rsidRDefault="00E45114" w:rsidP="004C242E">
            <w:pPr>
              <w:pStyle w:val="Default"/>
              <w:rPr>
                <w:color w:val="auto"/>
              </w:rPr>
            </w:pPr>
            <w:r w:rsidRPr="00981C12">
              <w:rPr>
                <w:color w:val="auto"/>
              </w:rPr>
              <w:t>8</w:t>
            </w:r>
          </w:p>
        </w:tc>
        <w:tc>
          <w:tcPr>
            <w:tcW w:w="1908" w:type="dxa"/>
          </w:tcPr>
          <w:p w:rsidR="00791538" w:rsidRPr="00981C12" w:rsidRDefault="00E45114" w:rsidP="004C242E">
            <w:pPr>
              <w:pStyle w:val="Default"/>
              <w:rPr>
                <w:color w:val="auto"/>
              </w:rPr>
            </w:pPr>
            <w:r w:rsidRPr="00981C12">
              <w:rPr>
                <w:color w:val="auto"/>
              </w:rPr>
              <w:t>1</w:t>
            </w:r>
          </w:p>
        </w:tc>
        <w:tc>
          <w:tcPr>
            <w:tcW w:w="2629" w:type="dxa"/>
          </w:tcPr>
          <w:p w:rsidR="00791538" w:rsidRPr="00981C12" w:rsidRDefault="00E45114" w:rsidP="004C242E">
            <w:pPr>
              <w:pStyle w:val="Default"/>
              <w:rPr>
                <w:color w:val="auto"/>
              </w:rPr>
            </w:pPr>
            <w:r w:rsidRPr="00981C12">
              <w:rPr>
                <w:color w:val="auto"/>
              </w:rPr>
              <w:t>3</w:t>
            </w:r>
          </w:p>
        </w:tc>
      </w:tr>
    </w:tbl>
    <w:p w:rsidR="007C64A9" w:rsidRPr="00791538" w:rsidRDefault="007C64A9" w:rsidP="004C242E">
      <w:pPr>
        <w:pStyle w:val="Default"/>
        <w:rPr>
          <w:b/>
          <w:color w:val="auto"/>
        </w:rPr>
      </w:pPr>
    </w:p>
    <w:p w:rsidR="009F1EF8" w:rsidRPr="00791538" w:rsidRDefault="007534FA" w:rsidP="009F1EF8">
      <w:pPr>
        <w:pStyle w:val="Default"/>
        <w:rPr>
          <w:b/>
          <w:color w:val="auto"/>
        </w:rPr>
      </w:pPr>
      <w:r>
        <w:rPr>
          <w:b/>
          <w:color w:val="auto"/>
        </w:rPr>
        <w:t>Средний в</w:t>
      </w:r>
      <w:r w:rsidR="009F1EF8" w:rsidRPr="00791538">
        <w:rPr>
          <w:b/>
          <w:color w:val="auto"/>
        </w:rPr>
        <w:t>озраст педагогического коллектива</w:t>
      </w:r>
      <w:r w:rsidR="009F1EF8">
        <w:rPr>
          <w:b/>
          <w:color w:val="auto"/>
        </w:rPr>
        <w:t>.</w:t>
      </w:r>
      <w:r>
        <w:rPr>
          <w:b/>
          <w:color w:val="auto"/>
        </w:rPr>
        <w:t>40 лет</w:t>
      </w:r>
    </w:p>
    <w:p w:rsidR="007C64A9" w:rsidRDefault="00262F83" w:rsidP="004C242E">
      <w:pPr>
        <w:pStyle w:val="Default"/>
        <w:rPr>
          <w:b/>
          <w:noProof/>
          <w:color w:val="auto"/>
          <w:lang w:eastAsia="ru-RU"/>
        </w:rPr>
      </w:pPr>
      <w:r w:rsidRPr="00262F83">
        <w:rPr>
          <w:b/>
          <w:noProof/>
          <w:color w:val="auto"/>
          <w:lang w:eastAsia="ru-RU"/>
        </w:rPr>
        <w:t>Образование</w:t>
      </w:r>
      <w:r>
        <w:rPr>
          <w:b/>
          <w:noProof/>
          <w:color w:val="auto"/>
          <w:lang w:eastAsia="ru-RU"/>
        </w:rPr>
        <w:t>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902"/>
        <w:gridCol w:w="5633"/>
        <w:gridCol w:w="4485"/>
        <w:gridCol w:w="2689"/>
      </w:tblGrid>
      <w:tr w:rsidR="00262F83" w:rsidRPr="00527FB0" w:rsidTr="006D6CEA">
        <w:tc>
          <w:tcPr>
            <w:tcW w:w="1902" w:type="dxa"/>
            <w:vMerge w:val="restart"/>
          </w:tcPr>
          <w:p w:rsidR="00262F83" w:rsidRPr="00262F83" w:rsidRDefault="00262F83" w:rsidP="004C242E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Учебный год</w:t>
            </w:r>
          </w:p>
        </w:tc>
        <w:tc>
          <w:tcPr>
            <w:tcW w:w="12807" w:type="dxa"/>
            <w:gridSpan w:val="3"/>
          </w:tcPr>
          <w:p w:rsidR="00262F83" w:rsidRDefault="00262F83" w:rsidP="004C242E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Образование по направлению подготовки</w:t>
            </w:r>
          </w:p>
          <w:p w:rsidR="00262F83" w:rsidRPr="00262F83" w:rsidRDefault="00262F83" w:rsidP="004C242E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«Образование и педагогические науки»</w:t>
            </w:r>
          </w:p>
        </w:tc>
      </w:tr>
      <w:tr w:rsidR="00262F83" w:rsidTr="006D6CEA">
        <w:tc>
          <w:tcPr>
            <w:tcW w:w="1902" w:type="dxa"/>
            <w:vMerge/>
          </w:tcPr>
          <w:p w:rsidR="00262F83" w:rsidRDefault="00262F83" w:rsidP="004C242E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5633" w:type="dxa"/>
          </w:tcPr>
          <w:p w:rsidR="00262F83" w:rsidRDefault="00262F83" w:rsidP="004C242E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Высшее</w:t>
            </w:r>
          </w:p>
        </w:tc>
        <w:tc>
          <w:tcPr>
            <w:tcW w:w="4485" w:type="dxa"/>
          </w:tcPr>
          <w:p w:rsidR="00262F83" w:rsidRDefault="004645D6" w:rsidP="004C242E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Неоконченное</w:t>
            </w:r>
            <w:r w:rsidR="00262F83">
              <w:rPr>
                <w:b/>
                <w:color w:val="auto"/>
              </w:rPr>
              <w:t xml:space="preserve"> высшее</w:t>
            </w:r>
          </w:p>
        </w:tc>
        <w:tc>
          <w:tcPr>
            <w:tcW w:w="2689" w:type="dxa"/>
          </w:tcPr>
          <w:p w:rsidR="00262F83" w:rsidRDefault="00262F83" w:rsidP="004C242E">
            <w:pPr>
              <w:pStyle w:val="Default"/>
              <w:rPr>
                <w:b/>
                <w:color w:val="auto"/>
              </w:rPr>
            </w:pPr>
            <w:proofErr w:type="gramStart"/>
            <w:r>
              <w:rPr>
                <w:b/>
                <w:color w:val="auto"/>
              </w:rPr>
              <w:t>Среднее-профессиональное</w:t>
            </w:r>
            <w:proofErr w:type="gramEnd"/>
          </w:p>
        </w:tc>
      </w:tr>
      <w:tr w:rsidR="00262F83" w:rsidRPr="0097672F" w:rsidTr="006D6CEA">
        <w:tc>
          <w:tcPr>
            <w:tcW w:w="1902" w:type="dxa"/>
          </w:tcPr>
          <w:p w:rsidR="00262F83" w:rsidRPr="0097672F" w:rsidRDefault="007534FA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2021</w:t>
            </w:r>
          </w:p>
        </w:tc>
        <w:tc>
          <w:tcPr>
            <w:tcW w:w="5633" w:type="dxa"/>
          </w:tcPr>
          <w:p w:rsidR="00262F83" w:rsidRPr="0097672F" w:rsidRDefault="00E45114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4485" w:type="dxa"/>
          </w:tcPr>
          <w:p w:rsidR="00262F83" w:rsidRPr="0097672F" w:rsidRDefault="007534FA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</w:p>
        </w:tc>
        <w:tc>
          <w:tcPr>
            <w:tcW w:w="2689" w:type="dxa"/>
          </w:tcPr>
          <w:p w:rsidR="00262F83" w:rsidRPr="0097672F" w:rsidRDefault="007534FA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-</w:t>
            </w:r>
          </w:p>
        </w:tc>
      </w:tr>
    </w:tbl>
    <w:p w:rsidR="00262F83" w:rsidRPr="0097672F" w:rsidRDefault="00262F83" w:rsidP="004C242E">
      <w:pPr>
        <w:pStyle w:val="Default"/>
        <w:rPr>
          <w:color w:val="auto"/>
          <w:lang w:val="en-US"/>
        </w:rPr>
      </w:pPr>
    </w:p>
    <w:p w:rsidR="007C64A9" w:rsidRDefault="0097672F" w:rsidP="004C242E">
      <w:pPr>
        <w:pStyle w:val="Default"/>
        <w:rPr>
          <w:color w:val="auto"/>
        </w:rPr>
      </w:pPr>
      <w:r w:rsidRPr="0097672F">
        <w:rPr>
          <w:color w:val="auto"/>
        </w:rPr>
        <w:t>Освоение новых технологий: педагоги детского сада посещают методические объединения</w:t>
      </w:r>
      <w:r>
        <w:rPr>
          <w:color w:val="auto"/>
        </w:rPr>
        <w:t>, знакомятся с опытом работы своих коллег и других дошкольных учреждений</w:t>
      </w:r>
      <w:r w:rsidR="00895F21">
        <w:rPr>
          <w:color w:val="auto"/>
        </w:rPr>
        <w:t>, делятся</w:t>
      </w:r>
      <w:r w:rsidR="00F367AD">
        <w:rPr>
          <w:color w:val="auto"/>
        </w:rPr>
        <w:t xml:space="preserve"> своим опытом работы на республиканских, региональных</w:t>
      </w:r>
      <w:proofErr w:type="gramStart"/>
      <w:r w:rsidR="00F367AD">
        <w:rPr>
          <w:color w:val="auto"/>
        </w:rPr>
        <w:t xml:space="preserve"> ,</w:t>
      </w:r>
      <w:proofErr w:type="gramEnd"/>
      <w:r w:rsidR="00F367AD">
        <w:rPr>
          <w:color w:val="auto"/>
        </w:rPr>
        <w:t xml:space="preserve"> зональных семинарах.</w:t>
      </w:r>
    </w:p>
    <w:p w:rsidR="00F367AD" w:rsidRPr="000B31F3" w:rsidRDefault="00F367AD" w:rsidP="004C242E">
      <w:pPr>
        <w:pStyle w:val="Default"/>
        <w:rPr>
          <w:b/>
          <w:color w:val="auto"/>
        </w:rPr>
      </w:pPr>
      <w:r w:rsidRPr="000B31F3">
        <w:rPr>
          <w:b/>
          <w:color w:val="auto"/>
        </w:rPr>
        <w:t>5.2.Развитие кадрового потенциала: за отчетный период педагоги детского сада достигли успехов в различных областях, а именно:</w:t>
      </w:r>
    </w:p>
    <w:p w:rsidR="00DB5232" w:rsidRPr="000B31F3" w:rsidRDefault="00DB5232" w:rsidP="004C242E">
      <w:pPr>
        <w:pStyle w:val="Default"/>
        <w:rPr>
          <w:b/>
          <w:color w:val="auto"/>
        </w:rPr>
      </w:pPr>
      <w:r w:rsidRPr="000B31F3">
        <w:rPr>
          <w:b/>
          <w:color w:val="auto"/>
        </w:rPr>
        <w:t>В профессиональной деятельности:</w:t>
      </w:r>
    </w:p>
    <w:p w:rsidR="00DB5232" w:rsidRPr="000B31F3" w:rsidRDefault="00DB5232" w:rsidP="004C242E">
      <w:pPr>
        <w:pStyle w:val="Default"/>
        <w:rPr>
          <w:color w:val="auto"/>
        </w:rPr>
      </w:pPr>
      <w:r w:rsidRPr="000B31F3">
        <w:rPr>
          <w:color w:val="auto"/>
        </w:rPr>
        <w:t>Педагоги приняли участие:</w:t>
      </w:r>
    </w:p>
    <w:p w:rsidR="00C13FFB" w:rsidRPr="000B31F3" w:rsidRDefault="00C13FFB" w:rsidP="004C242E">
      <w:pPr>
        <w:pStyle w:val="Default"/>
        <w:rPr>
          <w:color w:val="auto"/>
        </w:rPr>
      </w:pPr>
      <w:r w:rsidRPr="000B31F3">
        <w:rPr>
          <w:color w:val="auto"/>
        </w:rPr>
        <w:t>Региональный семинар:</w:t>
      </w:r>
      <w:r w:rsidRPr="000B31F3">
        <w:rPr>
          <w:rFonts w:eastAsia="Calibri"/>
          <w:color w:val="auto"/>
        </w:rPr>
        <w:t xml:space="preserve"> </w:t>
      </w:r>
      <w:r w:rsidRPr="000B31F3">
        <w:rPr>
          <w:rStyle w:val="25"/>
          <w:rFonts w:eastAsia="Calibri"/>
          <w:color w:val="auto"/>
          <w:sz w:val="24"/>
          <w:szCs w:val="24"/>
        </w:rPr>
        <w:t>«</w:t>
      </w:r>
      <w:r w:rsidRPr="000B31F3">
        <w:rPr>
          <w:color w:val="auto"/>
        </w:rPr>
        <w:t xml:space="preserve"> Интеграция вариативного модуля «Обучение детей ДОУ правилам безопасного поведения на дорогах» в познавательном развитии детей»</w:t>
      </w:r>
    </w:p>
    <w:p w:rsidR="00C13FFB" w:rsidRPr="00C13FFB" w:rsidRDefault="00DB5232" w:rsidP="00C13FFB">
      <w:pPr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0B31F3">
        <w:rPr>
          <w:rFonts w:ascii="Times New Roman" w:hAnsi="Times New Roman" w:cs="Times New Roman"/>
          <w:i w:val="0"/>
          <w:sz w:val="24"/>
          <w:szCs w:val="24"/>
          <w:lang w:val="ru-RU"/>
        </w:rPr>
        <w:t>-</w:t>
      </w:r>
      <w:r w:rsidRPr="000B31F3">
        <w:rPr>
          <w:rFonts w:ascii="Times New Roman" w:hAnsi="Times New Roman" w:cs="Times New Roman"/>
          <w:bCs/>
          <w:i w:val="0"/>
          <w:sz w:val="24"/>
          <w:szCs w:val="24"/>
          <w:lang w:val="tt-RU"/>
        </w:rPr>
        <w:t>-</w:t>
      </w:r>
      <w:r w:rsidR="007534FA" w:rsidRPr="000B31F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7534FA" w:rsidRPr="000B31F3">
        <w:rPr>
          <w:rFonts w:ascii="Times New Roman" w:hAnsi="Times New Roman" w:cs="Times New Roman"/>
          <w:bCs/>
          <w:i w:val="0"/>
          <w:sz w:val="24"/>
          <w:szCs w:val="24"/>
          <w:lang w:val="tt-RU"/>
        </w:rPr>
        <w:t>Кустовое методическое объединение для воспитателей средних групп 2 куста по теме: «</w:t>
      </w:r>
      <w:r w:rsidR="00C13FFB" w:rsidRPr="000B31F3">
        <w:rPr>
          <w:rFonts w:ascii="Times New Roman" w:eastAsia="Calibri" w:hAnsi="Times New Roman" w:cs="Times New Roman"/>
          <w:i w:val="0"/>
          <w:sz w:val="24"/>
          <w:szCs w:val="24"/>
          <w:lang w:val="ru-RU"/>
        </w:rPr>
        <w:t xml:space="preserve"> </w:t>
      </w:r>
      <w:r w:rsidR="00C13FFB" w:rsidRPr="000B31F3">
        <w:rPr>
          <w:rStyle w:val="25"/>
          <w:rFonts w:eastAsia="Calibri"/>
          <w:i w:val="0"/>
          <w:color w:val="auto"/>
          <w:sz w:val="24"/>
          <w:szCs w:val="24"/>
        </w:rPr>
        <w:t xml:space="preserve">КМО </w:t>
      </w:r>
      <w:r w:rsidR="00C13FFB" w:rsidRPr="000B31F3">
        <w:rPr>
          <w:rFonts w:ascii="Times New Roman" w:hAnsi="Times New Roman" w:cs="Times New Roman"/>
          <w:i w:val="0"/>
          <w:sz w:val="24"/>
          <w:szCs w:val="24"/>
          <w:lang w:val="ru-RU"/>
        </w:rPr>
        <w:t>"Чудесный мир народного творчества " по использованию  фольклора в познавательном и речевом развитии детей</w:t>
      </w:r>
      <w:r w:rsidR="00C13FFB" w:rsidRPr="00C13FFB">
        <w:rPr>
          <w:rFonts w:ascii="Times New Roman" w:hAnsi="Times New Roman" w:cs="Times New Roman"/>
          <w:i w:val="0"/>
          <w:sz w:val="24"/>
          <w:szCs w:val="24"/>
          <w:lang w:val="ru-RU"/>
        </w:rPr>
        <w:t>.</w:t>
      </w:r>
    </w:p>
    <w:p w:rsidR="000B31F3" w:rsidRPr="004D1565" w:rsidRDefault="007534FA" w:rsidP="000B31F3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E45114">
        <w:rPr>
          <w:rFonts w:ascii="Times New Roman" w:hAnsi="Times New Roman" w:cs="Times New Roman"/>
          <w:bCs/>
          <w:i w:val="0"/>
          <w:color w:val="C00000"/>
          <w:sz w:val="24"/>
          <w:szCs w:val="24"/>
          <w:lang w:val="tt-RU"/>
        </w:rPr>
        <w:t>.</w:t>
      </w:r>
      <w:r w:rsidR="000B31F3" w:rsidRPr="000B31F3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</w:t>
      </w:r>
      <w:r w:rsidR="000B31F3"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Участие в региональном семинаре на базе МАДОУ 42 Нижнекамского муниципального района. По теме</w:t>
      </w:r>
      <w:r w:rsidR="000B31F3">
        <w:rPr>
          <w:rFonts w:ascii="Times New Roman" w:hAnsi="Times New Roman" w:cs="Times New Roman"/>
          <w:i w:val="0"/>
          <w:sz w:val="24"/>
          <w:szCs w:val="24"/>
          <w:lang w:val="ru-RU"/>
        </w:rPr>
        <w:t>: «</w:t>
      </w:r>
      <w:r w:rsidR="000B31F3"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Развитие познавательной активности дошкольников через организацию детского экспериментирования</w:t>
      </w:r>
      <w:r w:rsidR="000B31F3">
        <w:rPr>
          <w:rFonts w:ascii="Times New Roman" w:hAnsi="Times New Roman" w:cs="Times New Roman"/>
          <w:i w:val="0"/>
          <w:sz w:val="24"/>
          <w:szCs w:val="24"/>
          <w:lang w:val="ru-RU"/>
        </w:rPr>
        <w:t>»</w:t>
      </w:r>
    </w:p>
    <w:p w:rsidR="000B31F3" w:rsidRDefault="000B31F3" w:rsidP="000B31F3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Участие в региональном семинаре на базе МБДОУ 8 по теме Организация эффективного взаимодействия до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школьного учреждения и семьи. 30</w:t>
      </w: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ноября.</w:t>
      </w:r>
    </w:p>
    <w:p w:rsidR="000B31F3" w:rsidRPr="004D1565" w:rsidRDefault="000B31F3" w:rsidP="000B31F3">
      <w:pPr>
        <w:spacing w:after="0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4D1565">
        <w:rPr>
          <w:rFonts w:ascii="Times New Roman" w:hAnsi="Times New Roman" w:cs="Times New Roman"/>
          <w:i w:val="0"/>
          <w:sz w:val="24"/>
          <w:szCs w:val="24"/>
          <w:lang w:val="ru-RU"/>
        </w:rPr>
        <w:t>Участие в международном онлайн - форуме 100% Татарстан. По теме - Образование. Наука и технология. Рынок труда. СЕРТИФИКАТ Август</w:t>
      </w:r>
    </w:p>
    <w:p w:rsidR="000B31F3" w:rsidRDefault="000B31F3" w:rsidP="000B31F3">
      <w:pPr>
        <w:pStyle w:val="Default"/>
        <w:rPr>
          <w:color w:val="auto"/>
        </w:rPr>
      </w:pPr>
      <w:r>
        <w:t>Участие в Большом этнографическом диктанте -2021. Сертификат участника «Большой этнографический  диктант</w:t>
      </w:r>
      <w:r w:rsidRPr="00261815">
        <w:t xml:space="preserve"> -2021</w:t>
      </w:r>
      <w:r>
        <w:t>», ноябрь 2021 г</w:t>
      </w:r>
    </w:p>
    <w:p w:rsidR="000B31F3" w:rsidRDefault="000B31F3" w:rsidP="000B31F3">
      <w:pPr>
        <w:pStyle w:val="Default"/>
        <w:rPr>
          <w:color w:val="auto"/>
        </w:rPr>
      </w:pPr>
      <w:r w:rsidRPr="001015E7">
        <w:rPr>
          <w:sz w:val="20"/>
          <w:szCs w:val="20"/>
        </w:rPr>
        <w:lastRenderedPageBreak/>
        <w:t xml:space="preserve">Участие в региональном семинаре «Формирование у детей дошкольного возраста культуры здоровья, повышения мотивации к его сохранению через использование </w:t>
      </w:r>
      <w:proofErr w:type="spellStart"/>
      <w:r w:rsidRPr="001015E7">
        <w:rPr>
          <w:sz w:val="20"/>
          <w:szCs w:val="20"/>
        </w:rPr>
        <w:t>здоровьесберегающих</w:t>
      </w:r>
      <w:proofErr w:type="spellEnd"/>
      <w:r w:rsidRPr="001015E7">
        <w:rPr>
          <w:sz w:val="20"/>
          <w:szCs w:val="20"/>
        </w:rPr>
        <w:t xml:space="preserve">  технологий» . 25.02.2021 г. на базе МБДОУ «ЦРР-д\с №50 «</w:t>
      </w:r>
      <w:proofErr w:type="spellStart"/>
      <w:r w:rsidRPr="001015E7">
        <w:rPr>
          <w:sz w:val="20"/>
          <w:szCs w:val="20"/>
        </w:rPr>
        <w:t>Лэйсан</w:t>
      </w:r>
      <w:proofErr w:type="spellEnd"/>
      <w:r w:rsidRPr="001015E7">
        <w:rPr>
          <w:sz w:val="20"/>
          <w:szCs w:val="20"/>
        </w:rPr>
        <w:t>»</w:t>
      </w:r>
    </w:p>
    <w:p w:rsidR="00FC2098" w:rsidRPr="00CD4A95" w:rsidRDefault="000B31F3" w:rsidP="001D482D">
      <w:pPr>
        <w:pStyle w:val="aa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Региональный семинар – практикум для педагогов дошкольных образовательных организаций по теме:  «Организация эффективного взаимодействия  дошкольного учреждения и семьи» выступление «Использование </w:t>
      </w:r>
      <w:proofErr w:type="spellStart"/>
      <w:r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>мнемотаблиц</w:t>
      </w:r>
      <w:proofErr w:type="spellEnd"/>
      <w:r w:rsidRPr="00631CC4">
        <w:rPr>
          <w:rFonts w:ascii="Times New Roman" w:hAnsi="Times New Roman" w:cs="Times New Roman"/>
          <w:i w:val="0"/>
          <w:sz w:val="24"/>
          <w:szCs w:val="24"/>
          <w:lang w:val="ru-RU"/>
        </w:rPr>
        <w:t xml:space="preserve"> в развитии связной речи дошкольников»</w:t>
      </w:r>
    </w:p>
    <w:p w:rsidR="00FC2098" w:rsidRDefault="00FC2098" w:rsidP="00EE10FD">
      <w:pPr>
        <w:spacing w:after="0"/>
        <w:jc w:val="both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</w:p>
    <w:p w:rsidR="00FC2098" w:rsidRPr="00FC2098" w:rsidRDefault="00FC2098" w:rsidP="00FC2098">
      <w:pPr>
        <w:spacing w:after="0"/>
        <w:jc w:val="center"/>
        <w:rPr>
          <w:rFonts w:ascii="Times New Roman" w:hAnsi="Times New Roman" w:cs="Times New Roman"/>
          <w:b/>
          <w:i w:val="0"/>
          <w:sz w:val="24"/>
          <w:szCs w:val="24"/>
          <w:lang w:val="ru-RU"/>
        </w:rPr>
      </w:pPr>
      <w:r w:rsidRPr="00FC2098">
        <w:rPr>
          <w:rFonts w:ascii="Times New Roman" w:hAnsi="Times New Roman" w:cs="Times New Roman"/>
          <w:b/>
          <w:i w:val="0"/>
          <w:sz w:val="24"/>
          <w:szCs w:val="24"/>
          <w:lang w:val="ru-RU"/>
        </w:rPr>
        <w:t>5.3.Соотношение воспитанников, приходящихся на 1 взрослого.</w:t>
      </w:r>
    </w:p>
    <w:p w:rsidR="00A024CF" w:rsidRDefault="00A024CF" w:rsidP="004C242E">
      <w:pPr>
        <w:pStyle w:val="Default"/>
        <w:rPr>
          <w:color w:val="C00000"/>
          <w:sz w:val="28"/>
          <w:szCs w:val="28"/>
        </w:rPr>
      </w:pPr>
    </w:p>
    <w:tbl>
      <w:tblPr>
        <w:tblStyle w:val="af5"/>
        <w:tblW w:w="14850" w:type="dxa"/>
        <w:tblLook w:val="04A0" w:firstRow="1" w:lastRow="0" w:firstColumn="1" w:lastColumn="0" w:noHBand="0" w:noVBand="1"/>
      </w:tblPr>
      <w:tblGrid>
        <w:gridCol w:w="3359"/>
        <w:gridCol w:w="1708"/>
        <w:gridCol w:w="2129"/>
        <w:gridCol w:w="2693"/>
        <w:gridCol w:w="4961"/>
      </w:tblGrid>
      <w:tr w:rsidR="00FC2098" w:rsidRPr="00FB4B0B" w:rsidTr="006D6CEA">
        <w:tc>
          <w:tcPr>
            <w:tcW w:w="3359" w:type="dxa"/>
            <w:vMerge w:val="restart"/>
          </w:tcPr>
          <w:p w:rsidR="00FC2098" w:rsidRPr="00FC2098" w:rsidRDefault="00FC2098" w:rsidP="004C242E">
            <w:pPr>
              <w:pStyle w:val="Default"/>
              <w:rPr>
                <w:color w:val="C00000"/>
              </w:rPr>
            </w:pPr>
            <w:r w:rsidRPr="00FC2098">
              <w:rPr>
                <w:color w:val="auto"/>
              </w:rPr>
              <w:t>Показатель</w:t>
            </w:r>
          </w:p>
        </w:tc>
        <w:tc>
          <w:tcPr>
            <w:tcW w:w="3837" w:type="dxa"/>
            <w:gridSpan w:val="2"/>
          </w:tcPr>
          <w:p w:rsidR="00FC2098" w:rsidRPr="00FC2098" w:rsidRDefault="00CD4A95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На 31.05</w:t>
            </w:r>
            <w:r w:rsidR="00E45114">
              <w:rPr>
                <w:color w:val="auto"/>
              </w:rPr>
              <w:t>.</w:t>
            </w:r>
            <w:r>
              <w:rPr>
                <w:color w:val="auto"/>
              </w:rPr>
              <w:t>2020</w:t>
            </w:r>
          </w:p>
        </w:tc>
        <w:tc>
          <w:tcPr>
            <w:tcW w:w="7654" w:type="dxa"/>
            <w:gridSpan w:val="2"/>
          </w:tcPr>
          <w:p w:rsidR="00FC2098" w:rsidRPr="00FC2098" w:rsidRDefault="00FB4B0B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На 31.12</w:t>
            </w:r>
            <w:r w:rsidR="00CD4A95">
              <w:rPr>
                <w:color w:val="auto"/>
              </w:rPr>
              <w:t>.2021</w:t>
            </w:r>
          </w:p>
        </w:tc>
      </w:tr>
      <w:tr w:rsidR="00FC2098" w:rsidRPr="00FB4B0B" w:rsidTr="006D6CEA">
        <w:tc>
          <w:tcPr>
            <w:tcW w:w="3359" w:type="dxa"/>
            <w:vMerge/>
          </w:tcPr>
          <w:p w:rsidR="00FC2098" w:rsidRDefault="00FC2098" w:rsidP="004C242E">
            <w:pPr>
              <w:pStyle w:val="Default"/>
              <w:rPr>
                <w:color w:val="C00000"/>
                <w:sz w:val="28"/>
                <w:szCs w:val="28"/>
              </w:rPr>
            </w:pPr>
          </w:p>
        </w:tc>
        <w:tc>
          <w:tcPr>
            <w:tcW w:w="1708" w:type="dxa"/>
            <w:tcBorders>
              <w:bottom w:val="single" w:sz="4" w:space="0" w:color="auto"/>
            </w:tcBorders>
          </w:tcPr>
          <w:p w:rsidR="00FC2098" w:rsidRPr="001B0CDD" w:rsidRDefault="001B0CDD" w:rsidP="004C242E">
            <w:pPr>
              <w:pStyle w:val="Default"/>
              <w:rPr>
                <w:color w:val="auto"/>
              </w:rPr>
            </w:pPr>
            <w:r w:rsidRPr="001B0CDD">
              <w:rPr>
                <w:color w:val="auto"/>
              </w:rPr>
              <w:t>соотношение</w:t>
            </w:r>
          </w:p>
        </w:tc>
        <w:tc>
          <w:tcPr>
            <w:tcW w:w="2129" w:type="dxa"/>
          </w:tcPr>
          <w:p w:rsidR="00FC2098" w:rsidRPr="001B0CDD" w:rsidRDefault="001B0CDD" w:rsidP="004C242E">
            <w:pPr>
              <w:pStyle w:val="Default"/>
              <w:rPr>
                <w:color w:val="auto"/>
              </w:rPr>
            </w:pPr>
            <w:r w:rsidRPr="001B0CDD">
              <w:rPr>
                <w:color w:val="auto"/>
              </w:rPr>
              <w:t>значение</w:t>
            </w:r>
          </w:p>
        </w:tc>
        <w:tc>
          <w:tcPr>
            <w:tcW w:w="2693" w:type="dxa"/>
          </w:tcPr>
          <w:p w:rsidR="00FC2098" w:rsidRPr="001B0CDD" w:rsidRDefault="001B0CDD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с</w:t>
            </w:r>
            <w:r w:rsidRPr="001B0CDD">
              <w:rPr>
                <w:color w:val="auto"/>
              </w:rPr>
              <w:t xml:space="preserve">оотношение </w:t>
            </w:r>
          </w:p>
        </w:tc>
        <w:tc>
          <w:tcPr>
            <w:tcW w:w="4961" w:type="dxa"/>
          </w:tcPr>
          <w:p w:rsidR="00FC2098" w:rsidRPr="001B0CDD" w:rsidRDefault="001B0CDD" w:rsidP="004C242E">
            <w:pPr>
              <w:pStyle w:val="Default"/>
              <w:rPr>
                <w:color w:val="auto"/>
              </w:rPr>
            </w:pPr>
            <w:r w:rsidRPr="001B0CDD">
              <w:rPr>
                <w:color w:val="auto"/>
              </w:rPr>
              <w:t>значение</w:t>
            </w:r>
          </w:p>
        </w:tc>
      </w:tr>
      <w:tr w:rsidR="00FC2098" w:rsidRPr="00FB4B0B" w:rsidTr="006D6CEA">
        <w:tc>
          <w:tcPr>
            <w:tcW w:w="3359" w:type="dxa"/>
          </w:tcPr>
          <w:p w:rsidR="00FC2098" w:rsidRPr="001B0CDD" w:rsidRDefault="001B0CDD" w:rsidP="004C242E">
            <w:pPr>
              <w:pStyle w:val="Default"/>
              <w:rPr>
                <w:color w:val="C00000"/>
              </w:rPr>
            </w:pPr>
            <w:r w:rsidRPr="001B0CDD">
              <w:rPr>
                <w:color w:val="auto"/>
              </w:rPr>
              <w:t>Воспитанники/педагоги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FC2098" w:rsidRPr="001B0CDD" w:rsidRDefault="00E45114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120</w:t>
            </w:r>
            <w:r w:rsidR="00CD4A95">
              <w:rPr>
                <w:color w:val="auto"/>
              </w:rPr>
              <w:t>/11</w:t>
            </w:r>
          </w:p>
        </w:tc>
        <w:tc>
          <w:tcPr>
            <w:tcW w:w="2129" w:type="dxa"/>
          </w:tcPr>
          <w:p w:rsidR="00FC2098" w:rsidRPr="001B0CDD" w:rsidRDefault="00CD4A95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  <w:r w:rsidR="001B0CDD">
              <w:rPr>
                <w:color w:val="auto"/>
              </w:rPr>
              <w:t>/1</w:t>
            </w:r>
          </w:p>
        </w:tc>
        <w:tc>
          <w:tcPr>
            <w:tcW w:w="2693" w:type="dxa"/>
          </w:tcPr>
          <w:p w:rsidR="00FC2098" w:rsidRPr="001B0CDD" w:rsidRDefault="00981C12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121</w:t>
            </w:r>
            <w:r w:rsidR="00FB4B0B">
              <w:rPr>
                <w:color w:val="auto"/>
              </w:rPr>
              <w:t>/11</w:t>
            </w:r>
          </w:p>
        </w:tc>
        <w:tc>
          <w:tcPr>
            <w:tcW w:w="4961" w:type="dxa"/>
          </w:tcPr>
          <w:p w:rsidR="00FC2098" w:rsidRPr="001B0CDD" w:rsidRDefault="00981C12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</w:tr>
      <w:tr w:rsidR="001B0CDD" w:rsidRPr="001B0CDD" w:rsidTr="006D6CEA">
        <w:tc>
          <w:tcPr>
            <w:tcW w:w="3359" w:type="dxa"/>
          </w:tcPr>
          <w:p w:rsidR="001B0CDD" w:rsidRDefault="001B0CDD" w:rsidP="004C242E">
            <w:pPr>
              <w:pStyle w:val="Default"/>
              <w:rPr>
                <w:color w:val="C00000"/>
                <w:sz w:val="28"/>
                <w:szCs w:val="28"/>
              </w:rPr>
            </w:pPr>
            <w:r w:rsidRPr="001B0CDD">
              <w:rPr>
                <w:color w:val="auto"/>
              </w:rPr>
              <w:t>Воспитанники</w:t>
            </w:r>
            <w:r>
              <w:rPr>
                <w:color w:val="auto"/>
              </w:rPr>
              <w:t>/все сотрудник</w:t>
            </w:r>
            <w:proofErr w:type="gramStart"/>
            <w:r>
              <w:rPr>
                <w:color w:val="auto"/>
              </w:rPr>
              <w:t>и(</w:t>
            </w:r>
            <w:proofErr w:type="gramEnd"/>
            <w:r>
              <w:rPr>
                <w:color w:val="auto"/>
              </w:rPr>
              <w:t>включая административный и обслуживающий персонал)</w:t>
            </w:r>
          </w:p>
        </w:tc>
        <w:tc>
          <w:tcPr>
            <w:tcW w:w="1708" w:type="dxa"/>
            <w:tcBorders>
              <w:top w:val="single" w:sz="4" w:space="0" w:color="auto"/>
            </w:tcBorders>
          </w:tcPr>
          <w:p w:rsidR="001B0CDD" w:rsidRPr="001B0CDD" w:rsidRDefault="00CD4A95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121/31</w:t>
            </w:r>
          </w:p>
        </w:tc>
        <w:tc>
          <w:tcPr>
            <w:tcW w:w="2129" w:type="dxa"/>
          </w:tcPr>
          <w:p w:rsidR="001B0CDD" w:rsidRPr="001B0CDD" w:rsidRDefault="00CD4A95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</w:t>
            </w:r>
            <w:r w:rsidR="001B0CDD">
              <w:rPr>
                <w:color w:val="auto"/>
              </w:rPr>
              <w:t>/1</w:t>
            </w:r>
          </w:p>
        </w:tc>
        <w:tc>
          <w:tcPr>
            <w:tcW w:w="2693" w:type="dxa"/>
          </w:tcPr>
          <w:p w:rsidR="001B0CDD" w:rsidRPr="001B0CDD" w:rsidRDefault="00981C12" w:rsidP="004C242E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121</w:t>
            </w:r>
            <w:r w:rsidR="001B0CDD">
              <w:rPr>
                <w:color w:val="auto"/>
              </w:rPr>
              <w:t>/31</w:t>
            </w:r>
          </w:p>
        </w:tc>
        <w:tc>
          <w:tcPr>
            <w:tcW w:w="4961" w:type="dxa"/>
          </w:tcPr>
          <w:p w:rsidR="001B0CDD" w:rsidRPr="001B0CDD" w:rsidRDefault="001B0CDD" w:rsidP="00E45114">
            <w:pPr>
              <w:pStyle w:val="Default"/>
              <w:ind w:right="1658"/>
              <w:rPr>
                <w:color w:val="auto"/>
              </w:rPr>
            </w:pPr>
            <w:r>
              <w:rPr>
                <w:color w:val="auto"/>
              </w:rPr>
              <w:t>3/1</w:t>
            </w:r>
          </w:p>
        </w:tc>
      </w:tr>
    </w:tbl>
    <w:p w:rsidR="001B0CDD" w:rsidRDefault="001B0CDD" w:rsidP="001B0CDD">
      <w:pPr>
        <w:pStyle w:val="Default"/>
        <w:jc w:val="center"/>
        <w:rPr>
          <w:color w:val="auto"/>
        </w:rPr>
      </w:pPr>
    </w:p>
    <w:p w:rsidR="00BC759D" w:rsidRDefault="00BC759D" w:rsidP="001B0CDD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5.Учебно-методическое обеспечение.</w:t>
      </w:r>
    </w:p>
    <w:p w:rsidR="00A024CF" w:rsidRDefault="001B0CDD" w:rsidP="001B0CDD">
      <w:pPr>
        <w:pStyle w:val="Default"/>
        <w:jc w:val="center"/>
        <w:rPr>
          <w:b/>
          <w:color w:val="auto"/>
        </w:rPr>
      </w:pPr>
      <w:r w:rsidRPr="00E268E3">
        <w:rPr>
          <w:b/>
          <w:color w:val="auto"/>
        </w:rPr>
        <w:t>6.</w:t>
      </w:r>
      <w:r w:rsidR="009E78C3">
        <w:rPr>
          <w:b/>
          <w:color w:val="auto"/>
        </w:rPr>
        <w:t>Материально-техническое обеспечение.</w:t>
      </w:r>
    </w:p>
    <w:p w:rsidR="00E268E3" w:rsidRDefault="00E268E3" w:rsidP="00E268E3">
      <w:pPr>
        <w:pStyle w:val="Default"/>
        <w:rPr>
          <w:b/>
          <w:color w:val="auto"/>
        </w:rPr>
      </w:pPr>
    </w:p>
    <w:p w:rsidR="00E268E3" w:rsidRDefault="00E268E3" w:rsidP="00E268E3">
      <w:pPr>
        <w:pStyle w:val="Default"/>
        <w:rPr>
          <w:color w:val="auto"/>
        </w:rPr>
      </w:pPr>
      <w:r>
        <w:rPr>
          <w:b/>
          <w:color w:val="auto"/>
        </w:rPr>
        <w:t xml:space="preserve">6.1.Бюджетное финансирование: </w:t>
      </w:r>
      <w:r w:rsidRPr="00E268E3">
        <w:rPr>
          <w:color w:val="auto"/>
        </w:rPr>
        <w:t>в отчетном году главными источниками финансирования</w:t>
      </w:r>
      <w:r>
        <w:rPr>
          <w:b/>
          <w:color w:val="auto"/>
        </w:rPr>
        <w:t xml:space="preserve"> </w:t>
      </w:r>
      <w:r w:rsidRPr="00C90EB3">
        <w:rPr>
          <w:color w:val="auto"/>
        </w:rPr>
        <w:t>детского сада являются средства местного бюджета и</w:t>
      </w:r>
      <w:r w:rsidR="00C90EB3">
        <w:rPr>
          <w:color w:val="auto"/>
        </w:rPr>
        <w:t xml:space="preserve"> </w:t>
      </w:r>
      <w:r w:rsidRPr="00C90EB3">
        <w:rPr>
          <w:color w:val="auto"/>
        </w:rPr>
        <w:t>внебюджетные с</w:t>
      </w:r>
      <w:r w:rsidR="00C90EB3">
        <w:rPr>
          <w:color w:val="auto"/>
        </w:rPr>
        <w:t>редства.</w:t>
      </w:r>
    </w:p>
    <w:p w:rsidR="00C90EB3" w:rsidRDefault="00C90EB3" w:rsidP="00E268E3">
      <w:pPr>
        <w:pStyle w:val="Default"/>
        <w:rPr>
          <w:b/>
          <w:color w:val="auto"/>
        </w:rPr>
      </w:pPr>
      <w:r w:rsidRPr="00C90EB3">
        <w:rPr>
          <w:b/>
          <w:color w:val="auto"/>
        </w:rPr>
        <w:t>Распределение средств бюджета детского сада детского сада по источникам их получения: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324"/>
        <w:gridCol w:w="6031"/>
        <w:gridCol w:w="5354"/>
      </w:tblGrid>
      <w:tr w:rsidR="00D223D6" w:rsidRPr="00842D87" w:rsidTr="006D6CEA">
        <w:tc>
          <w:tcPr>
            <w:tcW w:w="3324" w:type="dxa"/>
          </w:tcPr>
          <w:p w:rsidR="00D223D6" w:rsidRPr="00842D87" w:rsidRDefault="00D223D6" w:rsidP="00E268E3">
            <w:pPr>
              <w:pStyle w:val="Default"/>
              <w:rPr>
                <w:b/>
                <w:color w:val="auto"/>
              </w:rPr>
            </w:pPr>
            <w:r w:rsidRPr="00842D87">
              <w:rPr>
                <w:color w:val="auto"/>
              </w:rPr>
              <w:t>Источник</w:t>
            </w:r>
          </w:p>
        </w:tc>
        <w:tc>
          <w:tcPr>
            <w:tcW w:w="6031" w:type="dxa"/>
          </w:tcPr>
          <w:p w:rsidR="00D223D6" w:rsidRPr="00842D87" w:rsidRDefault="00E45114" w:rsidP="00E268E3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2020</w:t>
            </w:r>
          </w:p>
        </w:tc>
        <w:tc>
          <w:tcPr>
            <w:tcW w:w="5354" w:type="dxa"/>
          </w:tcPr>
          <w:p w:rsidR="00D223D6" w:rsidRPr="00842D87" w:rsidRDefault="00E45114" w:rsidP="00E268E3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2021</w:t>
            </w:r>
          </w:p>
        </w:tc>
      </w:tr>
      <w:tr w:rsidR="00D223D6" w:rsidRPr="00842D87" w:rsidTr="006D6CEA">
        <w:tc>
          <w:tcPr>
            <w:tcW w:w="3324" w:type="dxa"/>
          </w:tcPr>
          <w:p w:rsidR="00D223D6" w:rsidRPr="00842D87" w:rsidRDefault="00D223D6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Местный бюджет</w:t>
            </w:r>
          </w:p>
        </w:tc>
        <w:tc>
          <w:tcPr>
            <w:tcW w:w="6031" w:type="dxa"/>
          </w:tcPr>
          <w:p w:rsidR="00D223D6" w:rsidRPr="00842D87" w:rsidRDefault="00E45114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12489560.92</w:t>
            </w:r>
          </w:p>
        </w:tc>
        <w:tc>
          <w:tcPr>
            <w:tcW w:w="5354" w:type="dxa"/>
          </w:tcPr>
          <w:p w:rsidR="00D223D6" w:rsidRPr="00842D87" w:rsidRDefault="00641907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12806458,28</w:t>
            </w:r>
          </w:p>
        </w:tc>
      </w:tr>
      <w:tr w:rsidR="00D223D6" w:rsidRPr="00842D87" w:rsidTr="006D6CEA">
        <w:tc>
          <w:tcPr>
            <w:tcW w:w="3324" w:type="dxa"/>
          </w:tcPr>
          <w:p w:rsidR="00D223D6" w:rsidRPr="00842D87" w:rsidRDefault="00D223D6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Внебюджетные средства</w:t>
            </w:r>
          </w:p>
        </w:tc>
        <w:tc>
          <w:tcPr>
            <w:tcW w:w="6031" w:type="dxa"/>
          </w:tcPr>
          <w:p w:rsidR="00D223D6" w:rsidRPr="00842D87" w:rsidRDefault="00E45114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520000</w:t>
            </w:r>
          </w:p>
        </w:tc>
        <w:tc>
          <w:tcPr>
            <w:tcW w:w="5354" w:type="dxa"/>
          </w:tcPr>
          <w:p w:rsidR="00D223D6" w:rsidRPr="00842D87" w:rsidRDefault="00641907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520000</w:t>
            </w:r>
          </w:p>
        </w:tc>
      </w:tr>
      <w:tr w:rsidR="00D223D6" w:rsidRPr="00842D87" w:rsidTr="006D6CEA">
        <w:tc>
          <w:tcPr>
            <w:tcW w:w="3324" w:type="dxa"/>
          </w:tcPr>
          <w:p w:rsidR="00D223D6" w:rsidRPr="00842D87" w:rsidRDefault="00D223D6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Всего</w:t>
            </w:r>
          </w:p>
        </w:tc>
        <w:tc>
          <w:tcPr>
            <w:tcW w:w="6031" w:type="dxa"/>
          </w:tcPr>
          <w:p w:rsidR="00D223D6" w:rsidRPr="00842D87" w:rsidRDefault="00E45114" w:rsidP="00E268E3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1249476092</w:t>
            </w:r>
          </w:p>
        </w:tc>
        <w:tc>
          <w:tcPr>
            <w:tcW w:w="5354" w:type="dxa"/>
          </w:tcPr>
          <w:p w:rsidR="00D223D6" w:rsidRPr="00842D87" w:rsidRDefault="00842D87" w:rsidP="00E268E3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13326458,28</w:t>
            </w:r>
          </w:p>
        </w:tc>
      </w:tr>
    </w:tbl>
    <w:p w:rsidR="00D223D6" w:rsidRPr="00842D87" w:rsidRDefault="00D223D6" w:rsidP="00E268E3">
      <w:pPr>
        <w:pStyle w:val="Default"/>
        <w:rPr>
          <w:b/>
          <w:color w:val="auto"/>
        </w:rPr>
      </w:pPr>
    </w:p>
    <w:p w:rsidR="00A024CF" w:rsidRPr="00842D87" w:rsidRDefault="00282023" w:rsidP="004C242E">
      <w:pPr>
        <w:pStyle w:val="Default"/>
        <w:rPr>
          <w:b/>
          <w:color w:val="auto"/>
        </w:rPr>
      </w:pPr>
      <w:r w:rsidRPr="00842D87">
        <w:rPr>
          <w:b/>
          <w:color w:val="auto"/>
        </w:rPr>
        <w:t>Структура расходов детского сада:</w:t>
      </w:r>
      <w:r w:rsidR="00641907" w:rsidRPr="00842D87">
        <w:rPr>
          <w:b/>
          <w:color w:val="auto"/>
        </w:rPr>
        <w:t xml:space="preserve"> на 2021</w:t>
      </w:r>
      <w:r w:rsidR="003E3562" w:rsidRPr="00842D87">
        <w:rPr>
          <w:b/>
          <w:color w:val="auto"/>
        </w:rPr>
        <w:t>год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3293"/>
        <w:gridCol w:w="6021"/>
        <w:gridCol w:w="5395"/>
      </w:tblGrid>
      <w:tr w:rsidR="00282023" w:rsidRPr="00842D87" w:rsidTr="006D6CEA">
        <w:tc>
          <w:tcPr>
            <w:tcW w:w="3293" w:type="dxa"/>
          </w:tcPr>
          <w:p w:rsidR="00282023" w:rsidRPr="00842D87" w:rsidRDefault="00282023" w:rsidP="004C242E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Показатель</w:t>
            </w:r>
          </w:p>
        </w:tc>
        <w:tc>
          <w:tcPr>
            <w:tcW w:w="6021" w:type="dxa"/>
          </w:tcPr>
          <w:p w:rsidR="00282023" w:rsidRPr="00842D87" w:rsidRDefault="00282023" w:rsidP="004C242E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Сумма, руб.</w:t>
            </w:r>
          </w:p>
        </w:tc>
        <w:tc>
          <w:tcPr>
            <w:tcW w:w="5395" w:type="dxa"/>
          </w:tcPr>
          <w:p w:rsidR="00282023" w:rsidRPr="00842D87" w:rsidRDefault="00282023" w:rsidP="004C242E">
            <w:pPr>
              <w:pStyle w:val="Default"/>
              <w:rPr>
                <w:b/>
                <w:color w:val="auto"/>
              </w:rPr>
            </w:pPr>
            <w:r w:rsidRPr="00842D87">
              <w:rPr>
                <w:b/>
                <w:color w:val="auto"/>
              </w:rPr>
              <w:t>Источник финансирования</w:t>
            </w:r>
          </w:p>
        </w:tc>
      </w:tr>
      <w:tr w:rsidR="00282023" w:rsidRPr="00842D87" w:rsidTr="006D6CEA">
        <w:tc>
          <w:tcPr>
            <w:tcW w:w="3293" w:type="dxa"/>
          </w:tcPr>
          <w:p w:rsidR="00282023" w:rsidRPr="00842D87" w:rsidRDefault="00282023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Оплата труда и начисления на выплаты по оплате труда работников</w:t>
            </w:r>
          </w:p>
        </w:tc>
        <w:tc>
          <w:tcPr>
            <w:tcW w:w="6021" w:type="dxa"/>
          </w:tcPr>
          <w:p w:rsidR="00282023" w:rsidRPr="00842D87" w:rsidRDefault="00842D87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95900229,09</w:t>
            </w:r>
          </w:p>
        </w:tc>
        <w:tc>
          <w:tcPr>
            <w:tcW w:w="5395" w:type="dxa"/>
          </w:tcPr>
          <w:p w:rsidR="00282023" w:rsidRPr="00842D87" w:rsidRDefault="00282023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Местный бюджет</w:t>
            </w:r>
          </w:p>
        </w:tc>
      </w:tr>
      <w:tr w:rsidR="00282023" w:rsidRPr="00842D87" w:rsidTr="006D6CEA">
        <w:tc>
          <w:tcPr>
            <w:tcW w:w="3293" w:type="dxa"/>
          </w:tcPr>
          <w:p w:rsidR="00282023" w:rsidRPr="00842D87" w:rsidRDefault="00282023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Уплату налогов, сборов и иных платежей</w:t>
            </w:r>
          </w:p>
        </w:tc>
        <w:tc>
          <w:tcPr>
            <w:tcW w:w="6021" w:type="dxa"/>
          </w:tcPr>
          <w:p w:rsidR="00282023" w:rsidRPr="00842D87" w:rsidRDefault="00842D87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158842,12</w:t>
            </w:r>
          </w:p>
        </w:tc>
        <w:tc>
          <w:tcPr>
            <w:tcW w:w="5395" w:type="dxa"/>
          </w:tcPr>
          <w:p w:rsidR="00282023" w:rsidRPr="00842D87" w:rsidRDefault="00282023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Местный бюджет</w:t>
            </w:r>
          </w:p>
        </w:tc>
      </w:tr>
      <w:tr w:rsidR="00282023" w:rsidRPr="00842D87" w:rsidTr="006D6CEA">
        <w:tc>
          <w:tcPr>
            <w:tcW w:w="3293" w:type="dxa"/>
          </w:tcPr>
          <w:p w:rsidR="00282023" w:rsidRPr="00842D87" w:rsidRDefault="00282023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Расходы на закупку товаров, работ, услуг</w:t>
            </w:r>
          </w:p>
        </w:tc>
        <w:tc>
          <w:tcPr>
            <w:tcW w:w="6021" w:type="dxa"/>
          </w:tcPr>
          <w:p w:rsidR="00282023" w:rsidRPr="00842D87" w:rsidRDefault="00842D87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4155253,88</w:t>
            </w:r>
          </w:p>
        </w:tc>
        <w:tc>
          <w:tcPr>
            <w:tcW w:w="5395" w:type="dxa"/>
          </w:tcPr>
          <w:p w:rsidR="00282023" w:rsidRPr="00842D87" w:rsidRDefault="003E3562" w:rsidP="004C242E">
            <w:pPr>
              <w:pStyle w:val="Default"/>
              <w:rPr>
                <w:color w:val="auto"/>
              </w:rPr>
            </w:pPr>
            <w:r w:rsidRPr="00842D87">
              <w:rPr>
                <w:color w:val="auto"/>
              </w:rPr>
              <w:t>Местный бюджет, внебюджетные средства</w:t>
            </w:r>
          </w:p>
        </w:tc>
      </w:tr>
    </w:tbl>
    <w:p w:rsidR="00282023" w:rsidRPr="00387F68" w:rsidRDefault="00C551B8" w:rsidP="004C242E">
      <w:pPr>
        <w:pStyle w:val="Default"/>
        <w:rPr>
          <w:color w:val="auto"/>
        </w:rPr>
      </w:pPr>
      <w:r w:rsidRPr="00387F68">
        <w:rPr>
          <w:b/>
          <w:color w:val="auto"/>
        </w:rPr>
        <w:t xml:space="preserve">Расходы на 1 воспитанника: </w:t>
      </w:r>
      <w:r w:rsidRPr="00387F68">
        <w:rPr>
          <w:color w:val="auto"/>
        </w:rPr>
        <w:t>расходы на содержание одного воспит</w:t>
      </w:r>
      <w:r w:rsidR="00E45114" w:rsidRPr="00387F68">
        <w:rPr>
          <w:color w:val="auto"/>
        </w:rPr>
        <w:t>анника в месяц составили за 2021</w:t>
      </w:r>
      <w:r w:rsidRPr="00387F68">
        <w:rPr>
          <w:color w:val="auto"/>
        </w:rPr>
        <w:t xml:space="preserve">год </w:t>
      </w:r>
      <w:r w:rsidR="00387F68" w:rsidRPr="00387F68">
        <w:rPr>
          <w:color w:val="auto"/>
        </w:rPr>
        <w:t>9753,38рублей</w:t>
      </w:r>
    </w:p>
    <w:p w:rsidR="00A024CF" w:rsidRPr="00387F68" w:rsidRDefault="003E3562" w:rsidP="004C242E">
      <w:pPr>
        <w:pStyle w:val="Default"/>
        <w:rPr>
          <w:color w:val="auto"/>
        </w:rPr>
      </w:pPr>
      <w:r w:rsidRPr="00387F68">
        <w:rPr>
          <w:b/>
          <w:color w:val="auto"/>
        </w:rPr>
        <w:lastRenderedPageBreak/>
        <w:t>6.2</w:t>
      </w:r>
      <w:r w:rsidR="005D3AA6" w:rsidRPr="00387F68">
        <w:rPr>
          <w:b/>
          <w:color w:val="auto"/>
        </w:rPr>
        <w:t>.Внебюджетная деятельность</w:t>
      </w:r>
      <w:r w:rsidR="005D3AA6" w:rsidRPr="00387F68">
        <w:rPr>
          <w:color w:val="auto"/>
        </w:rPr>
        <w:t>: в отчетном году на счет детского сада поступали средства от дополнительной платной образовате</w:t>
      </w:r>
      <w:r w:rsidR="00842D87" w:rsidRPr="00387F68">
        <w:rPr>
          <w:color w:val="auto"/>
        </w:rPr>
        <w:t>льной деятельности в размере 520</w:t>
      </w:r>
      <w:r w:rsidR="005D3AA6" w:rsidRPr="00387F68">
        <w:rPr>
          <w:color w:val="auto"/>
        </w:rPr>
        <w:t>000,00 руб</w:t>
      </w:r>
      <w:r w:rsidR="00C551B8" w:rsidRPr="00387F68">
        <w:rPr>
          <w:color w:val="auto"/>
        </w:rPr>
        <w:t>.</w:t>
      </w:r>
    </w:p>
    <w:p w:rsidR="00C551B8" w:rsidRPr="00842D87" w:rsidRDefault="00C551B8" w:rsidP="004C242E">
      <w:pPr>
        <w:pStyle w:val="Default"/>
        <w:rPr>
          <w:color w:val="auto"/>
        </w:rPr>
      </w:pPr>
      <w:r w:rsidRPr="00842D87">
        <w:rPr>
          <w:color w:val="auto"/>
        </w:rPr>
        <w:t>Наличие фонда поддержки детского сада, объём средств фонда, структура доходов и расходов фонда: фонда поддержки у детского сада нет.</w:t>
      </w:r>
    </w:p>
    <w:p w:rsidR="00C551B8" w:rsidRPr="00842D87" w:rsidRDefault="00C551B8" w:rsidP="004C242E">
      <w:pPr>
        <w:pStyle w:val="Default"/>
        <w:rPr>
          <w:color w:val="auto"/>
        </w:rPr>
      </w:pPr>
      <w:r w:rsidRPr="00842D87">
        <w:rPr>
          <w:color w:val="auto"/>
        </w:rPr>
        <w:t>6.3.Наличие и стоимость дополнительных образовательных услуг: в отчётном периоде детский сад предоставлял дополнительные платные образовательные услуги по направлениям: художественно-эстетической направленности, физкультурно-спортивной направленности, социально-педагогической направленности, адаптационная группа для детей раннего возраста.</w:t>
      </w:r>
    </w:p>
    <w:p w:rsidR="002C26E5" w:rsidRPr="00842D87" w:rsidRDefault="002C26E5" w:rsidP="004C242E">
      <w:pPr>
        <w:pStyle w:val="Default"/>
        <w:rPr>
          <w:color w:val="auto"/>
        </w:rPr>
      </w:pPr>
      <w:r w:rsidRPr="00842D87">
        <w:rPr>
          <w:color w:val="auto"/>
        </w:rPr>
        <w:t>Предельная стоимость платных об</w:t>
      </w:r>
      <w:r w:rsidR="00842D87" w:rsidRPr="00842D87">
        <w:rPr>
          <w:color w:val="auto"/>
        </w:rPr>
        <w:t>разовательных услуг на 2021</w:t>
      </w:r>
      <w:r w:rsidRPr="00842D87">
        <w:rPr>
          <w:color w:val="auto"/>
        </w:rPr>
        <w:t xml:space="preserve"> </w:t>
      </w:r>
      <w:proofErr w:type="spellStart"/>
      <w:r w:rsidRPr="00842D87">
        <w:rPr>
          <w:color w:val="auto"/>
        </w:rPr>
        <w:t>уч</w:t>
      </w:r>
      <w:proofErr w:type="gramStart"/>
      <w:r w:rsidRPr="00842D87">
        <w:rPr>
          <w:color w:val="auto"/>
        </w:rPr>
        <w:t>.г</w:t>
      </w:r>
      <w:proofErr w:type="gramEnd"/>
      <w:r w:rsidRPr="00842D87">
        <w:rPr>
          <w:color w:val="auto"/>
        </w:rPr>
        <w:t>од</w:t>
      </w:r>
      <w:proofErr w:type="spellEnd"/>
      <w:r w:rsidRPr="00842D87">
        <w:rPr>
          <w:color w:val="auto"/>
        </w:rPr>
        <w:t xml:space="preserve"> была утверждена Постановлением исполнительного комитета Альметьевского муниципального района Республики Татарстан от  14.09.2018 №1399.</w:t>
      </w:r>
    </w:p>
    <w:p w:rsidR="002C26E5" w:rsidRDefault="002C26E5" w:rsidP="004C242E">
      <w:pPr>
        <w:pStyle w:val="Default"/>
        <w:rPr>
          <w:color w:val="auto"/>
        </w:rPr>
      </w:pPr>
      <w:r>
        <w:rPr>
          <w:color w:val="auto"/>
        </w:rPr>
        <w:t>6.3.Льготы для отдельных категорий воспитанников и условия их получения: льготы по оплате родительских взносов за присмотр и уход в ДОУ установлены Постановлением кабинета Министров Республики Татарстан от 30.12.2013 №1096 «О нормативном финансировании деятельности дошкольных образовательных организаций</w:t>
      </w:r>
      <w:r w:rsidR="00F9737F">
        <w:rPr>
          <w:color w:val="auto"/>
        </w:rPr>
        <w:t xml:space="preserve"> Республики Татарстан»:</w:t>
      </w:r>
    </w:p>
    <w:p w:rsidR="00F9737F" w:rsidRDefault="00F9737F" w:rsidP="004C242E">
      <w:pPr>
        <w:pStyle w:val="Default"/>
        <w:rPr>
          <w:color w:val="auto"/>
        </w:rPr>
      </w:pPr>
      <w:r>
        <w:rPr>
          <w:color w:val="auto"/>
        </w:rPr>
        <w:t>1) плата с учетом понижающего коэффициент</w:t>
      </w:r>
      <w:proofErr w:type="gramStart"/>
      <w:r>
        <w:rPr>
          <w:color w:val="auto"/>
        </w:rPr>
        <w:t>а(</w:t>
      </w:r>
      <w:proofErr w:type="gramEnd"/>
      <w:r>
        <w:rPr>
          <w:color w:val="auto"/>
        </w:rPr>
        <w:t>льгота-50%) установлена для следующих категорий родителей (законных представителей):</w:t>
      </w:r>
    </w:p>
    <w:p w:rsidR="00F9737F" w:rsidRDefault="00F9737F" w:rsidP="004C242E">
      <w:pPr>
        <w:pStyle w:val="Default"/>
        <w:rPr>
          <w:color w:val="auto"/>
        </w:rPr>
      </w:pPr>
      <w:r>
        <w:rPr>
          <w:color w:val="auto"/>
        </w:rPr>
        <w:t>-родителей, имеющих трёх и более несовершеннолетних детей;</w:t>
      </w:r>
    </w:p>
    <w:p w:rsidR="00F9737F" w:rsidRDefault="00046C73" w:rsidP="00046C73">
      <w:pPr>
        <w:pStyle w:val="Default"/>
        <w:ind w:left="142"/>
        <w:rPr>
          <w:color w:val="auto"/>
        </w:rPr>
      </w:pPr>
      <w:r>
        <w:rPr>
          <w:color w:val="auto"/>
        </w:rPr>
        <w:t xml:space="preserve">    </w:t>
      </w:r>
      <w:r w:rsidR="00F9737F">
        <w:rPr>
          <w:color w:val="auto"/>
        </w:rPr>
        <w:t xml:space="preserve">2) освобождаются от оплаты за детский сад (льгота-100%) следующие категории родителей </w:t>
      </w:r>
      <w:proofErr w:type="gramStart"/>
      <w:r w:rsidR="00F9737F">
        <w:rPr>
          <w:color w:val="auto"/>
        </w:rPr>
        <w:t xml:space="preserve">( </w:t>
      </w:r>
      <w:proofErr w:type="gramEnd"/>
      <w:r w:rsidR="00F9737F">
        <w:rPr>
          <w:color w:val="auto"/>
        </w:rPr>
        <w:t>законных представителей):</w:t>
      </w:r>
    </w:p>
    <w:p w:rsidR="00F9737F" w:rsidRDefault="00046C73" w:rsidP="004C242E">
      <w:pPr>
        <w:pStyle w:val="Default"/>
        <w:rPr>
          <w:color w:val="auto"/>
        </w:rPr>
      </w:pPr>
      <w:r>
        <w:rPr>
          <w:color w:val="auto"/>
        </w:rPr>
        <w:t xml:space="preserve">   </w:t>
      </w:r>
      <w:r w:rsidR="00F9737F">
        <w:rPr>
          <w:color w:val="auto"/>
        </w:rPr>
        <w:t>-родители детей инвалидов;</w:t>
      </w:r>
    </w:p>
    <w:p w:rsidR="00F9737F" w:rsidRDefault="00046C73" w:rsidP="004C242E">
      <w:pPr>
        <w:pStyle w:val="Default"/>
        <w:rPr>
          <w:color w:val="auto"/>
        </w:rPr>
      </w:pPr>
      <w:r>
        <w:rPr>
          <w:color w:val="auto"/>
        </w:rPr>
        <w:t xml:space="preserve">   </w:t>
      </w:r>
      <w:r w:rsidR="00F9737F">
        <w:rPr>
          <w:color w:val="auto"/>
        </w:rPr>
        <w:t>-законные представители детей сирот.</w:t>
      </w:r>
    </w:p>
    <w:p w:rsidR="00542BAF" w:rsidRDefault="00542BAF" w:rsidP="00542BAF">
      <w:pPr>
        <w:pStyle w:val="Default"/>
        <w:jc w:val="center"/>
        <w:rPr>
          <w:color w:val="auto"/>
          <w:sz w:val="32"/>
          <w:szCs w:val="32"/>
          <w:u w:val="single"/>
        </w:rPr>
      </w:pPr>
      <w:r w:rsidRPr="00542BAF">
        <w:rPr>
          <w:color w:val="auto"/>
          <w:sz w:val="32"/>
          <w:szCs w:val="32"/>
          <w:u w:val="single"/>
        </w:rPr>
        <w:t xml:space="preserve">Часть </w:t>
      </w:r>
      <w:r w:rsidRPr="00542BAF">
        <w:rPr>
          <w:color w:val="auto"/>
          <w:sz w:val="32"/>
          <w:szCs w:val="32"/>
          <w:u w:val="single"/>
          <w:lang w:val="en-US"/>
        </w:rPr>
        <w:t>II</w:t>
      </w:r>
      <w:r w:rsidRPr="002E1A9B">
        <w:rPr>
          <w:color w:val="auto"/>
          <w:sz w:val="32"/>
          <w:szCs w:val="32"/>
          <w:u w:val="single"/>
        </w:rPr>
        <w:t xml:space="preserve"> </w:t>
      </w:r>
      <w:r w:rsidRPr="00542BAF">
        <w:rPr>
          <w:color w:val="auto"/>
          <w:sz w:val="32"/>
          <w:szCs w:val="32"/>
          <w:u w:val="single"/>
        </w:rPr>
        <w:t>Статистическая часть.</w:t>
      </w:r>
    </w:p>
    <w:p w:rsidR="002E1A9B" w:rsidRPr="002E1A9B" w:rsidRDefault="002E1A9B" w:rsidP="002E1A9B">
      <w:pPr>
        <w:shd w:val="clear" w:color="auto" w:fill="FFFFFF"/>
        <w:spacing w:after="0" w:line="240" w:lineRule="auto"/>
        <w:ind w:firstLine="680"/>
        <w:jc w:val="right"/>
        <w:rPr>
          <w:rFonts w:ascii="Times New Roman" w:eastAsia="Times New Roman" w:hAnsi="Times New Roman" w:cs="Times New Roman"/>
          <w:i w:val="0"/>
          <w:iCs w:val="0"/>
          <w:color w:val="464C55"/>
          <w:sz w:val="24"/>
          <w:szCs w:val="24"/>
          <w:lang w:val="ru-RU" w:eastAsia="ru-RU" w:bidi="ar-SA"/>
        </w:rPr>
      </w:pPr>
      <w:bookmarkStart w:id="1" w:name="text"/>
      <w:bookmarkEnd w:id="1"/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24"/>
          <w:szCs w:val="24"/>
          <w:lang w:val="ru-RU" w:eastAsia="ru-RU" w:bidi="ar-SA"/>
        </w:rPr>
        <w:t>Приложение N 1</w:t>
      </w:r>
    </w:p>
    <w:p w:rsidR="002E1A9B" w:rsidRPr="002E1A9B" w:rsidRDefault="002E1A9B" w:rsidP="002E1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</w:pPr>
      <w:r w:rsidRPr="002E1A9B"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  <w:t> </w:t>
      </w:r>
    </w:p>
    <w:p w:rsidR="002E1A9B" w:rsidRPr="002E1A9B" w:rsidRDefault="002E1A9B" w:rsidP="002E1A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</w:pPr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  <w:t>Показатели</w:t>
      </w:r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  <w:br/>
        <w:t xml:space="preserve">деятельности дошкольной образовательной организации, подлежащей </w:t>
      </w:r>
      <w:proofErr w:type="spellStart"/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  <w:t>самообследованию</w:t>
      </w:r>
      <w:proofErr w:type="spellEnd"/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  <w:br/>
        <w:t>(утв. </w:t>
      </w:r>
      <w:hyperlink r:id="rId15" w:history="1">
        <w:r w:rsidRPr="002E1A9B">
          <w:rPr>
            <w:rFonts w:ascii="Times New Roman" w:eastAsia="Times New Roman" w:hAnsi="Times New Roman" w:cs="Times New Roman"/>
            <w:b/>
            <w:bCs/>
            <w:i w:val="0"/>
            <w:iCs w:val="0"/>
            <w:color w:val="3272C0"/>
            <w:sz w:val="30"/>
            <w:szCs w:val="30"/>
            <w:lang w:val="ru-RU" w:eastAsia="ru-RU" w:bidi="ar-SA"/>
          </w:rPr>
          <w:t>приказом</w:t>
        </w:r>
      </w:hyperlink>
      <w:r w:rsidRPr="002E1A9B">
        <w:rPr>
          <w:rFonts w:ascii="Times New Roman" w:eastAsia="Times New Roman" w:hAnsi="Times New Roman" w:cs="Times New Roman"/>
          <w:b/>
          <w:bCs/>
          <w:i w:val="0"/>
          <w:iCs w:val="0"/>
          <w:color w:val="22272F"/>
          <w:sz w:val="30"/>
          <w:szCs w:val="30"/>
          <w:lang w:val="ru-RU" w:eastAsia="ru-RU" w:bidi="ar-SA"/>
        </w:rPr>
        <w:t> Министерства образования и науки РФ от 10 декабря 2013 г. N 1324)</w:t>
      </w:r>
    </w:p>
    <w:p w:rsidR="002E1A9B" w:rsidRPr="002E1A9B" w:rsidRDefault="002E1A9B" w:rsidP="002E1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</w:pPr>
      <w:r w:rsidRPr="002E1A9B"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  <w:t> </w:t>
      </w:r>
    </w:p>
    <w:tbl>
      <w:tblPr>
        <w:tblW w:w="14317" w:type="dxa"/>
        <w:tblInd w:w="29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5"/>
        <w:gridCol w:w="11761"/>
        <w:gridCol w:w="1471"/>
      </w:tblGrid>
      <w:tr w:rsidR="002E1A9B" w:rsidRPr="002E1A9B" w:rsidTr="006D6CEA"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 xml:space="preserve">N </w:t>
            </w:r>
            <w:proofErr w:type="gramStart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п</w:t>
            </w:r>
            <w:proofErr w:type="gramEnd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/п</w:t>
            </w:r>
          </w:p>
        </w:tc>
        <w:tc>
          <w:tcPr>
            <w:tcW w:w="1176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Показатели</w:t>
            </w:r>
          </w:p>
        </w:tc>
        <w:tc>
          <w:tcPr>
            <w:tcW w:w="147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Единица измерения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  <w:t>1.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  <w:t>Образовательная деятельность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 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 </w:t>
            </w:r>
            <w:proofErr w:type="gramStart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режиме полного дня</w:t>
            </w:r>
            <w:proofErr w:type="gramEnd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(8-12 часов)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режиме кратковременного пребывания (3-5 часов)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-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семейной дошкольной группе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-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lastRenderedPageBreak/>
              <w:t>1.1.4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-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Общая численность воспитанников в возрасте до 3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-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Общая численность воспитанников в возрасте от 3 до 8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5475B1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121/100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1.4.1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В </w:t>
            </w:r>
            <w:proofErr w:type="gramStart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режиме полного дня</w:t>
            </w:r>
            <w:proofErr w:type="gramEnd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(8-12 часов)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5475B1" w:rsidP="005475B1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121/100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1.4.2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режиме продленного дня (12-14 часов)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3A4FB7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1.4.3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 режиме круглосуточного пребывания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3A4FB7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1.5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3A4FB7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1.5.1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3A4FB7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1.5.2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081600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1.5.3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По присмотру и уходу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081600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1.6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842D87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2.7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день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1.7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Общая численность педагогических работников, в том числе: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1.7.1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</w:t>
            </w:r>
            <w:r w:rsidR="00842D87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1.7.2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  <w:r w:rsidR="00842D87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1.7.3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081600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0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1.7.4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-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1.8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Численность/удельный вес численности педагогических работников, которым по результатам аттестации </w:t>
            </w: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lastRenderedPageBreak/>
              <w:t>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lastRenderedPageBreak/>
              <w:t>12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lastRenderedPageBreak/>
              <w:t>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lastRenderedPageBreak/>
              <w:t>1.8.1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Высшая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16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1.8.2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Первая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9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75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1.9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1.9.1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До 5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8.3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1.9.2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Свыше 30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8.3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1.10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8.3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16.6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proofErr w:type="gramStart"/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человек/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081600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12 человек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/</w:t>
            </w: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100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%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60F4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1/9</w:t>
            </w:r>
          </w:p>
        </w:tc>
      </w:tr>
      <w:tr w:rsidR="002E1A9B" w:rsidRPr="00527FB0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 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Музыкального руководителя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60F4F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да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Инструктора по физической культуре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да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Учителя-логопеда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60F4F" w:rsidP="00260F4F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 xml:space="preserve">               </w:t>
            </w:r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нет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lastRenderedPageBreak/>
              <w:t>1.15.4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Логопеда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 </w:t>
            </w:r>
            <w:r w:rsidR="00260F4F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         -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1.15.5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046C73">
            <w:pPr>
              <w:spacing w:before="75" w:after="75" w:line="240" w:lineRule="auto"/>
              <w:ind w:left="191" w:right="75" w:hanging="116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Учителя</w:t>
            </w:r>
            <w:r w:rsidR="00046C7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</w:t>
            </w: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- дефектолога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D9290D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нет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1.15.6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Педагога-психолога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 </w:t>
            </w:r>
            <w:r w:rsidR="00D9290D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 xml:space="preserve">                нет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  <w:t>2.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color w:val="22272F"/>
                <w:sz w:val="24"/>
                <w:szCs w:val="24"/>
                <w:lang w:val="ru-RU" w:eastAsia="ru-RU" w:bidi="ar-SA"/>
              </w:rPr>
              <w:t>Инфраструктура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after="0" w:line="240" w:lineRule="auto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 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2.1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483335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 xml:space="preserve">2.4 </w:t>
            </w:r>
            <w:proofErr w:type="spellStart"/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кв.м</w:t>
            </w:r>
            <w:proofErr w:type="spellEnd"/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.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2.2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483335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 xml:space="preserve">1.2 </w:t>
            </w:r>
            <w:proofErr w:type="spellStart"/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кв.м</w:t>
            </w:r>
            <w:proofErr w:type="spellEnd"/>
            <w:r w:rsidR="002E1A9B"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.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2.3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Наличие физкультурного зала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D9290D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да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2.4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Наличие музыкального зала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D9290D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да</w:t>
            </w:r>
          </w:p>
        </w:tc>
      </w:tr>
      <w:tr w:rsidR="002E1A9B" w:rsidRPr="002E1A9B" w:rsidTr="006D6CEA">
        <w:tc>
          <w:tcPr>
            <w:tcW w:w="10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2.5</w:t>
            </w:r>
          </w:p>
        </w:tc>
        <w:tc>
          <w:tcPr>
            <w:tcW w:w="1176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2E1A9B" w:rsidP="002E1A9B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</w:pPr>
            <w:r w:rsidRPr="002E1A9B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val="ru-RU" w:eastAsia="ru-RU" w:bidi="ar-SA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71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2E1A9B" w:rsidRPr="002E1A9B" w:rsidRDefault="00705A7A" w:rsidP="002E1A9B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color w:val="464C55"/>
                <w:sz w:val="24"/>
                <w:szCs w:val="24"/>
                <w:lang w:val="ru-RU" w:eastAsia="ru-RU" w:bidi="ar-SA"/>
              </w:rPr>
              <w:t>да</w:t>
            </w:r>
          </w:p>
        </w:tc>
      </w:tr>
    </w:tbl>
    <w:p w:rsidR="002E1A9B" w:rsidRPr="002E1A9B" w:rsidRDefault="002E1A9B" w:rsidP="002E1A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</w:pPr>
      <w:r w:rsidRPr="002E1A9B">
        <w:rPr>
          <w:rFonts w:ascii="Times New Roman" w:eastAsia="Times New Roman" w:hAnsi="Times New Roman" w:cs="Times New Roman"/>
          <w:i w:val="0"/>
          <w:iCs w:val="0"/>
          <w:color w:val="22272F"/>
          <w:sz w:val="23"/>
          <w:szCs w:val="23"/>
          <w:lang w:val="ru-RU" w:eastAsia="ru-RU" w:bidi="ar-SA"/>
        </w:rPr>
        <w:t> </w:t>
      </w:r>
    </w:p>
    <w:p w:rsidR="00052CCA" w:rsidRDefault="00052CCA" w:rsidP="004C242E">
      <w:pPr>
        <w:pStyle w:val="Default"/>
        <w:rPr>
          <w:color w:val="C00000"/>
          <w:sz w:val="28"/>
          <w:szCs w:val="28"/>
        </w:rPr>
      </w:pPr>
    </w:p>
    <w:p w:rsidR="004C242E" w:rsidRPr="00C423A2" w:rsidRDefault="004C242E" w:rsidP="004C242E">
      <w:pPr>
        <w:pStyle w:val="Default"/>
        <w:rPr>
          <w:color w:val="auto"/>
          <w:sz w:val="28"/>
          <w:szCs w:val="28"/>
        </w:rPr>
      </w:pPr>
      <w:r w:rsidRPr="00C423A2">
        <w:rPr>
          <w:color w:val="auto"/>
          <w:sz w:val="28"/>
          <w:szCs w:val="28"/>
        </w:rPr>
        <w:t xml:space="preserve">Настоящий отчет подготовлен по результатам проведения самообследования, согласно требованиям Федерального закона от 29 декабря 2012г. №273-ФЗ «Об образовании в Российской Федерации», отчета о результатах ежегодного самообследования и приказа Министерства образования и науки РФ от 10 декабря 2013г. №1324 «Об утверждении показателей деятельности образовательной организации, подлежащей самообследованию». </w:t>
      </w:r>
    </w:p>
    <w:p w:rsidR="00483335" w:rsidRPr="00C423A2" w:rsidRDefault="00483335" w:rsidP="004C242E">
      <w:pPr>
        <w:pStyle w:val="Default"/>
        <w:rPr>
          <w:color w:val="auto"/>
          <w:sz w:val="28"/>
          <w:szCs w:val="28"/>
        </w:rPr>
      </w:pPr>
    </w:p>
    <w:p w:rsidR="00483335" w:rsidRPr="00C423A2" w:rsidRDefault="00483335" w:rsidP="004C242E">
      <w:pPr>
        <w:pStyle w:val="Default"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4678"/>
      </w:tblGrid>
      <w:tr w:rsidR="00483335" w:rsidRPr="00527FB0" w:rsidTr="00483335">
        <w:trPr>
          <w:trHeight w:val="109"/>
        </w:trPr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b/>
                <w:bCs/>
                <w:color w:val="auto"/>
                <w:sz w:val="23"/>
                <w:szCs w:val="23"/>
              </w:rPr>
            </w:pPr>
            <w:r w:rsidRPr="00C423A2">
              <w:rPr>
                <w:b/>
                <w:bCs/>
                <w:color w:val="auto"/>
                <w:sz w:val="23"/>
                <w:szCs w:val="23"/>
              </w:rPr>
              <w:t xml:space="preserve">Контактная информация ответственных лиц: </w:t>
            </w:r>
          </w:p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  <w:r w:rsidRPr="00C423A2">
              <w:rPr>
                <w:color w:val="auto"/>
                <w:sz w:val="23"/>
                <w:szCs w:val="23"/>
              </w:rPr>
              <w:t xml:space="preserve">Заведующий ДОУ </w:t>
            </w:r>
          </w:p>
        </w:tc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</w:p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</w:p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  <w:r w:rsidRPr="00C423A2">
              <w:rPr>
                <w:color w:val="auto"/>
                <w:sz w:val="23"/>
                <w:szCs w:val="23"/>
              </w:rPr>
              <w:t>Мингулова А.Г.</w:t>
            </w:r>
            <w:r w:rsidR="00081600">
              <w:rPr>
                <w:color w:val="auto"/>
                <w:sz w:val="23"/>
                <w:szCs w:val="23"/>
              </w:rPr>
              <w:t xml:space="preserve"> </w:t>
            </w:r>
            <w:r w:rsidRPr="00C423A2">
              <w:rPr>
                <w:color w:val="auto"/>
                <w:sz w:val="23"/>
                <w:szCs w:val="23"/>
              </w:rPr>
              <w:t xml:space="preserve">педагогический стаж  </w:t>
            </w:r>
            <w:r w:rsidR="00F1730D">
              <w:rPr>
                <w:color w:val="auto"/>
                <w:sz w:val="23"/>
                <w:szCs w:val="23"/>
              </w:rPr>
              <w:t>16лет</w:t>
            </w:r>
            <w:r w:rsidRPr="00C423A2">
              <w:rPr>
                <w:color w:val="auto"/>
                <w:sz w:val="23"/>
                <w:szCs w:val="23"/>
              </w:rPr>
              <w:t xml:space="preserve"> </w:t>
            </w:r>
          </w:p>
        </w:tc>
      </w:tr>
      <w:tr w:rsidR="00483335" w:rsidRPr="00527FB0" w:rsidTr="00483335">
        <w:trPr>
          <w:trHeight w:val="523"/>
        </w:trPr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  <w:r w:rsidRPr="00C423A2">
              <w:rPr>
                <w:color w:val="auto"/>
                <w:sz w:val="23"/>
                <w:szCs w:val="23"/>
              </w:rPr>
              <w:t xml:space="preserve">Старший воспитатель </w:t>
            </w:r>
          </w:p>
        </w:tc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  <w:r w:rsidRPr="00C423A2">
              <w:rPr>
                <w:color w:val="auto"/>
                <w:sz w:val="23"/>
                <w:szCs w:val="23"/>
              </w:rPr>
              <w:t xml:space="preserve">Насибуллина </w:t>
            </w:r>
            <w:r w:rsidR="00081600">
              <w:rPr>
                <w:color w:val="auto"/>
                <w:sz w:val="23"/>
                <w:szCs w:val="23"/>
              </w:rPr>
              <w:t xml:space="preserve"> </w:t>
            </w:r>
            <w:proofErr w:type="spellStart"/>
            <w:r w:rsidR="00081600">
              <w:rPr>
                <w:color w:val="auto"/>
                <w:sz w:val="23"/>
                <w:szCs w:val="23"/>
              </w:rPr>
              <w:t>Халися</w:t>
            </w:r>
            <w:proofErr w:type="spellEnd"/>
            <w:r w:rsidR="00081600">
              <w:rPr>
                <w:color w:val="auto"/>
                <w:sz w:val="23"/>
                <w:szCs w:val="23"/>
              </w:rPr>
              <w:t xml:space="preserve"> </w:t>
            </w:r>
            <w:proofErr w:type="spellStart"/>
            <w:r w:rsidR="00081600">
              <w:rPr>
                <w:color w:val="auto"/>
                <w:sz w:val="23"/>
                <w:szCs w:val="23"/>
              </w:rPr>
              <w:t>Маликовна</w:t>
            </w:r>
            <w:proofErr w:type="spellEnd"/>
            <w:r w:rsidR="00081600">
              <w:rPr>
                <w:color w:val="auto"/>
                <w:sz w:val="23"/>
                <w:szCs w:val="23"/>
              </w:rPr>
              <w:t xml:space="preserve">, первая </w:t>
            </w:r>
            <w:r w:rsidRPr="00C423A2">
              <w:rPr>
                <w:color w:val="auto"/>
                <w:sz w:val="23"/>
                <w:szCs w:val="23"/>
              </w:rPr>
              <w:t xml:space="preserve">квалификационная </w:t>
            </w:r>
            <w:r w:rsidR="00081600">
              <w:rPr>
                <w:color w:val="auto"/>
                <w:sz w:val="23"/>
                <w:szCs w:val="23"/>
              </w:rPr>
              <w:t>категория, педагогический стаж 4</w:t>
            </w:r>
            <w:r w:rsidRPr="00C423A2">
              <w:rPr>
                <w:color w:val="auto"/>
                <w:sz w:val="23"/>
                <w:szCs w:val="23"/>
              </w:rPr>
              <w:t xml:space="preserve">4 года </w:t>
            </w:r>
          </w:p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</w:tr>
      <w:tr w:rsidR="00483335" w:rsidRPr="00527FB0" w:rsidTr="00483335">
        <w:trPr>
          <w:trHeight w:val="385"/>
        </w:trPr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</w:p>
        </w:tc>
      </w:tr>
      <w:tr w:rsidR="00483335" w:rsidRPr="00527FB0" w:rsidTr="00483335">
        <w:trPr>
          <w:trHeight w:val="247"/>
        </w:trPr>
        <w:tc>
          <w:tcPr>
            <w:tcW w:w="4678" w:type="dxa"/>
          </w:tcPr>
          <w:p w:rsidR="00483335" w:rsidRPr="00C423A2" w:rsidRDefault="00483335" w:rsidP="00483335">
            <w:pPr>
              <w:pStyle w:val="Default"/>
              <w:rPr>
                <w:color w:val="auto"/>
                <w:sz w:val="23"/>
                <w:szCs w:val="23"/>
              </w:rPr>
            </w:pPr>
            <w:r w:rsidRPr="00C423A2">
              <w:rPr>
                <w:color w:val="auto"/>
                <w:sz w:val="23"/>
                <w:szCs w:val="23"/>
              </w:rPr>
              <w:t xml:space="preserve">Старшая медсестра </w:t>
            </w:r>
          </w:p>
        </w:tc>
        <w:tc>
          <w:tcPr>
            <w:tcW w:w="4678" w:type="dxa"/>
          </w:tcPr>
          <w:p w:rsidR="00483335" w:rsidRPr="00C423A2" w:rsidRDefault="00C423A2" w:rsidP="00F1730D">
            <w:pPr>
              <w:pStyle w:val="Default"/>
              <w:rPr>
                <w:color w:val="auto"/>
                <w:sz w:val="23"/>
                <w:szCs w:val="23"/>
              </w:rPr>
            </w:pPr>
            <w:proofErr w:type="spellStart"/>
            <w:r w:rsidRPr="00C423A2">
              <w:rPr>
                <w:color w:val="auto"/>
                <w:sz w:val="23"/>
                <w:szCs w:val="23"/>
              </w:rPr>
              <w:t>Саяпова</w:t>
            </w:r>
            <w:proofErr w:type="spellEnd"/>
            <w:r w:rsidRPr="00C423A2">
              <w:rPr>
                <w:color w:val="auto"/>
                <w:sz w:val="23"/>
                <w:szCs w:val="23"/>
              </w:rPr>
              <w:t xml:space="preserve"> Оксана Алексеевна</w:t>
            </w:r>
            <w:r w:rsidR="00483335" w:rsidRPr="00C423A2">
              <w:rPr>
                <w:color w:val="auto"/>
                <w:sz w:val="23"/>
                <w:szCs w:val="23"/>
              </w:rPr>
              <w:t xml:space="preserve">, стаж работы </w:t>
            </w:r>
            <w:r w:rsidR="00F1730D">
              <w:rPr>
                <w:color w:val="auto"/>
                <w:sz w:val="23"/>
                <w:szCs w:val="23"/>
              </w:rPr>
              <w:t>13 лет</w:t>
            </w:r>
            <w:r w:rsidR="00483335" w:rsidRPr="00C423A2">
              <w:rPr>
                <w:color w:val="auto"/>
                <w:sz w:val="23"/>
                <w:szCs w:val="23"/>
              </w:rPr>
              <w:t xml:space="preserve"> </w:t>
            </w:r>
          </w:p>
        </w:tc>
      </w:tr>
    </w:tbl>
    <w:p w:rsidR="00483335" w:rsidRPr="00C423A2" w:rsidRDefault="00483335" w:rsidP="004C242E">
      <w:pPr>
        <w:pStyle w:val="Default"/>
        <w:rPr>
          <w:color w:val="auto"/>
          <w:sz w:val="28"/>
          <w:szCs w:val="28"/>
        </w:rPr>
      </w:pPr>
    </w:p>
    <w:p w:rsidR="004C242E" w:rsidRPr="00C423A2" w:rsidRDefault="004C242E" w:rsidP="004C242E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FF4401" w:rsidRPr="00C423A2" w:rsidRDefault="00FF4401" w:rsidP="007C45E6">
      <w:pPr>
        <w:pStyle w:val="Default"/>
        <w:jc w:val="center"/>
        <w:rPr>
          <w:b/>
          <w:bCs/>
          <w:color w:val="auto"/>
          <w:sz w:val="28"/>
          <w:szCs w:val="28"/>
        </w:rPr>
        <w:sectPr w:rsidR="00FF4401" w:rsidRPr="00C423A2" w:rsidSect="006D6CEA">
          <w:pgSz w:w="17338" w:h="11906" w:orient="landscape"/>
          <w:pgMar w:top="900" w:right="1887" w:bottom="851" w:left="851" w:header="720" w:footer="720" w:gutter="0"/>
          <w:cols w:space="720"/>
          <w:noEndnote/>
          <w:docGrid w:linePitch="272"/>
        </w:sectPr>
      </w:pPr>
    </w:p>
    <w:p w:rsidR="00BC43AE" w:rsidRPr="00483335" w:rsidRDefault="00BC43AE" w:rsidP="00483335">
      <w:pPr>
        <w:pStyle w:val="Default"/>
        <w:jc w:val="center"/>
      </w:pPr>
    </w:p>
    <w:sectPr w:rsidR="00BC43AE" w:rsidRPr="00483335" w:rsidSect="00483335">
      <w:pgSz w:w="17338" w:h="11906" w:orient="landscape"/>
      <w:pgMar w:top="902" w:right="1741" w:bottom="851" w:left="120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EC4" w:rsidRDefault="00C63EC4" w:rsidP="00CB6032">
      <w:pPr>
        <w:spacing w:after="0" w:line="240" w:lineRule="auto"/>
      </w:pPr>
      <w:r>
        <w:separator/>
      </w:r>
    </w:p>
  </w:endnote>
  <w:endnote w:type="continuationSeparator" w:id="0">
    <w:p w:rsidR="00C63EC4" w:rsidRDefault="00C63EC4" w:rsidP="00CB6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EC4" w:rsidRDefault="00C63EC4" w:rsidP="00CB6032">
      <w:pPr>
        <w:spacing w:after="0" w:line="240" w:lineRule="auto"/>
      </w:pPr>
      <w:r>
        <w:separator/>
      </w:r>
    </w:p>
  </w:footnote>
  <w:footnote w:type="continuationSeparator" w:id="0">
    <w:p w:rsidR="00C63EC4" w:rsidRDefault="00C63EC4" w:rsidP="00CB6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37220"/>
    <w:multiLevelType w:val="multilevel"/>
    <w:tmpl w:val="1652A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492053"/>
    <w:multiLevelType w:val="hybridMultilevel"/>
    <w:tmpl w:val="34D41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EE3B21"/>
    <w:multiLevelType w:val="hybridMultilevel"/>
    <w:tmpl w:val="1FA09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73293C"/>
    <w:multiLevelType w:val="hybridMultilevel"/>
    <w:tmpl w:val="38849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BE5372"/>
    <w:multiLevelType w:val="hybridMultilevel"/>
    <w:tmpl w:val="AE0A5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CF72B1"/>
    <w:multiLevelType w:val="hybridMultilevel"/>
    <w:tmpl w:val="93DCE78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F5334F2"/>
    <w:multiLevelType w:val="hybridMultilevel"/>
    <w:tmpl w:val="C7D24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3049C9"/>
    <w:multiLevelType w:val="hybridMultilevel"/>
    <w:tmpl w:val="C07010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4126EB"/>
    <w:multiLevelType w:val="hybridMultilevel"/>
    <w:tmpl w:val="90C45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014790"/>
    <w:multiLevelType w:val="hybridMultilevel"/>
    <w:tmpl w:val="48B6D7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020A69"/>
    <w:multiLevelType w:val="hybridMultilevel"/>
    <w:tmpl w:val="3C641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57654F"/>
    <w:multiLevelType w:val="hybridMultilevel"/>
    <w:tmpl w:val="89867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3C7D79"/>
    <w:multiLevelType w:val="hybridMultilevel"/>
    <w:tmpl w:val="D2080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F9358F"/>
    <w:multiLevelType w:val="hybridMultilevel"/>
    <w:tmpl w:val="FCECA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CA08E8"/>
    <w:multiLevelType w:val="hybridMultilevel"/>
    <w:tmpl w:val="82940888"/>
    <w:lvl w:ilvl="0" w:tplc="F4B0A3BA">
      <w:start w:val="1"/>
      <w:numFmt w:val="decimal"/>
      <w:lvlText w:val="%1."/>
      <w:lvlJc w:val="left"/>
      <w:pPr>
        <w:ind w:left="1146" w:hanging="360"/>
      </w:pPr>
      <w:rPr>
        <w:rFonts w:eastAsiaTheme="minorHAnsi"/>
        <w:color w:val="auto"/>
      </w:rPr>
    </w:lvl>
    <w:lvl w:ilvl="1" w:tplc="04190019">
      <w:start w:val="1"/>
      <w:numFmt w:val="lowerLetter"/>
      <w:lvlText w:val="%2."/>
      <w:lvlJc w:val="left"/>
      <w:pPr>
        <w:ind w:left="1866" w:hanging="360"/>
      </w:pPr>
    </w:lvl>
    <w:lvl w:ilvl="2" w:tplc="0419001B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>
      <w:start w:val="1"/>
      <w:numFmt w:val="lowerLetter"/>
      <w:lvlText w:val="%5."/>
      <w:lvlJc w:val="left"/>
      <w:pPr>
        <w:ind w:left="4026" w:hanging="360"/>
      </w:pPr>
    </w:lvl>
    <w:lvl w:ilvl="5" w:tplc="0419001B">
      <w:start w:val="1"/>
      <w:numFmt w:val="lowerRoman"/>
      <w:lvlText w:val="%6."/>
      <w:lvlJc w:val="right"/>
      <w:pPr>
        <w:ind w:left="4746" w:hanging="180"/>
      </w:pPr>
    </w:lvl>
    <w:lvl w:ilvl="6" w:tplc="0419000F">
      <w:start w:val="1"/>
      <w:numFmt w:val="decimal"/>
      <w:lvlText w:val="%7."/>
      <w:lvlJc w:val="left"/>
      <w:pPr>
        <w:ind w:left="5466" w:hanging="360"/>
      </w:pPr>
    </w:lvl>
    <w:lvl w:ilvl="7" w:tplc="04190019">
      <w:start w:val="1"/>
      <w:numFmt w:val="lowerLetter"/>
      <w:lvlText w:val="%8."/>
      <w:lvlJc w:val="left"/>
      <w:pPr>
        <w:ind w:left="6186" w:hanging="360"/>
      </w:pPr>
    </w:lvl>
    <w:lvl w:ilvl="8" w:tplc="0419001B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62E9572C"/>
    <w:multiLevelType w:val="hybridMultilevel"/>
    <w:tmpl w:val="041A9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DD2351"/>
    <w:multiLevelType w:val="hybridMultilevel"/>
    <w:tmpl w:val="3A9AA6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15"/>
  </w:num>
  <w:num w:numId="5">
    <w:abstractNumId w:val="7"/>
  </w:num>
  <w:num w:numId="6">
    <w:abstractNumId w:val="13"/>
  </w:num>
  <w:num w:numId="7">
    <w:abstractNumId w:val="8"/>
  </w:num>
  <w:num w:numId="8">
    <w:abstractNumId w:val="3"/>
  </w:num>
  <w:num w:numId="9">
    <w:abstractNumId w:val="6"/>
  </w:num>
  <w:num w:numId="10">
    <w:abstractNumId w:val="5"/>
  </w:num>
  <w:num w:numId="11">
    <w:abstractNumId w:val="12"/>
  </w:num>
  <w:num w:numId="12">
    <w:abstractNumId w:val="4"/>
  </w:num>
  <w:num w:numId="13">
    <w:abstractNumId w:val="1"/>
  </w:num>
  <w:num w:numId="14">
    <w:abstractNumId w:val="16"/>
  </w:num>
  <w:num w:numId="15">
    <w:abstractNumId w:val="9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42E"/>
    <w:rsid w:val="00005B22"/>
    <w:rsid w:val="00034F33"/>
    <w:rsid w:val="00046C73"/>
    <w:rsid w:val="000527FE"/>
    <w:rsid w:val="00052CCA"/>
    <w:rsid w:val="000533C6"/>
    <w:rsid w:val="000725FE"/>
    <w:rsid w:val="000773F9"/>
    <w:rsid w:val="00081600"/>
    <w:rsid w:val="00093C64"/>
    <w:rsid w:val="000943D7"/>
    <w:rsid w:val="000A151A"/>
    <w:rsid w:val="000A4E81"/>
    <w:rsid w:val="000A5B13"/>
    <w:rsid w:val="000B31F3"/>
    <w:rsid w:val="000C7889"/>
    <w:rsid w:val="000D6418"/>
    <w:rsid w:val="000E5F85"/>
    <w:rsid w:val="00100A9A"/>
    <w:rsid w:val="00100D48"/>
    <w:rsid w:val="00101509"/>
    <w:rsid w:val="00107380"/>
    <w:rsid w:val="00107F09"/>
    <w:rsid w:val="00114F30"/>
    <w:rsid w:val="00147DC5"/>
    <w:rsid w:val="00151D4E"/>
    <w:rsid w:val="00151F7B"/>
    <w:rsid w:val="00154A2F"/>
    <w:rsid w:val="0016588D"/>
    <w:rsid w:val="00176D0C"/>
    <w:rsid w:val="001A186F"/>
    <w:rsid w:val="001A2AAD"/>
    <w:rsid w:val="001A5395"/>
    <w:rsid w:val="001A6AC5"/>
    <w:rsid w:val="001B0CDD"/>
    <w:rsid w:val="001B46F1"/>
    <w:rsid w:val="001B4D3A"/>
    <w:rsid w:val="001C4DCF"/>
    <w:rsid w:val="001D482D"/>
    <w:rsid w:val="001D6E31"/>
    <w:rsid w:val="001E7404"/>
    <w:rsid w:val="00201E5F"/>
    <w:rsid w:val="00203E00"/>
    <w:rsid w:val="00210BC4"/>
    <w:rsid w:val="00211624"/>
    <w:rsid w:val="00215E49"/>
    <w:rsid w:val="00230FA6"/>
    <w:rsid w:val="0023216F"/>
    <w:rsid w:val="002405DA"/>
    <w:rsid w:val="002504E4"/>
    <w:rsid w:val="00254788"/>
    <w:rsid w:val="00260F4F"/>
    <w:rsid w:val="00262F83"/>
    <w:rsid w:val="00272B45"/>
    <w:rsid w:val="00282023"/>
    <w:rsid w:val="00282983"/>
    <w:rsid w:val="00286A87"/>
    <w:rsid w:val="002A227B"/>
    <w:rsid w:val="002A5426"/>
    <w:rsid w:val="002B004A"/>
    <w:rsid w:val="002C202F"/>
    <w:rsid w:val="002C26E5"/>
    <w:rsid w:val="002C2E41"/>
    <w:rsid w:val="002C52E4"/>
    <w:rsid w:val="002C5869"/>
    <w:rsid w:val="002C7BEB"/>
    <w:rsid w:val="002E16C6"/>
    <w:rsid w:val="002E1A9B"/>
    <w:rsid w:val="002F6375"/>
    <w:rsid w:val="002F7426"/>
    <w:rsid w:val="003028F0"/>
    <w:rsid w:val="00306797"/>
    <w:rsid w:val="00317296"/>
    <w:rsid w:val="003261E1"/>
    <w:rsid w:val="003524F1"/>
    <w:rsid w:val="00356240"/>
    <w:rsid w:val="003803E1"/>
    <w:rsid w:val="00382BB6"/>
    <w:rsid w:val="00387F68"/>
    <w:rsid w:val="003954C8"/>
    <w:rsid w:val="00396E13"/>
    <w:rsid w:val="00396F5F"/>
    <w:rsid w:val="003A4FB7"/>
    <w:rsid w:val="003B108B"/>
    <w:rsid w:val="003B7E30"/>
    <w:rsid w:val="003C0AEA"/>
    <w:rsid w:val="003E3562"/>
    <w:rsid w:val="003F6832"/>
    <w:rsid w:val="00406776"/>
    <w:rsid w:val="004069C7"/>
    <w:rsid w:val="00407200"/>
    <w:rsid w:val="00414343"/>
    <w:rsid w:val="0041784B"/>
    <w:rsid w:val="004351E9"/>
    <w:rsid w:val="00452FC3"/>
    <w:rsid w:val="004546B2"/>
    <w:rsid w:val="00457715"/>
    <w:rsid w:val="004645D6"/>
    <w:rsid w:val="00465AA5"/>
    <w:rsid w:val="00465F53"/>
    <w:rsid w:val="00470BF3"/>
    <w:rsid w:val="0048086F"/>
    <w:rsid w:val="00483335"/>
    <w:rsid w:val="004963E3"/>
    <w:rsid w:val="004A4429"/>
    <w:rsid w:val="004B4EFD"/>
    <w:rsid w:val="004C1889"/>
    <w:rsid w:val="004C242E"/>
    <w:rsid w:val="004C2AC7"/>
    <w:rsid w:val="004C37F7"/>
    <w:rsid w:val="004D1565"/>
    <w:rsid w:val="004E5133"/>
    <w:rsid w:val="004E5938"/>
    <w:rsid w:val="004F5B33"/>
    <w:rsid w:val="004F769A"/>
    <w:rsid w:val="005021A6"/>
    <w:rsid w:val="00503115"/>
    <w:rsid w:val="00504586"/>
    <w:rsid w:val="00506AC1"/>
    <w:rsid w:val="00526B64"/>
    <w:rsid w:val="00527FB0"/>
    <w:rsid w:val="00535CFC"/>
    <w:rsid w:val="00542BAF"/>
    <w:rsid w:val="005475B1"/>
    <w:rsid w:val="0055131F"/>
    <w:rsid w:val="005533A4"/>
    <w:rsid w:val="00553950"/>
    <w:rsid w:val="00565013"/>
    <w:rsid w:val="00571AFF"/>
    <w:rsid w:val="00577509"/>
    <w:rsid w:val="0058355F"/>
    <w:rsid w:val="00587A55"/>
    <w:rsid w:val="005B3970"/>
    <w:rsid w:val="005B520B"/>
    <w:rsid w:val="005C15DB"/>
    <w:rsid w:val="005C26BB"/>
    <w:rsid w:val="005D3AA6"/>
    <w:rsid w:val="005D6F83"/>
    <w:rsid w:val="005D7789"/>
    <w:rsid w:val="005E617E"/>
    <w:rsid w:val="005E755F"/>
    <w:rsid w:val="00604FAE"/>
    <w:rsid w:val="006156DA"/>
    <w:rsid w:val="00630553"/>
    <w:rsid w:val="00631CC4"/>
    <w:rsid w:val="00632BE2"/>
    <w:rsid w:val="006377DC"/>
    <w:rsid w:val="00637FEE"/>
    <w:rsid w:val="00641907"/>
    <w:rsid w:val="00646429"/>
    <w:rsid w:val="00652BA9"/>
    <w:rsid w:val="00653496"/>
    <w:rsid w:val="0065552A"/>
    <w:rsid w:val="00677795"/>
    <w:rsid w:val="006B32EC"/>
    <w:rsid w:val="006B5B96"/>
    <w:rsid w:val="006B7AF9"/>
    <w:rsid w:val="006D1822"/>
    <w:rsid w:val="006D6CEA"/>
    <w:rsid w:val="006E0745"/>
    <w:rsid w:val="00700A01"/>
    <w:rsid w:val="007039CE"/>
    <w:rsid w:val="00705A7A"/>
    <w:rsid w:val="00726911"/>
    <w:rsid w:val="007275CF"/>
    <w:rsid w:val="0072786A"/>
    <w:rsid w:val="00730032"/>
    <w:rsid w:val="00732945"/>
    <w:rsid w:val="007401E8"/>
    <w:rsid w:val="00745BBD"/>
    <w:rsid w:val="007534FA"/>
    <w:rsid w:val="007601C3"/>
    <w:rsid w:val="00763481"/>
    <w:rsid w:val="007831C0"/>
    <w:rsid w:val="00787249"/>
    <w:rsid w:val="00791538"/>
    <w:rsid w:val="007928E0"/>
    <w:rsid w:val="00793FCC"/>
    <w:rsid w:val="007A0033"/>
    <w:rsid w:val="007A4EB4"/>
    <w:rsid w:val="007B05BF"/>
    <w:rsid w:val="007C45E6"/>
    <w:rsid w:val="007C64A9"/>
    <w:rsid w:val="007D3FEC"/>
    <w:rsid w:val="007E2ACA"/>
    <w:rsid w:val="007F5AA5"/>
    <w:rsid w:val="00826BC3"/>
    <w:rsid w:val="008306B7"/>
    <w:rsid w:val="00831E2B"/>
    <w:rsid w:val="00842D87"/>
    <w:rsid w:val="00850BBD"/>
    <w:rsid w:val="00852B69"/>
    <w:rsid w:val="00863A43"/>
    <w:rsid w:val="00865913"/>
    <w:rsid w:val="0087130B"/>
    <w:rsid w:val="0087416F"/>
    <w:rsid w:val="00881025"/>
    <w:rsid w:val="00884E83"/>
    <w:rsid w:val="00890379"/>
    <w:rsid w:val="008927B4"/>
    <w:rsid w:val="00895F21"/>
    <w:rsid w:val="008C1C27"/>
    <w:rsid w:val="008D3672"/>
    <w:rsid w:val="008D3F86"/>
    <w:rsid w:val="008E5C1C"/>
    <w:rsid w:val="008F5059"/>
    <w:rsid w:val="008F5B4C"/>
    <w:rsid w:val="00907D38"/>
    <w:rsid w:val="009124D7"/>
    <w:rsid w:val="00921627"/>
    <w:rsid w:val="009260F4"/>
    <w:rsid w:val="00934A36"/>
    <w:rsid w:val="00940466"/>
    <w:rsid w:val="00950CDB"/>
    <w:rsid w:val="00954069"/>
    <w:rsid w:val="00955898"/>
    <w:rsid w:val="009561DA"/>
    <w:rsid w:val="0095664F"/>
    <w:rsid w:val="00960DFB"/>
    <w:rsid w:val="00972196"/>
    <w:rsid w:val="00974E9A"/>
    <w:rsid w:val="00975ED0"/>
    <w:rsid w:val="0097644E"/>
    <w:rsid w:val="0097672F"/>
    <w:rsid w:val="00980C68"/>
    <w:rsid w:val="00981C12"/>
    <w:rsid w:val="00996423"/>
    <w:rsid w:val="00996A0C"/>
    <w:rsid w:val="00996D77"/>
    <w:rsid w:val="009A36BE"/>
    <w:rsid w:val="009B2361"/>
    <w:rsid w:val="009B44D7"/>
    <w:rsid w:val="009C3F7E"/>
    <w:rsid w:val="009C5CB2"/>
    <w:rsid w:val="009D49CE"/>
    <w:rsid w:val="009E14F4"/>
    <w:rsid w:val="009E3219"/>
    <w:rsid w:val="009E78C3"/>
    <w:rsid w:val="009E7BE3"/>
    <w:rsid w:val="009F1EF8"/>
    <w:rsid w:val="00A024CF"/>
    <w:rsid w:val="00A04E0F"/>
    <w:rsid w:val="00A06622"/>
    <w:rsid w:val="00A2187C"/>
    <w:rsid w:val="00A41BDA"/>
    <w:rsid w:val="00A541A4"/>
    <w:rsid w:val="00A578D2"/>
    <w:rsid w:val="00A661E2"/>
    <w:rsid w:val="00A70CC2"/>
    <w:rsid w:val="00A740CF"/>
    <w:rsid w:val="00A775AC"/>
    <w:rsid w:val="00AB75AE"/>
    <w:rsid w:val="00AC0D8C"/>
    <w:rsid w:val="00AD28BE"/>
    <w:rsid w:val="00AD6D72"/>
    <w:rsid w:val="00AE2A48"/>
    <w:rsid w:val="00AF1BCC"/>
    <w:rsid w:val="00AF212F"/>
    <w:rsid w:val="00B01635"/>
    <w:rsid w:val="00B0248F"/>
    <w:rsid w:val="00B207DA"/>
    <w:rsid w:val="00B23A4C"/>
    <w:rsid w:val="00B42BD3"/>
    <w:rsid w:val="00B434DC"/>
    <w:rsid w:val="00B52426"/>
    <w:rsid w:val="00B5589D"/>
    <w:rsid w:val="00B646C2"/>
    <w:rsid w:val="00B66BAE"/>
    <w:rsid w:val="00B6762C"/>
    <w:rsid w:val="00B719E5"/>
    <w:rsid w:val="00B724DF"/>
    <w:rsid w:val="00B7730E"/>
    <w:rsid w:val="00B844FC"/>
    <w:rsid w:val="00B92C5C"/>
    <w:rsid w:val="00BA5815"/>
    <w:rsid w:val="00BC43AE"/>
    <w:rsid w:val="00BC759D"/>
    <w:rsid w:val="00BD3206"/>
    <w:rsid w:val="00BD56BB"/>
    <w:rsid w:val="00BE7DA9"/>
    <w:rsid w:val="00BF0E63"/>
    <w:rsid w:val="00BF2B47"/>
    <w:rsid w:val="00BF6928"/>
    <w:rsid w:val="00C1106E"/>
    <w:rsid w:val="00C13FFB"/>
    <w:rsid w:val="00C21099"/>
    <w:rsid w:val="00C24D19"/>
    <w:rsid w:val="00C34CB9"/>
    <w:rsid w:val="00C409CF"/>
    <w:rsid w:val="00C423A2"/>
    <w:rsid w:val="00C50973"/>
    <w:rsid w:val="00C551B8"/>
    <w:rsid w:val="00C567E2"/>
    <w:rsid w:val="00C56A5E"/>
    <w:rsid w:val="00C63EC4"/>
    <w:rsid w:val="00C70A3F"/>
    <w:rsid w:val="00C73ED0"/>
    <w:rsid w:val="00C75056"/>
    <w:rsid w:val="00C76D59"/>
    <w:rsid w:val="00C90EB3"/>
    <w:rsid w:val="00C917D3"/>
    <w:rsid w:val="00C962CD"/>
    <w:rsid w:val="00CB2633"/>
    <w:rsid w:val="00CB6032"/>
    <w:rsid w:val="00CB7040"/>
    <w:rsid w:val="00CC7824"/>
    <w:rsid w:val="00CD30BE"/>
    <w:rsid w:val="00CD4A95"/>
    <w:rsid w:val="00CE64B4"/>
    <w:rsid w:val="00D10D55"/>
    <w:rsid w:val="00D135AD"/>
    <w:rsid w:val="00D210BD"/>
    <w:rsid w:val="00D223D6"/>
    <w:rsid w:val="00D22A19"/>
    <w:rsid w:val="00D27DB6"/>
    <w:rsid w:val="00D4258D"/>
    <w:rsid w:val="00D546B5"/>
    <w:rsid w:val="00D574E7"/>
    <w:rsid w:val="00D66CEB"/>
    <w:rsid w:val="00D777A8"/>
    <w:rsid w:val="00D90F6B"/>
    <w:rsid w:val="00D9290D"/>
    <w:rsid w:val="00D947D3"/>
    <w:rsid w:val="00DA741A"/>
    <w:rsid w:val="00DB5232"/>
    <w:rsid w:val="00DC28FB"/>
    <w:rsid w:val="00DC3A48"/>
    <w:rsid w:val="00DC4283"/>
    <w:rsid w:val="00DD3C38"/>
    <w:rsid w:val="00DF25E7"/>
    <w:rsid w:val="00DF5AA9"/>
    <w:rsid w:val="00E01EDE"/>
    <w:rsid w:val="00E07A81"/>
    <w:rsid w:val="00E1086E"/>
    <w:rsid w:val="00E12172"/>
    <w:rsid w:val="00E268E3"/>
    <w:rsid w:val="00E27DFF"/>
    <w:rsid w:val="00E45114"/>
    <w:rsid w:val="00E57BCF"/>
    <w:rsid w:val="00E60CBD"/>
    <w:rsid w:val="00E707F6"/>
    <w:rsid w:val="00E728B7"/>
    <w:rsid w:val="00EA4DBA"/>
    <w:rsid w:val="00EC17D5"/>
    <w:rsid w:val="00EE10FD"/>
    <w:rsid w:val="00EE3F36"/>
    <w:rsid w:val="00EE5640"/>
    <w:rsid w:val="00F01403"/>
    <w:rsid w:val="00F1730D"/>
    <w:rsid w:val="00F257AF"/>
    <w:rsid w:val="00F2701F"/>
    <w:rsid w:val="00F30F59"/>
    <w:rsid w:val="00F359EE"/>
    <w:rsid w:val="00F367AD"/>
    <w:rsid w:val="00F50761"/>
    <w:rsid w:val="00F509DD"/>
    <w:rsid w:val="00F57604"/>
    <w:rsid w:val="00F60C8B"/>
    <w:rsid w:val="00F70E5C"/>
    <w:rsid w:val="00F72701"/>
    <w:rsid w:val="00F74427"/>
    <w:rsid w:val="00F775E4"/>
    <w:rsid w:val="00F90AB6"/>
    <w:rsid w:val="00F952AC"/>
    <w:rsid w:val="00F9737F"/>
    <w:rsid w:val="00F97A57"/>
    <w:rsid w:val="00FA1020"/>
    <w:rsid w:val="00FB3FCC"/>
    <w:rsid w:val="00FB4B0B"/>
    <w:rsid w:val="00FB6940"/>
    <w:rsid w:val="00FC2098"/>
    <w:rsid w:val="00FD1C48"/>
    <w:rsid w:val="00FD7028"/>
    <w:rsid w:val="00FD7D75"/>
    <w:rsid w:val="00FE1156"/>
    <w:rsid w:val="00FF0559"/>
    <w:rsid w:val="00FF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22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05B2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05B2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5B2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5B2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5B2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5B2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5B2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5B2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5B2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B2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05B2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05B2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05B2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05B2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05B2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05B22"/>
    <w:rPr>
      <w:b/>
      <w:bCs/>
      <w:spacing w:val="0"/>
    </w:rPr>
  </w:style>
  <w:style w:type="character" w:styleId="a9">
    <w:name w:val="Emphasis"/>
    <w:uiPriority w:val="20"/>
    <w:qFormat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005B22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005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05B2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05B22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005B2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005B2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005B22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005B22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005B2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005B22"/>
    <w:pPr>
      <w:outlineLvl w:val="9"/>
    </w:pPr>
  </w:style>
  <w:style w:type="paragraph" w:customStyle="1" w:styleId="Default">
    <w:name w:val="Default"/>
    <w:rsid w:val="004C24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table" w:styleId="af5">
    <w:name w:val="Table Grid"/>
    <w:basedOn w:val="a1"/>
    <w:uiPriority w:val="59"/>
    <w:rsid w:val="00BE7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Без интервала Знак"/>
    <w:link w:val="aa"/>
    <w:uiPriority w:val="1"/>
    <w:locked/>
    <w:rsid w:val="005D6F83"/>
    <w:rPr>
      <w:i/>
      <w:iCs/>
      <w:sz w:val="20"/>
      <w:szCs w:val="20"/>
    </w:rPr>
  </w:style>
  <w:style w:type="paragraph" w:styleId="af6">
    <w:name w:val="header"/>
    <w:basedOn w:val="a"/>
    <w:link w:val="af7"/>
    <w:uiPriority w:val="99"/>
    <w:semiHidden/>
    <w:unhideWhenUsed/>
    <w:rsid w:val="00CB6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CB6032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semiHidden/>
    <w:unhideWhenUsed/>
    <w:rsid w:val="00CB6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semiHidden/>
    <w:rsid w:val="00CB6032"/>
    <w:rPr>
      <w:i/>
      <w:iCs/>
      <w:sz w:val="20"/>
      <w:szCs w:val="20"/>
    </w:rPr>
  </w:style>
  <w:style w:type="paragraph" w:styleId="afa">
    <w:name w:val="Normal (Web)"/>
    <w:basedOn w:val="a"/>
    <w:uiPriority w:val="99"/>
    <w:unhideWhenUsed/>
    <w:rsid w:val="004C2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3">
    <w:name w:val="Body Text 2"/>
    <w:basedOn w:val="a"/>
    <w:link w:val="24"/>
    <w:unhideWhenUsed/>
    <w:rsid w:val="004C2AC7"/>
    <w:pPr>
      <w:spacing w:after="0" w:line="240" w:lineRule="auto"/>
      <w:jc w:val="center"/>
    </w:pPr>
    <w:rPr>
      <w:rFonts w:ascii="Times New Roman" w:eastAsia="Times New Roman" w:hAnsi="Times New Roman" w:cs="Times New Roman"/>
      <w:b/>
      <w:i w:val="0"/>
      <w:iCs w:val="0"/>
      <w:sz w:val="28"/>
      <w:lang w:val="ru-RU" w:eastAsia="ru-RU" w:bidi="ar-SA"/>
    </w:rPr>
  </w:style>
  <w:style w:type="character" w:customStyle="1" w:styleId="24">
    <w:name w:val="Основной текст 2 Знак"/>
    <w:basedOn w:val="a0"/>
    <w:link w:val="23"/>
    <w:rsid w:val="004C2AC7"/>
    <w:rPr>
      <w:rFonts w:ascii="Times New Roman" w:eastAsia="Times New Roman" w:hAnsi="Times New Roman" w:cs="Times New Roman"/>
      <w:b/>
      <w:sz w:val="28"/>
      <w:szCs w:val="20"/>
      <w:lang w:val="ru-RU" w:eastAsia="ru-RU" w:bidi="ar-SA"/>
    </w:rPr>
  </w:style>
  <w:style w:type="character" w:styleId="afb">
    <w:name w:val="Hyperlink"/>
    <w:basedOn w:val="a0"/>
    <w:uiPriority w:val="99"/>
    <w:unhideWhenUsed/>
    <w:rsid w:val="008D3F86"/>
    <w:rPr>
      <w:color w:val="0000FF" w:themeColor="hyperlink"/>
      <w:u w:val="single"/>
    </w:rPr>
  </w:style>
  <w:style w:type="paragraph" w:styleId="afc">
    <w:name w:val="Balloon Text"/>
    <w:basedOn w:val="a"/>
    <w:link w:val="afd"/>
    <w:uiPriority w:val="99"/>
    <w:semiHidden/>
    <w:unhideWhenUsed/>
    <w:rsid w:val="00506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506AC1"/>
    <w:rPr>
      <w:rFonts w:ascii="Tahoma" w:hAnsi="Tahoma" w:cs="Tahoma"/>
      <w:i/>
      <w:iCs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631CC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i w:val="0"/>
      <w:iCs w:val="0"/>
      <w:sz w:val="22"/>
      <w:szCs w:val="22"/>
      <w:lang w:val="ru-RU" w:bidi="ar-SA"/>
    </w:rPr>
  </w:style>
  <w:style w:type="character" w:customStyle="1" w:styleId="25">
    <w:name w:val="Основной текст2"/>
    <w:basedOn w:val="a0"/>
    <w:rsid w:val="00C13F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B22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005B22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005B22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05B22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5B22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5B22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05B22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05B22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05B22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05B22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5B22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05B22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005B22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005B22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005B22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005B22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005B22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005B22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005B22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005B22"/>
    <w:rPr>
      <w:b/>
      <w:bCs/>
      <w:spacing w:val="0"/>
    </w:rPr>
  </w:style>
  <w:style w:type="character" w:styleId="a9">
    <w:name w:val="Emphasis"/>
    <w:uiPriority w:val="20"/>
    <w:qFormat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005B22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005B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005B22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005B22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005B22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005B22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005B22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005B22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005B22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005B22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005B22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005B22"/>
    <w:pPr>
      <w:outlineLvl w:val="9"/>
    </w:pPr>
  </w:style>
  <w:style w:type="paragraph" w:customStyle="1" w:styleId="Default">
    <w:name w:val="Default"/>
    <w:rsid w:val="004C24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table" w:styleId="af5">
    <w:name w:val="Table Grid"/>
    <w:basedOn w:val="a1"/>
    <w:uiPriority w:val="59"/>
    <w:rsid w:val="00BE7D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Без интервала Знак"/>
    <w:link w:val="aa"/>
    <w:uiPriority w:val="1"/>
    <w:locked/>
    <w:rsid w:val="005D6F83"/>
    <w:rPr>
      <w:i/>
      <w:iCs/>
      <w:sz w:val="20"/>
      <w:szCs w:val="20"/>
    </w:rPr>
  </w:style>
  <w:style w:type="paragraph" w:styleId="af6">
    <w:name w:val="header"/>
    <w:basedOn w:val="a"/>
    <w:link w:val="af7"/>
    <w:uiPriority w:val="99"/>
    <w:semiHidden/>
    <w:unhideWhenUsed/>
    <w:rsid w:val="00CB6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CB6032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semiHidden/>
    <w:unhideWhenUsed/>
    <w:rsid w:val="00CB6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semiHidden/>
    <w:rsid w:val="00CB6032"/>
    <w:rPr>
      <w:i/>
      <w:iCs/>
      <w:sz w:val="20"/>
      <w:szCs w:val="20"/>
    </w:rPr>
  </w:style>
  <w:style w:type="paragraph" w:styleId="afa">
    <w:name w:val="Normal (Web)"/>
    <w:basedOn w:val="a"/>
    <w:uiPriority w:val="99"/>
    <w:unhideWhenUsed/>
    <w:rsid w:val="004C2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paragraph" w:styleId="23">
    <w:name w:val="Body Text 2"/>
    <w:basedOn w:val="a"/>
    <w:link w:val="24"/>
    <w:unhideWhenUsed/>
    <w:rsid w:val="004C2AC7"/>
    <w:pPr>
      <w:spacing w:after="0" w:line="240" w:lineRule="auto"/>
      <w:jc w:val="center"/>
    </w:pPr>
    <w:rPr>
      <w:rFonts w:ascii="Times New Roman" w:eastAsia="Times New Roman" w:hAnsi="Times New Roman" w:cs="Times New Roman"/>
      <w:b/>
      <w:i w:val="0"/>
      <w:iCs w:val="0"/>
      <w:sz w:val="28"/>
      <w:lang w:val="ru-RU" w:eastAsia="ru-RU" w:bidi="ar-SA"/>
    </w:rPr>
  </w:style>
  <w:style w:type="character" w:customStyle="1" w:styleId="24">
    <w:name w:val="Основной текст 2 Знак"/>
    <w:basedOn w:val="a0"/>
    <w:link w:val="23"/>
    <w:rsid w:val="004C2AC7"/>
    <w:rPr>
      <w:rFonts w:ascii="Times New Roman" w:eastAsia="Times New Roman" w:hAnsi="Times New Roman" w:cs="Times New Roman"/>
      <w:b/>
      <w:sz w:val="28"/>
      <w:szCs w:val="20"/>
      <w:lang w:val="ru-RU" w:eastAsia="ru-RU" w:bidi="ar-SA"/>
    </w:rPr>
  </w:style>
  <w:style w:type="character" w:styleId="afb">
    <w:name w:val="Hyperlink"/>
    <w:basedOn w:val="a0"/>
    <w:uiPriority w:val="99"/>
    <w:unhideWhenUsed/>
    <w:rsid w:val="008D3F86"/>
    <w:rPr>
      <w:color w:val="0000FF" w:themeColor="hyperlink"/>
      <w:u w:val="single"/>
    </w:rPr>
  </w:style>
  <w:style w:type="paragraph" w:styleId="afc">
    <w:name w:val="Balloon Text"/>
    <w:basedOn w:val="a"/>
    <w:link w:val="afd"/>
    <w:uiPriority w:val="99"/>
    <w:semiHidden/>
    <w:unhideWhenUsed/>
    <w:rsid w:val="00506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506AC1"/>
    <w:rPr>
      <w:rFonts w:ascii="Tahoma" w:hAnsi="Tahoma" w:cs="Tahoma"/>
      <w:i/>
      <w:iCs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631CC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i w:val="0"/>
      <w:iCs w:val="0"/>
      <w:sz w:val="22"/>
      <w:szCs w:val="22"/>
      <w:lang w:val="ru-RU" w:bidi="ar-SA"/>
    </w:rPr>
  </w:style>
  <w:style w:type="character" w:customStyle="1" w:styleId="25">
    <w:name w:val="Основной текст2"/>
    <w:basedOn w:val="a0"/>
    <w:rsid w:val="00C13FF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8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9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62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1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087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2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0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6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093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51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29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908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69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45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hyperlink" Target="https://base.garant.ru/70581476/" TargetMode="Externa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/>
              <a:t>наполняемость</a:t>
            </a:r>
            <a:r>
              <a:rPr lang="ru-RU" baseline="0"/>
              <a:t> январь </a:t>
            </a:r>
            <a:r>
              <a:rPr lang="ru-RU"/>
              <a:t>2021 года</a:t>
            </a:r>
          </a:p>
        </c:rich>
      </c:tx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2021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вторая младшая группа</c:v>
                </c:pt>
                <c:pt idx="1">
                  <c:v>средняя группа</c:v>
                </c:pt>
                <c:pt idx="2">
                  <c:v>старшая группа</c:v>
                </c:pt>
                <c:pt idx="3">
                  <c:v>подготовительная группа А</c:v>
                </c:pt>
                <c:pt idx="4">
                  <c:v>подготовительная группа Б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27</c:v>
                </c:pt>
                <c:pt idx="1">
                  <c:v>26</c:v>
                </c:pt>
                <c:pt idx="2">
                  <c:v>27</c:v>
                </c:pt>
                <c:pt idx="3">
                  <c:v>24</c:v>
                </c:pt>
                <c:pt idx="4">
                  <c:v>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1222528"/>
        <c:axId val="181077120"/>
      </c:barChart>
      <c:catAx>
        <c:axId val="191222528"/>
        <c:scaling>
          <c:orientation val="minMax"/>
        </c:scaling>
        <c:delete val="0"/>
        <c:axPos val="b"/>
        <c:majorTickMark val="out"/>
        <c:minorTickMark val="none"/>
        <c:tickLblPos val="nextTo"/>
        <c:crossAx val="181077120"/>
        <c:crosses val="autoZero"/>
        <c:auto val="1"/>
        <c:lblAlgn val="ctr"/>
        <c:lblOffset val="100"/>
        <c:noMultiLvlLbl val="0"/>
      </c:catAx>
      <c:valAx>
        <c:axId val="18107712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1222528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наполняемость</a:t>
            </a:r>
            <a:r>
              <a:rPr lang="ru-RU" baseline="0"/>
              <a:t> декабрь  </a:t>
            </a:r>
            <a:r>
              <a:rPr lang="ru-RU"/>
              <a:t>2021 года</a:t>
            </a:r>
          </a:p>
        </c:rich>
      </c:tx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2021 года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вторая младшая группа</c:v>
                </c:pt>
                <c:pt idx="1">
                  <c:v>средняя группа</c:v>
                </c:pt>
                <c:pt idx="2">
                  <c:v>старшая группа</c:v>
                </c:pt>
                <c:pt idx="3">
                  <c:v>подготовительная группа А</c:v>
                </c:pt>
                <c:pt idx="4">
                  <c:v>подготовительная группа Б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26</c:v>
                </c:pt>
                <c:pt idx="1">
                  <c:v>27</c:v>
                </c:pt>
                <c:pt idx="2">
                  <c:v>25</c:v>
                </c:pt>
                <c:pt idx="3">
                  <c:v>22</c:v>
                </c:pt>
                <c:pt idx="4">
                  <c:v>22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1122944"/>
        <c:axId val="181124480"/>
      </c:barChart>
      <c:catAx>
        <c:axId val="181122944"/>
        <c:scaling>
          <c:orientation val="minMax"/>
        </c:scaling>
        <c:delete val="0"/>
        <c:axPos val="b"/>
        <c:majorTickMark val="out"/>
        <c:minorTickMark val="none"/>
        <c:tickLblPos val="nextTo"/>
        <c:crossAx val="181124480"/>
        <c:crosses val="autoZero"/>
        <c:auto val="1"/>
        <c:lblAlgn val="ctr"/>
        <c:lblOffset val="100"/>
        <c:noMultiLvlLbl val="0"/>
      </c:catAx>
      <c:valAx>
        <c:axId val="1811244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1122944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 г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Лист1!$A$2:$A$3</c:f>
              <c:strCache>
                <c:ptCount val="2"/>
                <c:pt idx="0">
                  <c:v>1 группа здоровья</c:v>
                </c:pt>
                <c:pt idx="1">
                  <c:v>2 группа здоровья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33</c:v>
                </c:pt>
                <c:pt idx="1">
                  <c:v>87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81105024"/>
        <c:axId val="181106560"/>
      </c:barChart>
      <c:catAx>
        <c:axId val="181105024"/>
        <c:scaling>
          <c:orientation val="minMax"/>
        </c:scaling>
        <c:delete val="0"/>
        <c:axPos val="b"/>
        <c:majorTickMark val="out"/>
        <c:minorTickMark val="none"/>
        <c:tickLblPos val="nextTo"/>
        <c:crossAx val="181106560"/>
        <c:crosses val="autoZero"/>
        <c:auto val="1"/>
        <c:lblAlgn val="ctr"/>
        <c:lblOffset val="100"/>
        <c:noMultiLvlLbl val="0"/>
      </c:catAx>
      <c:valAx>
        <c:axId val="1811065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8110502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2021 год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4"/>
                <c:pt idx="0">
                  <c:v>1 группа здоровья</c:v>
                </c:pt>
                <c:pt idx="1">
                  <c:v>2 группа здоровья</c:v>
                </c:pt>
                <c:pt idx="2">
                  <c:v>3 группа здоровья</c:v>
                </c:pt>
                <c:pt idx="3">
                  <c:v>4 группа здоровья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41</c:v>
                </c:pt>
                <c:pt idx="1">
                  <c:v>69</c:v>
                </c:pt>
                <c:pt idx="2">
                  <c:v>9</c:v>
                </c:pt>
                <c:pt idx="3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2662144"/>
        <c:axId val="192651648"/>
      </c:barChart>
      <c:catAx>
        <c:axId val="192662144"/>
        <c:scaling>
          <c:orientation val="minMax"/>
        </c:scaling>
        <c:delete val="0"/>
        <c:axPos val="b"/>
        <c:majorTickMark val="out"/>
        <c:minorTickMark val="none"/>
        <c:tickLblPos val="nextTo"/>
        <c:crossAx val="192651648"/>
        <c:crosses val="autoZero"/>
        <c:auto val="1"/>
        <c:lblAlgn val="ctr"/>
        <c:lblOffset val="100"/>
        <c:noMultiLvlLbl val="0"/>
      </c:catAx>
      <c:valAx>
        <c:axId val="1926516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926621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рек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Трек">
    <a:majorFont>
      <a:latin typeface="Franklin Gothic Medium"/>
      <a:ea typeface=""/>
      <a:cs typeface=""/>
      <a:font script="Jpan" typeface="HG創英角ｺﾞｼｯｸUB"/>
      <a:font script="Hang" typeface="돋움"/>
      <a:font script="Hans" typeface="隶书"/>
      <a:font script="Hant" typeface="微軟正黑體"/>
      <a:font script="Arab" typeface="Tahoma"/>
      <a:font script="Hebr" typeface="Aharoni"/>
      <a:font script="Thai" typeface="Lily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ajorFont>
    <a:minorFont>
      <a:latin typeface="Franklin Gothic Book"/>
      <a:ea typeface=""/>
      <a:cs typeface=""/>
      <a:font script="Jpan" typeface="HGｺﾞｼｯｸE"/>
      <a:font script="Hang" typeface="돋움"/>
      <a:font script="Hans" typeface="华文楷体"/>
      <a:font script="Hant" typeface="微軟正黑體"/>
      <a:font script="Arab" typeface="Tahoma"/>
      <a:font script="Hebr" typeface="Aharoni"/>
      <a:font script="Thai" typeface="Lily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A339A6-0E6C-4119-8682-FA23FA00A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4116</Words>
  <Characters>23462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Воспитатель</dc:creator>
  <cp:lastModifiedBy>Пользователь</cp:lastModifiedBy>
  <cp:revision>2</cp:revision>
  <cp:lastPrinted>2022-03-16T11:42:00Z</cp:lastPrinted>
  <dcterms:created xsi:type="dcterms:W3CDTF">2022-03-25T05:11:00Z</dcterms:created>
  <dcterms:modified xsi:type="dcterms:W3CDTF">2022-03-25T05:11:00Z</dcterms:modified>
</cp:coreProperties>
</file>