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96B" w:rsidRPr="00FA096B" w:rsidRDefault="00FA096B" w:rsidP="00FA096B">
      <w:pPr>
        <w:spacing w:after="0" w:line="240" w:lineRule="auto"/>
        <w:jc w:val="center"/>
        <w:rPr>
          <w:rFonts w:ascii="Times New Roman" w:eastAsiaTheme="minorEastAsia" w:hAnsi="Times New Roman" w:cs="Times New Roman"/>
          <w:b/>
          <w:sz w:val="28"/>
          <w:szCs w:val="28"/>
          <w:lang w:val="tt-RU" w:eastAsia="ru-RU"/>
        </w:rPr>
      </w:pPr>
      <w:r w:rsidRPr="00FA096B">
        <w:rPr>
          <w:rFonts w:ascii="Times New Roman" w:eastAsiaTheme="minorEastAsia" w:hAnsi="Times New Roman" w:cs="Times New Roman"/>
          <w:b/>
          <w:sz w:val="28"/>
          <w:szCs w:val="28"/>
          <w:lang w:val="tt-RU" w:eastAsia="ru-RU"/>
        </w:rPr>
        <w:t xml:space="preserve">Татар гомуми белем бирү оешмаларында укучылар өчен татар әдәбиятыннан олимпиада сорауларына җаваплар </w:t>
      </w:r>
    </w:p>
    <w:p w:rsidR="00FA096B" w:rsidRPr="00FA096B" w:rsidRDefault="00FA096B" w:rsidP="00FA096B">
      <w:pPr>
        <w:spacing w:after="0" w:line="240" w:lineRule="auto"/>
        <w:jc w:val="center"/>
        <w:rPr>
          <w:rFonts w:ascii="Times New Roman" w:eastAsiaTheme="minorEastAsia" w:hAnsi="Times New Roman" w:cs="Times New Roman"/>
          <w:b/>
          <w:sz w:val="28"/>
          <w:szCs w:val="28"/>
          <w:lang w:val="tt-RU" w:eastAsia="ru-RU"/>
        </w:rPr>
      </w:pPr>
      <w:r w:rsidRPr="00FA096B">
        <w:rPr>
          <w:rFonts w:ascii="Times New Roman" w:eastAsiaTheme="minorEastAsia" w:hAnsi="Times New Roman" w:cs="Times New Roman"/>
          <w:b/>
          <w:sz w:val="28"/>
          <w:szCs w:val="28"/>
          <w:lang w:val="tt-RU" w:eastAsia="ru-RU"/>
        </w:rPr>
        <w:t>(муниципаль тур, 2016-2017 уку елы) 9 нчы сыйныф</w:t>
      </w:r>
    </w:p>
    <w:p w:rsidR="00FA096B" w:rsidRPr="00FA096B" w:rsidRDefault="00FA096B" w:rsidP="00FA096B">
      <w:pPr>
        <w:spacing w:after="0" w:line="240" w:lineRule="auto"/>
        <w:jc w:val="center"/>
        <w:rPr>
          <w:rFonts w:ascii="Times New Roman" w:eastAsiaTheme="minorEastAsia" w:hAnsi="Times New Roman" w:cs="Times New Roman"/>
          <w:b/>
          <w:sz w:val="28"/>
          <w:szCs w:val="28"/>
          <w:lang w:val="tt-RU" w:eastAsia="ru-RU"/>
        </w:rPr>
      </w:pPr>
      <w:r w:rsidRPr="00FA096B">
        <w:rPr>
          <w:rFonts w:ascii="Times New Roman" w:eastAsiaTheme="minorEastAsia" w:hAnsi="Times New Roman" w:cs="Times New Roman"/>
          <w:b/>
          <w:sz w:val="28"/>
          <w:szCs w:val="28"/>
          <w:lang w:val="tt-RU" w:eastAsia="ru-RU"/>
        </w:rPr>
        <w:t xml:space="preserve">Башкару вакыты – 3 сәгать </w:t>
      </w:r>
    </w:p>
    <w:p w:rsidR="00FA096B" w:rsidRPr="00FA096B" w:rsidRDefault="00FA096B" w:rsidP="00FA096B">
      <w:pPr>
        <w:spacing w:after="0" w:line="240" w:lineRule="auto"/>
        <w:jc w:val="center"/>
        <w:rPr>
          <w:rFonts w:ascii="Times New Roman" w:eastAsiaTheme="minorEastAsia" w:hAnsi="Times New Roman" w:cs="Times New Roman"/>
          <w:b/>
          <w:sz w:val="28"/>
          <w:szCs w:val="28"/>
          <w:lang w:val="tt-RU" w:eastAsia="ru-RU"/>
        </w:rPr>
      </w:pPr>
      <w:r w:rsidRPr="00FA096B">
        <w:rPr>
          <w:rFonts w:ascii="Times New Roman" w:eastAsiaTheme="minorEastAsia" w:hAnsi="Times New Roman" w:cs="Times New Roman"/>
          <w:b/>
          <w:sz w:val="28"/>
          <w:szCs w:val="28"/>
          <w:lang w:val="tt-RU" w:eastAsia="ru-RU"/>
        </w:rPr>
        <w:t>Гомуми балл - 100</w:t>
      </w:r>
    </w:p>
    <w:p w:rsidR="00FA096B" w:rsidRPr="00FA096B" w:rsidRDefault="00FA096B" w:rsidP="00FA096B">
      <w:pPr>
        <w:spacing w:after="0" w:line="240" w:lineRule="auto"/>
        <w:jc w:val="both"/>
        <w:rPr>
          <w:rFonts w:ascii="Times New Roman" w:eastAsiaTheme="minorEastAsia" w:hAnsi="Times New Roman" w:cs="Times New Roman"/>
          <w:b/>
          <w:sz w:val="28"/>
          <w:szCs w:val="28"/>
          <w:lang w:val="tt-RU" w:eastAsia="ru-RU"/>
        </w:rPr>
      </w:pPr>
    </w:p>
    <w:p w:rsidR="00FA096B" w:rsidRPr="00FA096B" w:rsidRDefault="00FA096B" w:rsidP="00FA096B">
      <w:pPr>
        <w:numPr>
          <w:ilvl w:val="0"/>
          <w:numId w:val="1"/>
        </w:numPr>
        <w:spacing w:after="0" w:line="240" w:lineRule="auto"/>
        <w:contextualSpacing/>
        <w:jc w:val="both"/>
        <w:rPr>
          <w:rFonts w:ascii="Times New Roman" w:eastAsiaTheme="minorEastAsia" w:hAnsi="Times New Roman" w:cs="Times New Roman"/>
          <w:b/>
          <w:sz w:val="28"/>
          <w:szCs w:val="28"/>
          <w:lang w:val="tt-RU" w:eastAsia="ru-RU"/>
        </w:rPr>
      </w:pPr>
      <w:r w:rsidRPr="00FA096B">
        <w:rPr>
          <w:rFonts w:ascii="Times New Roman" w:eastAsiaTheme="minorEastAsia" w:hAnsi="Times New Roman" w:cs="Times New Roman"/>
          <w:b/>
          <w:sz w:val="28"/>
          <w:szCs w:val="28"/>
          <w:lang w:val="tt-RU" w:eastAsia="ru-RU"/>
        </w:rPr>
        <w:t>Теоретик блок (35 балл).</w:t>
      </w:r>
    </w:p>
    <w:p w:rsidR="00FA096B" w:rsidRPr="00FA096B" w:rsidRDefault="00FA096B" w:rsidP="00FA096B">
      <w:pPr>
        <w:spacing w:after="0" w:line="240" w:lineRule="auto"/>
        <w:ind w:firstLine="709"/>
        <w:jc w:val="both"/>
        <w:rPr>
          <w:rFonts w:ascii="Times New Roman" w:eastAsiaTheme="minorEastAsia" w:hAnsi="Times New Roman" w:cs="Times New Roman"/>
          <w:iCs/>
          <w:sz w:val="28"/>
          <w:szCs w:val="28"/>
          <w:lang w:val="tt-RU" w:eastAsia="ru-RU"/>
        </w:rPr>
      </w:pPr>
      <w:r w:rsidRPr="00FA096B">
        <w:rPr>
          <w:rFonts w:ascii="Times New Roman" w:eastAsiaTheme="minorEastAsia" w:hAnsi="Times New Roman" w:cs="Times New Roman"/>
          <w:sz w:val="28"/>
          <w:szCs w:val="28"/>
          <w:lang w:val="tt-RU" w:eastAsia="ru-RU"/>
        </w:rPr>
        <w:t xml:space="preserve">1. </w:t>
      </w:r>
      <w:r w:rsidRPr="00FA096B">
        <w:rPr>
          <w:rFonts w:ascii="Times New Roman" w:eastAsiaTheme="minorEastAsia" w:hAnsi="Times New Roman" w:cs="Times New Roman"/>
          <w:iCs/>
          <w:sz w:val="28"/>
          <w:szCs w:val="28"/>
          <w:lang w:val="tt-RU" w:eastAsia="ru-RU"/>
        </w:rPr>
        <w:t>Идея төшенчәсенә билгеләмә языгыз (10 балл).</w:t>
      </w:r>
    </w:p>
    <w:p w:rsidR="00FA096B" w:rsidRPr="00FA096B" w:rsidRDefault="00FA096B" w:rsidP="00FA096B">
      <w:pPr>
        <w:spacing w:after="0" w:line="240" w:lineRule="auto"/>
        <w:ind w:firstLine="709"/>
        <w:jc w:val="both"/>
        <w:rPr>
          <w:rFonts w:ascii="Times New Roman" w:eastAsiaTheme="minorEastAsia" w:hAnsi="Times New Roman" w:cs="Times New Roman"/>
          <w:b/>
          <w:i/>
          <w:iCs/>
          <w:sz w:val="28"/>
          <w:szCs w:val="28"/>
          <w:lang w:val="tt-RU" w:eastAsia="ru-RU"/>
        </w:rPr>
      </w:pPr>
      <w:r w:rsidRPr="00FA096B">
        <w:rPr>
          <w:rFonts w:ascii="Times New Roman" w:eastAsiaTheme="minorEastAsia" w:hAnsi="Times New Roman"/>
          <w:b/>
          <w:i/>
          <w:sz w:val="28"/>
          <w:szCs w:val="28"/>
          <w:lang w:val="be-BY" w:eastAsia="ru-RU"/>
        </w:rPr>
        <w:t>Әсәрдәге конкрет вакыйгалар һәм җанлы образлар сурәтләнеше аша белдерелгән, геройларның эш-гамәлен, яшәү рәвешен, әхлак сыйфатларын раслаучы төп фикер.</w:t>
      </w:r>
      <w:r w:rsidRPr="00FA096B">
        <w:rPr>
          <w:rFonts w:ascii="Times New Roman" w:eastAsiaTheme="minorEastAsia" w:hAnsi="Times New Roman" w:cs="Times New Roman"/>
          <w:b/>
          <w:i/>
          <w:iCs/>
          <w:sz w:val="28"/>
          <w:szCs w:val="28"/>
          <w:lang w:val="tt-RU" w:eastAsia="ru-RU"/>
        </w:rPr>
        <w:t xml:space="preserve">  </w:t>
      </w:r>
    </w:p>
    <w:p w:rsidR="00FA096B" w:rsidRPr="00FA096B" w:rsidRDefault="00FA096B" w:rsidP="00FA096B">
      <w:pPr>
        <w:spacing w:after="0" w:line="240" w:lineRule="auto"/>
        <w:ind w:firstLine="709"/>
        <w:jc w:val="both"/>
        <w:rPr>
          <w:rFonts w:ascii="Times New Roman" w:eastAsiaTheme="minorEastAsia" w:hAnsi="Times New Roman" w:cs="Times New Roman"/>
          <w:sz w:val="28"/>
          <w:szCs w:val="28"/>
          <w:lang w:val="tt-RU"/>
        </w:rPr>
      </w:pPr>
      <w:r w:rsidRPr="00FA096B">
        <w:rPr>
          <w:rFonts w:ascii="Times New Roman" w:eastAsiaTheme="minorEastAsia" w:hAnsi="Times New Roman" w:cs="Times New Roman"/>
          <w:sz w:val="28"/>
          <w:szCs w:val="28"/>
          <w:lang w:val="tt-RU"/>
        </w:rPr>
        <w:t>2. Суфичылык әдәбиятына хас үзенчәлекләрне билгеләгез һәм җавабыгызны үзегез белгән әсәрләрдән мисаллар белән ныгытыгыз (15 балл).</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be-BY" w:eastAsia="ru-RU"/>
        </w:rPr>
      </w:pPr>
      <w:r w:rsidRPr="00FA096B">
        <w:rPr>
          <w:rFonts w:ascii="Times New Roman" w:eastAsia="Times New Roman" w:hAnsi="Times New Roman" w:cs="Times New Roman"/>
          <w:b/>
          <w:i/>
          <w:sz w:val="28"/>
          <w:szCs w:val="28"/>
          <w:lang w:val="tt-RU" w:eastAsia="ru-RU"/>
        </w:rPr>
        <w:t>-</w:t>
      </w:r>
      <w:r w:rsidRPr="00FA096B">
        <w:rPr>
          <w:rFonts w:ascii="Times New Roman" w:eastAsia="Times New Roman" w:hAnsi="Times New Roman" w:cs="Times New Roman"/>
          <w:b/>
          <w:i/>
          <w:sz w:val="28"/>
          <w:szCs w:val="28"/>
          <w:lang w:val="be-BY" w:eastAsia="ru-RU"/>
        </w:rPr>
        <w:t xml:space="preserve"> үзәгендә илаһи мәхәббәт (Аллага мәхәббәт), яшәү һәм үлем темалары тора;</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tt-RU" w:eastAsia="ru-RU"/>
        </w:rPr>
      </w:pPr>
      <w:r w:rsidRPr="00FA096B">
        <w:rPr>
          <w:rFonts w:ascii="Times New Roman" w:eastAsia="Times New Roman" w:hAnsi="Times New Roman" w:cs="Times New Roman"/>
          <w:b/>
          <w:i/>
          <w:sz w:val="28"/>
          <w:szCs w:val="28"/>
          <w:lang w:val="be-BY" w:eastAsia="ru-RU"/>
        </w:rPr>
        <w:t xml:space="preserve">-  </w:t>
      </w:r>
      <w:r w:rsidRPr="00FA096B">
        <w:rPr>
          <w:rFonts w:ascii="Times New Roman" w:eastAsia="Times New Roman" w:hAnsi="Times New Roman" w:cs="Times New Roman"/>
          <w:b/>
          <w:i/>
          <w:sz w:val="28"/>
          <w:szCs w:val="28"/>
          <w:lang w:val="tt-RU" w:eastAsia="ru-RU"/>
        </w:rPr>
        <w:t>Әсәрләр тәкъдиргә буйсынырга, әхлакны төзәтергә чакыру, җанның Алла белән кушылырга омтылуы, бу җирнең коллык, ялган булуын раслау идеясе белән баетыла;</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tt-RU" w:eastAsia="ru-RU"/>
        </w:rPr>
      </w:pPr>
      <w:r w:rsidRPr="00FA096B">
        <w:rPr>
          <w:rFonts w:ascii="Times New Roman" w:eastAsia="Times New Roman" w:hAnsi="Times New Roman" w:cs="Times New Roman"/>
          <w:b/>
          <w:i/>
          <w:sz w:val="28"/>
          <w:szCs w:val="28"/>
          <w:lang w:val="tt-RU" w:eastAsia="ru-RU"/>
        </w:rPr>
        <w:t xml:space="preserve">- символик образлы, мистик сүз сәнгате, </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tt-RU" w:eastAsia="ru-RU"/>
        </w:rPr>
      </w:pPr>
      <w:r w:rsidRPr="00FA096B">
        <w:rPr>
          <w:rFonts w:ascii="Times New Roman" w:eastAsia="Times New Roman" w:hAnsi="Times New Roman" w:cs="Times New Roman"/>
          <w:b/>
          <w:i/>
          <w:sz w:val="28"/>
          <w:szCs w:val="28"/>
          <w:lang w:val="tt-RU" w:eastAsia="ru-RU"/>
        </w:rPr>
        <w:t xml:space="preserve">- серлелекне, дөньяны танып бетерә алмау фикерен алга сөрә, </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tt-RU" w:eastAsia="ru-RU"/>
        </w:rPr>
      </w:pPr>
      <w:r w:rsidRPr="00FA096B">
        <w:rPr>
          <w:rFonts w:ascii="Times New Roman" w:eastAsia="Times New Roman" w:hAnsi="Times New Roman" w:cs="Times New Roman"/>
          <w:b/>
          <w:i/>
          <w:sz w:val="28"/>
          <w:szCs w:val="28"/>
          <w:lang w:val="tt-RU" w:eastAsia="ru-RU"/>
        </w:rPr>
        <w:t>- фикерне «ачкыч булган символлар, киная, төсләр символикасы аша җиткерү хас һ.б.</w:t>
      </w:r>
    </w:p>
    <w:p w:rsidR="00FA096B" w:rsidRPr="00FA096B" w:rsidRDefault="00FA096B" w:rsidP="00FA096B">
      <w:pPr>
        <w:spacing w:after="0" w:line="240" w:lineRule="auto"/>
        <w:ind w:firstLine="709"/>
        <w:jc w:val="both"/>
        <w:rPr>
          <w:rFonts w:ascii="Times New Roman" w:eastAsiaTheme="minorEastAsia" w:hAnsi="Times New Roman" w:cs="Times New Roman"/>
          <w:sz w:val="28"/>
          <w:szCs w:val="28"/>
          <w:lang w:val="tt-RU"/>
        </w:rPr>
      </w:pPr>
      <w:r w:rsidRPr="00FA096B">
        <w:rPr>
          <w:rFonts w:ascii="Times New Roman" w:eastAsiaTheme="minorEastAsia" w:hAnsi="Times New Roman" w:cs="Times New Roman"/>
          <w:sz w:val="28"/>
          <w:szCs w:val="28"/>
          <w:lang w:val="tt-RU"/>
        </w:rPr>
        <w:t>3. Әлеге билгеләмәгә туры килгән төшенчәне язып куегыз (5 балл):</w:t>
      </w:r>
    </w:p>
    <w:p w:rsidR="00FA096B" w:rsidRPr="00FA096B" w:rsidRDefault="00FA096B" w:rsidP="00FA096B">
      <w:pPr>
        <w:spacing w:after="0" w:line="240" w:lineRule="auto"/>
        <w:ind w:firstLine="709"/>
        <w:jc w:val="both"/>
        <w:rPr>
          <w:rFonts w:ascii="Times New Roman" w:eastAsiaTheme="minorEastAsia" w:hAnsi="Times New Roman" w:cs="Times New Roman"/>
          <w:sz w:val="28"/>
          <w:szCs w:val="28"/>
          <w:lang w:val="tt-RU"/>
        </w:rPr>
      </w:pPr>
      <w:r w:rsidRPr="00FA096B">
        <w:rPr>
          <w:rFonts w:ascii="Times New Roman" w:eastAsiaTheme="minorEastAsia" w:hAnsi="Times New Roman" w:cs="Times New Roman"/>
          <w:i/>
          <w:sz w:val="28"/>
          <w:szCs w:val="28"/>
          <w:lang w:val="tt-RU"/>
        </w:rPr>
        <w:t xml:space="preserve">Бер әдәби күренешнең икенче әдәби күренешкә тәэсир итүе </w:t>
      </w:r>
      <w:r w:rsidRPr="00FA096B">
        <w:rPr>
          <w:rFonts w:ascii="Times New Roman" w:eastAsiaTheme="minorEastAsia" w:hAnsi="Times New Roman" w:cs="Times New Roman"/>
          <w:b/>
          <w:i/>
          <w:sz w:val="28"/>
          <w:szCs w:val="28"/>
          <w:lang w:val="tt-RU"/>
        </w:rPr>
        <w:t>әдәби йогынты</w:t>
      </w:r>
      <w:r w:rsidRPr="00FA096B">
        <w:rPr>
          <w:rFonts w:ascii="Times New Roman" w:eastAsiaTheme="minorEastAsia" w:hAnsi="Times New Roman" w:cs="Times New Roman"/>
          <w:i/>
          <w:sz w:val="28"/>
          <w:szCs w:val="28"/>
          <w:lang w:val="tt-RU"/>
        </w:rPr>
        <w:t xml:space="preserve"> дип атала</w:t>
      </w:r>
      <w:r w:rsidRPr="00FA096B">
        <w:rPr>
          <w:rFonts w:ascii="Times New Roman" w:eastAsiaTheme="minorEastAsia" w:hAnsi="Times New Roman" w:cs="Times New Roman"/>
          <w:sz w:val="28"/>
          <w:szCs w:val="28"/>
          <w:lang w:val="tt-RU"/>
        </w:rPr>
        <w:t>.</w:t>
      </w:r>
    </w:p>
    <w:p w:rsidR="00FA096B" w:rsidRPr="00FA096B" w:rsidRDefault="00FA096B" w:rsidP="00FA096B">
      <w:pPr>
        <w:tabs>
          <w:tab w:val="left" w:pos="993"/>
          <w:tab w:val="left" w:pos="1560"/>
        </w:tabs>
        <w:spacing w:after="0" w:line="240" w:lineRule="auto"/>
        <w:ind w:firstLine="709"/>
        <w:contextualSpacing/>
        <w:jc w:val="both"/>
        <w:rPr>
          <w:rFonts w:ascii="Times New Roman" w:eastAsia="Times New Roman" w:hAnsi="Times New Roman" w:cs="Times New Roman"/>
          <w:b/>
          <w:i/>
          <w:sz w:val="28"/>
          <w:szCs w:val="28"/>
          <w:lang w:val="be-BY" w:eastAsia="ru-RU"/>
        </w:rPr>
      </w:pPr>
      <w:r w:rsidRPr="00FA096B">
        <w:rPr>
          <w:rFonts w:ascii="Times New Roman" w:eastAsiaTheme="minorEastAsia" w:hAnsi="Times New Roman" w:cs="Times New Roman"/>
          <w:sz w:val="28"/>
          <w:szCs w:val="28"/>
          <w:lang w:val="tt-RU" w:eastAsia="ru-RU"/>
        </w:rPr>
        <w:t xml:space="preserve">4. </w:t>
      </w:r>
      <w:r w:rsidRPr="00FA096B">
        <w:rPr>
          <w:rFonts w:ascii="Times New Roman" w:eastAsia="Times New Roman" w:hAnsi="Times New Roman" w:cs="Times New Roman"/>
          <w:sz w:val="28"/>
          <w:szCs w:val="28"/>
          <w:lang w:val="tt-RU" w:eastAsia="ru-RU"/>
        </w:rPr>
        <w:t>Драматургиягә хас төп жанрларны санап чыгыгыз (5 балл)</w:t>
      </w:r>
      <w:r w:rsidRPr="00FA096B">
        <w:rPr>
          <w:rFonts w:ascii="Times New Roman" w:eastAsia="Times New Roman" w:hAnsi="Times New Roman" w:cs="Times New Roman"/>
          <w:sz w:val="28"/>
          <w:szCs w:val="28"/>
          <w:lang w:val="be-BY" w:eastAsia="ru-RU"/>
        </w:rPr>
        <w:t xml:space="preserve">. </w:t>
      </w:r>
      <w:r w:rsidRPr="00FA096B">
        <w:rPr>
          <w:rFonts w:ascii="Times New Roman" w:eastAsia="Times New Roman" w:hAnsi="Times New Roman" w:cs="Times New Roman"/>
          <w:b/>
          <w:i/>
          <w:sz w:val="28"/>
          <w:szCs w:val="28"/>
          <w:lang w:val="be-BY" w:eastAsia="ru-RU"/>
        </w:rPr>
        <w:t>Драма, комедия, трагедия.</w:t>
      </w:r>
    </w:p>
    <w:p w:rsidR="00FA096B" w:rsidRPr="00FA096B" w:rsidRDefault="00FA096B" w:rsidP="00FA096B">
      <w:pPr>
        <w:tabs>
          <w:tab w:val="left" w:pos="993"/>
          <w:tab w:val="left" w:pos="1560"/>
        </w:tabs>
        <w:spacing w:after="0" w:line="240" w:lineRule="auto"/>
        <w:ind w:firstLine="709"/>
        <w:contextualSpacing/>
        <w:jc w:val="both"/>
        <w:rPr>
          <w:rFonts w:ascii="Times New Roman" w:eastAsia="Times New Roman" w:hAnsi="Times New Roman" w:cs="Times New Roman"/>
          <w:sz w:val="28"/>
          <w:szCs w:val="28"/>
          <w:lang w:val="tt-RU" w:eastAsia="ru-RU"/>
        </w:rPr>
      </w:pPr>
    </w:p>
    <w:p w:rsidR="00FA096B" w:rsidRPr="00FA096B" w:rsidRDefault="00FA096B" w:rsidP="00FA096B">
      <w:pPr>
        <w:numPr>
          <w:ilvl w:val="0"/>
          <w:numId w:val="1"/>
        </w:numPr>
        <w:spacing w:after="0" w:line="240" w:lineRule="auto"/>
        <w:contextualSpacing/>
        <w:jc w:val="both"/>
        <w:rPr>
          <w:rFonts w:ascii="Times New Roman" w:eastAsiaTheme="minorEastAsia" w:hAnsi="Times New Roman" w:cs="Times New Roman"/>
          <w:b/>
          <w:sz w:val="28"/>
          <w:szCs w:val="28"/>
          <w:lang w:val="tt-RU" w:eastAsia="ru-RU"/>
        </w:rPr>
      </w:pPr>
      <w:r w:rsidRPr="00FA096B">
        <w:rPr>
          <w:rFonts w:ascii="Times New Roman" w:eastAsiaTheme="minorEastAsia" w:hAnsi="Times New Roman" w:cs="Times New Roman"/>
          <w:b/>
          <w:sz w:val="28"/>
          <w:szCs w:val="28"/>
          <w:lang w:val="tt-RU" w:eastAsia="ru-RU"/>
        </w:rPr>
        <w:t>Әдәби чор һәм әдәби иҗат блогы (45 балл).</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tt-RU" w:eastAsia="ru-RU"/>
        </w:rPr>
      </w:pPr>
      <w:r w:rsidRPr="00FA096B">
        <w:rPr>
          <w:rFonts w:ascii="Times New Roman" w:eastAsiaTheme="minorEastAsia" w:hAnsi="Times New Roman" w:cs="Times New Roman"/>
          <w:sz w:val="28"/>
          <w:szCs w:val="28"/>
          <w:lang w:val="tt-RU" w:eastAsia="ru-RU"/>
        </w:rPr>
        <w:t xml:space="preserve">1. </w:t>
      </w:r>
      <w:r w:rsidRPr="00FA096B">
        <w:rPr>
          <w:rFonts w:ascii="Times New Roman" w:eastAsia="Times New Roman" w:hAnsi="Times New Roman" w:cs="Times New Roman"/>
          <w:sz w:val="28"/>
          <w:szCs w:val="28"/>
          <w:lang w:val="tt-RU" w:eastAsia="ru-RU"/>
        </w:rPr>
        <w:t xml:space="preserve">Казан ханлыгы чорында иҗат иткән кайсы әдипләрне атый аласыз? Санап чыгыгыз. (5 балл) </w:t>
      </w:r>
      <w:r w:rsidRPr="00FA096B">
        <w:rPr>
          <w:rFonts w:ascii="Times New Roman" w:eastAsia="Times New Roman" w:hAnsi="Times New Roman" w:cs="Times New Roman"/>
          <w:b/>
          <w:i/>
          <w:sz w:val="28"/>
          <w:szCs w:val="28"/>
          <w:lang w:val="tt-RU" w:eastAsia="ru-RU"/>
        </w:rPr>
        <w:t>Казтуган, Хәсән Кайгы, Мөхәммәд Әмин, Колшәриф, Өмми Камал, Мөхәммәдьяр, Дусмәмбәт, Чалгиз җырау һ.б.</w:t>
      </w:r>
    </w:p>
    <w:p w:rsidR="00FA096B" w:rsidRPr="00FA096B" w:rsidRDefault="00FA096B" w:rsidP="00FA096B">
      <w:pPr>
        <w:spacing w:after="0" w:line="240" w:lineRule="auto"/>
        <w:ind w:firstLine="709"/>
        <w:jc w:val="both"/>
        <w:rPr>
          <w:rFonts w:ascii="Times New Roman" w:eastAsia="Times New Roman" w:hAnsi="Times New Roman" w:cs="Times New Roman"/>
          <w:sz w:val="28"/>
          <w:szCs w:val="28"/>
          <w:lang w:val="tt-RU" w:eastAsia="ru-RU"/>
        </w:rPr>
      </w:pPr>
      <w:r w:rsidRPr="00FA096B">
        <w:rPr>
          <w:rFonts w:ascii="Times New Roman" w:eastAsia="Times New Roman" w:hAnsi="Times New Roman" w:cs="Times New Roman"/>
          <w:sz w:val="28"/>
          <w:szCs w:val="28"/>
          <w:lang w:val="tt-RU" w:eastAsia="ru-RU"/>
        </w:rPr>
        <w:t xml:space="preserve">2. Ул әдипләр иҗатын берләштергән нинди уртак сыйфатларны билгели аласыз? (15 балл) </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tt-RU" w:eastAsia="ru-RU"/>
        </w:rPr>
      </w:pPr>
      <w:r w:rsidRPr="00FA096B">
        <w:rPr>
          <w:rFonts w:ascii="Times New Roman" w:eastAsia="Times New Roman" w:hAnsi="Times New Roman" w:cs="Times New Roman"/>
          <w:b/>
          <w:i/>
          <w:sz w:val="28"/>
          <w:szCs w:val="28"/>
          <w:lang w:val="tt-RU" w:eastAsia="ru-RU"/>
        </w:rPr>
        <w:t>- әсәрләрнең гуманистик идеяләр белән сугарылуы;</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tt-RU" w:eastAsia="ru-RU"/>
        </w:rPr>
      </w:pPr>
      <w:r w:rsidRPr="00FA096B">
        <w:rPr>
          <w:rFonts w:ascii="Times New Roman" w:eastAsia="Times New Roman" w:hAnsi="Times New Roman" w:cs="Times New Roman"/>
          <w:b/>
          <w:i/>
          <w:sz w:val="28"/>
          <w:szCs w:val="28"/>
          <w:lang w:val="tt-RU" w:eastAsia="ru-RU"/>
        </w:rPr>
        <w:t>- төшенкелек, сагыш мотивларының алга чыгуы;</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tt-RU" w:eastAsia="ru-RU"/>
        </w:rPr>
      </w:pPr>
      <w:r w:rsidRPr="00FA096B">
        <w:rPr>
          <w:rFonts w:ascii="Times New Roman" w:eastAsia="Times New Roman" w:hAnsi="Times New Roman" w:cs="Times New Roman"/>
          <w:b/>
          <w:i/>
          <w:sz w:val="28"/>
          <w:szCs w:val="28"/>
          <w:lang w:val="tt-RU" w:eastAsia="ru-RU"/>
        </w:rPr>
        <w:t>- суфичылык идеяләренең көчәюе;</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tt-RU" w:eastAsia="ru-RU"/>
        </w:rPr>
      </w:pPr>
      <w:r w:rsidRPr="00FA096B">
        <w:rPr>
          <w:rFonts w:ascii="Times New Roman" w:eastAsia="Times New Roman" w:hAnsi="Times New Roman" w:cs="Times New Roman"/>
          <w:b/>
          <w:i/>
          <w:sz w:val="28"/>
          <w:szCs w:val="28"/>
          <w:lang w:val="tt-RU" w:eastAsia="ru-RU"/>
        </w:rPr>
        <w:t>- әхлаксызлыкны кискен тәнкыйть итү;</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tt-RU" w:eastAsia="ru-RU"/>
        </w:rPr>
      </w:pPr>
      <w:r w:rsidRPr="00FA096B">
        <w:rPr>
          <w:rFonts w:ascii="Times New Roman" w:eastAsia="Times New Roman" w:hAnsi="Times New Roman" w:cs="Times New Roman"/>
          <w:b/>
          <w:i/>
          <w:sz w:val="28"/>
          <w:szCs w:val="28"/>
          <w:lang w:val="tt-RU" w:eastAsia="ru-RU"/>
        </w:rPr>
        <w:t>- гарузның хакмилек итүе;</w:t>
      </w:r>
    </w:p>
    <w:p w:rsidR="00FA096B" w:rsidRPr="00FA096B" w:rsidRDefault="00FA096B" w:rsidP="00FA096B">
      <w:pPr>
        <w:spacing w:after="0" w:line="240" w:lineRule="auto"/>
        <w:ind w:firstLine="709"/>
        <w:jc w:val="both"/>
        <w:rPr>
          <w:rFonts w:ascii="Times New Roman" w:eastAsia="Times New Roman" w:hAnsi="Times New Roman" w:cs="Times New Roman"/>
          <w:b/>
          <w:i/>
          <w:sz w:val="28"/>
          <w:szCs w:val="28"/>
          <w:lang w:val="tt-RU" w:eastAsia="ru-RU"/>
        </w:rPr>
      </w:pPr>
      <w:r w:rsidRPr="00FA096B">
        <w:rPr>
          <w:rFonts w:ascii="Times New Roman" w:eastAsia="Times New Roman" w:hAnsi="Times New Roman" w:cs="Times New Roman"/>
          <w:b/>
          <w:i/>
          <w:sz w:val="28"/>
          <w:szCs w:val="28"/>
          <w:lang w:val="tt-RU" w:eastAsia="ru-RU"/>
        </w:rPr>
        <w:t>- газәл, дастан, хикәят, мәрсия, мәдхия, тартмалы композиөия кебек жанр, әдәби формаларның активлыгы һ.б.</w:t>
      </w:r>
    </w:p>
    <w:p w:rsidR="00FA096B" w:rsidRPr="00FA096B" w:rsidRDefault="00FA096B" w:rsidP="00FA096B">
      <w:pPr>
        <w:tabs>
          <w:tab w:val="left" w:pos="993"/>
          <w:tab w:val="left" w:pos="1560"/>
        </w:tabs>
        <w:spacing w:after="0" w:line="240" w:lineRule="auto"/>
        <w:ind w:firstLine="709"/>
        <w:contextualSpacing/>
        <w:jc w:val="both"/>
        <w:rPr>
          <w:rFonts w:ascii="Times New Roman" w:eastAsia="Times New Roman" w:hAnsi="Times New Roman" w:cs="Times New Roman"/>
          <w:sz w:val="28"/>
          <w:szCs w:val="28"/>
          <w:lang w:val="tt-RU" w:eastAsia="ru-RU"/>
        </w:rPr>
      </w:pPr>
      <w:r w:rsidRPr="00FA096B">
        <w:rPr>
          <w:rFonts w:ascii="Times New Roman" w:eastAsia="Times New Roman" w:hAnsi="Times New Roman" w:cs="Times New Roman"/>
          <w:sz w:val="28"/>
          <w:szCs w:val="28"/>
          <w:lang w:val="tt-RU" w:eastAsia="ru-RU"/>
        </w:rPr>
        <w:t>3. Мөхәммәдьярның “Нуры содур” поэмасы мисалында әсәр исеменең сюжет белән бәйләнешен билгеләп карагыз, автор ни өчен нәкъ шушы исемне сайлаган дип уйлыйсыз? Әсәр исеменә сез тагын нинди вариант тәкъдим итә алыр идегез?  (15 балл)</w:t>
      </w:r>
    </w:p>
    <w:p w:rsidR="00FA096B" w:rsidRPr="00FA096B" w:rsidRDefault="00FA096B" w:rsidP="00FA096B">
      <w:pPr>
        <w:tabs>
          <w:tab w:val="left" w:pos="993"/>
          <w:tab w:val="left" w:pos="1560"/>
        </w:tabs>
        <w:spacing w:after="0" w:line="240" w:lineRule="auto"/>
        <w:ind w:firstLine="709"/>
        <w:contextualSpacing/>
        <w:jc w:val="both"/>
        <w:rPr>
          <w:rFonts w:ascii="Times New Roman" w:eastAsia="Times New Roman" w:hAnsi="Times New Roman" w:cs="Times New Roman"/>
          <w:b/>
          <w:i/>
          <w:sz w:val="28"/>
          <w:szCs w:val="28"/>
          <w:lang w:val="tt-RU" w:eastAsia="ru-RU"/>
        </w:rPr>
      </w:pPr>
      <w:r w:rsidRPr="00FA096B">
        <w:rPr>
          <w:rFonts w:ascii="Times New Roman" w:eastAsia="Times New Roman" w:hAnsi="Times New Roman" w:cs="Times New Roman"/>
          <w:sz w:val="28"/>
          <w:szCs w:val="28"/>
          <w:lang w:val="tt-RU" w:eastAsia="ru-RU"/>
        </w:rPr>
        <w:lastRenderedPageBreak/>
        <w:t xml:space="preserve">4. “Нәсыйхәт” шигырендә Мөхәммәдьяр укучыга нинди фикерләр белән мөрәҗәгать итә? (10 балл) </w:t>
      </w:r>
      <w:r w:rsidRPr="00FA096B">
        <w:rPr>
          <w:rFonts w:ascii="Times New Roman" w:eastAsia="Times New Roman" w:hAnsi="Times New Roman" w:cs="Times New Roman"/>
          <w:b/>
          <w:i/>
          <w:sz w:val="28"/>
          <w:szCs w:val="28"/>
          <w:lang w:val="tt-RU" w:eastAsia="ru-RU"/>
        </w:rPr>
        <w:t>Шигырь суфичылык рухы белән сугарылган. Ул укучыны әхлаклы, динле, иманлы булырга, Аллаһка омтылырга чакыра. Күңелне паклау аша Аллаһка якынаю хакында сөйли.</w:t>
      </w:r>
    </w:p>
    <w:p w:rsidR="00FA096B" w:rsidRPr="00FA096B" w:rsidRDefault="00FA096B" w:rsidP="00FA096B">
      <w:pPr>
        <w:tabs>
          <w:tab w:val="left" w:pos="993"/>
          <w:tab w:val="left" w:pos="1560"/>
        </w:tabs>
        <w:spacing w:after="0" w:line="240" w:lineRule="auto"/>
        <w:ind w:firstLine="709"/>
        <w:contextualSpacing/>
        <w:jc w:val="both"/>
        <w:rPr>
          <w:rFonts w:ascii="Times New Roman" w:eastAsiaTheme="minorEastAsia" w:hAnsi="Times New Roman" w:cs="Times New Roman"/>
          <w:sz w:val="28"/>
          <w:szCs w:val="28"/>
          <w:lang w:val="tt-RU" w:eastAsia="ru-RU"/>
        </w:rPr>
      </w:pPr>
      <w:r w:rsidRPr="00FA096B">
        <w:rPr>
          <w:rFonts w:ascii="Times New Roman" w:eastAsiaTheme="minorEastAsia" w:hAnsi="Times New Roman" w:cs="Times New Roman"/>
          <w:sz w:val="28"/>
          <w:szCs w:val="28"/>
          <w:lang w:val="tt-RU" w:eastAsia="ar-SA"/>
        </w:rPr>
        <w:tab/>
      </w:r>
      <w:r w:rsidRPr="00FA096B">
        <w:rPr>
          <w:rFonts w:ascii="Times New Roman" w:eastAsiaTheme="minorEastAsia" w:hAnsi="Times New Roman" w:cs="Times New Roman"/>
          <w:sz w:val="28"/>
          <w:szCs w:val="28"/>
          <w:lang w:val="tt-RU" w:eastAsia="ar-SA"/>
        </w:rPr>
        <w:tab/>
      </w:r>
    </w:p>
    <w:p w:rsidR="00FA096B" w:rsidRPr="00FA096B" w:rsidRDefault="00FA096B" w:rsidP="00FA096B">
      <w:pPr>
        <w:numPr>
          <w:ilvl w:val="0"/>
          <w:numId w:val="1"/>
        </w:numPr>
        <w:spacing w:after="0" w:line="240" w:lineRule="auto"/>
        <w:ind w:firstLine="426"/>
        <w:contextualSpacing/>
        <w:jc w:val="both"/>
        <w:rPr>
          <w:rFonts w:ascii="Times New Roman" w:eastAsiaTheme="minorEastAsia" w:hAnsi="Times New Roman" w:cs="Times New Roman"/>
          <w:b/>
          <w:sz w:val="28"/>
          <w:szCs w:val="28"/>
          <w:lang w:val="tt-RU" w:eastAsia="ru-RU"/>
        </w:rPr>
      </w:pPr>
      <w:r w:rsidRPr="00FA096B">
        <w:rPr>
          <w:rFonts w:ascii="Times New Roman" w:eastAsiaTheme="minorEastAsia" w:hAnsi="Times New Roman" w:cs="Times New Roman"/>
          <w:b/>
          <w:sz w:val="28"/>
          <w:szCs w:val="28"/>
          <w:lang w:val="tt-RU" w:eastAsia="ru-RU"/>
        </w:rPr>
        <w:t xml:space="preserve">Иҗади блок (20 балл). </w:t>
      </w:r>
    </w:p>
    <w:p w:rsidR="00FA096B" w:rsidRPr="00FA096B" w:rsidRDefault="00FA096B" w:rsidP="00FA096B">
      <w:pPr>
        <w:spacing w:after="0" w:line="240" w:lineRule="auto"/>
        <w:ind w:firstLine="709"/>
        <w:jc w:val="both"/>
        <w:rPr>
          <w:rFonts w:ascii="Times New Roman" w:eastAsiaTheme="minorEastAsia" w:hAnsi="Times New Roman" w:cs="Times New Roman"/>
          <w:sz w:val="28"/>
          <w:szCs w:val="28"/>
          <w:lang w:val="be-BY" w:eastAsia="ru-RU"/>
        </w:rPr>
      </w:pPr>
      <w:r w:rsidRPr="00FA096B">
        <w:rPr>
          <w:rFonts w:ascii="Times New Roman" w:eastAsia="Times New Roman" w:hAnsi="Times New Roman" w:cs="Times New Roman"/>
          <w:sz w:val="28"/>
          <w:szCs w:val="28"/>
          <w:lang w:val="tt-RU" w:eastAsia="ru-RU"/>
        </w:rPr>
        <w:t>1. Кол Галинең “Кыйссаи Йосыф” поэмасының сюжетын</w:t>
      </w:r>
      <w:r w:rsidRPr="00FA096B">
        <w:rPr>
          <w:rFonts w:ascii="Times New Roman" w:eastAsiaTheme="minorEastAsia" w:hAnsi="Times New Roman" w:cs="Times New Roman"/>
          <w:sz w:val="28"/>
          <w:szCs w:val="28"/>
          <w:lang w:val="be-BY" w:eastAsia="ru-RU"/>
        </w:rPr>
        <w:t xml:space="preserve"> дәвам итеп, шул чор рухында кечкенә генә хикәя язып карагыз. Сез геройларның алга таба язмышын ничек күзаллыйсыз?</w:t>
      </w:r>
    </w:p>
    <w:p w:rsidR="00FA096B" w:rsidRPr="00FA096B" w:rsidRDefault="00FA096B" w:rsidP="00FA096B">
      <w:pPr>
        <w:spacing w:after="0" w:line="240" w:lineRule="auto"/>
        <w:ind w:left="709"/>
        <w:contextualSpacing/>
        <w:jc w:val="both"/>
        <w:rPr>
          <w:rFonts w:ascii="Times New Roman" w:eastAsiaTheme="minorEastAsia" w:hAnsi="Times New Roman" w:cs="Times New Roman"/>
          <w:i/>
          <w:sz w:val="28"/>
          <w:szCs w:val="28"/>
          <w:lang w:val="be-BY" w:eastAsia="ru-RU"/>
        </w:rPr>
      </w:pPr>
    </w:p>
    <w:p w:rsidR="00FA096B" w:rsidRPr="00FA096B" w:rsidRDefault="00FA096B" w:rsidP="00FA096B">
      <w:pPr>
        <w:spacing w:after="0" w:line="240" w:lineRule="auto"/>
        <w:jc w:val="center"/>
        <w:rPr>
          <w:rFonts w:ascii="Times New Roman" w:eastAsiaTheme="minorEastAsia" w:hAnsi="Times New Roman" w:cs="Times New Roman"/>
          <w:b/>
          <w:sz w:val="28"/>
          <w:szCs w:val="28"/>
          <w:lang w:val="tt-RU" w:eastAsia="ru-RU"/>
        </w:rPr>
      </w:pPr>
    </w:p>
    <w:p w:rsidR="003236F7" w:rsidRDefault="00FA096B">
      <w:bookmarkStart w:id="0" w:name="_GoBack"/>
      <w:bookmarkEnd w:id="0"/>
    </w:p>
    <w:sectPr w:rsidR="00323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F1CCB"/>
    <w:multiLevelType w:val="hybridMultilevel"/>
    <w:tmpl w:val="6778F030"/>
    <w:lvl w:ilvl="0" w:tplc="F014BC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A58"/>
    <w:rsid w:val="00BE4C95"/>
    <w:rsid w:val="00C44A58"/>
    <w:rsid w:val="00CE7F78"/>
    <w:rsid w:val="00FA0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2116</Characters>
  <Application>Microsoft Office Word</Application>
  <DocSecurity>0</DocSecurity>
  <Lines>17</Lines>
  <Paragraphs>4</Paragraphs>
  <ScaleCrop>false</ScaleCrop>
  <Company/>
  <LinksUpToDate>false</LinksUpToDate>
  <CharactersWithSpaces>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2016-12-13T10:45:00Z</dcterms:created>
  <dcterms:modified xsi:type="dcterms:W3CDTF">2016-12-13T10:45:00Z</dcterms:modified>
</cp:coreProperties>
</file>