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7F" w:rsidRDefault="00EA3B7F" w:rsidP="00EA3B7F">
      <w:pPr>
        <w:jc w:val="center"/>
        <w:rPr>
          <w:b/>
        </w:rPr>
      </w:pPr>
      <w:bookmarkStart w:id="0" w:name="_GoBack"/>
      <w:bookmarkEnd w:id="0"/>
      <w:r>
        <w:rPr>
          <w:b/>
        </w:rPr>
        <w:t>Корректировка по ключам</w:t>
      </w:r>
    </w:p>
    <w:p w:rsidR="00840988" w:rsidRPr="00EA3B7F" w:rsidRDefault="004A091E" w:rsidP="00EA3B7F">
      <w:pPr>
        <w:jc w:val="center"/>
        <w:rPr>
          <w:b/>
        </w:rPr>
      </w:pPr>
      <w:r w:rsidRPr="00EA3B7F">
        <w:rPr>
          <w:b/>
        </w:rPr>
        <w:t>7 класс</w:t>
      </w:r>
    </w:p>
    <w:p w:rsidR="004A091E" w:rsidRDefault="004A091E">
      <w:r>
        <w:t xml:space="preserve">В задании 5, пункт 9 на </w:t>
      </w:r>
      <w:proofErr w:type="spellStart"/>
      <w:r>
        <w:t>топокарте</w:t>
      </w:r>
      <w:proofErr w:type="spellEnd"/>
      <w:r>
        <w:t xml:space="preserve">  считать любую точку с абсолютной высотой равной 159 м отмеченную  вдоль горизонтали 160 м тоже за верный ответ.</w:t>
      </w:r>
    </w:p>
    <w:p w:rsidR="00EA3B7F" w:rsidRPr="00EA3B7F" w:rsidRDefault="00EA3B7F" w:rsidP="00EA3B7F">
      <w:pPr>
        <w:jc w:val="center"/>
        <w:rPr>
          <w:b/>
          <w:i/>
        </w:rPr>
      </w:pPr>
      <w:r w:rsidRPr="00EA3B7F">
        <w:rPr>
          <w:b/>
          <w:i/>
        </w:rPr>
        <w:t>8 класс</w:t>
      </w:r>
    </w:p>
    <w:p w:rsidR="00EA3B7F" w:rsidRDefault="00EA3B7F" w:rsidP="00EA3B7F">
      <w:r>
        <w:t xml:space="preserve">В тестовом вопросе №2 ответ за верный ответ считать  </w:t>
      </w:r>
      <w:r w:rsidRPr="0044425B">
        <w:rPr>
          <w:i/>
        </w:rPr>
        <w:t xml:space="preserve">б) </w:t>
      </w:r>
      <w:proofErr w:type="spellStart"/>
      <w:r w:rsidRPr="0044425B">
        <w:rPr>
          <w:i/>
        </w:rPr>
        <w:t>м</w:t>
      </w:r>
      <w:proofErr w:type="gramStart"/>
      <w:r w:rsidRPr="0044425B">
        <w:rPr>
          <w:i/>
        </w:rPr>
        <w:t>.Г</w:t>
      </w:r>
      <w:proofErr w:type="gramEnd"/>
      <w:r w:rsidRPr="0044425B">
        <w:rPr>
          <w:i/>
        </w:rPr>
        <w:t>орн</w:t>
      </w:r>
      <w:proofErr w:type="spellEnd"/>
      <w:r w:rsidRPr="0044425B">
        <w:rPr>
          <w:i/>
        </w:rPr>
        <w:t>, в) Казан</w:t>
      </w:r>
      <w:r>
        <w:t>ь</w:t>
      </w:r>
    </w:p>
    <w:p w:rsidR="00EA3B7F" w:rsidRDefault="00EA3B7F" w:rsidP="00EA3B7F">
      <w:pPr>
        <w:jc w:val="center"/>
        <w:rPr>
          <w:b/>
        </w:rPr>
      </w:pPr>
      <w:r w:rsidRPr="00EA3B7F">
        <w:rPr>
          <w:b/>
        </w:rPr>
        <w:t>9 класс</w:t>
      </w:r>
    </w:p>
    <w:p w:rsidR="00EA3B7F" w:rsidRDefault="00EA3B7F" w:rsidP="00EA3B7F">
      <w:r w:rsidRPr="00EA3B7F">
        <w:t>В задании 2 Охотское море считать за верный ответ наравне с Японским</w:t>
      </w:r>
      <w:r>
        <w:t xml:space="preserve"> морем</w:t>
      </w:r>
    </w:p>
    <w:p w:rsidR="00EA3B7F" w:rsidRPr="00EA3B7F" w:rsidRDefault="00EA3B7F" w:rsidP="00EA3B7F">
      <w:r>
        <w:t>Дополнение к заданию 4</w:t>
      </w:r>
    </w:p>
    <w:tbl>
      <w:tblPr>
        <w:tblpPr w:leftFromText="180" w:rightFromText="180" w:vertAnchor="text" w:horzAnchor="margin" w:tblpY="423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709"/>
        <w:gridCol w:w="2268"/>
        <w:gridCol w:w="2551"/>
      </w:tblGrid>
      <w:tr w:rsidR="00EA3B7F" w:rsidTr="00EA3B7F">
        <w:trPr>
          <w:trHeight w:val="182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7F" w:rsidRDefault="00EA3B7F" w:rsidP="00EA3B7F">
            <w:pPr>
              <w:pStyle w:val="a3"/>
              <w:spacing w:before="60" w:after="60" w:line="240" w:lineRule="auto"/>
              <w:ind w:left="34" w:right="-17" w:hanging="57"/>
              <w:jc w:val="both"/>
              <w:rPr>
                <w:rFonts w:ascii="Arial Narrow" w:hAnsi="Arial Narrow" w:cs="Arial"/>
                <w:color w:val="1F497D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1F497D"/>
                <w:sz w:val="23"/>
                <w:szCs w:val="23"/>
              </w:rPr>
              <w:t xml:space="preserve">8.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>Какой из химических элементов отличается от остальных трёх своим именем, данным ему в честь географического объекта?</w:t>
            </w:r>
          </w:p>
          <w:p w:rsidR="00EA3B7F" w:rsidRDefault="00EA3B7F" w:rsidP="00EA3B7F">
            <w:pPr>
              <w:pStyle w:val="3"/>
              <w:shd w:val="clear" w:color="auto" w:fill="FFFFFF"/>
              <w:spacing w:before="40" w:beforeAutospacing="0" w:after="40" w:afterAutospacing="0"/>
              <w:ind w:left="311" w:right="34" w:firstLine="2"/>
              <w:contextualSpacing/>
              <w:jc w:val="center"/>
              <w:rPr>
                <w:rFonts w:ascii="Arial Narrow" w:hAnsi="Arial Narrow" w:cs="Arial"/>
                <w:b w:val="0"/>
                <w:color w:val="1F497D"/>
                <w:sz w:val="23"/>
                <w:szCs w:val="23"/>
                <w:u w:val="double"/>
              </w:rPr>
            </w:pPr>
            <w:r>
              <w:rPr>
                <w:rFonts w:ascii="Arial Narrow" w:hAnsi="Arial Narrow" w:cs="Arial"/>
                <w:color w:val="1F497D"/>
                <w:sz w:val="23"/>
                <w:szCs w:val="23"/>
                <w:lang w:val="en-US"/>
              </w:rPr>
              <w:t>a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 xml:space="preserve">) </w:t>
            </w:r>
            <w:proofErr w:type="gramStart"/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>сера</w:t>
            </w:r>
            <w:proofErr w:type="gramEnd"/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 xml:space="preserve">;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  <w:lang w:val="en-US"/>
              </w:rPr>
              <w:t>b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 xml:space="preserve">) </w:t>
            </w:r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 xml:space="preserve">хлор;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  <w:lang w:val="en-US"/>
              </w:rPr>
              <w:t>c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 xml:space="preserve">) </w:t>
            </w:r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 xml:space="preserve">рутений;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  <w:lang w:val="en-US"/>
              </w:rPr>
              <w:t>d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 xml:space="preserve">) </w:t>
            </w:r>
            <w:r>
              <w:rPr>
                <w:rFonts w:ascii="Arial Narrow" w:hAnsi="Arial Narrow" w:cs="Arial"/>
                <w:b w:val="0"/>
                <w:color w:val="1F497D"/>
                <w:sz w:val="23"/>
                <w:szCs w:val="23"/>
              </w:rPr>
              <w:t>йод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252" w:right="-62" w:hanging="238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 xml:space="preserve"> буквенное обозначение правильного ответа;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242" w:right="-62" w:hanging="228"/>
              <w:rPr>
                <w:rFonts w:ascii="Arial Narrow" w:eastAsia="Times New Roman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 w:rsidRPr="00E56A09">
              <w:rPr>
                <w:rFonts w:ascii="Arial Narrow" w:hAnsi="Arial Narrow" w:cs="Arial"/>
                <w:i/>
                <w:sz w:val="23"/>
                <w:szCs w:val="23"/>
              </w:rPr>
              <w:t xml:space="preserve"> 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о каком географическом объекте идёт речь?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а) «с» (1)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б) Россия, Русь (1)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172" w:right="-62" w:hanging="8"/>
              <w:rPr>
                <w:rFonts w:ascii="Arial Narrow" w:eastAsia="Times New Roman" w:hAnsi="Arial Narrow" w:cs="Arial"/>
                <w:i/>
                <w:sz w:val="18"/>
                <w:szCs w:val="18"/>
              </w:rPr>
            </w:pPr>
            <w:proofErr w:type="gramStart"/>
            <w:r w:rsidRPr="00E56A09">
              <w:rPr>
                <w:rFonts w:ascii="Arial Narrow" w:eastAsia="Times New Roman" w:hAnsi="Arial Narrow" w:cs="Arial"/>
                <w:i/>
                <w:sz w:val="18"/>
                <w:szCs w:val="18"/>
              </w:rPr>
              <w:t>(</w:t>
            </w:r>
            <w:proofErr w:type="spellStart"/>
            <w:r w:rsidRPr="00E56A09">
              <w:rPr>
                <w:rFonts w:ascii="Arial" w:hAnsi="Arial" w:cs="Arial"/>
                <w:i/>
                <w:sz w:val="18"/>
                <w:szCs w:val="18"/>
              </w:rPr>
              <w:t>Ruthenia</w:t>
            </w:r>
            <w:proofErr w:type="spellEnd"/>
            <w:r w:rsidRPr="00E56A09">
              <w:rPr>
                <w:rFonts w:ascii="Arial" w:hAnsi="Arial" w:cs="Arial"/>
                <w:i/>
                <w:sz w:val="18"/>
                <w:szCs w:val="18"/>
              </w:rPr>
              <w:t xml:space="preserve"> - латинское название Руси.</w:t>
            </w:r>
            <w:proofErr w:type="gramEnd"/>
            <w:r w:rsidRPr="00E56A09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gramStart"/>
            <w:r w:rsidRPr="00E56A09">
              <w:rPr>
                <w:rFonts w:ascii="Arial" w:hAnsi="Arial" w:cs="Arial"/>
                <w:i/>
                <w:sz w:val="18"/>
                <w:szCs w:val="18"/>
                <w:shd w:val="clear" w:color="auto" w:fill="FFFFFF"/>
              </w:rPr>
              <w:t>Открыт в 1844 г. и назван так немецким аптекарем, профессором Казанского университета Карлом Эрнстом Клаусом)</w:t>
            </w:r>
            <w:proofErr w:type="gramEnd"/>
          </w:p>
        </w:tc>
      </w:tr>
      <w:tr w:rsidR="00EA3B7F" w:rsidTr="00EA3B7F">
        <w:trPr>
          <w:trHeight w:val="140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7F" w:rsidRDefault="00EA3B7F" w:rsidP="00EA3B7F">
            <w:pPr>
              <w:pStyle w:val="a3"/>
              <w:spacing w:after="0" w:line="240" w:lineRule="auto"/>
              <w:ind w:left="363" w:right="-16" w:hanging="383"/>
              <w:jc w:val="both"/>
              <w:rPr>
                <w:rFonts w:ascii="Arial Narrow" w:eastAsia="Times New Roman" w:hAnsi="Arial Narrow" w:cs="Arial"/>
                <w:color w:val="1F497D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1F497D"/>
                <w:sz w:val="24"/>
                <w:szCs w:val="24"/>
              </w:rPr>
              <w:t xml:space="preserve">9. </w:t>
            </w:r>
            <w:r>
              <w:rPr>
                <w:rFonts w:ascii="Arial Narrow" w:hAnsi="Arial Narrow" w:cs="Arial"/>
                <w:color w:val="1F497D"/>
                <w:sz w:val="24"/>
                <w:szCs w:val="24"/>
              </w:rPr>
              <w:t xml:space="preserve">В этом Азиатском государстве нет постоянных водотоков. Это одно из трёх современных государств, </w:t>
            </w:r>
            <w:r>
              <w:rPr>
                <w:rFonts w:ascii="Arial Narrow" w:hAnsi="Arial Narrow" w:cs="Arial"/>
                <w:color w:val="1F497D"/>
                <w:sz w:val="24"/>
                <w:szCs w:val="24"/>
                <w:shd w:val="clear" w:color="auto" w:fill="FFFFFF"/>
              </w:rPr>
              <w:t>имеющих название, данное в честь правящей династии.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56</w:t>
            </w:r>
          </w:p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98</w:t>
            </w:r>
          </w:p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2</w:t>
            </w:r>
          </w:p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-24" w:right="-30" w:hanging="7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24" w:right="-30" w:hanging="7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 xml:space="preserve"> название </w:t>
            </w:r>
            <w:r w:rsidRPr="00E56A09">
              <w:rPr>
                <w:rFonts w:ascii="Arial Narrow" w:hAnsi="Arial Narrow" w:cs="Arial"/>
                <w:sz w:val="23"/>
                <w:szCs w:val="23"/>
                <w:u w:val="double"/>
              </w:rPr>
              <w:t>страны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;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24" w:right="-30" w:hanging="7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 xml:space="preserve"> укажите </w:t>
            </w:r>
            <w:r w:rsidRPr="00E56A09">
              <w:rPr>
                <w:rFonts w:ascii="Arial Narrow" w:hAnsi="Arial Narrow" w:cs="Arial"/>
                <w:sz w:val="23"/>
                <w:szCs w:val="23"/>
                <w:u w:val="double"/>
              </w:rPr>
              <w:t>две другие страны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, названия которых образованы от имён их правителей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70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а) Саудовская Аравия (1)</w:t>
            </w:r>
          </w:p>
          <w:p w:rsidR="00EA3B7F" w:rsidRPr="00E56A09" w:rsidRDefault="00EA3B7F" w:rsidP="00EA3B7F">
            <w:pPr>
              <w:ind w:right="-62"/>
              <w:rPr>
                <w:rFonts w:ascii="Arial Narrow" w:eastAsia="Times New Roman" w:hAnsi="Arial Narrow" w:cs="Arial"/>
                <w:b/>
                <w:i/>
                <w:sz w:val="10"/>
                <w:szCs w:val="10"/>
              </w:rPr>
            </w:pPr>
          </w:p>
          <w:p w:rsidR="00EA3B7F" w:rsidRPr="00E56A09" w:rsidRDefault="00EA3B7F" w:rsidP="00EA3B7F">
            <w:pPr>
              <w:pStyle w:val="a3"/>
              <w:spacing w:after="0" w:line="240" w:lineRule="auto"/>
              <w:ind w:left="-50" w:right="-62" w:hanging="68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б) </w:t>
            </w: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 xml:space="preserve">Иорданское </w:t>
            </w:r>
            <w:r w:rsidRPr="00E56A09">
              <w:rPr>
                <w:rFonts w:ascii="Arial Narrow" w:eastAsia="Times New Roman" w:hAnsi="Arial Narrow" w:cs="Arial"/>
                <w:b/>
                <w:i/>
              </w:rPr>
              <w:t xml:space="preserve">Хашимитское </w:t>
            </w: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>королевство</w:t>
            </w: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 </w:t>
            </w: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>(</w:t>
            </w:r>
            <w:r w:rsidRPr="00E56A09">
              <w:rPr>
                <w:rFonts w:ascii="Arial Narrow" w:eastAsia="Times New Roman" w:hAnsi="Arial Narrow" w:cs="Arial"/>
                <w:b/>
                <w:i/>
                <w:sz w:val="20"/>
                <w:szCs w:val="20"/>
              </w:rPr>
              <w:t>Иордания</w:t>
            </w: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>)</w:t>
            </w: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(0,5);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50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18"/>
                <w:szCs w:val="18"/>
              </w:rPr>
              <w:t xml:space="preserve">княжество </w:t>
            </w:r>
            <w:r w:rsidRPr="00E56A09">
              <w:rPr>
                <w:rFonts w:ascii="Arial Narrow" w:eastAsia="Times New Roman" w:hAnsi="Arial Narrow" w:cs="Arial"/>
                <w:b/>
                <w:i/>
                <w:sz w:val="20"/>
                <w:szCs w:val="20"/>
              </w:rPr>
              <w:t>Лихтенштейн</w:t>
            </w: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(0,5)</w:t>
            </w:r>
          </w:p>
        </w:tc>
      </w:tr>
      <w:tr w:rsidR="00EA3B7F" w:rsidTr="00EA3B7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7F" w:rsidRDefault="00EA3B7F" w:rsidP="00EA3B7F">
            <w:pPr>
              <w:pStyle w:val="a3"/>
              <w:spacing w:after="0" w:line="240" w:lineRule="auto"/>
              <w:ind w:left="31" w:right="-16" w:hanging="51"/>
              <w:jc w:val="both"/>
              <w:rPr>
                <w:rFonts w:ascii="Arial Narrow" w:eastAsia="Times New Roman" w:hAnsi="Arial Narrow" w:cs="Arial"/>
                <w:color w:val="1F497D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1F497D"/>
                <w:sz w:val="23"/>
                <w:szCs w:val="23"/>
              </w:rPr>
              <w:t xml:space="preserve">10. </w:t>
            </w:r>
            <w:r>
              <w:rPr>
                <w:rFonts w:ascii="Arial Narrow" w:hAnsi="Arial Narrow" w:cs="Arial"/>
                <w:color w:val="1F497D"/>
                <w:sz w:val="23"/>
                <w:szCs w:val="23"/>
              </w:rPr>
              <w:t>Где пробурена самая глубокая скважина?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3B7F" w:rsidRPr="00E56A09" w:rsidRDefault="00EA3B7F" w:rsidP="00EA3B7F">
            <w:pPr>
              <w:pStyle w:val="a3"/>
              <w:spacing w:line="240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8"/>
                <w:szCs w:val="8"/>
              </w:rPr>
            </w:pPr>
          </w:p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а) </w:t>
            </w:r>
            <w:r w:rsidRPr="00E56A09">
              <w:rPr>
                <w:rFonts w:ascii="Arial Narrow" w:hAnsi="Arial Narrow" w:cs="Arial"/>
                <w:sz w:val="23"/>
                <w:szCs w:val="23"/>
                <w:u w:val="double"/>
              </w:rPr>
              <w:t>название территории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;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Arial Narrow" w:hAnsi="Arial Narrow" w:cs="Arial"/>
                <w:sz w:val="8"/>
                <w:szCs w:val="8"/>
              </w:rPr>
            </w:pPr>
          </w:p>
          <w:p w:rsidR="00EA3B7F" w:rsidRPr="00E56A09" w:rsidRDefault="00EA3B7F" w:rsidP="00EA3B7F">
            <w:pPr>
              <w:pStyle w:val="a3"/>
              <w:spacing w:after="0" w:line="240" w:lineRule="auto"/>
              <w:ind w:left="176" w:right="-30" w:hanging="201"/>
              <w:rPr>
                <w:rFonts w:ascii="Arial Narrow" w:hAnsi="Arial Narrow" w:cs="Arial"/>
                <w:sz w:val="23"/>
                <w:szCs w:val="23"/>
              </w:rPr>
            </w:pPr>
            <w:r w:rsidRPr="00E56A09"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 w:rsidRPr="00E56A09">
              <w:rPr>
                <w:rFonts w:ascii="Arial Narrow" w:hAnsi="Arial Narrow" w:cs="Arial"/>
                <w:i/>
                <w:sz w:val="23"/>
                <w:szCs w:val="23"/>
              </w:rPr>
              <w:t xml:space="preserve"> </w:t>
            </w:r>
            <w:r w:rsidRPr="00E56A09">
              <w:rPr>
                <w:rFonts w:ascii="Arial Narrow" w:hAnsi="Arial Narrow" w:cs="Arial"/>
                <w:sz w:val="23"/>
                <w:szCs w:val="23"/>
              </w:rPr>
              <w:t>тектоническая структура, в пределах которой осуществлялось бурение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а) Кольский п-ов / </w:t>
            </w:r>
            <w:proofErr w:type="gramStart"/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Мурманская</w:t>
            </w:r>
            <w:proofErr w:type="gramEnd"/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 обл. (1)</w:t>
            </w:r>
          </w:p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8"/>
                <w:szCs w:val="8"/>
              </w:rPr>
            </w:pPr>
          </w:p>
          <w:p w:rsidR="00EA3B7F" w:rsidRPr="00E56A09" w:rsidRDefault="00EA3B7F" w:rsidP="00EA3B7F">
            <w:pPr>
              <w:pStyle w:val="a3"/>
              <w:spacing w:after="0" w:line="240" w:lineRule="auto"/>
              <w:ind w:left="164" w:right="-62" w:hanging="23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 w:rsidRPr="00E56A09"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б) щит древней платформы (1)</w:t>
            </w:r>
          </w:p>
        </w:tc>
      </w:tr>
    </w:tbl>
    <w:p w:rsidR="00EA3B7F" w:rsidRDefault="00EA3B7F"/>
    <w:p w:rsidR="00EA3B7F" w:rsidRDefault="00EA3B7F">
      <w:r>
        <w:t>В тестовом вопросе №2 ответ верный ответ</w:t>
      </w:r>
      <w:r w:rsidR="00E56A09">
        <w:t xml:space="preserve">  </w:t>
      </w:r>
      <w:r w:rsidR="00E56A09" w:rsidRPr="00E56A09">
        <w:rPr>
          <w:i/>
        </w:rPr>
        <w:t>в)</w:t>
      </w:r>
      <w:r w:rsidRPr="00E56A09">
        <w:rPr>
          <w:i/>
        </w:rPr>
        <w:t xml:space="preserve"> Казань</w:t>
      </w:r>
    </w:p>
    <w:p w:rsidR="004A091E" w:rsidRPr="00EA3B7F" w:rsidRDefault="004A091E" w:rsidP="00EA3B7F">
      <w:pPr>
        <w:jc w:val="center"/>
        <w:rPr>
          <w:b/>
        </w:rPr>
      </w:pPr>
      <w:r w:rsidRPr="00EA3B7F">
        <w:rPr>
          <w:b/>
        </w:rPr>
        <w:t>10 класс</w:t>
      </w:r>
    </w:p>
    <w:p w:rsidR="004A091E" w:rsidRDefault="00EA3B7F" w:rsidP="004A091E">
      <w:r>
        <w:t xml:space="preserve">В </w:t>
      </w:r>
      <w:r w:rsidR="004A091E">
        <w:t xml:space="preserve">тестовом вопросе №2 </w:t>
      </w:r>
      <w:r>
        <w:t xml:space="preserve">за </w:t>
      </w:r>
      <w:r w:rsidR="004A091E">
        <w:t>верный ответ</w:t>
      </w:r>
      <w:r>
        <w:t xml:space="preserve"> считать </w:t>
      </w:r>
      <w:r w:rsidR="004A091E">
        <w:t xml:space="preserve"> и </w:t>
      </w:r>
      <w:r w:rsidRPr="0044425B">
        <w:rPr>
          <w:i/>
        </w:rPr>
        <w:t xml:space="preserve">б) </w:t>
      </w:r>
      <w:proofErr w:type="spellStart"/>
      <w:r w:rsidRPr="0044425B">
        <w:rPr>
          <w:i/>
        </w:rPr>
        <w:t>м</w:t>
      </w:r>
      <w:proofErr w:type="gramStart"/>
      <w:r w:rsidRPr="0044425B">
        <w:rPr>
          <w:i/>
        </w:rPr>
        <w:t>.Г</w:t>
      </w:r>
      <w:proofErr w:type="gramEnd"/>
      <w:r w:rsidRPr="0044425B">
        <w:rPr>
          <w:i/>
        </w:rPr>
        <w:t>орн</w:t>
      </w:r>
      <w:proofErr w:type="spellEnd"/>
      <w:r w:rsidRPr="0044425B">
        <w:rPr>
          <w:i/>
        </w:rPr>
        <w:t xml:space="preserve">, </w:t>
      </w:r>
      <w:r>
        <w:rPr>
          <w:i/>
        </w:rPr>
        <w:t xml:space="preserve"> и </w:t>
      </w:r>
      <w:r w:rsidRPr="0044425B">
        <w:rPr>
          <w:i/>
        </w:rPr>
        <w:t>в) Казань</w:t>
      </w:r>
    </w:p>
    <w:p w:rsidR="004A091E" w:rsidRDefault="004A091E" w:rsidP="004A091E"/>
    <w:p w:rsidR="004A091E" w:rsidRDefault="004A091E"/>
    <w:sectPr w:rsidR="004A0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1F"/>
    <w:rsid w:val="0033731F"/>
    <w:rsid w:val="004A091E"/>
    <w:rsid w:val="00840988"/>
    <w:rsid w:val="00E56A09"/>
    <w:rsid w:val="00EA3B7F"/>
    <w:rsid w:val="00ED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7F"/>
  </w:style>
  <w:style w:type="paragraph" w:styleId="3">
    <w:name w:val="heading 3"/>
    <w:basedOn w:val="a"/>
    <w:link w:val="30"/>
    <w:uiPriority w:val="9"/>
    <w:unhideWhenUsed/>
    <w:qFormat/>
    <w:rsid w:val="00EA3B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3B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A3B7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7F"/>
  </w:style>
  <w:style w:type="paragraph" w:styleId="3">
    <w:name w:val="heading 3"/>
    <w:basedOn w:val="a"/>
    <w:link w:val="30"/>
    <w:uiPriority w:val="9"/>
    <w:unhideWhenUsed/>
    <w:qFormat/>
    <w:rsid w:val="00EA3B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3B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A3B7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education</cp:lastModifiedBy>
  <cp:revision>2</cp:revision>
  <dcterms:created xsi:type="dcterms:W3CDTF">2023-11-24T13:22:00Z</dcterms:created>
  <dcterms:modified xsi:type="dcterms:W3CDTF">2023-11-24T13:22:00Z</dcterms:modified>
</cp:coreProperties>
</file>