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5A79" w:rsidRPr="00845279" w:rsidRDefault="00C75A79" w:rsidP="00F86459">
      <w:pPr>
        <w:jc w:val="center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 xml:space="preserve">Муниципальный этап Всероссийской олимпиады школьников по истории. </w:t>
      </w:r>
    </w:p>
    <w:p w:rsidR="00C75A79" w:rsidRPr="00845279" w:rsidRDefault="00C75A79" w:rsidP="00F86459">
      <w:pPr>
        <w:jc w:val="center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>Задания. 10–11 класс.</w:t>
      </w:r>
    </w:p>
    <w:p w:rsidR="00C75A79" w:rsidRPr="00845279" w:rsidRDefault="00C75A79" w:rsidP="00845279">
      <w:pPr>
        <w:jc w:val="both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 xml:space="preserve">Максимальная оценка – 120 баллов, </w:t>
      </w:r>
    </w:p>
    <w:p w:rsidR="00C75A79" w:rsidRPr="00845279" w:rsidRDefault="00C75A79" w:rsidP="00845279">
      <w:pPr>
        <w:jc w:val="both"/>
        <w:rPr>
          <w:b/>
          <w:bCs/>
          <w:sz w:val="28"/>
          <w:szCs w:val="28"/>
        </w:rPr>
      </w:pPr>
      <w:r w:rsidRPr="00845279">
        <w:rPr>
          <w:b/>
          <w:bCs/>
          <w:sz w:val="28"/>
          <w:szCs w:val="28"/>
        </w:rPr>
        <w:t>Время на подготовку – 3 часа (180 минут).</w:t>
      </w:r>
    </w:p>
    <w:p w:rsidR="00C75A79" w:rsidRPr="00845279" w:rsidRDefault="00C75A79" w:rsidP="00F86459">
      <w:pPr>
        <w:jc w:val="both"/>
        <w:rPr>
          <w:sz w:val="28"/>
          <w:szCs w:val="28"/>
        </w:rPr>
      </w:pPr>
    </w:p>
    <w:p w:rsidR="00C75A79" w:rsidRPr="00055601" w:rsidRDefault="00C75A79" w:rsidP="00F86459">
      <w:pPr>
        <w:jc w:val="both"/>
      </w:pPr>
      <w:r w:rsidRPr="00055601">
        <w:t>Баллы (таблица заполняется жюри)</w:t>
      </w:r>
      <w:r w:rsidRPr="00055601">
        <w:tab/>
      </w:r>
      <w:r w:rsidRPr="00055601">
        <w:tab/>
      </w:r>
      <w:r w:rsidRPr="00055601">
        <w:tab/>
      </w:r>
      <w:r w:rsidRPr="00055601">
        <w:tab/>
      </w:r>
      <w:r>
        <w:t xml:space="preserve">          Итого: ______ </w:t>
      </w:r>
      <w:r w:rsidRPr="00055601">
        <w:t>баллов.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C75A79" w:rsidRPr="00055601"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1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2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3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4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5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6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7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8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9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 w:rsidRPr="00055601">
              <w:t>10</w:t>
            </w: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  <w:r>
              <w:t>11</w:t>
            </w:r>
          </w:p>
        </w:tc>
      </w:tr>
      <w:tr w:rsidR="00C75A79" w:rsidRPr="00055601">
        <w:trPr>
          <w:trHeight w:val="397"/>
        </w:trPr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  <w:tc>
          <w:tcPr>
            <w:tcW w:w="638" w:type="dxa"/>
          </w:tcPr>
          <w:p w:rsidR="00C75A79" w:rsidRPr="00055601" w:rsidRDefault="00C75A79" w:rsidP="00892EF5">
            <w:pPr>
              <w:jc w:val="center"/>
            </w:pPr>
          </w:p>
        </w:tc>
      </w:tr>
    </w:tbl>
    <w:p w:rsidR="00C75A79" w:rsidRDefault="00C75A79"/>
    <w:p w:rsidR="00C75A79" w:rsidRPr="002D5E66" w:rsidRDefault="00C75A79" w:rsidP="00D7474D">
      <w:pPr>
        <w:rPr>
          <w:sz w:val="28"/>
          <w:szCs w:val="28"/>
        </w:rPr>
      </w:pPr>
      <w:r w:rsidRPr="002D5E66">
        <w:rPr>
          <w:sz w:val="28"/>
          <w:szCs w:val="28"/>
        </w:rPr>
        <w:t>Подписи проверяющих:</w:t>
      </w:r>
    </w:p>
    <w:p w:rsidR="00C75A79" w:rsidRPr="002D5E66" w:rsidRDefault="00C75A79" w:rsidP="00D7474D">
      <w:pPr>
        <w:rPr>
          <w:sz w:val="28"/>
          <w:szCs w:val="28"/>
          <w:u w:val="single"/>
        </w:rPr>
      </w:pPr>
      <w:r w:rsidRPr="002D5E66">
        <w:rPr>
          <w:sz w:val="28"/>
          <w:szCs w:val="28"/>
        </w:rPr>
        <w:t xml:space="preserve">_______________________ </w:t>
      </w:r>
      <w:r w:rsidRPr="002D5E66">
        <w:rPr>
          <w:sz w:val="28"/>
          <w:szCs w:val="28"/>
          <w:u w:val="single"/>
        </w:rPr>
        <w:t>( Фамилия, И.О.                                        )</w:t>
      </w:r>
    </w:p>
    <w:p w:rsidR="00C75A79" w:rsidRPr="002D5E66" w:rsidRDefault="00C75A79" w:rsidP="00D7474D">
      <w:pPr>
        <w:rPr>
          <w:sz w:val="28"/>
          <w:szCs w:val="28"/>
        </w:rPr>
      </w:pPr>
      <w:r w:rsidRPr="002D5E66">
        <w:rPr>
          <w:sz w:val="28"/>
          <w:szCs w:val="28"/>
        </w:rPr>
        <w:t xml:space="preserve">_______________________ </w:t>
      </w:r>
      <w:r w:rsidRPr="002D5E66">
        <w:rPr>
          <w:sz w:val="28"/>
          <w:szCs w:val="28"/>
          <w:u w:val="single"/>
        </w:rPr>
        <w:t>( Фамилия, И.О.                                        )</w:t>
      </w:r>
    </w:p>
    <w:p w:rsidR="00C75A79" w:rsidRPr="002D5E66" w:rsidRDefault="00C75A79" w:rsidP="00D7474D">
      <w:pPr>
        <w:rPr>
          <w:sz w:val="28"/>
          <w:szCs w:val="28"/>
        </w:rPr>
      </w:pPr>
      <w:r w:rsidRPr="002D5E66">
        <w:rPr>
          <w:sz w:val="28"/>
          <w:szCs w:val="28"/>
        </w:rPr>
        <w:t xml:space="preserve">_______________________ </w:t>
      </w:r>
      <w:r w:rsidRPr="002D5E66">
        <w:rPr>
          <w:sz w:val="28"/>
          <w:szCs w:val="28"/>
          <w:u w:val="single"/>
        </w:rPr>
        <w:t>( Фамилия, И.О.                                        )</w:t>
      </w:r>
    </w:p>
    <w:p w:rsidR="00C75A79" w:rsidRPr="00D7474D" w:rsidRDefault="00C75A79">
      <w:pPr>
        <w:rPr>
          <w:sz w:val="28"/>
          <w:szCs w:val="28"/>
        </w:rPr>
      </w:pPr>
      <w:r w:rsidRPr="002D5E66">
        <w:rPr>
          <w:sz w:val="28"/>
          <w:szCs w:val="28"/>
        </w:rPr>
        <w:t xml:space="preserve">_______________________ </w:t>
      </w:r>
      <w:r w:rsidRPr="002D5E66">
        <w:rPr>
          <w:sz w:val="28"/>
          <w:szCs w:val="28"/>
          <w:u w:val="single"/>
        </w:rPr>
        <w:t>( Фамилия, И.О.                                        )</w:t>
      </w:r>
    </w:p>
    <w:p w:rsidR="00C75A79" w:rsidRDefault="00C75A79"/>
    <w:p w:rsidR="00C75A79" w:rsidRPr="00002DE8" w:rsidRDefault="00C75A79" w:rsidP="00F86459">
      <w:pPr>
        <w:jc w:val="both"/>
        <w:rPr>
          <w:b/>
          <w:b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1.</w:t>
      </w:r>
      <w:r w:rsidRPr="00002DE8">
        <w:rPr>
          <w:b/>
          <w:bCs/>
          <w:sz w:val="28"/>
          <w:szCs w:val="28"/>
        </w:rPr>
        <w:t xml:space="preserve"> Поясните происхождение и значение указанных наименований (1 балл за каждый правильный  ответ; максимально – 5 баллов).</w:t>
      </w:r>
    </w:p>
    <w:p w:rsidR="00C75A79" w:rsidRPr="00002DE8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а) закупы –</w:t>
      </w:r>
    </w:p>
    <w:p w:rsidR="00C75A79" w:rsidRPr="002A09AB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б) рядовичи –</w:t>
      </w:r>
    </w:p>
    <w:p w:rsidR="00C75A79" w:rsidRPr="002A09AB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в) однодворцы –</w:t>
      </w:r>
    </w:p>
    <w:p w:rsidR="00C75A79" w:rsidRPr="002A09AB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г) половничество –</w:t>
      </w:r>
    </w:p>
    <w:p w:rsidR="00C75A79" w:rsidRPr="002A09AB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д) месячина –</w:t>
      </w:r>
    </w:p>
    <w:p w:rsidR="00C75A79" w:rsidRPr="002A09AB" w:rsidRDefault="00C75A79" w:rsidP="00F86459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F86459">
      <w:pPr>
        <w:jc w:val="both"/>
        <w:rPr>
          <w:b/>
          <w:b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2.</w:t>
      </w:r>
      <w:r w:rsidRPr="00002DE8">
        <w:rPr>
          <w:b/>
          <w:bCs/>
          <w:sz w:val="28"/>
          <w:szCs w:val="28"/>
        </w:rPr>
        <w:t xml:space="preserve"> Восстановите правильную хронологическую последовательность событий. Ответ запишите в виде ряда цифр (по 2 баллу за каждую правильную последовательность, дополнительный балл за указание исторической эпохи, к которой она относится; максимальный балл за все задание – 6).</w:t>
      </w:r>
    </w:p>
    <w:p w:rsidR="00C75A79" w:rsidRPr="00002DE8" w:rsidRDefault="00C75A79" w:rsidP="00F86459">
      <w:pPr>
        <w:rPr>
          <w:b/>
          <w:bCs/>
          <w:sz w:val="28"/>
          <w:szCs w:val="28"/>
        </w:rPr>
      </w:pPr>
      <w:r w:rsidRPr="00002DE8">
        <w:rPr>
          <w:b/>
          <w:bCs/>
          <w:sz w:val="28"/>
          <w:szCs w:val="28"/>
        </w:rPr>
        <w:t>А)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1. «Азовское сидение» донских казаков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2. Поход на Москву Василия Уса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 xml:space="preserve">3. Смоленская война 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4. Соляной бунт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5. Медный бунт</w:t>
      </w:r>
    </w:p>
    <w:p w:rsidR="00C75A79" w:rsidRPr="002A09AB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________________________</w:t>
      </w:r>
      <w:r w:rsidRPr="002A09AB">
        <w:rPr>
          <w:sz w:val="28"/>
          <w:szCs w:val="28"/>
        </w:rPr>
        <w:t>________________________________________________</w:t>
      </w:r>
    </w:p>
    <w:p w:rsidR="00C75A79" w:rsidRPr="002A09AB" w:rsidRDefault="00C75A79" w:rsidP="00F86459">
      <w:pPr>
        <w:rPr>
          <w:sz w:val="28"/>
          <w:szCs w:val="28"/>
        </w:rPr>
      </w:pPr>
      <w:r>
        <w:rPr>
          <w:sz w:val="28"/>
          <w:szCs w:val="28"/>
        </w:rPr>
        <w:t>_______________</w:t>
      </w:r>
      <w:r w:rsidRPr="002A09AB">
        <w:rPr>
          <w:sz w:val="28"/>
          <w:szCs w:val="28"/>
        </w:rPr>
        <w:t>_________________________________________________________</w:t>
      </w:r>
    </w:p>
    <w:p w:rsidR="00C75A79" w:rsidRPr="00002DE8" w:rsidRDefault="00C75A79" w:rsidP="00F86459">
      <w:pPr>
        <w:rPr>
          <w:b/>
          <w:bCs/>
          <w:sz w:val="28"/>
          <w:szCs w:val="28"/>
        </w:rPr>
      </w:pPr>
      <w:r w:rsidRPr="00002DE8">
        <w:rPr>
          <w:b/>
          <w:bCs/>
          <w:sz w:val="28"/>
          <w:szCs w:val="28"/>
        </w:rPr>
        <w:t>Б)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1. Введение всеобщей воинской повинности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2. Введение суда присяжных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3. Создание городских дум и управ как органов всесословного представительства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4. Отмена крепостного права</w:t>
      </w:r>
    </w:p>
    <w:p w:rsidR="00C75A79" w:rsidRPr="00002DE8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5. Частичная отмена предварительной цензуры</w:t>
      </w:r>
    </w:p>
    <w:p w:rsidR="00C75A79" w:rsidRPr="002A09AB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_________________________</w:t>
      </w:r>
      <w:r w:rsidRPr="002A09AB">
        <w:rPr>
          <w:sz w:val="28"/>
          <w:szCs w:val="28"/>
        </w:rPr>
        <w:t>_______________________________________________</w:t>
      </w:r>
    </w:p>
    <w:p w:rsidR="00C75A79" w:rsidRPr="002A09AB" w:rsidRDefault="00C75A79" w:rsidP="00F86459">
      <w:pPr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_____________________________________________________</w:t>
      </w:r>
      <w:r w:rsidRPr="002A09AB">
        <w:rPr>
          <w:sz w:val="28"/>
          <w:szCs w:val="28"/>
        </w:rPr>
        <w:t>___________________</w:t>
      </w:r>
    </w:p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C34512">
      <w:pPr>
        <w:autoSpaceDE w:val="0"/>
        <w:autoSpaceDN w:val="0"/>
        <w:adjustRightInd w:val="0"/>
        <w:rPr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 xml:space="preserve">Задание № 3.  </w:t>
      </w:r>
      <w:r w:rsidRPr="00002DE8">
        <w:rPr>
          <w:b/>
          <w:bCs/>
          <w:sz w:val="28"/>
          <w:szCs w:val="28"/>
        </w:rPr>
        <w:t>Соотнесите элементы правого и левого столбцов и занесите свои ответы в таблицу. В перечне справа есть лишняя позиция, максимальный балл – 6 (по 3 балла за полностью правильно заполненную строку, если 1 ошибка, то 1 балл).</w:t>
      </w:r>
    </w:p>
    <w:p w:rsidR="00C75A79" w:rsidRPr="00002DE8" w:rsidRDefault="00C75A79" w:rsidP="00C34512">
      <w:pPr>
        <w:rPr>
          <w:sz w:val="28"/>
          <w:szCs w:val="28"/>
        </w:rPr>
      </w:pPr>
    </w:p>
    <w:p w:rsidR="00C75A79" w:rsidRPr="00002DE8" w:rsidRDefault="00C75A79" w:rsidP="00C34512">
      <w:pPr>
        <w:rPr>
          <w:sz w:val="28"/>
          <w:szCs w:val="28"/>
        </w:rPr>
      </w:pPr>
      <w:r w:rsidRPr="00002DE8">
        <w:rPr>
          <w:sz w:val="28"/>
          <w:szCs w:val="28"/>
        </w:rPr>
        <w:t xml:space="preserve">2.1. Соотнесите церковные архитектурные сооружения </w:t>
      </w:r>
      <w:r w:rsidRPr="00002DE8">
        <w:rPr>
          <w:sz w:val="28"/>
          <w:szCs w:val="28"/>
          <w:lang w:val="en-US"/>
        </w:rPr>
        <w:t>X</w:t>
      </w:r>
      <w:r w:rsidRPr="00002DE8">
        <w:rPr>
          <w:sz w:val="28"/>
          <w:szCs w:val="28"/>
        </w:rPr>
        <w:t xml:space="preserve"> – начала </w:t>
      </w:r>
      <w:r w:rsidRPr="00002DE8">
        <w:rPr>
          <w:sz w:val="28"/>
          <w:szCs w:val="28"/>
          <w:lang w:val="en-US"/>
        </w:rPr>
        <w:t>XVI</w:t>
      </w:r>
      <w:r w:rsidRPr="00002DE8">
        <w:rPr>
          <w:sz w:val="28"/>
          <w:szCs w:val="28"/>
        </w:rPr>
        <w:t xml:space="preserve"> вв. и населенные пункты, где они расположены (или были расположены)</w:t>
      </w:r>
    </w:p>
    <w:tbl>
      <w:tblPr>
        <w:tblW w:w="0" w:type="auto"/>
        <w:tblInd w:w="-106" w:type="dxa"/>
        <w:tblLook w:val="01E0"/>
      </w:tblPr>
      <w:tblGrid>
        <w:gridCol w:w="489"/>
        <w:gridCol w:w="3420"/>
        <w:gridCol w:w="450"/>
        <w:gridCol w:w="3231"/>
      </w:tblGrid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А.</w:t>
            </w:r>
          </w:p>
        </w:tc>
        <w:tc>
          <w:tcPr>
            <w:tcW w:w="3420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церковь Федора Стратилата</w:t>
            </w:r>
          </w:p>
        </w:tc>
        <w:tc>
          <w:tcPr>
            <w:tcW w:w="416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1)</w:t>
            </w:r>
          </w:p>
        </w:tc>
        <w:tc>
          <w:tcPr>
            <w:tcW w:w="3231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Москва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Б.</w:t>
            </w:r>
          </w:p>
        </w:tc>
        <w:tc>
          <w:tcPr>
            <w:tcW w:w="3420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 xml:space="preserve">Десятинная церковь </w:t>
            </w:r>
          </w:p>
        </w:tc>
        <w:tc>
          <w:tcPr>
            <w:tcW w:w="416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2)</w:t>
            </w:r>
          </w:p>
        </w:tc>
        <w:tc>
          <w:tcPr>
            <w:tcW w:w="3231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Великий</w:t>
            </w:r>
            <w:r w:rsidRPr="00002DE8">
              <w:rPr>
                <w:sz w:val="28"/>
                <w:szCs w:val="28"/>
                <w:lang w:val="en-US"/>
              </w:rPr>
              <w:t xml:space="preserve"> </w:t>
            </w:r>
            <w:r w:rsidRPr="00002DE8">
              <w:rPr>
                <w:sz w:val="28"/>
                <w:szCs w:val="28"/>
              </w:rPr>
              <w:t>Новгород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В.</w:t>
            </w:r>
          </w:p>
        </w:tc>
        <w:tc>
          <w:tcPr>
            <w:tcW w:w="3420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собор Андроникова монастыря</w:t>
            </w:r>
          </w:p>
        </w:tc>
        <w:tc>
          <w:tcPr>
            <w:tcW w:w="416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3)</w:t>
            </w:r>
          </w:p>
        </w:tc>
        <w:tc>
          <w:tcPr>
            <w:tcW w:w="3231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Загорск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Г.</w:t>
            </w:r>
          </w:p>
        </w:tc>
        <w:tc>
          <w:tcPr>
            <w:tcW w:w="3420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Дмитриевский собор</w:t>
            </w:r>
          </w:p>
        </w:tc>
        <w:tc>
          <w:tcPr>
            <w:tcW w:w="416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4)</w:t>
            </w:r>
          </w:p>
        </w:tc>
        <w:tc>
          <w:tcPr>
            <w:tcW w:w="3231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Владимир-на-Клязьме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  <w:lang w:val="en-US"/>
              </w:rPr>
            </w:pPr>
            <w:r w:rsidRPr="00002DE8">
              <w:rPr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3420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</w:p>
        </w:tc>
        <w:tc>
          <w:tcPr>
            <w:tcW w:w="416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5)</w:t>
            </w:r>
          </w:p>
        </w:tc>
        <w:tc>
          <w:tcPr>
            <w:tcW w:w="3231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Киев</w:t>
            </w:r>
          </w:p>
        </w:tc>
      </w:tr>
    </w:tbl>
    <w:p w:rsidR="00C75A79" w:rsidRPr="00002DE8" w:rsidRDefault="00C75A79" w:rsidP="00C34512">
      <w:pPr>
        <w:rPr>
          <w:sz w:val="28"/>
          <w:szCs w:val="28"/>
        </w:rPr>
      </w:pPr>
    </w:p>
    <w:p w:rsidR="00C75A79" w:rsidRPr="00002DE8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 xml:space="preserve">2.2. Сопоставьте виды геральдических, изображений </w:t>
      </w:r>
      <w:r w:rsidRPr="00002DE8">
        <w:rPr>
          <w:rFonts w:eastAsia="Times-Roman"/>
          <w:sz w:val="28"/>
          <w:szCs w:val="28"/>
        </w:rPr>
        <w:t>в разное время помещались</w:t>
      </w:r>
      <w:r w:rsidRPr="00002DE8">
        <w:rPr>
          <w:sz w:val="28"/>
          <w:szCs w:val="28"/>
        </w:rPr>
        <w:t xml:space="preserve"> </w:t>
      </w:r>
      <w:r w:rsidRPr="00002DE8">
        <w:rPr>
          <w:rFonts w:eastAsia="Times-Roman"/>
          <w:sz w:val="28"/>
          <w:szCs w:val="28"/>
        </w:rPr>
        <w:t>на груди российского гербового орла</w:t>
      </w:r>
    </w:p>
    <w:tbl>
      <w:tblPr>
        <w:tblW w:w="0" w:type="auto"/>
        <w:tblInd w:w="-106" w:type="dxa"/>
        <w:tblLook w:val="01E0"/>
      </w:tblPr>
      <w:tblGrid>
        <w:gridCol w:w="489"/>
        <w:gridCol w:w="1483"/>
        <w:gridCol w:w="567"/>
        <w:gridCol w:w="2977"/>
      </w:tblGrid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А.</w:t>
            </w:r>
          </w:p>
        </w:tc>
        <w:tc>
          <w:tcPr>
            <w:tcW w:w="1483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Иван I</w:t>
            </w:r>
            <w:r w:rsidRPr="00002DE8">
              <w:rPr>
                <w:rFonts w:eastAsia="Times-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56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1)</w:t>
            </w:r>
          </w:p>
        </w:tc>
        <w:tc>
          <w:tcPr>
            <w:tcW w:w="297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Единорог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Б.</w:t>
            </w:r>
          </w:p>
        </w:tc>
        <w:tc>
          <w:tcPr>
            <w:tcW w:w="1483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Иван IV</w:t>
            </w:r>
          </w:p>
        </w:tc>
        <w:tc>
          <w:tcPr>
            <w:tcW w:w="56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2)</w:t>
            </w:r>
          </w:p>
        </w:tc>
        <w:tc>
          <w:tcPr>
            <w:tcW w:w="297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Андреевский крест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В.</w:t>
            </w:r>
          </w:p>
        </w:tc>
        <w:tc>
          <w:tcPr>
            <w:tcW w:w="1483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Петр I</w:t>
            </w:r>
          </w:p>
        </w:tc>
        <w:tc>
          <w:tcPr>
            <w:tcW w:w="56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3)</w:t>
            </w:r>
          </w:p>
        </w:tc>
        <w:tc>
          <w:tcPr>
            <w:tcW w:w="297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Мальтийский крест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Г.</w:t>
            </w:r>
          </w:p>
        </w:tc>
        <w:tc>
          <w:tcPr>
            <w:tcW w:w="1483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rFonts w:eastAsia="Times-Roman"/>
                <w:sz w:val="28"/>
                <w:szCs w:val="28"/>
              </w:rPr>
              <w:t>Павел I</w:t>
            </w:r>
          </w:p>
        </w:tc>
        <w:tc>
          <w:tcPr>
            <w:tcW w:w="56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4)</w:t>
            </w:r>
          </w:p>
        </w:tc>
        <w:tc>
          <w:tcPr>
            <w:tcW w:w="297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Георгий Победоносец</w:t>
            </w:r>
          </w:p>
        </w:tc>
      </w:tr>
      <w:tr w:rsidR="00C75A79" w:rsidRPr="00002DE8">
        <w:tc>
          <w:tcPr>
            <w:tcW w:w="468" w:type="dxa"/>
          </w:tcPr>
          <w:p w:rsidR="00C75A79" w:rsidRPr="00002DE8" w:rsidRDefault="00C75A79" w:rsidP="00C34512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83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5)</w:t>
            </w:r>
          </w:p>
        </w:tc>
        <w:tc>
          <w:tcPr>
            <w:tcW w:w="2977" w:type="dxa"/>
          </w:tcPr>
          <w:p w:rsidR="00C75A79" w:rsidRPr="00002DE8" w:rsidRDefault="00C75A79" w:rsidP="00C34512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Грифон</w:t>
            </w:r>
          </w:p>
        </w:tc>
      </w:tr>
    </w:tbl>
    <w:p w:rsidR="00C75A79" w:rsidRPr="00002DE8" w:rsidRDefault="00C75A79" w:rsidP="00C34512">
      <w:pPr>
        <w:rPr>
          <w:sz w:val="28"/>
          <w:szCs w:val="28"/>
        </w:rPr>
      </w:pPr>
    </w:p>
    <w:p w:rsidR="00C75A79" w:rsidRPr="00002DE8" w:rsidRDefault="00C75A79" w:rsidP="00C34512">
      <w:pPr>
        <w:rPr>
          <w:i/>
          <w:iCs/>
          <w:sz w:val="28"/>
          <w:szCs w:val="28"/>
        </w:rPr>
      </w:pPr>
      <w:r w:rsidRPr="00002DE8">
        <w:rPr>
          <w:i/>
          <w:iCs/>
          <w:sz w:val="28"/>
          <w:szCs w:val="28"/>
        </w:rPr>
        <w:t>Ответы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95"/>
        <w:gridCol w:w="1595"/>
        <w:gridCol w:w="1595"/>
        <w:gridCol w:w="1595"/>
        <w:gridCol w:w="1595"/>
      </w:tblGrid>
      <w:tr w:rsidR="00C75A79" w:rsidRPr="00002DE8"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Г</w:t>
            </w:r>
          </w:p>
        </w:tc>
      </w:tr>
      <w:tr w:rsidR="00C75A79" w:rsidRPr="00002DE8">
        <w:trPr>
          <w:trHeight w:val="397"/>
        </w:trPr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3.1.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b/>
                <w:bCs/>
                <w:sz w:val="28"/>
                <w:szCs w:val="28"/>
              </w:rPr>
            </w:pPr>
            <w:r w:rsidRPr="00002DE8">
              <w:rPr>
                <w:b/>
                <w:bCs/>
                <w:sz w:val="28"/>
                <w:szCs w:val="28"/>
              </w:rPr>
              <w:t>3.2.</w:t>
            </w: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595" w:type="dxa"/>
          </w:tcPr>
          <w:p w:rsidR="00C75A79" w:rsidRPr="00002DE8" w:rsidRDefault="00C75A79" w:rsidP="00C34512">
            <w:pPr>
              <w:jc w:val="center"/>
              <w:rPr>
                <w:sz w:val="28"/>
                <w:szCs w:val="28"/>
                <w:highlight w:val="yellow"/>
              </w:rPr>
            </w:pPr>
          </w:p>
        </w:tc>
      </w:tr>
    </w:tbl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C34512">
      <w:pPr>
        <w:jc w:val="both"/>
        <w:rPr>
          <w:b/>
          <w:b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4.</w:t>
      </w:r>
      <w:r w:rsidRPr="00002DE8">
        <w:rPr>
          <w:b/>
          <w:bCs/>
          <w:sz w:val="28"/>
          <w:szCs w:val="28"/>
        </w:rPr>
        <w:t xml:space="preserve"> Кратко ответьте на вопросы (8 баллов):</w:t>
      </w:r>
    </w:p>
    <w:p w:rsidR="00C75A79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 xml:space="preserve">1. Какую битву называют предтечей Куликовского сражения 8 сентября 1380 г.? Когда она произошла? 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_______________________________________________________________</w:t>
      </w:r>
      <w:r w:rsidRPr="002A09AB">
        <w:rPr>
          <w:sz w:val="28"/>
          <w:szCs w:val="28"/>
        </w:rPr>
        <w:t>_________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002DE8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 xml:space="preserve">2. Огнестрельное оружие стало массово использоваться уже в правление Дмитрия Ивановича Донского. А когда и при каких событиях оно было использовано в первый раз? 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_____________________________________________</w:t>
      </w:r>
      <w:r>
        <w:rPr>
          <w:sz w:val="28"/>
          <w:szCs w:val="28"/>
        </w:rPr>
        <w:t>___________________________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3. В правление Петра Первого Россия создала полноценный военный флот на Балтийском море. В том же столетии у России появился мощный флот и на другом море. Где и в чье правление он был создан? ________________________</w:t>
      </w:r>
      <w:r w:rsidRPr="002A09AB">
        <w:rPr>
          <w:sz w:val="28"/>
          <w:szCs w:val="28"/>
        </w:rPr>
        <w:t>___________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>___________________________________________</w:t>
      </w:r>
      <w:r>
        <w:rPr>
          <w:sz w:val="28"/>
          <w:szCs w:val="28"/>
        </w:rPr>
        <w:t>_____________________________</w:t>
      </w:r>
    </w:p>
    <w:p w:rsidR="00C75A79" w:rsidRPr="002A09AB" w:rsidRDefault="00C75A79" w:rsidP="00C34512">
      <w:pPr>
        <w:jc w:val="both"/>
        <w:rPr>
          <w:sz w:val="28"/>
          <w:szCs w:val="28"/>
        </w:rPr>
      </w:pPr>
      <w:r w:rsidRPr="00002DE8">
        <w:rPr>
          <w:sz w:val="28"/>
          <w:szCs w:val="28"/>
        </w:rPr>
        <w:t xml:space="preserve">4. </w:t>
      </w:r>
      <w:r w:rsidRPr="00002DE8">
        <w:rPr>
          <w:sz w:val="28"/>
          <w:szCs w:val="28"/>
          <w:lang w:val="en-US"/>
        </w:rPr>
        <w:t>XVIII</w:t>
      </w:r>
      <w:r w:rsidRPr="00002DE8">
        <w:rPr>
          <w:sz w:val="28"/>
          <w:szCs w:val="28"/>
        </w:rPr>
        <w:t xml:space="preserve"> век стал веком развития мануфактурного производства в России. А когда и при каком правителе были созданы первые русские мануфактуры под Тулой и Каширой? ___________________________________________________________________________________________________________________________</w:t>
      </w:r>
      <w:r>
        <w:rPr>
          <w:sz w:val="28"/>
          <w:szCs w:val="28"/>
        </w:rPr>
        <w:t>_____________________</w:t>
      </w:r>
    </w:p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341D9E">
      <w:pPr>
        <w:autoSpaceDE w:val="0"/>
        <w:autoSpaceDN w:val="0"/>
        <w:adjustRightInd w:val="0"/>
        <w:rPr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№ 5.</w:t>
      </w:r>
      <w:r w:rsidRPr="00002DE8">
        <w:rPr>
          <w:b/>
          <w:bCs/>
          <w:sz w:val="28"/>
          <w:szCs w:val="28"/>
        </w:rPr>
        <w:t xml:space="preserve"> Заполните пробелы в тексте. Ответ оформите в виде перечня элементов под соответствующими номерами (1 балл за каждый правильно заполненный пропуск, максимальный балл – 11).</w:t>
      </w:r>
    </w:p>
    <w:p w:rsidR="00C75A79" w:rsidRPr="00002DE8" w:rsidRDefault="00C75A79" w:rsidP="00341D9E">
      <w:pPr>
        <w:rPr>
          <w:sz w:val="28"/>
          <w:szCs w:val="28"/>
        </w:rPr>
      </w:pPr>
    </w:p>
    <w:p w:rsidR="00C75A79" w:rsidRPr="00002DE8" w:rsidRDefault="00C75A79" w:rsidP="00341D9E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02DE8">
        <w:rPr>
          <w:rFonts w:eastAsia="Times-Roman"/>
          <w:sz w:val="28"/>
          <w:szCs w:val="28"/>
        </w:rPr>
        <w:t>В 1252 г. __</w:t>
      </w:r>
      <w:r w:rsidRPr="00002DE8">
        <w:rPr>
          <w:rFonts w:eastAsia="Times-Roman"/>
          <w:sz w:val="28"/>
          <w:szCs w:val="28"/>
          <w:u w:val="single"/>
        </w:rPr>
        <w:t>1</w:t>
      </w:r>
      <w:r w:rsidRPr="00002DE8">
        <w:rPr>
          <w:rFonts w:eastAsia="Times-Roman"/>
          <w:sz w:val="28"/>
          <w:szCs w:val="28"/>
        </w:rPr>
        <w:t>__ утвердился на великокняжеском __</w:t>
      </w:r>
      <w:r w:rsidRPr="00002DE8">
        <w:rPr>
          <w:rFonts w:eastAsia="Times-Roman"/>
          <w:sz w:val="28"/>
          <w:szCs w:val="28"/>
          <w:u w:val="single"/>
        </w:rPr>
        <w:t>2</w:t>
      </w:r>
      <w:r w:rsidRPr="00002DE8">
        <w:rPr>
          <w:rFonts w:eastAsia="Times-Roman"/>
          <w:sz w:val="28"/>
          <w:szCs w:val="28"/>
        </w:rPr>
        <w:t>__ престоле. Полную покорность хану он считал единственным средством спасти отечество, а потому ездил в __</w:t>
      </w:r>
      <w:r w:rsidRPr="00002DE8">
        <w:rPr>
          <w:rFonts w:eastAsia="Times-Roman"/>
          <w:sz w:val="28"/>
          <w:szCs w:val="28"/>
          <w:u w:val="single"/>
        </w:rPr>
        <w:t>3</w:t>
      </w:r>
      <w:r w:rsidRPr="00002DE8">
        <w:rPr>
          <w:rFonts w:eastAsia="Times-Roman"/>
          <w:sz w:val="28"/>
          <w:szCs w:val="28"/>
        </w:rPr>
        <w:t>__ с богатыми дарами, выказывая безусловное повиновение воле хана и убеждая и других повиноваться. Он уговорил новгородцев согласиться на поголовную __</w:t>
      </w:r>
      <w:r w:rsidRPr="00002DE8">
        <w:rPr>
          <w:rFonts w:eastAsia="Times-Roman"/>
          <w:sz w:val="28"/>
          <w:szCs w:val="28"/>
          <w:u w:val="single"/>
        </w:rPr>
        <w:t>4</w:t>
      </w:r>
      <w:r w:rsidRPr="00002DE8">
        <w:rPr>
          <w:rFonts w:eastAsia="Times-Roman"/>
          <w:sz w:val="28"/>
          <w:szCs w:val="28"/>
        </w:rPr>
        <w:t>__, которую новый хан Берке (брат __</w:t>
      </w:r>
      <w:r w:rsidRPr="00002DE8">
        <w:rPr>
          <w:rFonts w:eastAsia="Times-Roman"/>
          <w:sz w:val="28"/>
          <w:szCs w:val="28"/>
          <w:u w:val="single"/>
        </w:rPr>
        <w:t>5</w:t>
      </w:r>
      <w:r w:rsidRPr="00002DE8">
        <w:rPr>
          <w:rFonts w:eastAsia="Times-Roman"/>
          <w:sz w:val="28"/>
          <w:szCs w:val="28"/>
        </w:rPr>
        <w:t>__) велел произвести для того, чтобы определить размер __</w:t>
      </w:r>
      <w:r w:rsidRPr="00002DE8">
        <w:rPr>
          <w:rFonts w:eastAsia="Times-Roman"/>
          <w:sz w:val="28"/>
          <w:szCs w:val="28"/>
          <w:u w:val="single"/>
        </w:rPr>
        <w:t>6</w:t>
      </w:r>
      <w:r w:rsidRPr="00002DE8">
        <w:rPr>
          <w:rFonts w:eastAsia="Times-Roman"/>
          <w:sz w:val="28"/>
          <w:szCs w:val="28"/>
        </w:rPr>
        <w:t>__. Но жители Ростова, Суздаля, Владимира, Ярославля, возмущенные угнетениями ордынских __</w:t>
      </w:r>
      <w:r w:rsidRPr="00002DE8">
        <w:rPr>
          <w:rFonts w:eastAsia="Times-Roman"/>
          <w:sz w:val="28"/>
          <w:szCs w:val="28"/>
          <w:u w:val="single"/>
        </w:rPr>
        <w:t>7</w:t>
      </w:r>
      <w:r w:rsidRPr="00002DE8">
        <w:rPr>
          <w:rFonts w:eastAsia="Times-Roman"/>
          <w:sz w:val="28"/>
          <w:szCs w:val="28"/>
        </w:rPr>
        <w:t>__, убили их. Тогда __</w:t>
      </w:r>
      <w:r w:rsidRPr="00002DE8">
        <w:rPr>
          <w:rFonts w:eastAsia="Times-Roman"/>
          <w:sz w:val="28"/>
          <w:szCs w:val="28"/>
          <w:u w:val="single"/>
        </w:rPr>
        <w:t>1</w:t>
      </w:r>
      <w:r w:rsidRPr="00002DE8">
        <w:rPr>
          <w:rFonts w:eastAsia="Times-Roman"/>
          <w:sz w:val="28"/>
          <w:szCs w:val="28"/>
        </w:rPr>
        <w:t>__ в 4-й раз поехал в __</w:t>
      </w:r>
      <w:r w:rsidRPr="00002DE8">
        <w:rPr>
          <w:rFonts w:eastAsia="Times-Roman"/>
          <w:sz w:val="28"/>
          <w:szCs w:val="28"/>
          <w:u w:val="single"/>
        </w:rPr>
        <w:t>3</w:t>
      </w:r>
      <w:r w:rsidRPr="00002DE8">
        <w:rPr>
          <w:rFonts w:eastAsia="Times-Roman"/>
          <w:sz w:val="28"/>
          <w:szCs w:val="28"/>
        </w:rPr>
        <w:t>__ просить им помилования у хана. Цель была достигнута, но на обратном пути во __</w:t>
      </w:r>
      <w:r w:rsidRPr="00002DE8">
        <w:rPr>
          <w:rFonts w:eastAsia="Times-Roman"/>
          <w:sz w:val="28"/>
          <w:szCs w:val="28"/>
          <w:u w:val="single"/>
        </w:rPr>
        <w:t>2</w:t>
      </w:r>
      <w:r w:rsidRPr="00002DE8">
        <w:rPr>
          <w:rFonts w:eastAsia="Times-Roman"/>
          <w:sz w:val="28"/>
          <w:szCs w:val="28"/>
        </w:rPr>
        <w:t>__ он умер. Он был выдающимся государственным деятелем и полководцем. Еще в __</w:t>
      </w:r>
      <w:r w:rsidRPr="00002DE8">
        <w:rPr>
          <w:rFonts w:eastAsia="Times-Roman"/>
          <w:sz w:val="28"/>
          <w:szCs w:val="28"/>
          <w:u w:val="single"/>
        </w:rPr>
        <w:t>8</w:t>
      </w:r>
      <w:r w:rsidRPr="00002DE8">
        <w:rPr>
          <w:rFonts w:eastAsia="Times-Roman"/>
          <w:sz w:val="28"/>
          <w:szCs w:val="28"/>
        </w:rPr>
        <w:t>__ году он разгромил немецких рыцарей, входивших в __</w:t>
      </w:r>
      <w:r w:rsidRPr="00002DE8">
        <w:rPr>
          <w:rFonts w:eastAsia="Times-Roman"/>
          <w:sz w:val="28"/>
          <w:szCs w:val="28"/>
          <w:u w:val="single"/>
        </w:rPr>
        <w:t>9</w:t>
      </w:r>
      <w:r w:rsidRPr="00002DE8">
        <w:rPr>
          <w:rFonts w:eastAsia="Times-Roman"/>
          <w:sz w:val="28"/>
          <w:szCs w:val="28"/>
        </w:rPr>
        <w:t>__ орден на льду __</w:t>
      </w:r>
      <w:r w:rsidRPr="00002DE8">
        <w:rPr>
          <w:rFonts w:eastAsia="Times-Roman"/>
          <w:sz w:val="28"/>
          <w:szCs w:val="28"/>
          <w:u w:val="single"/>
        </w:rPr>
        <w:t>10</w:t>
      </w:r>
      <w:r w:rsidRPr="00002DE8">
        <w:rPr>
          <w:rFonts w:eastAsia="Times-Roman"/>
          <w:sz w:val="28"/>
          <w:szCs w:val="28"/>
        </w:rPr>
        <w:t>__ озера. Церковью причислен к лику __</w:t>
      </w:r>
      <w:r w:rsidRPr="00002DE8">
        <w:rPr>
          <w:rFonts w:eastAsia="Times-Roman"/>
          <w:sz w:val="28"/>
          <w:szCs w:val="28"/>
          <w:u w:val="single"/>
        </w:rPr>
        <w:t>11</w:t>
      </w:r>
      <w:r w:rsidRPr="00002DE8">
        <w:rPr>
          <w:rFonts w:eastAsia="Times-Roman"/>
          <w:sz w:val="28"/>
          <w:szCs w:val="28"/>
        </w:rPr>
        <w:t xml:space="preserve">__. </w:t>
      </w:r>
    </w:p>
    <w:p w:rsidR="00C75A79" w:rsidRPr="00002DE8" w:rsidRDefault="00C75A79" w:rsidP="00341D9E">
      <w:pPr>
        <w:jc w:val="both"/>
        <w:rPr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17"/>
        <w:gridCol w:w="9191"/>
      </w:tblGrid>
      <w:tr w:rsidR="00C75A79" w:rsidRPr="00002DE8">
        <w:tc>
          <w:tcPr>
            <w:tcW w:w="817" w:type="dxa"/>
          </w:tcPr>
          <w:p w:rsidR="00C75A79" w:rsidRPr="00002DE8" w:rsidRDefault="00C75A79" w:rsidP="00341D9E">
            <w:pPr>
              <w:jc w:val="center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№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center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Вставка</w:t>
            </w: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2.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3.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4.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5.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6.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7.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8.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9.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10.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C75A79" w:rsidRPr="00002DE8">
        <w:trPr>
          <w:trHeight w:val="397"/>
        </w:trPr>
        <w:tc>
          <w:tcPr>
            <w:tcW w:w="817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11.</w:t>
            </w:r>
          </w:p>
        </w:tc>
        <w:tc>
          <w:tcPr>
            <w:tcW w:w="9191" w:type="dxa"/>
          </w:tcPr>
          <w:p w:rsidR="00C75A79" w:rsidRPr="00002DE8" w:rsidRDefault="00C75A79" w:rsidP="00341D9E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</w:tr>
    </w:tbl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341D9E">
      <w:pPr>
        <w:autoSpaceDE w:val="0"/>
        <w:autoSpaceDN w:val="0"/>
        <w:adjustRightInd w:val="0"/>
        <w:rPr>
          <w:b/>
          <w:bCs/>
          <w:i/>
          <w:i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№ 6. Изображения каких исторических деятелей представлены ниже? Укажите</w:t>
      </w:r>
    </w:p>
    <w:p w:rsidR="00C75A79" w:rsidRPr="00002DE8" w:rsidRDefault="00C75A79" w:rsidP="00341D9E">
      <w:pPr>
        <w:autoSpaceDE w:val="0"/>
        <w:autoSpaceDN w:val="0"/>
        <w:adjustRightInd w:val="0"/>
        <w:rPr>
          <w:b/>
          <w:bCs/>
          <w:i/>
          <w:i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1)  фамилии,</w:t>
      </w:r>
    </w:p>
    <w:p w:rsidR="00C75A79" w:rsidRPr="00002DE8" w:rsidRDefault="00C75A79" w:rsidP="00341D9E">
      <w:pPr>
        <w:autoSpaceDE w:val="0"/>
        <w:autoSpaceDN w:val="0"/>
        <w:adjustRightInd w:val="0"/>
        <w:rPr>
          <w:b/>
          <w:bCs/>
          <w:i/>
          <w:i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2) сферу деятельности,</w:t>
      </w:r>
    </w:p>
    <w:p w:rsidR="00C75A79" w:rsidRPr="00002DE8" w:rsidRDefault="00C75A79" w:rsidP="00341D9E">
      <w:pPr>
        <w:autoSpaceDE w:val="0"/>
        <w:autoSpaceDN w:val="0"/>
        <w:adjustRightInd w:val="0"/>
        <w:rPr>
          <w:b/>
          <w:bCs/>
          <w:i/>
          <w:i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 xml:space="preserve">3) примерное время деятельности </w:t>
      </w:r>
      <w:r w:rsidRPr="00002DE8">
        <w:rPr>
          <w:sz w:val="28"/>
          <w:szCs w:val="28"/>
        </w:rPr>
        <w:t>(допустимая погрешность – до четверти века)</w:t>
      </w:r>
      <w:r w:rsidRPr="00002DE8">
        <w:rPr>
          <w:b/>
          <w:bCs/>
          <w:i/>
          <w:iCs/>
          <w:sz w:val="28"/>
          <w:szCs w:val="28"/>
        </w:rPr>
        <w:t>.</w:t>
      </w:r>
    </w:p>
    <w:p w:rsidR="00C75A79" w:rsidRPr="00002DE8" w:rsidRDefault="00C75A79" w:rsidP="00341D9E">
      <w:pPr>
        <w:rPr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(до 3 баллов за каждый ответ, максимальный балл – 6).</w:t>
      </w:r>
    </w:p>
    <w:p w:rsidR="00C75A79" w:rsidRPr="00341D9E" w:rsidRDefault="00C75A79" w:rsidP="00341D9E"/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76"/>
        <w:gridCol w:w="4600"/>
        <w:gridCol w:w="576"/>
        <w:gridCol w:w="4629"/>
      </w:tblGrid>
      <w:tr w:rsidR="00C75A79" w:rsidRPr="00341D9E">
        <w:trPr>
          <w:trHeight w:val="4805"/>
        </w:trPr>
        <w:tc>
          <w:tcPr>
            <w:tcW w:w="468" w:type="dxa"/>
          </w:tcPr>
          <w:p w:rsidR="00C75A79" w:rsidRPr="00341D9E" w:rsidRDefault="00C75A79" w:rsidP="00341D9E">
            <w:r>
              <w:t>6</w:t>
            </w:r>
            <w:r w:rsidRPr="00341D9E">
              <w:t>.1.</w:t>
            </w:r>
          </w:p>
        </w:tc>
        <w:tc>
          <w:tcPr>
            <w:tcW w:w="4600" w:type="dxa"/>
          </w:tcPr>
          <w:p w:rsidR="00C75A79" w:rsidRPr="00341D9E" w:rsidRDefault="00C75A79" w:rsidP="00341D9E">
            <w:r w:rsidRPr="00D933D2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i1025" type="#_x0000_t75" alt="ANd9GcTxZgTDxAYmvJKqvZVe0EgkNLo6KAybjAApurYKpic2JXb8DUcu" style="width:192pt;height:232.5pt;visibility:visible">
                  <v:imagedata r:id="rId5" o:title=""/>
                </v:shape>
              </w:pict>
            </w:r>
          </w:p>
        </w:tc>
        <w:tc>
          <w:tcPr>
            <w:tcW w:w="440" w:type="dxa"/>
          </w:tcPr>
          <w:p w:rsidR="00C75A79" w:rsidRPr="00341D9E" w:rsidRDefault="00C75A79" w:rsidP="00341D9E">
            <w:r>
              <w:t>6</w:t>
            </w:r>
            <w:r w:rsidRPr="00341D9E">
              <w:t>.2.</w:t>
            </w:r>
          </w:p>
        </w:tc>
        <w:tc>
          <w:tcPr>
            <w:tcW w:w="4629" w:type="dxa"/>
          </w:tcPr>
          <w:p w:rsidR="00C75A79" w:rsidRPr="00341D9E" w:rsidRDefault="00C75A79" w:rsidP="00341D9E">
            <w:r w:rsidRPr="00D933D2">
              <w:rPr>
                <w:noProof/>
              </w:rPr>
              <w:pict>
                <v:shape id="Рисунок 1" o:spid="_x0000_i1026" type="#_x0000_t75" alt="270810_Kosygin" style="width:169.5pt;height:231pt;visibility:visible">
                  <v:imagedata r:id="rId6" o:title=""/>
                </v:shape>
              </w:pict>
            </w:r>
          </w:p>
        </w:tc>
      </w:tr>
    </w:tbl>
    <w:p w:rsidR="00C75A79" w:rsidRPr="00341D9E" w:rsidRDefault="00C75A79" w:rsidP="00341D9E"/>
    <w:p w:rsidR="00C75A79" w:rsidRPr="002A09AB" w:rsidRDefault="00C75A79" w:rsidP="00341D9E">
      <w:pPr>
        <w:rPr>
          <w:sz w:val="28"/>
          <w:szCs w:val="28"/>
        </w:rPr>
      </w:pPr>
      <w:r w:rsidRPr="00002DE8">
        <w:rPr>
          <w:sz w:val="28"/>
          <w:szCs w:val="28"/>
        </w:rPr>
        <w:t xml:space="preserve">6.1. </w:t>
      </w:r>
      <w:r w:rsidRPr="00002DE8">
        <w:rPr>
          <w:i/>
          <w:iCs/>
          <w:sz w:val="28"/>
          <w:szCs w:val="28"/>
        </w:rPr>
        <w:t xml:space="preserve">Ответ </w:t>
      </w:r>
      <w:r w:rsidRPr="002A09AB">
        <w:rPr>
          <w:i/>
          <w:iCs/>
          <w:sz w:val="28"/>
          <w:szCs w:val="28"/>
        </w:rPr>
        <w:t>______________________________________________________________</w:t>
      </w:r>
    </w:p>
    <w:p w:rsidR="00C75A79" w:rsidRPr="002A09AB" w:rsidRDefault="00C75A79" w:rsidP="00341D9E">
      <w:pPr>
        <w:rPr>
          <w:sz w:val="28"/>
          <w:szCs w:val="28"/>
        </w:rPr>
      </w:pPr>
      <w:r w:rsidRPr="002A09AB">
        <w:rPr>
          <w:sz w:val="28"/>
          <w:szCs w:val="28"/>
        </w:rPr>
        <w:t>________________________________________________________________________</w:t>
      </w:r>
    </w:p>
    <w:p w:rsidR="00C75A79" w:rsidRPr="00002DE8" w:rsidRDefault="00C75A79" w:rsidP="00341D9E">
      <w:pPr>
        <w:rPr>
          <w:sz w:val="28"/>
          <w:szCs w:val="28"/>
        </w:rPr>
      </w:pPr>
    </w:p>
    <w:p w:rsidR="00C75A79" w:rsidRPr="002A09AB" w:rsidRDefault="00C75A79" w:rsidP="00341D9E">
      <w:pPr>
        <w:rPr>
          <w:i/>
          <w:iCs/>
          <w:sz w:val="28"/>
          <w:szCs w:val="28"/>
        </w:rPr>
      </w:pPr>
      <w:r w:rsidRPr="00002DE8">
        <w:rPr>
          <w:sz w:val="28"/>
          <w:szCs w:val="28"/>
        </w:rPr>
        <w:t xml:space="preserve">6.2. </w:t>
      </w:r>
      <w:r w:rsidRPr="00002DE8">
        <w:rPr>
          <w:i/>
          <w:iCs/>
          <w:sz w:val="28"/>
          <w:szCs w:val="28"/>
        </w:rPr>
        <w:t>Ответ</w:t>
      </w:r>
      <w:r w:rsidRPr="002A09AB">
        <w:rPr>
          <w:i/>
          <w:iCs/>
          <w:sz w:val="28"/>
          <w:szCs w:val="28"/>
        </w:rPr>
        <w:t>______________________________________________________________</w:t>
      </w:r>
    </w:p>
    <w:p w:rsidR="00C75A79" w:rsidRPr="002A09AB" w:rsidRDefault="00C75A79" w:rsidP="00341D9E">
      <w:pPr>
        <w:rPr>
          <w:i/>
          <w:iCs/>
          <w:sz w:val="28"/>
          <w:szCs w:val="28"/>
        </w:rPr>
      </w:pPr>
      <w:r w:rsidRPr="002A09AB">
        <w:rPr>
          <w:i/>
          <w:iCs/>
          <w:sz w:val="28"/>
          <w:szCs w:val="28"/>
        </w:rPr>
        <w:t>________________________________________________________________________</w:t>
      </w:r>
    </w:p>
    <w:p w:rsidR="00C75A79" w:rsidRPr="00002DE8" w:rsidRDefault="00C75A79" w:rsidP="00341D9E">
      <w:pPr>
        <w:rPr>
          <w:i/>
          <w:iCs/>
          <w:sz w:val="28"/>
          <w:szCs w:val="28"/>
        </w:rPr>
      </w:pPr>
    </w:p>
    <w:p w:rsidR="00C75A79" w:rsidRPr="00002DE8" w:rsidRDefault="00C75A79" w:rsidP="00A253AA">
      <w:pPr>
        <w:rPr>
          <w:spacing w:val="-4"/>
          <w:sz w:val="28"/>
          <w:szCs w:val="28"/>
        </w:rPr>
      </w:pPr>
      <w:r w:rsidRPr="00002DE8">
        <w:rPr>
          <w:b/>
          <w:bCs/>
          <w:i/>
          <w:iCs/>
          <w:spacing w:val="-4"/>
          <w:sz w:val="28"/>
          <w:szCs w:val="28"/>
        </w:rPr>
        <w:t xml:space="preserve">Задание 7. </w:t>
      </w:r>
      <w:r w:rsidRPr="00002DE8">
        <w:rPr>
          <w:b/>
          <w:bCs/>
          <w:spacing w:val="-4"/>
          <w:sz w:val="28"/>
          <w:szCs w:val="28"/>
        </w:rPr>
        <w:t>Внимательно изучите плакаты и ответьте на вопросы (максимальный балл – 7).</w:t>
      </w:r>
    </w:p>
    <w:p w:rsidR="00C75A79" w:rsidRPr="00A253AA" w:rsidRDefault="00C75A79" w:rsidP="00A253AA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190"/>
        <w:gridCol w:w="3190"/>
        <w:gridCol w:w="3191"/>
      </w:tblGrid>
      <w:tr w:rsidR="00C75A79" w:rsidRPr="00A253AA">
        <w:trPr>
          <w:jc w:val="center"/>
        </w:trPr>
        <w:tc>
          <w:tcPr>
            <w:tcW w:w="3190" w:type="dxa"/>
            <w:tcBorders>
              <w:bottom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D933D2">
              <w:rPr>
                <w:b/>
                <w:bCs/>
                <w:noProof/>
              </w:rPr>
              <w:pict>
                <v:shape id="Рисунок 5" o:spid="_x0000_i1027" type="#_x0000_t75" alt="gallery_880_96_204" style="width:146.25pt;height:195.75pt;visibility:visible">
                  <v:imagedata r:id="rId7" o:title="" gain="1.25" blacklevel="6554f" grayscale="t"/>
                </v:shape>
              </w:pict>
            </w:r>
          </w:p>
        </w:tc>
        <w:tc>
          <w:tcPr>
            <w:tcW w:w="3190" w:type="dxa"/>
            <w:tcBorders>
              <w:bottom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D933D2">
              <w:rPr>
                <w:b/>
                <w:bCs/>
                <w:noProof/>
              </w:rPr>
              <w:pict>
                <v:shape id="Рисунок 4" o:spid="_x0000_i1028" type="#_x0000_t75" alt="gallery_880_96_7139" style="width:139.5pt;height:200.25pt;visibility:visible">
                  <v:imagedata r:id="rId8" o:title="" gain="1.25" blacklevel="6554f" grayscale="t"/>
                </v:shape>
              </w:pict>
            </w:r>
          </w:p>
        </w:tc>
        <w:tc>
          <w:tcPr>
            <w:tcW w:w="3191" w:type="dxa"/>
            <w:tcBorders>
              <w:bottom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D933D2">
              <w:rPr>
                <w:b/>
                <w:bCs/>
                <w:noProof/>
              </w:rPr>
              <w:pict>
                <v:shape id="Рисунок 3" o:spid="_x0000_i1029" type="#_x0000_t75" alt="gallery_880_96_10594" style="width:134.25pt;height:204pt;visibility:visible">
                  <v:imagedata r:id="rId9" o:title="" gain="1.25" blacklevel="6554f" grayscale="t"/>
                </v:shape>
              </w:pict>
            </w:r>
          </w:p>
        </w:tc>
      </w:tr>
      <w:tr w:rsidR="00C75A79" w:rsidRPr="00A253AA">
        <w:trPr>
          <w:jc w:val="center"/>
        </w:trPr>
        <w:tc>
          <w:tcPr>
            <w:tcW w:w="3190" w:type="dxa"/>
            <w:tcBorders>
              <w:top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A253AA">
              <w:rPr>
                <w:b/>
                <w:bCs/>
              </w:rPr>
              <w:t>1</w:t>
            </w:r>
          </w:p>
        </w:tc>
        <w:tc>
          <w:tcPr>
            <w:tcW w:w="3190" w:type="dxa"/>
            <w:tcBorders>
              <w:top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A253AA">
              <w:rPr>
                <w:b/>
                <w:bCs/>
              </w:rPr>
              <w:t>2</w:t>
            </w:r>
          </w:p>
        </w:tc>
        <w:tc>
          <w:tcPr>
            <w:tcW w:w="3191" w:type="dxa"/>
            <w:tcBorders>
              <w:top w:val="nil"/>
            </w:tcBorders>
            <w:vAlign w:val="center"/>
          </w:tcPr>
          <w:p w:rsidR="00C75A79" w:rsidRPr="00A253AA" w:rsidRDefault="00C75A79" w:rsidP="00A253AA">
            <w:pPr>
              <w:jc w:val="center"/>
              <w:rPr>
                <w:b/>
                <w:bCs/>
              </w:rPr>
            </w:pPr>
            <w:r w:rsidRPr="00A253AA">
              <w:rPr>
                <w:b/>
                <w:bCs/>
              </w:rPr>
              <w:t>3</w:t>
            </w:r>
          </w:p>
        </w:tc>
      </w:tr>
    </w:tbl>
    <w:p w:rsidR="00C75A79" w:rsidRPr="00A253AA" w:rsidRDefault="00C75A79" w:rsidP="00A253AA"/>
    <w:p w:rsidR="00C75A79" w:rsidRPr="00002DE8" w:rsidRDefault="00C75A79" w:rsidP="00A253AA">
      <w:pPr>
        <w:rPr>
          <w:sz w:val="28"/>
          <w:szCs w:val="28"/>
        </w:rPr>
      </w:pPr>
      <w:r w:rsidRPr="00002DE8">
        <w:rPr>
          <w:sz w:val="28"/>
          <w:szCs w:val="28"/>
        </w:rPr>
        <w:t>7.1. Укажите страны, где выпускались данные плакаты (по 1 баллу за каждый ответ).</w:t>
      </w:r>
    </w:p>
    <w:p w:rsidR="00C75A79" w:rsidRPr="00002DE8" w:rsidRDefault="00C75A79" w:rsidP="00A253AA">
      <w:pPr>
        <w:rPr>
          <w:sz w:val="28"/>
          <w:szCs w:val="28"/>
        </w:rPr>
      </w:pPr>
      <w:r w:rsidRPr="00002DE8">
        <w:rPr>
          <w:sz w:val="28"/>
          <w:szCs w:val="28"/>
        </w:rPr>
        <w:t xml:space="preserve">1. - </w:t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  <w:t xml:space="preserve">2. - </w:t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  <w:t xml:space="preserve">3. - </w:t>
      </w:r>
    </w:p>
    <w:p w:rsidR="00C75A79" w:rsidRPr="00002DE8" w:rsidRDefault="00C75A79" w:rsidP="00A253AA">
      <w:pPr>
        <w:rPr>
          <w:sz w:val="28"/>
          <w:szCs w:val="28"/>
        </w:rPr>
      </w:pPr>
    </w:p>
    <w:p w:rsidR="00C75A79" w:rsidRPr="00002DE8" w:rsidRDefault="00C75A79" w:rsidP="00A253AA">
      <w:pPr>
        <w:rPr>
          <w:sz w:val="28"/>
          <w:szCs w:val="28"/>
        </w:rPr>
      </w:pPr>
      <w:r w:rsidRPr="00002DE8">
        <w:rPr>
          <w:sz w:val="28"/>
          <w:szCs w:val="28"/>
        </w:rPr>
        <w:t>7.2. Укажите годы войны, отображенной на плакатах (1 балл) ____________________.</w:t>
      </w:r>
    </w:p>
    <w:p w:rsidR="00C75A79" w:rsidRPr="00002DE8" w:rsidRDefault="00C75A79" w:rsidP="00A253AA">
      <w:pPr>
        <w:rPr>
          <w:sz w:val="28"/>
          <w:szCs w:val="28"/>
        </w:rPr>
      </w:pPr>
    </w:p>
    <w:p w:rsidR="00C75A79" w:rsidRPr="00002DE8" w:rsidRDefault="00C75A79" w:rsidP="00A253AA">
      <w:pPr>
        <w:rPr>
          <w:sz w:val="28"/>
          <w:szCs w:val="28"/>
        </w:rPr>
      </w:pPr>
      <w:r w:rsidRPr="00002DE8">
        <w:rPr>
          <w:sz w:val="28"/>
          <w:szCs w:val="28"/>
        </w:rPr>
        <w:t>7.3. Что стало поводом к этой войне? (1 балл) _____________________________________.</w:t>
      </w:r>
    </w:p>
    <w:p w:rsidR="00C75A79" w:rsidRPr="00002DE8" w:rsidRDefault="00C75A79" w:rsidP="00A253AA">
      <w:pPr>
        <w:rPr>
          <w:sz w:val="28"/>
          <w:szCs w:val="28"/>
        </w:rPr>
      </w:pPr>
    </w:p>
    <w:p w:rsidR="00C75A79" w:rsidRPr="00002DE8" w:rsidRDefault="00C75A79" w:rsidP="00A253AA">
      <w:pPr>
        <w:rPr>
          <w:sz w:val="28"/>
          <w:szCs w:val="28"/>
        </w:rPr>
      </w:pPr>
      <w:r w:rsidRPr="00002DE8">
        <w:rPr>
          <w:sz w:val="28"/>
          <w:szCs w:val="28"/>
        </w:rPr>
        <w:t>7.4. В каком году произошло событие, отраженное на третьем рисунке? (2 балла) _______.</w:t>
      </w:r>
    </w:p>
    <w:p w:rsidR="00C75A79" w:rsidRPr="00002DE8" w:rsidRDefault="00C75A79">
      <w:pPr>
        <w:rPr>
          <w:sz w:val="28"/>
          <w:szCs w:val="28"/>
        </w:rPr>
      </w:pPr>
    </w:p>
    <w:p w:rsidR="00C75A79" w:rsidRPr="00002DE8" w:rsidRDefault="00C75A79" w:rsidP="00E428D6">
      <w:pPr>
        <w:rPr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8.</w:t>
      </w:r>
      <w:r w:rsidRPr="00002DE8">
        <w:rPr>
          <w:sz w:val="28"/>
          <w:szCs w:val="28"/>
        </w:rPr>
        <w:t xml:space="preserve"> </w:t>
      </w:r>
      <w:r w:rsidRPr="00002DE8">
        <w:rPr>
          <w:b/>
          <w:bCs/>
          <w:sz w:val="28"/>
          <w:szCs w:val="28"/>
        </w:rPr>
        <w:t>Представленная таблица поможет систематизировать Ваши знания об истории быта.  Заполните её: (до 11 баллов.)</w:t>
      </w:r>
    </w:p>
    <w:tbl>
      <w:tblPr>
        <w:tblW w:w="1044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268"/>
        <w:gridCol w:w="1872"/>
        <w:gridCol w:w="2160"/>
        <w:gridCol w:w="2160"/>
        <w:gridCol w:w="1980"/>
      </w:tblGrid>
      <w:tr w:rsidR="00C75A79" w:rsidRPr="00002DE8" w:rsidTr="002A09AB">
        <w:tc>
          <w:tcPr>
            <w:tcW w:w="2268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1) Одежда\</w:t>
            </w:r>
            <w:r>
              <w:rPr>
                <w:sz w:val="28"/>
                <w:szCs w:val="28"/>
              </w:rPr>
              <w:t xml:space="preserve"> </w:t>
            </w:r>
            <w:r w:rsidRPr="00002DE8">
              <w:rPr>
                <w:sz w:val="28"/>
                <w:szCs w:val="28"/>
              </w:rPr>
              <w:t>элементы одежды</w:t>
            </w:r>
          </w:p>
        </w:tc>
        <w:tc>
          <w:tcPr>
            <w:tcW w:w="1872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 xml:space="preserve">   2) Кухня</w:t>
            </w:r>
          </w:p>
        </w:tc>
        <w:tc>
          <w:tcPr>
            <w:tcW w:w="2160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 xml:space="preserve">       3) Муз. инструменты</w:t>
            </w:r>
          </w:p>
        </w:tc>
        <w:tc>
          <w:tcPr>
            <w:tcW w:w="2160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4) Средства передвижения</w:t>
            </w:r>
          </w:p>
        </w:tc>
        <w:tc>
          <w:tcPr>
            <w:tcW w:w="1980" w:type="dxa"/>
          </w:tcPr>
          <w:p w:rsidR="00C75A79" w:rsidRPr="00002DE8" w:rsidRDefault="00C75A79" w:rsidP="00AC7CCE">
            <w:pPr>
              <w:jc w:val="center"/>
              <w:rPr>
                <w:sz w:val="28"/>
                <w:szCs w:val="28"/>
              </w:rPr>
            </w:pPr>
            <w:r w:rsidRPr="00002DE8">
              <w:rPr>
                <w:sz w:val="28"/>
                <w:szCs w:val="28"/>
              </w:rPr>
              <w:t>5) Другие элементы быта</w:t>
            </w:r>
          </w:p>
        </w:tc>
      </w:tr>
      <w:tr w:rsidR="00C75A79" w:rsidRPr="00002DE8" w:rsidTr="002A09AB">
        <w:tc>
          <w:tcPr>
            <w:tcW w:w="2268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</w:p>
        </w:tc>
        <w:tc>
          <w:tcPr>
            <w:tcW w:w="1872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</w:p>
        </w:tc>
        <w:tc>
          <w:tcPr>
            <w:tcW w:w="1980" w:type="dxa"/>
          </w:tcPr>
          <w:p w:rsidR="00C75A79" w:rsidRPr="00002DE8" w:rsidRDefault="00C75A79" w:rsidP="00892EF5">
            <w:pPr>
              <w:rPr>
                <w:sz w:val="28"/>
                <w:szCs w:val="28"/>
              </w:rPr>
            </w:pPr>
          </w:p>
        </w:tc>
      </w:tr>
    </w:tbl>
    <w:p w:rsidR="00C75A79" w:rsidRPr="00002DE8" w:rsidRDefault="00C75A79" w:rsidP="00E428D6">
      <w:pPr>
        <w:rPr>
          <w:sz w:val="28"/>
          <w:szCs w:val="28"/>
        </w:rPr>
      </w:pP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  <w:r w:rsidRPr="00002DE8">
        <w:rPr>
          <w:sz w:val="28"/>
          <w:szCs w:val="28"/>
        </w:rPr>
        <w:tab/>
      </w:r>
    </w:p>
    <w:p w:rsidR="00C75A79" w:rsidRPr="00002DE8" w:rsidRDefault="00C75A79" w:rsidP="00E428D6">
      <w:pPr>
        <w:rPr>
          <w:sz w:val="28"/>
          <w:szCs w:val="28"/>
        </w:rPr>
      </w:pPr>
      <w:r w:rsidRPr="00002DE8">
        <w:rPr>
          <w:sz w:val="28"/>
          <w:szCs w:val="28"/>
        </w:rPr>
        <w:t xml:space="preserve">а) Кацавейка, б) Ботвинья, в) Клобук, г) Корчага, д) Кошева, е) Бланманже, ж) Ландо, з) Матица, и) Аристон, к) Варган, л) Пахтанье, м) Бархотка, н) Пролетка, о) Гусли, п) Рольмопс, р) Сибирка, с) Солонина, т) Тальма, у) Фурманка, ф) Шайка. </w:t>
      </w:r>
    </w:p>
    <w:p w:rsidR="00C75A79" w:rsidRPr="00002DE8" w:rsidRDefault="00C75A79" w:rsidP="00E428D6">
      <w:pPr>
        <w:rPr>
          <w:sz w:val="28"/>
          <w:szCs w:val="28"/>
        </w:rPr>
      </w:pPr>
    </w:p>
    <w:p w:rsidR="00C75A79" w:rsidRPr="00002DE8" w:rsidRDefault="00C75A79" w:rsidP="004F302C">
      <w:pPr>
        <w:rPr>
          <w:b/>
          <w:b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9.</w:t>
      </w:r>
      <w:r w:rsidRPr="00002DE8">
        <w:rPr>
          <w:b/>
          <w:bCs/>
          <w:sz w:val="28"/>
          <w:szCs w:val="28"/>
        </w:rPr>
        <w:t xml:space="preserve"> Перед вами карта европейской части СССР,  на карте пустыми прямоугольниками обозначены места нахождения городов-героев Великой Отечественной войны.  Определите, о каком городе-герое говорится, и завершите предложение. Впишите соответствующие номера в прямоугольники на карте. (По 1 баллу за каждое правильное продолжение предложения, за правильное указание месторасположения города героя на карте – до 7 баллов). Максимальный балл - 20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73 дня продолжалась героическая оборона______________________________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2 месяца войска Юго-Западного фронта защищали 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250 дней сражались защитники _______________________________________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Больше 3 лет неприступной крепостью был _____________________________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Огненной землей стала для оккупантов _________________________________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Не пропустили врага на Кавказ защитники ______________________________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Способствовало провалу «блицкрига» сражение у _______________________.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45 дней продолжались бои у стен _____________________________________.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900 дней работал и героически сражался _______________________________.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Решающее значение для хода войны имела битва за _____________________.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Более шести месяцев продолжалась битва за ___________________________.</w:t>
      </w:r>
    </w:p>
    <w:p w:rsidR="00C75A79" w:rsidRPr="00002DE8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  <w:jc w:val="both"/>
        <w:rPr>
          <w:sz w:val="28"/>
          <w:szCs w:val="28"/>
        </w:rPr>
      </w:pPr>
      <w:r w:rsidRPr="00002DE8">
        <w:rPr>
          <w:sz w:val="28"/>
          <w:szCs w:val="28"/>
        </w:rPr>
        <w:t>Почти месяц в тылу врага сражались защитники ________________________.</w:t>
      </w:r>
    </w:p>
    <w:p w:rsidR="00C75A79" w:rsidRPr="004F302C" w:rsidRDefault="00C75A79" w:rsidP="004F302C">
      <w:pPr>
        <w:numPr>
          <w:ilvl w:val="0"/>
          <w:numId w:val="1"/>
        </w:numPr>
        <w:tabs>
          <w:tab w:val="clear" w:pos="1080"/>
          <w:tab w:val="num" w:pos="426"/>
        </w:tabs>
        <w:ind w:left="426" w:hanging="426"/>
      </w:pPr>
      <w:r w:rsidRPr="00002DE8">
        <w:rPr>
          <w:sz w:val="28"/>
          <w:szCs w:val="28"/>
        </w:rPr>
        <w:t>Один из первых советских городов, испытавший удар фашистской армии</w:t>
      </w:r>
      <w:r w:rsidRPr="001F01D2">
        <w:rPr>
          <w:sz w:val="28"/>
          <w:szCs w:val="28"/>
        </w:rPr>
        <w:t xml:space="preserve"> </w:t>
      </w:r>
      <w:r w:rsidRPr="004F302C">
        <w:t>____________________________.</w:t>
      </w:r>
    </w:p>
    <w:p w:rsidR="00C75A79" w:rsidRPr="00A7014D" w:rsidRDefault="00C75A79" w:rsidP="004F302C">
      <w:pPr>
        <w:spacing w:line="360" w:lineRule="auto"/>
        <w:jc w:val="center"/>
        <w:rPr>
          <w:sz w:val="20"/>
          <w:szCs w:val="20"/>
        </w:rPr>
      </w:pPr>
      <w:r>
        <w:rPr>
          <w:noProof/>
        </w:rPr>
        <w:pict>
          <v:rect id="Прямоугольник 16" o:spid="_x0000_s1026" style="position:absolute;left:0;text-align:left;margin-left:-216.05pt;margin-top:16.25pt;width:27pt;height:18pt;z-index:251658240;visibility:visible" stroked="f">
            <v:textbox>
              <w:txbxContent>
                <w:p w:rsidR="00C75A79" w:rsidRDefault="00C75A79" w:rsidP="004F302C">
                  <w:r>
                    <w:t>4.</w:t>
                  </w:r>
                </w:p>
              </w:txbxContent>
            </v:textbox>
          </v:rect>
        </w:pict>
      </w:r>
      <w:r w:rsidRPr="00D933D2">
        <w:rPr>
          <w:noProof/>
          <w:sz w:val="20"/>
          <w:szCs w:val="20"/>
        </w:rPr>
        <w:pict>
          <v:shape id="Рисунок 15" o:spid="_x0000_i1030" type="#_x0000_t75" alt="карта" style="width:351pt;height:414.75pt;visibility:visible">
            <v:imagedata r:id="rId10" o:title=""/>
          </v:shape>
        </w:pict>
      </w:r>
    </w:p>
    <w:p w:rsidR="00C75A79" w:rsidRDefault="00C75A79" w:rsidP="00E67452">
      <w:pPr>
        <w:tabs>
          <w:tab w:val="left" w:pos="5385"/>
        </w:tabs>
        <w:rPr>
          <w:b/>
          <w:bCs/>
          <w:sz w:val="28"/>
          <w:szCs w:val="28"/>
        </w:rPr>
      </w:pPr>
    </w:p>
    <w:p w:rsidR="00C75A79" w:rsidRPr="00002DE8" w:rsidRDefault="00C75A79" w:rsidP="00F870C8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10.</w:t>
      </w:r>
      <w:r w:rsidRPr="00002DE8">
        <w:rPr>
          <w:sz w:val="28"/>
          <w:szCs w:val="28"/>
        </w:rPr>
        <w:t xml:space="preserve"> </w:t>
      </w:r>
      <w:r w:rsidRPr="00002DE8">
        <w:rPr>
          <w:b/>
          <w:bCs/>
          <w:sz w:val="28"/>
          <w:szCs w:val="28"/>
        </w:rPr>
        <w:t xml:space="preserve">Работа с текстом. Прочитайте фрагмент текста, используя информацию, полученную при анализе и свои знания по истории, ответьте на вопросы. Максимум – 20 баллов. </w:t>
      </w:r>
      <w:bookmarkStart w:id="0" w:name="_GoBack"/>
      <w:bookmarkEnd w:id="0"/>
    </w:p>
    <w:p w:rsidR="00C75A79" w:rsidRPr="00002DE8" w:rsidRDefault="00C75A79" w:rsidP="00722FFD">
      <w:pPr>
        <w:autoSpaceDE w:val="0"/>
        <w:autoSpaceDN w:val="0"/>
        <w:adjustRightInd w:val="0"/>
        <w:rPr>
          <w:i/>
          <w:iCs/>
          <w:sz w:val="28"/>
          <w:szCs w:val="28"/>
          <w:lang w:eastAsia="en-US"/>
        </w:rPr>
      </w:pPr>
      <w:r w:rsidRPr="00002DE8">
        <w:rPr>
          <w:i/>
          <w:iCs/>
          <w:sz w:val="28"/>
          <w:szCs w:val="28"/>
          <w:lang w:eastAsia="en-US"/>
        </w:rPr>
        <w:t>Из книги Ф. Чуева «Сто сорок бесед с Молотовым»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«…на XI съезде появился так называемый «список десятки» – фамилии предполагаемых членов ЦК, сторонников Ленина. И против фамилии Сталина рукой Ленина было написано: «Генеральный секретарь». Ленин организовал фракционное собрание «десятки». Где-то возле Свердловского зала Кремля комнату нашел, уговорились: фракционное собрание, троцкистов – нельзя, рабочую оппозицию – нельзя, демократический централизм тоже не приглашать, только одни крепкие сторонники «десятки», то есть ленинцы. Собрал, по-моему, человек двадцать от наиболее крупных организаций перед голосованием. Сталин даже упрекнул Ленина, дескать, у нас секретное или полусекретное совещание во время съезда, как-то фракционно получается, а Ленин говорит: «Товарищ Сталин, вы-то старый, опытный фракционер! Не сомневайтесь, нам сейчас нельзя иначе. Я хочу, чтобы все были хорошо подготовлены к голосованию, надо предупредить товарищей, чтобы твердо голосовали за этот список без поправок! Список «десятки» надо провести целиком. Есть большая опасность, что станут голосовать по лицам, добавлять: вот этот хороший литератор, его надо, этот хороший оратор – и разжижат список, опять у нас не будет большинства. А как тогда руководить!»…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И голосовали с этим примечанием в скобках. Сталин стал Генеральным. Ленину это больших трудов стоило. Но он, конечно, вопрос достаточно глубоко продумал и дал понять, на кого равняться. Ленин, видимо, посчитал, что я недостаточный политик, но в секретарях и в Политбюро меня оставил, а Сталина сделал Генеральным. Он, конечно, готовился, чувствуя болезнь свою. Видел ли он в Сталине своего преемника? Думаю, что и это могло учитываться.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А для чего нужен был Генеральный секретарь? Никогда не было. Но постепенно авторитет Сталина поднялся и вырос в гораздо большее, чем предполагал Ленин или чем он даже считал желательным. Но предвидеть все, конечно, было невозможно, а в условиях острой борьбы вокруг Сталина все более сколачивалась активная группа – Дзержинский, Куйбышев, Фрунзе и другие, очень разные люди…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Ленин понимал, что с точки зрения осложнения дел в партии и государстве очень разлагающе действовал Троцкий. Опасная фигура. Чувствовалось, что Ленин рад бы был от него избавиться, да не может. А у Троцкого хватало сильных, прямых сторонников, были также и ни то, ни се, но признающие его большой авторитет. Троцкий – человек достаточно умный, способный и пользовался огромным влиянием. Даже Ленин, который вел с ним непримиримую борьбу, вынужден был опубликовать в «Правде», что у него нет разногласий с Троцким по крестьянскому вопросу. Помню, это возмутило Сталина, как несоответствующее действительности, и он пришел к Ленину. Ленин отвечает: «А что я могу сделать? У Троцкого в руках армия, которая сплошь из крестьян. У нас в стране разруха, а мы покажем народу, что еще и наверху грыземся!»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Ленин не хуже Сталина понимал, что такое Троцкий, и считал, что придет время снять Троцкого, избавиться от него. Претендовал на лидерство, фактическое лидерство, и Зиновьев… Зиновьев тянулся то за Каменевым, то за Лениным. Но больше за Каменевым. Каменев – правый, типичный, стопроцентный правый человек. Кое-как он прятался иногда, но в большинстве случаев довольно открыто выступал. И против Ленина. Каменев высоко ценил Ленина, видел, что это гениальный человек, и сам Каменев – очень умный человек, но он чужой, чужой Ленину… Так вот, Зиновьев претендовал на лидерство, на роль Ленина. И добился, что на ХII съезде партии, в 1923 году, еще при живом Ленине, делал политический отчет. И тогда же затеял интригу против Сталина и всей нашей группы, которая сколачивалась вокруг Сталина. И вскоре Зиновьев и Каменев, отдыхая в Кисловодске, вызвали к себе Рудзутака, потом Ворошилова, гуляли там в пещере и доказывали, что надо политизировать секретариат. Дескать, там сейчас только один настоящий политик – Сталин, и надо создать такой секретариат: Сталин, конечно, остается, но надо к нему добавить Зиновьева, Троцкого и Каменева, точно теперь не могу сказать. Сталин, конечно, сразу понял, в чем дело: его хотят оставить в меньшинстве. Это была так называемая «пещерная платформа». Вели разговоры в пещерах. Потом Зиновьев написал известную статью большую «Философия эпохи», вылез со своими установками, с претензией на лидерство. Накатал подвал в «Правде» по крестьянскому вопросу. Докатился до того, что надо не только поклониться, но и преклониться перед середняком. Как это преклониться? Партии рабочего класса? Хотя мы должны быть чуткими и внимательными к середнякам. Мы в своей ленинской группе стали обсуждать эту статью, раскритиковали, заставили поправить. Сталин был тогда в отпуске в Сочи, послали ему. Он ответил: «Правильная критика!»</w:t>
      </w:r>
    </w:p>
    <w:p w:rsidR="00C75A79" w:rsidRPr="00002DE8" w:rsidRDefault="00C75A79" w:rsidP="00722FFD">
      <w:pPr>
        <w:autoSpaceDE w:val="0"/>
        <w:autoSpaceDN w:val="0"/>
        <w:adjustRightInd w:val="0"/>
        <w:ind w:firstLine="708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Разрыва еще не было, но он уже наметился и углублялся. Бухарин и Рыков тогда поддерживали линию Ленина и Сталина. Рыков на XI съезде стал членом Политбюро. А вот Дзержинского Ленин так и не ввел в Политбюро – не мог простить, что тот не поддержал его по Брестскому миру и в профсоюзной дискуссии. Уже не было прежнего доверия. У Ленина это очень строго было».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В нарушении какой партийной резолюции упрекнул Сталин Ленина?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(2)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Какая политическая система сложилась к моменту описанной ситуации?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(2)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Каким образом принимались важные политические решения? Что такое «Генеральная линия партии»? ______________________________________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___________________________________________________________________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(4)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Опираясь на текст, ответьте на вопрос: Каким образом и почему Ленин скрывал свои расхождения с Троцким? ____________________________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_________________________________________________________________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(4)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 xml:space="preserve">Опираясь на текст, ответьте на вопрос: В чём проявляется то, что Молотов – сторонник Сталина? 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(2)</w:t>
      </w:r>
    </w:p>
    <w:p w:rsidR="00C75A79" w:rsidRPr="00002DE8" w:rsidRDefault="00C75A79" w:rsidP="001F01D2">
      <w:pPr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Какие преимущества во внутрипартийной борьбе давала должность Генерального секретаря ЦК ВКП(б)? _____________________________</w:t>
      </w:r>
    </w:p>
    <w:p w:rsidR="00C75A79" w:rsidRPr="00002DE8" w:rsidRDefault="00C75A79" w:rsidP="001F01D2">
      <w:pPr>
        <w:autoSpaceDE w:val="0"/>
        <w:autoSpaceDN w:val="0"/>
        <w:adjustRightInd w:val="0"/>
        <w:spacing w:after="200" w:line="276" w:lineRule="auto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 (4)</w:t>
      </w:r>
    </w:p>
    <w:p w:rsidR="00C75A79" w:rsidRPr="00002DE8" w:rsidRDefault="00C75A79" w:rsidP="001F01D2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200" w:line="276" w:lineRule="auto"/>
        <w:ind w:left="0" w:firstLine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Опираясь на текст, ответьте на вопрос: Кого Молотов называет самыми опасными кроме Троцкого соперниками Ленина и Сталина? ___________</w:t>
      </w:r>
    </w:p>
    <w:p w:rsidR="00C75A79" w:rsidRPr="00002DE8" w:rsidRDefault="00C75A79" w:rsidP="001F01D2">
      <w:pPr>
        <w:pStyle w:val="ListParagraph"/>
        <w:autoSpaceDE w:val="0"/>
        <w:autoSpaceDN w:val="0"/>
        <w:adjustRightInd w:val="0"/>
        <w:spacing w:after="200" w:line="276" w:lineRule="auto"/>
        <w:ind w:left="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________________________________________________________________  (2)</w:t>
      </w:r>
    </w:p>
    <w:p w:rsidR="00C75A79" w:rsidRPr="00002DE8" w:rsidRDefault="00C75A79" w:rsidP="00F870C8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C75A79" w:rsidRPr="00002DE8" w:rsidRDefault="00C75A79" w:rsidP="00F870C8">
      <w:pPr>
        <w:autoSpaceDE w:val="0"/>
        <w:autoSpaceDN w:val="0"/>
        <w:adjustRightInd w:val="0"/>
        <w:rPr>
          <w:sz w:val="28"/>
          <w:szCs w:val="28"/>
        </w:rPr>
      </w:pPr>
      <w:r w:rsidRPr="00002DE8">
        <w:rPr>
          <w:sz w:val="28"/>
          <w:szCs w:val="28"/>
        </w:rPr>
        <w:t xml:space="preserve"> </w:t>
      </w:r>
    </w:p>
    <w:p w:rsidR="00C75A79" w:rsidRPr="00002DE8" w:rsidRDefault="00C75A79" w:rsidP="0045746E">
      <w:pPr>
        <w:autoSpaceDE w:val="0"/>
        <w:autoSpaceDN w:val="0"/>
        <w:adjustRightInd w:val="0"/>
        <w:rPr>
          <w:sz w:val="28"/>
          <w:szCs w:val="28"/>
        </w:rPr>
      </w:pPr>
      <w:r w:rsidRPr="00002DE8">
        <w:rPr>
          <w:b/>
          <w:bCs/>
          <w:i/>
          <w:iCs/>
          <w:sz w:val="28"/>
          <w:szCs w:val="28"/>
        </w:rPr>
        <w:t>Задание 11.</w:t>
      </w:r>
      <w:r w:rsidRPr="00002DE8">
        <w:rPr>
          <w:sz w:val="28"/>
          <w:szCs w:val="28"/>
        </w:rPr>
        <w:t xml:space="preserve"> </w:t>
      </w:r>
      <w:r w:rsidRPr="00002DE8">
        <w:rPr>
          <w:b/>
          <w:bCs/>
          <w:sz w:val="28"/>
          <w:szCs w:val="28"/>
        </w:rPr>
        <w:t>Эссе.</w:t>
      </w:r>
      <w:r w:rsidRPr="00002DE8">
        <w:rPr>
          <w:sz w:val="28"/>
          <w:szCs w:val="28"/>
        </w:rPr>
        <w:t xml:space="preserve"> </w:t>
      </w:r>
      <w:r w:rsidRPr="00002DE8">
        <w:rPr>
          <w:b/>
          <w:bCs/>
          <w:sz w:val="28"/>
          <w:szCs w:val="28"/>
        </w:rPr>
        <w:t>Максимальная оценка 20 баллов.</w:t>
      </w:r>
    </w:p>
    <w:p w:rsidR="00C75A79" w:rsidRPr="00002DE8" w:rsidRDefault="00C75A79" w:rsidP="0045746E">
      <w:pPr>
        <w:spacing w:after="200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>При написании работы постарайтесь исходить из того, что Жюри, оценивая Ваше эссе, будет руководствоваться следующими критериями: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1. Обоснованность выбора темы (объяснение выбора темы и задач, которые ставит перед собой в своей работе участник). Оценивается вводная часть к работе - не более 5 баллов. Требуется внятное оригинальное объяснение, демонстрирующее заинтересованность в теме (2), и четкая постановка задач работы, исходя из понимания смысла высказывания (должно быть сформулировано 4 задачи) (3).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2. Оценка основной части к работе (макс. 12 баллов):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При оценке каждой из выделенных задач учитываются: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1. - грамотность использования исторических фактов и терминов (3);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2. – аргументированность авторской позиции (3).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3. - творческий характер восприятия темы, ее осмысления. Требуется ярко выраженная личная позиция, заинтересованность в теме, оригинальные (имеющие право на существование, исходя из фактов и историографии) мысли, задачи и пути их решения (2). Работа написана хорошим литературным языком с учетом всех жанровых особенностей эссе (2).</w:t>
      </w:r>
    </w:p>
    <w:p w:rsidR="00C75A79" w:rsidRPr="00002DE8" w:rsidRDefault="00C75A79" w:rsidP="0045746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4. - знание различных точек зрения по избранному вопросу (2).</w:t>
      </w:r>
    </w:p>
    <w:p w:rsidR="00C75A79" w:rsidRPr="00002DE8" w:rsidRDefault="00C75A79" w:rsidP="00F115DE">
      <w:pPr>
        <w:spacing w:after="200"/>
        <w:rPr>
          <w:b/>
          <w:bCs/>
          <w:sz w:val="28"/>
          <w:szCs w:val="28"/>
          <w:lang w:eastAsia="en-US"/>
        </w:rPr>
      </w:pPr>
      <w:r w:rsidRPr="00002DE8">
        <w:rPr>
          <w:b/>
          <w:bCs/>
          <w:sz w:val="28"/>
          <w:szCs w:val="28"/>
          <w:lang w:eastAsia="en-US"/>
        </w:rPr>
        <w:t>3. Умение автора делать конкретные выводы по сути своей позиции, исходя из смысла высказывания и задач, сформулированных во введении. Оценивается заключение к работе – не более 3 баллов.</w:t>
      </w:r>
    </w:p>
    <w:p w:rsidR="00C75A79" w:rsidRPr="00002DE8" w:rsidRDefault="00C75A79" w:rsidP="00F870C8">
      <w:pPr>
        <w:rPr>
          <w:sz w:val="28"/>
          <w:szCs w:val="28"/>
        </w:rPr>
      </w:pPr>
      <w:r w:rsidRPr="00002DE8">
        <w:rPr>
          <w:b/>
          <w:bCs/>
          <w:sz w:val="28"/>
          <w:szCs w:val="28"/>
        </w:rPr>
        <w:t>Темы эссе: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«В XI в. Государство Российское могло, как бодрый, пылкий юноша,  обещать  себе долголетие и славную деятельность». (Н.М. Карамзин)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«Как татарское влияние на русскую жизнь могло быть значительно, если, завоевав Русь, татары не остались жить в русских областях, богатых неудобными для них лесами, а отошли на юг, в открытые степи?» (С.Ф. Платонов)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spacing w:after="120"/>
        <w:ind w:left="0" w:firstLine="426"/>
        <w:jc w:val="both"/>
        <w:rPr>
          <w:sz w:val="28"/>
          <w:szCs w:val="28"/>
          <w:lang w:eastAsia="en-US"/>
        </w:rPr>
      </w:pPr>
      <w:r w:rsidRPr="00002DE8">
        <w:rPr>
          <w:sz w:val="28"/>
          <w:szCs w:val="28"/>
          <w:lang w:eastAsia="en-US"/>
        </w:rPr>
        <w:t xml:space="preserve">«Созыв собора 1549 г. свидетельствовал о создании центрального сословно-представительного учреждения, о превращении Русского государства в сословно-представительную монархию». (А. А. Зимин) 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«От слабого и болезненного Федора нельзя было ожидать сильного личного участия в тех преобразованиях, которые стояли на очереди, в которых более всего нуждалась Россия, он не мог создать новое войско и водить его к победам, строить флот, крепости, рыть каналы и все торопить личным содействием; Федор был преобразователем, во сколько он мог быть им, оставаясь в четырех стенах своей комнаты и спальни». (С.М. Соловьев).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«Московское государство выходило из страшной Смуты без героев; его выводили из беды добрые, но посредственные люди. Князь Пожарский был не Борис Годунов, а Михаил Романов – не князь Скопин</w:t>
      </w:r>
      <w:r w:rsidRPr="00002DE8">
        <w:rPr>
          <w:sz w:val="28"/>
          <w:szCs w:val="28"/>
        </w:rPr>
        <w:noBreakHyphen/>
        <w:t>Шуйский. При недостатке настоящих сил дело решалось предрассудком и интригой». (В.О. Ключевский).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  <w:lang w:eastAsia="en-US"/>
        </w:rPr>
        <w:t>«Век XVII дал Петру "материал", без которого он не смог бы и шагу ступить» (И.Л. Андреев).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«Ведя упорную борьбу на Западе, изучая Запад для внутренних преобразований, Петр не спускал глаз с Востока, понимая ясно близкие отношения его к России, понимая те средства, которые должен доставить России Восток в ее новой жизни, при том экономическом перевороте, который он совершал». (С.М. Соловьев)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«Мы стали гражданами мира, но перестали быть в некоторых случаях гражданами России – виною Петр!» (Н.М. Карамзин)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«Славянофильство – история двух трех гостиных в Москве и двух трех дел в московской полиции». В.О. Ключевский)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«Либерализму легче было выдумать народ, нежели его изучить. Он налгал на него из любви не меньше того, что на него налгали другие из ненависти». (А.И. Герцен)</w:t>
      </w:r>
    </w:p>
    <w:p w:rsidR="00C75A79" w:rsidRPr="00002DE8" w:rsidRDefault="00C75A79" w:rsidP="00F870C8">
      <w:pPr>
        <w:pStyle w:val="ListParagraph"/>
        <w:numPr>
          <w:ilvl w:val="0"/>
          <w:numId w:val="2"/>
        </w:numPr>
        <w:ind w:left="0" w:firstLine="426"/>
        <w:rPr>
          <w:sz w:val="28"/>
          <w:szCs w:val="28"/>
        </w:rPr>
      </w:pPr>
      <w:r w:rsidRPr="00002DE8">
        <w:rPr>
          <w:sz w:val="28"/>
          <w:szCs w:val="28"/>
        </w:rPr>
        <w:t>«Вековая борьба славянских народов за своё существование и свою независимость окончилась победой над немецкими захватчиками и немецкой тиранией». (И.В. Сталин)</w:t>
      </w:r>
    </w:p>
    <w:p w:rsidR="00C75A79" w:rsidRPr="00F115DE" w:rsidRDefault="00C75A79" w:rsidP="00F115DE">
      <w:pPr>
        <w:jc w:val="center"/>
        <w:rPr>
          <w:b/>
          <w:bCs/>
        </w:rPr>
      </w:pPr>
      <w:r>
        <w:rPr>
          <w:b/>
          <w:bCs/>
          <w:sz w:val="28"/>
          <w:szCs w:val="28"/>
        </w:rPr>
        <w:t xml:space="preserve">УДАЧИ! </w:t>
      </w:r>
    </w:p>
    <w:sectPr w:rsidR="00C75A79" w:rsidRPr="00F115DE" w:rsidSect="00845279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FE4FD8"/>
    <w:multiLevelType w:val="hybridMultilevel"/>
    <w:tmpl w:val="B7B4150A"/>
    <w:lvl w:ilvl="0" w:tplc="E19812E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442E673E"/>
    <w:multiLevelType w:val="hybridMultilevel"/>
    <w:tmpl w:val="F1B4454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7A6B398A"/>
    <w:multiLevelType w:val="hybridMultilevel"/>
    <w:tmpl w:val="4D10DD5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86459"/>
    <w:rsid w:val="00002DE8"/>
    <w:rsid w:val="00055601"/>
    <w:rsid w:val="001113FD"/>
    <w:rsid w:val="00134AB9"/>
    <w:rsid w:val="00165D12"/>
    <w:rsid w:val="001F01D2"/>
    <w:rsid w:val="00205750"/>
    <w:rsid w:val="002762FB"/>
    <w:rsid w:val="002A09AB"/>
    <w:rsid w:val="002D5E66"/>
    <w:rsid w:val="00337C14"/>
    <w:rsid w:val="00341D9E"/>
    <w:rsid w:val="00342C97"/>
    <w:rsid w:val="003B7249"/>
    <w:rsid w:val="0045746E"/>
    <w:rsid w:val="004A73EB"/>
    <w:rsid w:val="004C26FB"/>
    <w:rsid w:val="004F302C"/>
    <w:rsid w:val="005252D0"/>
    <w:rsid w:val="005C0009"/>
    <w:rsid w:val="0060792E"/>
    <w:rsid w:val="00631685"/>
    <w:rsid w:val="006949AA"/>
    <w:rsid w:val="00722FFD"/>
    <w:rsid w:val="007C5303"/>
    <w:rsid w:val="007E5091"/>
    <w:rsid w:val="00845279"/>
    <w:rsid w:val="00854A49"/>
    <w:rsid w:val="00892EF5"/>
    <w:rsid w:val="008F2EE1"/>
    <w:rsid w:val="009208A7"/>
    <w:rsid w:val="009405C8"/>
    <w:rsid w:val="009A446F"/>
    <w:rsid w:val="009D0DC8"/>
    <w:rsid w:val="00A0744F"/>
    <w:rsid w:val="00A253AA"/>
    <w:rsid w:val="00A37CC9"/>
    <w:rsid w:val="00A7014D"/>
    <w:rsid w:val="00AC7CCE"/>
    <w:rsid w:val="00AF784E"/>
    <w:rsid w:val="00C34512"/>
    <w:rsid w:val="00C54A69"/>
    <w:rsid w:val="00C75A79"/>
    <w:rsid w:val="00CD0D12"/>
    <w:rsid w:val="00CE61BF"/>
    <w:rsid w:val="00D00887"/>
    <w:rsid w:val="00D7474D"/>
    <w:rsid w:val="00D933D2"/>
    <w:rsid w:val="00DC1C5E"/>
    <w:rsid w:val="00E428D6"/>
    <w:rsid w:val="00E44417"/>
    <w:rsid w:val="00E67452"/>
    <w:rsid w:val="00F115DE"/>
    <w:rsid w:val="00F15504"/>
    <w:rsid w:val="00F21A34"/>
    <w:rsid w:val="00F33166"/>
    <w:rsid w:val="00F65B89"/>
    <w:rsid w:val="00F86459"/>
    <w:rsid w:val="00F870C8"/>
    <w:rsid w:val="00F969F6"/>
    <w:rsid w:val="00FC4D74"/>
    <w:rsid w:val="00FD4611"/>
    <w:rsid w:val="00FF62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6459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341D9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41D9E"/>
    <w:rPr>
      <w:rFonts w:ascii="Tahoma" w:hAnsi="Tahoma" w:cs="Tahoma"/>
      <w:sz w:val="16"/>
      <w:szCs w:val="16"/>
      <w:lang w:eastAsia="ru-RU"/>
    </w:rPr>
  </w:style>
  <w:style w:type="table" w:styleId="TableGrid">
    <w:name w:val="Table Grid"/>
    <w:basedOn w:val="TableNormal"/>
    <w:uiPriority w:val="99"/>
    <w:rsid w:val="00E428D6"/>
    <w:rPr>
      <w:rFonts w:eastAsia="Times New Roman"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F870C8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2036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267</TotalTime>
  <Pages>10</Pages>
  <Words>2722</Words>
  <Characters>15522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Klass21</cp:lastModifiedBy>
  <cp:revision>26</cp:revision>
  <dcterms:created xsi:type="dcterms:W3CDTF">2014-10-06T05:58:00Z</dcterms:created>
  <dcterms:modified xsi:type="dcterms:W3CDTF">2015-11-26T06:22:00Z</dcterms:modified>
</cp:coreProperties>
</file>