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16" w:type="pct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2" w:hRule="atLeast"/>
          <w:jc w:val="center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технологии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«Робототехника»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7-8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bookmarkStart w:id="0" w:name="OLE_LINK2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Максимальное количество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 xml:space="preserve">25, 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в т.ч. по 1 баллу за задания №№ 1-19 и до 6 баллов за творческое задание под №20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</w:p>
          <w:bookmarkEnd w:id="0"/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Задание 1.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,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Г_, _Д_.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2.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4000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_____________________________________________________________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Применяем соотношение: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178 бутылок = 2 ведра,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356 000 бутылок = х ведер.</w:t>
      </w:r>
    </w:p>
    <w:p>
      <w:pPr>
        <w:spacing w:after="0" w:line="36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х = 356 000 * 2 / 178 = 4000.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3.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32 см/с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Прим.: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Чтобы найти среднюю скорость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Vср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на протяжении всего пути, зная показатели скорости на его участках (V1, V2), следует найти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instrText xml:space="preserve"> HYPERLINK "https://poschitat.online/srednee-garmonicheskoe" \o "среднее гармоническое" </w:instrTex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среднее гармоническое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этих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коростей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по формуле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highlight w:val="none"/>
        </w:rPr>
        <w:drawing>
          <wp:inline distT="0" distB="0" distL="114300" distR="114300">
            <wp:extent cx="2692400" cy="441325"/>
            <wp:effectExtent l="0" t="0" r="0" b="3175"/>
            <wp:docPr id="130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Изображение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4.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потолка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банок краски_;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стен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 банок краски_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лощадь потолка 39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 (крыльцо не учитываем, т.к. речь идет о внутренних работах)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39 / 4 = 9,75 (округляем до 10) = 10 банок на потолок.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Периметр всех помещений = 15 (кухня) + 13 (спальня) + 16 (холл) + 7 (прихожая) = 51 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Площадь внутренних стен (пренебрегаем окнами и дверями) = 51 * 2,5 = 127,5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127,5 / 4 = 31,875 (округляем до 32) = 32 банки на стены.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>Найдем соотношение шестерёнок на каждой из ступеней: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1 ступень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40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5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2 ступень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20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40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1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>Найдем скорость вращения вала на каждой из ступеней: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1 ступень </w:t>
      </w:r>
      <m:oMath>
        <m:r>
          <m:rPr/>
          <w:rPr>
            <w:rFonts w:ascii="Cambria Math" w:hAnsi="Cambria Math"/>
            <w:sz w:val="24"/>
            <w:szCs w:val="24"/>
            <w:lang w:eastAsia="ru-RU" w:bidi="ru-RU"/>
          </w:rPr>
          <m:t>60×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5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=75 об/мин</m:t>
        </m:r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2 ступень </w:t>
      </w:r>
      <m:oMath>
        <m:r>
          <m:rPr/>
          <w:rPr>
            <w:rFonts w:ascii="Cambria Math" w:hAnsi="Cambria Math"/>
            <w:sz w:val="24"/>
            <w:szCs w:val="24"/>
            <w:lang w:eastAsia="ru-RU" w:bidi="ru-RU"/>
          </w:rPr>
          <m:t>75×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1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=37,5 об/мин</m:t>
        </m:r>
      </m:oMath>
    </w:p>
    <w:p>
      <w:pPr>
        <w:pStyle w:val="14"/>
        <w:spacing w:after="0"/>
        <w:jc w:val="both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lang w:eastAsia="ru-RU" w:bidi="ru-RU"/>
        </w:rPr>
        <w:t>Ответ: 37,5 об/мин.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Разобьем сообщения на 3 части по 8 бит:</w:t>
      </w:r>
    </w:p>
    <w:p>
      <w:pPr>
        <w:spacing w:after="0" w:line="240" w:lineRule="auto"/>
        <w:ind w:left="426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 число -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1110 1011 </w:t>
      </w:r>
    </w:p>
    <w:p>
      <w:pPr>
        <w:spacing w:after="0" w:line="240" w:lineRule="auto"/>
        <w:ind w:left="426"/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2 число -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10 1101</w:t>
      </w:r>
    </w:p>
    <w:p>
      <w:pPr>
        <w:spacing w:after="0" w:line="240" w:lineRule="auto"/>
        <w:ind w:left="426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 xml:space="preserve">3 число -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10 0011</w:t>
      </w:r>
    </w:p>
    <w:p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Сопоставим получившееся второе число с таблицей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ACSII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. Для получения ответа необходимо произвести вычитание второго числа из первого.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Переведем числа в 10-ричную систему счисления:</w:t>
      </w:r>
    </w:p>
    <w:p>
      <w:pPr>
        <w:spacing w:after="0" w:line="240" w:lineRule="auto"/>
        <w:ind w:left="426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 число - 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1110 1011 = 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7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6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5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3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1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0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=128+64+32+8+2+1=235</m:t>
        </m:r>
      </m:oMath>
    </w:p>
    <w:p>
      <w:pPr>
        <w:spacing w:after="0" w:line="240" w:lineRule="auto"/>
        <w:ind w:left="426"/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2 число -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10 1101=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5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3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0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=32+8+4+1=45</m:t>
        </m:r>
      </m:oMath>
    </w:p>
    <w:p>
      <w:pPr>
        <w:spacing w:after="0" w:line="240" w:lineRule="auto"/>
        <w:ind w:left="426"/>
        <w:rPr>
          <w:rFonts w:ascii="Times New Roman" w:hAnsi="Times New Roman" w:cs="Times New Roman" w:eastAsiaTheme="minorEastAsia"/>
          <w:bCs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 xml:space="preserve">3 число -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10 0011=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5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1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+</m:t>
        </m:r>
        <m:sSup>
          <m:sSupP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SupPr>
          <m:e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e>
          <m:sup>
            <m:r>
              <m:rPr/>
              <w:rPr>
                <w:rFonts w:ascii="Cambria Math" w:hAnsi="Cambria Math" w:cs="Times New Roman"/>
                <w:color w:val="202124"/>
                <w:sz w:val="24"/>
                <w:szCs w:val="24"/>
                <w:shd w:val="clear" w:color="auto" w:fill="FFFFFF"/>
              </w:rPr>
              <m:t>0</m:t>
            </m:r>
            <m:ctrlPr>
              <w:rPr>
                <w:rFonts w:ascii="Cambria Math" w:hAnsi="Cambria Math" w:cs="Times New Roman"/>
                <w:bCs/>
                <w:i/>
                <w:color w:val="202124"/>
                <w:sz w:val="24"/>
                <w:szCs w:val="24"/>
                <w:shd w:val="clear" w:color="auto" w:fill="FFFFFF"/>
              </w:rPr>
            </m:ctrlPr>
          </m:sup>
        </m:sSup>
        <m:r>
          <m:rPr/>
          <w:rPr>
            <w:rFonts w:ascii="Cambria Math" w:hAnsi="Cambria Math" w:cs="Times New Roman"/>
            <w:color w:val="202124"/>
            <w:sz w:val="24"/>
            <w:szCs w:val="24"/>
            <w:shd w:val="clear" w:color="auto" w:fill="FFFFFF"/>
          </w:rPr>
          <m:t>=32+2+1=35</m:t>
        </m:r>
      </m:oMath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Произведем расчет: 235 – 35 = 200 метров.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200 метров.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>Найдем соотношение валов и шестерёнок на каждой из ступеней: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1 ступень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56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2 ступень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48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3 ступень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56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7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>Найдем скорость вращения вала на каждой из ступеней:</w:t>
      </w:r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1 ступень </w:t>
      </w:r>
      <m:oMath>
        <m:r>
          <m:rPr/>
          <w:rPr>
            <w:rFonts w:ascii="Cambria Math" w:hAnsi="Cambria Math"/>
            <w:sz w:val="24"/>
            <w:szCs w:val="24"/>
            <w:lang w:eastAsia="ru-RU" w:bidi="ru-RU"/>
          </w:rPr>
          <m:t>1000×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=750 об/мин</m:t>
        </m:r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2 ступень </w:t>
      </w:r>
      <m:oMath>
        <m:r>
          <m:rPr/>
          <w:rPr>
            <w:rFonts w:ascii="Cambria Math" w:hAnsi="Cambria Math"/>
            <w:sz w:val="24"/>
            <w:szCs w:val="24"/>
            <w:lang w:eastAsia="ru-RU" w:bidi="ru-RU"/>
          </w:rPr>
          <m:t>750×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2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3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=500 об/мин</m:t>
        </m:r>
      </m:oMath>
    </w:p>
    <w:p>
      <w:pPr>
        <w:pStyle w:val="14"/>
        <w:spacing w:after="0"/>
        <w:jc w:val="both"/>
        <w:rPr>
          <w:bCs/>
          <w:sz w:val="24"/>
          <w:szCs w:val="24"/>
          <w:lang w:eastAsia="ru-RU" w:bidi="ru-RU"/>
        </w:rPr>
      </w:pPr>
      <w:r>
        <w:rPr>
          <w:bCs/>
          <w:sz w:val="24"/>
          <w:szCs w:val="24"/>
          <w:lang w:eastAsia="ru-RU" w:bidi="ru-RU"/>
        </w:rPr>
        <w:t xml:space="preserve">3 ступень </w:t>
      </w:r>
      <m:oMath>
        <m:r>
          <m:rPr/>
          <w:rPr>
            <w:rFonts w:ascii="Cambria Math" w:hAnsi="Cambria Math"/>
            <w:sz w:val="24"/>
            <w:szCs w:val="24"/>
            <w:lang w:eastAsia="ru-RU" w:bidi="ru-RU"/>
          </w:rPr>
          <m:t>500×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4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7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=285,71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об</m:t>
            </m: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мин</m:t>
            </m: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lang w:eastAsia="ru-RU" w:bidi="ru-RU"/>
          </w:rPr>
          <m:t>≈286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об</m:t>
            </m: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lang w:eastAsia="ru-RU" w:bidi="ru-RU"/>
              </w:rPr>
              <m:t>мин</m:t>
            </m:r>
            <m:ctrlPr>
              <w:rPr>
                <w:rFonts w:ascii="Cambria Math" w:hAnsi="Cambria Math"/>
                <w:i/>
                <w:sz w:val="24"/>
                <w:szCs w:val="24"/>
                <w:lang w:eastAsia="ru-RU" w:bidi="ru-RU"/>
              </w:rPr>
            </m:ctrlPr>
          </m:den>
        </m:f>
      </m:oMath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286 об/мин.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длину трассы: 1/3 трассы = 18 дм, значит вся трасса 3*18=54 дм = 540 см.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1/6 трассы: 540*1/6=90 см.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Время потраченное роботом на преодоление 1/6 трассы  = 90 сек.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¼ трассы: 540*1/4= 135 см.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Определим, остаток пути, на котором робот перемещался со скоростью 2 см/с: 135 – 90 = 45 см.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Определим время, затраченное роботом на преодоление расстояния в 45 сс: 45:2= 22,5 сек.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Найдем общее время, которое робот потратил на преодоление ¼ трассы: 90+22,5 = 111,5 сек.</w:t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111,5 сек.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Рассчитаем сопротивление: </w:t>
      </w:r>
    </w:p>
    <w:p>
      <w:pPr>
        <w:pStyle w:val="10"/>
        <w:shd w:val="clear" w:color="auto" w:fill="FFFFFF"/>
        <w:jc w:val="both"/>
        <w:rPr>
          <w:rFonts w:ascii="Times New Roman" w:hAnsi="Times New Roman" w:eastAsia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  <m:oMathPara>
        <m:oMath>
          <m:sSub>
            <m:sSub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sSubPr>
            <m:e>
              <m:r>
                <m:rPr/>
                <w:rPr>
                  <w:rFonts w:ascii="Cambria Math" w:hAnsi="Cambria Math" w:eastAsia="Times New Roman" w:cs="Times New Roman"/>
                </w:rPr>
                <m:t>R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e>
            <m:sub>
              <m:r>
                <m:rPr/>
                <w:rPr>
                  <w:rFonts w:ascii="Cambria Math" w:hAnsi="Cambria Math" w:eastAsia="Times New Roman" w:cs="Times New Roman"/>
                </w:rPr>
                <m:t>общ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sub>
          </m:sSub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1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num>
            <m:den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lang w:val="en-US"/>
                    </w:rPr>
                    <m:t>R</m:t>
                  </m:r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lang w:val="en-US"/>
                    </w:rPr>
                    <m:t>R2+</m:t>
                  </m:r>
                  <m:r>
                    <m:rPr/>
                    <w:rPr>
                      <w:rFonts w:ascii="Cambria Math" w:hAnsi="Cambria Math" w:eastAsia="Times New Roman" w:cs="Times New Roman"/>
                    </w:rPr>
                    <m:t>R2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R2+R3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1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num>
            <m:den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50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30+30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20+30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</m:t>
          </m:r>
        </m:oMath>
      </m:oMathPara>
    </w:p>
    <w:p>
      <w:pPr>
        <w:pStyle w:val="10"/>
        <w:shd w:val="clear" w:color="auto" w:fill="FFFFFF"/>
        <w:jc w:val="both"/>
        <w:rPr>
          <w:rFonts w:ascii="Times New Roman" w:hAnsi="Times New Roman" w:eastAsia="Times New Roman" w:cs="Times New Roman"/>
        </w:rPr>
      </w:pPr>
      <m:oMathPara>
        <m:oMath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1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num>
            <m:den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50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60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50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1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num>
            <m:den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6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300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5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300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r>
                <m:rPr/>
                <w:rPr>
                  <w:rFonts w:ascii="Cambria Math" w:hAnsi="Cambria Math" w:eastAsia="Times New Roman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6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300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1</m:t>
              </m:r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num>
            <m:den>
              <m:f>
                <m:fP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</w:rPr>
                    <m:t>17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</w:rPr>
                    <m:t>300</m:t>
                  </m:r>
                  <m:ctrlPr>
                    <w:rPr>
                      <w:rFonts w:ascii="Cambria Math" w:hAnsi="Cambria Math" w:eastAsia="Times New Roman" w:cs="Times New Roman"/>
                      <w:bCs/>
                      <w:i/>
                    </w:rPr>
                  </m:ctrlPr>
                </m:den>
              </m:f>
              <m:ctrlPr>
                <w:rPr>
                  <w:rFonts w:ascii="Cambria Math" w:hAnsi="Cambria Math" w:eastAsia="Times New Roman" w:cs="Times New Roman"/>
                  <w:bCs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</m:t>
          </m:r>
          <m:f>
            <m:fPr>
              <m:ctrlPr>
                <w:rPr>
                  <w:rFonts w:ascii="Cambria Math" w:hAnsi="Cambria Math" w:eastAsia="Times New Roman" w:cs="Times New Roman"/>
                  <w:i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</w:rPr>
                <m:t>300</m:t>
              </m:r>
              <m:ctrlPr>
                <w:rPr>
                  <w:rFonts w:ascii="Cambria Math" w:hAnsi="Cambria Math" w:eastAsia="Times New Roman" w:cs="Times New Roman"/>
                  <w:i/>
                </w:rPr>
              </m:ctrlPr>
            </m:num>
            <m:den>
              <m:r>
                <m:rPr/>
                <w:rPr>
                  <w:rFonts w:ascii="Cambria Math" w:hAnsi="Cambria Math" w:eastAsia="Times New Roman" w:cs="Times New Roman"/>
                </w:rPr>
                <m:t>17</m:t>
              </m:r>
              <m:ctrlPr>
                <w:rPr>
                  <w:rFonts w:ascii="Cambria Math" w:hAnsi="Cambria Math" w:eastAsia="Times New Roman" w:cs="Times New Roman"/>
                  <w:i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</w:rPr>
            <m:t>=17,64≈17,6</m:t>
          </m:r>
        </m:oMath>
      </m:oMathPara>
    </w:p>
    <w:p>
      <w:pPr>
        <w:pStyle w:val="10"/>
        <w:shd w:val="clear" w:color="auto" w:fill="FFFFFF"/>
        <w:ind w:left="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eastAsia="Times New Roman" w:cs="Times New Roman"/>
            </w:rPr>
            <m:t>Ответ:17,6 Ом</m:t>
          </m:r>
          <m:r>
            <m:rPr>
              <m:sty m:val="p"/>
            </m:rPr>
            <w:rPr>
              <w:rFonts w:ascii="Cambria Math" w:hAnsi="Cambria Math" w:eastAsia="Times New Roman" w:cs="Times New Roman"/>
            </w:rPr>
            <w:br w:type="textWrapping"/>
          </m:r>
        </m:oMath>
      </m:oMathPara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 количество градусов, на которые повернется ось мотора В:</w:t>
      </w:r>
    </w:p>
    <w:p>
      <w:pPr>
        <w:spacing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degress=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2320×360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3,14×56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129920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175,84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=738,85°=739°</m:t>
          </m:r>
        </m:oMath>
      </m:oMathPara>
    </w:p>
    <w:p>
      <w:pPr>
        <w:spacing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 w:eastAsiaTheme="minorEastAsia"/>
          <w:b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hAnsi="Cambria Math" w:cs="Times New Roman" w:eastAsiaTheme="minorEastAsia"/>
            <w:szCs w:val="24"/>
          </w:rPr>
          <m:t>739</m:t>
        </m:r>
        <m:r>
          <m:rPr>
            <m:sty m:val="bi"/>
          </m:rPr>
          <w:rPr>
            <w:rFonts w:ascii="Cambria Math" w:hAnsi="Cambria Math" w:cs="Times New Roman"/>
            <w:szCs w:val="24"/>
          </w:rPr>
          <m:t>°</m:t>
        </m:r>
      </m:oMath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 количество градусов, на которые повернется робот:</w:t>
      </w:r>
    </w:p>
    <w:p>
      <w:pPr>
        <w:spacing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degress=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280×82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170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22960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170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=135,06°=135°</m:t>
          </m:r>
        </m:oMath>
      </m:oMathPara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hAnsi="Cambria Math" w:cs="Times New Roman" w:eastAsiaTheme="minorEastAsia"/>
            <w:szCs w:val="24"/>
          </w:rPr>
          <m:t>135</m:t>
        </m:r>
        <m:r>
          <m:rPr>
            <m:sty m:val="bi"/>
          </m:rPr>
          <w:rPr>
            <w:rFonts w:ascii="Cambria Math" w:hAnsi="Cambria Math" w:cs="Times New Roman"/>
            <w:szCs w:val="24"/>
          </w:rPr>
          <m:t>°</m:t>
        </m:r>
      </m:oMath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 количество градусов, на которые повернется робот:</w:t>
      </w:r>
    </w:p>
    <w:p>
      <w:pPr>
        <w:spacing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degress=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288×100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2×150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4"/>
                </w:rPr>
                <m:t>28800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4"/>
                </w:rPr>
                <m:t>300</m:t>
              </m: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en>
          </m:f>
          <m:r>
            <m:rPr/>
            <w:rPr>
              <w:rFonts w:ascii="Cambria Math" w:hAnsi="Cambria Math" w:cs="Times New Roman"/>
              <w:szCs w:val="24"/>
            </w:rPr>
            <m:t>=96°</m:t>
          </m:r>
        </m:oMath>
      </m:oMathPara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hAnsi="Cambria Math" w:cs="Times New Roman" w:eastAsiaTheme="minorEastAsia"/>
            <w:szCs w:val="24"/>
          </w:rPr>
          <m:t>96</m:t>
        </m:r>
        <m:r>
          <m:rPr>
            <m:sty m:val="bi"/>
          </m:rPr>
          <w:rPr>
            <w:rFonts w:ascii="Cambria Math" w:hAnsi="Cambria Math" w:cs="Times New Roman"/>
            <w:szCs w:val="24"/>
          </w:rPr>
          <m:t>°</m:t>
        </m:r>
      </m:oMath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Рассчитаем, среднее показание датчика: (8+92)/2=50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Рассчитаем, мощности, которые будут поданы на моторы А и В.</w:t>
      </w:r>
    </w:p>
    <w:p>
      <w:pPr>
        <w:pStyle w:val="11"/>
        <w:rPr>
          <w:szCs w:val="28"/>
        </w:rPr>
      </w:pPr>
      <w:r>
        <w:rPr>
          <w:szCs w:val="28"/>
        </w:rPr>
        <w:t xml:space="preserve">            </w:t>
      </w:r>
      <w:r>
        <w:rPr>
          <w:szCs w:val="28"/>
          <w:lang w:val="en-US"/>
        </w:rPr>
        <w:t>u</w:t>
      </w:r>
      <w:r>
        <w:rPr>
          <w:szCs w:val="28"/>
        </w:rPr>
        <w:t>=2 * (76-50)=52</w:t>
      </w:r>
    </w:p>
    <w:p>
      <w:pPr>
        <w:pStyle w:val="11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моторА=50-52=-2; </w:t>
      </w:r>
    </w:p>
    <w:p>
      <w:pPr>
        <w:pStyle w:val="11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моторВ=50+52=100;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Ответ: Мощность мотора А = -1, мощность мотора В = 100</w:t>
      </w:r>
    </w:p>
    <w:p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1"/>
        <w:rPr>
          <w:szCs w:val="28"/>
        </w:rPr>
      </w:pPr>
      <w:r>
        <w:rPr>
          <w:szCs w:val="28"/>
        </w:rPr>
        <w:t xml:space="preserve">Общая площадь фигуры 2000 кв.единиц. </w:t>
      </w:r>
      <w:r>
        <w:rPr>
          <w:szCs w:val="28"/>
        </w:rPr>
        <w:br w:type="textWrapping"/>
      </w:r>
      <w:r>
        <w:rPr>
          <w:szCs w:val="28"/>
        </w:rPr>
        <w:t>Определим площадь в сантиметрах</w:t>
      </w:r>
      <w:r>
        <w:rPr>
          <w:szCs w:val="28"/>
        </w:rPr>
        <w:br w:type="textWrapping"/>
      </w:r>
      <w:r>
        <w:rPr>
          <w:szCs w:val="28"/>
        </w:rPr>
        <w:t>0,002 дм = 0,02 см.</w:t>
      </w:r>
    </w:p>
    <w:p>
      <w:pPr>
        <w:pStyle w:val="11"/>
        <w:rPr>
          <w:szCs w:val="28"/>
        </w:rPr>
      </w:pPr>
      <m:oMathPara>
        <m:oMath>
          <m:r>
            <m:rPr/>
            <w:rPr>
              <w:rFonts w:ascii="Cambria Math" w:hAnsi="Cambria Math"/>
              <w:szCs w:val="28"/>
            </w:rPr>
            <m:t xml:space="preserve"> 2000×0,02=40 </m:t>
          </m:r>
          <m:sSup>
            <m:sSupPr>
              <m:ctrlPr>
                <w:rPr>
                  <w:rFonts w:ascii="Cambria Math" w:hAnsi="Cambria Math"/>
                  <w:i/>
                  <w:color w:val="auto"/>
                  <w:szCs w:val="28"/>
                </w:rPr>
              </m:ctrlPr>
            </m:sSupPr>
            <m:e>
              <m:r>
                <m:rPr/>
                <w:rPr>
                  <w:rFonts w:ascii="Cambria Math" w:hAnsi="Cambria Math"/>
                  <w:szCs w:val="28"/>
                </w:rPr>
                <m:t>см</m:t>
              </m:r>
              <m:ctrlPr>
                <w:rPr>
                  <w:rFonts w:ascii="Cambria Math" w:hAnsi="Cambria Math"/>
                  <w:i/>
                  <w:color w:val="auto"/>
                  <w:szCs w:val="28"/>
                </w:rPr>
              </m:ctrlPr>
            </m:e>
            <m:sup>
              <m:r>
                <m:rPr/>
                <w:rPr>
                  <w:rFonts w:ascii="Cambria Math" w:hAnsi="Cambria Math"/>
                  <w:szCs w:val="28"/>
                </w:rPr>
                <m:t>2</m:t>
              </m:r>
              <m:ctrlPr>
                <w:rPr>
                  <w:rFonts w:ascii="Cambria Math" w:hAnsi="Cambria Math"/>
                  <w:i/>
                  <w:color w:val="auto"/>
                  <w:szCs w:val="28"/>
                </w:rPr>
              </m:ctrlPr>
            </m:sup>
          </m:sSup>
        </m:oMath>
      </m:oMathPara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Ответ: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8"/>
          </w:rPr>
          <m:t xml:space="preserve">40 </m:t>
        </m:r>
        <m:sSup>
          <m:sSupPr>
            <m:ctrlPr>
              <w:rPr>
                <w:rFonts w:ascii="Cambria Math" w:hAnsi="Cambria Math" w:cs="Times New Roman"/>
                <w:b/>
                <w:i/>
                <w:sz w:val="24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см</m:t>
            </m:r>
            <m:ctrlPr>
              <w:rPr>
                <w:rFonts w:ascii="Cambria Math" w:hAnsi="Cambria Math" w:cs="Times New Roman"/>
                <w:b/>
                <w:i/>
                <w:sz w:val="24"/>
                <w:szCs w:val="28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8"/>
              </w:rPr>
              <m:t>2</m:t>
            </m:r>
            <m:ctrlPr>
              <w:rPr>
                <w:rFonts w:ascii="Cambria Math" w:hAnsi="Cambria Math" w:cs="Times New Roman"/>
                <w:b/>
                <w:i/>
                <w:sz w:val="24"/>
                <w:szCs w:val="28"/>
              </w:rPr>
            </m:ctrlPr>
          </m:sup>
        </m:sSup>
      </m:oMath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Расстояние от датчика до передней плоскости забора постоянно и равно: 50 см – 5 см = 45 см.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Сделаем рисунок, чтобы визуализировать происходящий процесс: </w:t>
      </w:r>
    </w:p>
    <w:p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4800600" cy="150876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Рисунок 1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1016" cy="1508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Радиус основания конуса зоны видимости датчика на расстоянии h от вершины будет равен: </w:t>
      </w:r>
    </w:p>
    <w:p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m:oMathPara>
        <m:oMath>
          <m:r>
            <m:rPr/>
            <w:rPr>
              <w:rFonts w:ascii="Cambria Math" w:hAnsi="Cambria Math" w:cs="Cambria Math"/>
              <w:sz w:val="24"/>
            </w:rPr>
            <m:t>r=ℎ×tg</m:t>
          </m:r>
          <m:d>
            <m:dPr>
              <m:ctrlPr>
                <w:rPr>
                  <w:rFonts w:ascii="Cambria Math" w:hAnsi="Cambria Math" w:cs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Cambria Math"/>
                      <w:i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4"/>
                    </w:rPr>
                    <m:t>∠</m:t>
                  </m:r>
                  <m:r>
                    <m:rPr/>
                    <w:rPr>
                      <w:rFonts w:ascii="Cambria Math" w:hAnsi="Cambria Math" w:cs="Cambria Math"/>
                      <w:sz w:val="24"/>
                      <w:lang w:val="en-US"/>
                    </w:rPr>
                    <m:t>ABC</m:t>
                  </m:r>
                  <m:ctrlPr>
                    <w:rPr>
                      <w:rFonts w:ascii="Cambria Math" w:hAnsi="Cambria Math" w:cs="Cambria Math"/>
                      <w:i/>
                      <w:sz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 w:cs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 w:cs="Cambria Math"/>
                      <w:i/>
                      <w:sz w:val="24"/>
                    </w:rPr>
                  </m:ctrlPr>
                </m:den>
              </m:f>
              <m:ctrlPr>
                <w:rPr>
                  <w:rFonts w:ascii="Cambria Math" w:hAnsi="Cambria Math" w:cs="Cambria Math"/>
                  <w:i/>
                  <w:sz w:val="24"/>
                </w:rPr>
              </m:ctrlPr>
            </m:e>
          </m:d>
          <m:r>
            <m:rPr/>
            <w:rPr>
              <w:rFonts w:ascii="Cambria Math" w:hAnsi="Cambria Math" w:cs="Cambria Math"/>
              <w:sz w:val="24"/>
            </w:rPr>
            <m:t>=45×tg</m:t>
          </m:r>
          <m:d>
            <m:dPr>
              <m:ctrlPr>
                <w:rPr>
                  <w:rFonts w:ascii="Cambria Math" w:hAnsi="Cambria Math" w:cs="Cambria Math"/>
                  <w:i/>
                  <w:sz w:val="24"/>
                </w:rPr>
              </m:ctrlPr>
            </m:dPr>
            <m:e>
              <m:r>
                <m:rPr/>
                <w:rPr>
                  <w:rFonts w:ascii="Cambria Math" w:hAnsi="Cambria Math" w:cs="Cambria Math"/>
                  <w:sz w:val="24"/>
                </w:rPr>
                <m:t>30°</m:t>
              </m:r>
              <m:ctrlPr>
                <w:rPr>
                  <w:rFonts w:ascii="Cambria Math" w:hAnsi="Cambria Math" w:cs="Cambria Math"/>
                  <w:i/>
                  <w:sz w:val="24"/>
                </w:rPr>
              </m:ctrlPr>
            </m:e>
          </m:d>
          <m:r>
            <m:rPr/>
            <w:rPr>
              <w:rFonts w:ascii="Cambria Math" w:hAnsi="Cambria Math" w:cs="Cambria Math"/>
              <w:sz w:val="24"/>
            </w:rPr>
            <m:t>=45</m:t>
          </m:r>
          <m:rad>
            <m:radPr>
              <m:degHide m:val="1"/>
              <m:ctrlPr>
                <w:rPr>
                  <w:rFonts w:ascii="Cambria Math" w:hAnsi="Cambria Math" w:cs="Cambria Math"/>
                  <w:i/>
                  <w:sz w:val="24"/>
                </w:rPr>
              </m:ctrlPr>
            </m:radPr>
            <m:deg>
              <m:ctrlPr>
                <w:rPr>
                  <w:rFonts w:ascii="Cambria Math" w:hAnsi="Cambria Math" w:cs="Cambria Math"/>
                  <w:i/>
                  <w:sz w:val="24"/>
                </w:rPr>
              </m:ctrlPr>
            </m:deg>
            <m:e>
              <m:r>
                <m:rPr/>
                <w:rPr>
                  <w:rFonts w:ascii="Cambria Math" w:hAnsi="Cambria Math" w:cs="Cambria Math"/>
                  <w:sz w:val="24"/>
                </w:rPr>
                <m:t>3</m:t>
              </m:r>
              <m:ctrlPr>
                <w:rPr>
                  <w:rFonts w:ascii="Cambria Math" w:hAnsi="Cambria Math" w:cs="Cambria Math"/>
                  <w:i/>
                  <w:sz w:val="24"/>
                </w:rPr>
              </m:ctrlPr>
            </m:e>
          </m:rad>
          <m:r>
            <m:rPr/>
            <w:rPr>
              <w:rFonts w:ascii="Cambria Math" w:hAnsi="Cambria Math" w:cs="Cambria Math"/>
              <w:sz w:val="24"/>
            </w:rPr>
            <m:t>см</m:t>
          </m:r>
        </m:oMath>
      </m:oMathPara>
    </w:p>
    <w:p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Тогда длина зоны обнаружения забора равна: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 w:val="24"/>
              <w:lang w:val="en-US"/>
            </w:rPr>
            <m:t>300+2×45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radPr>
            <m:deg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eg>
            <m:e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rad>
          <m:r>
            <m:rPr/>
            <w:rPr>
              <w:rFonts w:ascii="Cambria Math" w:hAnsi="Cambria Math" w:cs="Times New Roman"/>
              <w:sz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900+90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eg>
                <m:e>
                  <m:r>
                    <m:rPr/>
                    <w:rPr>
                      <w:rFonts w:ascii="Cambria Math" w:hAnsi="Cambria Math" w:cs="Times New Roman"/>
                      <w:sz w:val="24"/>
                      <w:lang w:val="en-US"/>
                    </w:rPr>
                    <m:t>3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rad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en>
          </m:f>
        </m:oMath>
      </m:oMathPara>
    </w:p>
    <w:p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Определим время, в точении которого датчик будет детектировать забор: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900+90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eg>
                <m:e>
                  <m:r>
                    <m:rPr/>
                    <w:rPr>
                      <w:rFonts w:ascii="Cambria Math" w:hAnsi="Cambria Math" w:cs="Times New Roman"/>
                      <w:sz w:val="24"/>
                      <w:lang w:val="en-US"/>
                    </w:rPr>
                    <m:t>3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rad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en>
          </m:f>
          <m:r>
            <m:rPr/>
            <w:rPr>
              <w:rFonts w:ascii="Cambria Math" w:hAnsi="Cambria Math" w:cs="Times New Roman"/>
              <w:sz w:val="24"/>
              <w:lang w:val="en-US"/>
            </w:rPr>
            <m:t>:3=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900+90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deg>
                <m:e>
                  <m:r>
                    <m:rPr/>
                    <w:rPr>
                      <w:rFonts w:ascii="Cambria Math" w:hAnsi="Cambria Math" w:cs="Times New Roman"/>
                      <w:sz w:val="24"/>
                      <w:lang w:val="en-US"/>
                    </w:rPr>
                    <m:t>3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e>
              </m:rad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9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en>
          </m:f>
          <m:r>
            <m:rPr/>
            <w:rPr>
              <w:rFonts w:ascii="Cambria Math" w:hAnsi="Cambria Math" w:cs="Times New Roman"/>
              <w:sz w:val="24"/>
              <w:lang w:val="en-US"/>
            </w:rPr>
            <m:t>=100+10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radPr>
            <m:deg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deg>
            <m:e>
              <m:r>
                <m:rPr/>
                <w:rPr>
                  <w:rFonts w:ascii="Cambria Math" w:hAnsi="Cambria Math" w:cs="Times New Roman"/>
                  <w:sz w:val="24"/>
                  <w:lang w:val="en-US"/>
                </w:rPr>
                <m:t>3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</m:rad>
          <m:r>
            <m:rPr/>
            <w:rPr>
              <w:rFonts w:ascii="Cambria Math" w:hAnsi="Cambria Math" w:cs="Times New Roman"/>
              <w:sz w:val="24"/>
              <w:lang w:val="en-US"/>
            </w:rPr>
            <m:t>≈100+10×1,7≈117с</m:t>
          </m:r>
        </m:oMath>
      </m:oMathPara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Ответ: 117 с.</w:t>
      </w:r>
    </w:p>
    <w:p>
      <w:pPr>
        <w:spacing w:line="240" w:lineRule="auto"/>
        <w:jc w:val="both"/>
        <w:rPr>
          <w:rFonts w:ascii="Times New Roman" w:hAnsi="Times New Roman" w:cs="Times New Roman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</w:rPr>
        <w:t>Ответ: Манипуляционные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Рассчитаем вес шарика Х: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6А+4А+2X+C=B+3B+4B+4X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10A+2X+C=9B+4X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2X=10A−9B+C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2X=10×90−9×40+20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2X=560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  <m:oMathPara>
        <m:oMath>
          <m:r>
            <m:rPr/>
            <w:rPr>
              <w:rFonts w:ascii="Cambria Math" w:hAnsi="Cambria Math" w:cs="Times New Roman"/>
              <w:szCs w:val="24"/>
            </w:rPr>
            <m:t>X=280</m:t>
          </m:r>
        </m:oMath>
      </m:oMathPara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  <w:lang w:val="en-US"/>
        </w:rPr>
      </w:pPr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b/>
          <w:szCs w:val="24"/>
        </w:rPr>
      </w:pPr>
      <w:r>
        <w:rPr>
          <w:rFonts w:ascii="Times New Roman" w:hAnsi="Times New Roman" w:cs="Times New Roman" w:eastAsiaTheme="minorEastAsia"/>
          <w:b/>
          <w:szCs w:val="24"/>
        </w:rPr>
        <w:t>Ответ: Х=280 гр.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существует только один маршрут то, выделим его цветом и найдем сумму времени.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124960" cy="1573530"/>
            <wp:effectExtent l="0" t="0" r="0" b="762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Рисунок 1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6076" cy="157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 часах: 7+9+5+20+18+7+8+6=80 часов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 сутках: 3,33 суток.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3,33 суток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677160" cy="1131570"/>
            <wp:effectExtent l="0" t="0" r="889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7436" cy="11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Робот, стартуя из точки А и доехав до точки В, должен будет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1, далее проехать до точки С,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2, далее проехать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3, после чего проехать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и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4, и далее доехать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АВС и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 – смежные, значит,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АВС+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1=180°,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1=180°-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АВС=180°-125°=55°.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Аналогично находим, что остальные углы.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полный угол разворота на месте будет равен</w:t>
      </w:r>
    </w:p>
    <w:p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2+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3+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4=55+55+150+75=335°.</w:t>
      </w:r>
    </w:p>
    <w:p>
      <w:pPr>
        <w:spacing w:after="0"/>
        <w:ind w:left="426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Ответ: 335</w:t>
      </w:r>
      <m:oMath>
        <m:r>
          <m:rPr>
            <m:sty m:val="bi"/>
          </m:rPr>
          <w:rPr>
            <w:rFonts w:ascii="Cambria Math" w:hAnsi="Cambria Math" w:cs="Times New Roman" w:eastAsiaTheme="minorEastAsia"/>
            <w:sz w:val="24"/>
            <w:szCs w:val="24"/>
          </w:rPr>
          <m:t>°</m:t>
        </m:r>
      </m:oMath>
      <w:r>
        <w:rPr>
          <w:rFonts w:ascii="Times New Roman" w:hAnsi="Times New Roman" w:cs="Times New Roman" w:eastAsiaTheme="minorEastAsia"/>
          <w:b/>
          <w:sz w:val="24"/>
          <w:szCs w:val="24"/>
        </w:rPr>
        <w:t>.</w:t>
      </w:r>
    </w:p>
    <w:p>
      <w:pPr>
        <w:spacing w:after="0"/>
        <w:ind w:left="426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bookmarkStart w:id="1" w:name="_GoBack"/>
      <w:bookmarkEnd w:id="1"/>
    </w:p>
    <w:p>
      <w:pPr>
        <w:spacing w:after="0"/>
        <w:ind w:left="426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Критерии оценки</w:t>
      </w:r>
    </w:p>
    <w:p>
      <w:pPr>
        <w:pStyle w:val="10"/>
        <w:numPr>
          <w:ilvl w:val="0"/>
          <w:numId w:val="1"/>
        </w:numPr>
        <w:spacing w:after="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 расчет углов поворота робота при прохождении траектории с описанием нахождения каждого из углов (335°) - </w:t>
      </w:r>
      <w:r>
        <w:rPr>
          <w:rFonts w:ascii="Times New Roman" w:hAnsi="Times New Roman" w:cs="Times New Roman"/>
          <w:b/>
          <w:sz w:val="24"/>
          <w:szCs w:val="24"/>
        </w:rPr>
        <w:t>6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3248025" cy="155003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8583" cy="15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Пример.</w:t>
      </w:r>
      <w:r>
        <w:rPr>
          <w:rFonts w:ascii="Times New Roman" w:hAnsi="Times New Roman" w:cs="Times New Roman"/>
          <w:sz w:val="24"/>
          <w:szCs w:val="24"/>
        </w:rPr>
        <w:t xml:space="preserve"> Робот, стартуя из точки А и доехав до точки В, должен будет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1, далее проехать до точки С,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2, далее проехать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3, после чего проехать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и повернуть на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4, и далее доехать до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АВС и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 – смежные, значит,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АВС+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 xml:space="preserve">1=180°, 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1=180°-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АВС=180°-125°=55°.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Аналогично находим, что остальные углы.</w:t>
      </w:r>
    </w:p>
    <w:p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полный угол разворота на месте будет равен</w:t>
      </w:r>
    </w:p>
    <w:p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2+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3+</w:t>
      </w:r>
      <w:r>
        <w:rPr>
          <w:rFonts w:ascii="Cambria Math" w:hAnsi="Cambria Math" w:cs="Cambria Math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4=55+55+150+75=335°.</w:t>
      </w:r>
    </w:p>
    <w:p>
      <w:pPr>
        <w:pStyle w:val="10"/>
        <w:widowControl w:val="0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 расчет углов поворота робота при прохождении траектории без описания нахождения (335°) - </w:t>
      </w:r>
      <w:r>
        <w:rPr>
          <w:rFonts w:ascii="Times New Roman" w:hAnsi="Times New Roman" w:cs="Times New Roman"/>
          <w:b/>
          <w:sz w:val="24"/>
          <w:szCs w:val="24"/>
        </w:rPr>
        <w:t>2 балла.</w:t>
      </w:r>
    </w:p>
    <w:p>
      <w:pPr>
        <w:pStyle w:val="10"/>
        <w:spacing w:after="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Баллы не суммируются. Максимально возможное количество баллов 6.</w:t>
      </w:r>
    </w:p>
    <w:sectPr>
      <w:headerReference r:id="rId5" w:type="default"/>
      <w:footerReference r:id="rId6" w:type="default"/>
      <w:pgSz w:w="11906" w:h="16838"/>
      <w:pgMar w:top="720" w:right="720" w:bottom="284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6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5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 </w:t>
    </w:r>
  </w:p>
  <w:p>
    <w:pPr>
      <w:pStyle w:val="5"/>
      <w:jc w:val="center"/>
      <w:rPr>
        <w:rFonts w:ascii="Times New Roman" w:hAnsi="Times New Roman" w:cs="Times New Roman"/>
        <w:i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7958D0"/>
    <w:multiLevelType w:val="multilevel"/>
    <w:tmpl w:val="797958D0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E0E6B"/>
    <w:rsid w:val="00155F93"/>
    <w:rsid w:val="00177126"/>
    <w:rsid w:val="00213146"/>
    <w:rsid w:val="002A4BEB"/>
    <w:rsid w:val="002E7158"/>
    <w:rsid w:val="003161ED"/>
    <w:rsid w:val="00357200"/>
    <w:rsid w:val="003732D9"/>
    <w:rsid w:val="00373FED"/>
    <w:rsid w:val="00374658"/>
    <w:rsid w:val="00387F18"/>
    <w:rsid w:val="003B01ED"/>
    <w:rsid w:val="00476B39"/>
    <w:rsid w:val="004A105E"/>
    <w:rsid w:val="0050784C"/>
    <w:rsid w:val="00546A46"/>
    <w:rsid w:val="005B6305"/>
    <w:rsid w:val="005F6DF9"/>
    <w:rsid w:val="00657165"/>
    <w:rsid w:val="00675EA3"/>
    <w:rsid w:val="006D1579"/>
    <w:rsid w:val="00740FE3"/>
    <w:rsid w:val="0075481B"/>
    <w:rsid w:val="00832333"/>
    <w:rsid w:val="00842B98"/>
    <w:rsid w:val="008A2729"/>
    <w:rsid w:val="00964D96"/>
    <w:rsid w:val="00A12026"/>
    <w:rsid w:val="00A40F4A"/>
    <w:rsid w:val="00AA69A6"/>
    <w:rsid w:val="00AC2BE8"/>
    <w:rsid w:val="00AD7825"/>
    <w:rsid w:val="00B12052"/>
    <w:rsid w:val="00B22260"/>
    <w:rsid w:val="00C075D6"/>
    <w:rsid w:val="00C318E7"/>
    <w:rsid w:val="00C51123"/>
    <w:rsid w:val="00C52054"/>
    <w:rsid w:val="00C55412"/>
    <w:rsid w:val="00CC5528"/>
    <w:rsid w:val="00D016EE"/>
    <w:rsid w:val="00D4748F"/>
    <w:rsid w:val="00D62391"/>
    <w:rsid w:val="00DF499F"/>
    <w:rsid w:val="00E734A3"/>
    <w:rsid w:val="00EE0792"/>
    <w:rsid w:val="00F76B1C"/>
    <w:rsid w:val="00F81780"/>
    <w:rsid w:val="00FB4B5B"/>
    <w:rsid w:val="0CE441FA"/>
    <w:rsid w:val="36A3573A"/>
    <w:rsid w:val="3E2D60BB"/>
    <w:rsid w:val="72A14009"/>
    <w:rsid w:val="745A6310"/>
    <w:rsid w:val="76E4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qFormat/>
    <w:uiPriority w:val="99"/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2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Основной текст_"/>
    <w:basedOn w:val="2"/>
    <w:link w:val="14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4">
    <w:name w:val="Основной текст1"/>
    <w:basedOn w:val="1"/>
    <w:link w:val="13"/>
    <w:qFormat/>
    <w:uiPriority w:val="0"/>
    <w:pPr>
      <w:widowControl w:val="0"/>
      <w:spacing w:after="2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15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916E0-A94B-46B2-B8BD-2913C322F9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2579</Words>
  <Characters>14704</Characters>
  <Lines>122</Lines>
  <Paragraphs>34</Paragraphs>
  <TotalTime>4</TotalTime>
  <ScaleCrop>false</ScaleCrop>
  <LinksUpToDate>false</LinksUpToDate>
  <CharactersWithSpaces>17249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2022-12-06T07:47:00Z</dcterms:created>
  <dc:creator>Salavat Badertdinov</dc:creator>
  <cp:lastModifiedBy>Сергей Седов</cp:lastModifiedBy>
  <dcterms:modified xsi:type="dcterms:W3CDTF">2022-12-09T07:44:08Z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673DD2E0DB9C4240A5D09D00EFC30F49</vt:lpwstr>
  </property>
</Properties>
</file>