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C2" w:rsidRDefault="007511C2" w:rsidP="007511C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75ADD8" wp14:editId="019AFA0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1C2" w:rsidRPr="001B0DB6" w:rsidRDefault="007511C2" w:rsidP="007511C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7511C2" w:rsidRPr="001B0DB6" w:rsidRDefault="007511C2" w:rsidP="007511C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7511C2" w:rsidRPr="00557B07" w:rsidRDefault="007511C2" w:rsidP="007511C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7511C2" w:rsidRPr="00D55735" w:rsidRDefault="007511C2" w:rsidP="007511C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511C2" w:rsidRPr="001B0DB6" w:rsidRDefault="007511C2" w:rsidP="007511C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7511C2" w:rsidRPr="001B0DB6" w:rsidRDefault="007511C2" w:rsidP="007511C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7511C2" w:rsidRPr="001B0DB6" w:rsidRDefault="007511C2" w:rsidP="007511C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7511C2" w:rsidRPr="009E6C41" w:rsidRDefault="007511C2" w:rsidP="007511C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7511C2" w:rsidRDefault="007511C2" w:rsidP="007511C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7511C2" w:rsidRPr="00F322B5" w:rsidRDefault="007511C2" w:rsidP="007511C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5ADD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7511C2" w:rsidRPr="001B0DB6" w:rsidRDefault="007511C2" w:rsidP="007511C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7511C2" w:rsidRPr="001B0DB6" w:rsidRDefault="007511C2" w:rsidP="007511C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7511C2" w:rsidRPr="00557B07" w:rsidRDefault="007511C2" w:rsidP="007511C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7511C2" w:rsidRPr="00D55735" w:rsidRDefault="007511C2" w:rsidP="007511C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7511C2" w:rsidRPr="001B0DB6" w:rsidRDefault="007511C2" w:rsidP="007511C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7511C2" w:rsidRPr="001B0DB6" w:rsidRDefault="007511C2" w:rsidP="007511C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7511C2" w:rsidRPr="001B0DB6" w:rsidRDefault="007511C2" w:rsidP="007511C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7511C2" w:rsidRPr="009E6C41" w:rsidRDefault="007511C2" w:rsidP="007511C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7511C2" w:rsidRDefault="007511C2" w:rsidP="007511C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7511C2" w:rsidRPr="00F322B5" w:rsidRDefault="007511C2" w:rsidP="007511C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7511C2" w:rsidRDefault="007511C2" w:rsidP="007511C2"/>
    <w:p w:rsidR="007511C2" w:rsidRDefault="007511C2" w:rsidP="007511C2"/>
    <w:p w:rsidR="007511C2" w:rsidRDefault="007511C2" w:rsidP="007511C2"/>
    <w:p w:rsidR="007511C2" w:rsidRDefault="007511C2" w:rsidP="007511C2"/>
    <w:p w:rsidR="007511C2" w:rsidRPr="004045E9" w:rsidRDefault="007511C2" w:rsidP="007511C2">
      <w:pPr>
        <w:rPr>
          <w:b/>
          <w:bCs/>
          <w:sz w:val="32"/>
          <w:szCs w:val="32"/>
        </w:rPr>
      </w:pPr>
    </w:p>
    <w:p w:rsidR="007511C2" w:rsidRDefault="007511C2" w:rsidP="007511C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7511C2" w:rsidRPr="00D55735" w:rsidRDefault="007511C2" w:rsidP="007511C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7511C2" w:rsidRPr="00D55735" w:rsidRDefault="007511C2" w:rsidP="007511C2">
      <w:pPr>
        <w:ind w:right="707"/>
        <w:rPr>
          <w:b/>
          <w:bCs/>
          <w:sz w:val="14"/>
          <w:szCs w:val="14"/>
          <w:lang w:val="tt-RU"/>
        </w:rPr>
      </w:pPr>
    </w:p>
    <w:p w:rsidR="007511C2" w:rsidRPr="00D55735" w:rsidRDefault="007511C2" w:rsidP="007511C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7511C2" w:rsidRPr="00D55735" w:rsidRDefault="007511C2" w:rsidP="007511C2">
      <w:pPr>
        <w:rPr>
          <w:sz w:val="4"/>
          <w:lang w:val="tt-RU"/>
        </w:rPr>
      </w:pPr>
    </w:p>
    <w:p w:rsidR="007511C2" w:rsidRPr="00E465BA" w:rsidRDefault="007511C2" w:rsidP="007511C2">
      <w:pPr>
        <w:rPr>
          <w:sz w:val="16"/>
        </w:rPr>
      </w:pPr>
    </w:p>
    <w:p w:rsidR="007511C2" w:rsidRDefault="007511C2" w:rsidP="007511C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7511C2" w:rsidRDefault="007511C2" w:rsidP="007511C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7511C2" w:rsidRDefault="007511C2" w:rsidP="007511C2">
      <w:pPr>
        <w:ind w:left="5220"/>
        <w:rPr>
          <w:b/>
          <w:sz w:val="28"/>
          <w:szCs w:val="28"/>
        </w:rPr>
      </w:pPr>
    </w:p>
    <w:p w:rsidR="007511C2" w:rsidRDefault="007511C2" w:rsidP="007511C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7511C2" w:rsidRDefault="007511C2" w:rsidP="007511C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7511C2" w:rsidRDefault="007511C2" w:rsidP="007511C2">
      <w:pPr>
        <w:jc w:val="both"/>
        <w:rPr>
          <w:rFonts w:eastAsia="Calibri"/>
          <w:color w:val="000000"/>
          <w:sz w:val="24"/>
          <w:szCs w:val="24"/>
        </w:rPr>
      </w:pPr>
    </w:p>
    <w:p w:rsidR="007511C2" w:rsidRPr="00D141F1" w:rsidRDefault="007511C2" w:rsidP="007511C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7511C2" w:rsidRDefault="007511C2" w:rsidP="007511C2">
      <w:pPr>
        <w:ind w:left="-30"/>
        <w:rPr>
          <w:sz w:val="28"/>
          <w:szCs w:val="28"/>
        </w:rPr>
      </w:pPr>
    </w:p>
    <w:p w:rsidR="007511C2" w:rsidRDefault="007511C2" w:rsidP="007511C2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7511C2" w:rsidRDefault="007511C2" w:rsidP="007511C2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Постановления Главного государственного санитарного врача по Республике Татарстан от 11.10.2021 № 7.</w:t>
      </w:r>
    </w:p>
    <w:p w:rsidR="007511C2" w:rsidRDefault="007511C2" w:rsidP="007511C2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премии </w:t>
      </w:r>
      <w:r w:rsidR="00C33620">
        <w:rPr>
          <w:sz w:val="28"/>
          <w:szCs w:val="28"/>
        </w:rPr>
        <w:t>«Цифровые вершины 2021».</w:t>
      </w:r>
    </w:p>
    <w:p w:rsidR="00C33620" w:rsidRPr="007511C2" w:rsidRDefault="00C33620" w:rsidP="007511C2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Кабинета Министров Республики Татарстан от 19.03.2020 № 208 «О мерах по предотвращению распространения в Республике Татарстан новой коронавирусной инфекции».</w:t>
      </w:r>
    </w:p>
    <w:p w:rsidR="007511C2" w:rsidRPr="00D60E7F" w:rsidRDefault="007511C2" w:rsidP="007511C2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Pr="007511C2">
        <w:rPr>
          <w:sz w:val="28"/>
          <w:szCs w:val="28"/>
        </w:rPr>
        <w:t>15</w:t>
      </w:r>
      <w:r>
        <w:rPr>
          <w:sz w:val="28"/>
          <w:szCs w:val="28"/>
        </w:rPr>
        <w:t xml:space="preserve"> л. в 1 экз.</w:t>
      </w:r>
    </w:p>
    <w:p w:rsidR="007511C2" w:rsidRPr="00DF7D72" w:rsidRDefault="007511C2" w:rsidP="007511C2">
      <w:pPr>
        <w:rPr>
          <w:sz w:val="28"/>
          <w:szCs w:val="28"/>
        </w:rPr>
      </w:pPr>
    </w:p>
    <w:p w:rsidR="007511C2" w:rsidRDefault="007511C2" w:rsidP="007511C2">
      <w:pPr>
        <w:rPr>
          <w:sz w:val="28"/>
          <w:szCs w:val="28"/>
        </w:rPr>
      </w:pPr>
    </w:p>
    <w:p w:rsidR="007511C2" w:rsidRPr="00280F66" w:rsidRDefault="007511C2" w:rsidP="007511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Default="007511C2" w:rsidP="007511C2">
      <w:pPr>
        <w:rPr>
          <w:sz w:val="24"/>
          <w:szCs w:val="24"/>
        </w:rPr>
      </w:pPr>
    </w:p>
    <w:p w:rsidR="007511C2" w:rsidRPr="0059633D" w:rsidRDefault="007511C2" w:rsidP="007511C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511F6" w:rsidRDefault="007511C2">
      <w:r>
        <w:rPr>
          <w:sz w:val="24"/>
          <w:szCs w:val="24"/>
        </w:rPr>
        <w:t>(843) 294-95-62</w:t>
      </w:r>
      <w:bookmarkStart w:id="0" w:name="_GoBack"/>
      <w:bookmarkEnd w:id="0"/>
    </w:p>
    <w:sectPr w:rsidR="004511F6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84F"/>
    <w:multiLevelType w:val="hybridMultilevel"/>
    <w:tmpl w:val="6BCE1A7E"/>
    <w:lvl w:ilvl="0" w:tplc="E0EA0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C2"/>
    <w:rsid w:val="004511F6"/>
    <w:rsid w:val="007511C2"/>
    <w:rsid w:val="00C3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E695"/>
  <w15:chartTrackingRefBased/>
  <w15:docId w15:val="{078C3212-0BEE-43D5-A521-D2673F4B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2021-11-02T08:18:00Z</dcterms:created>
  <dcterms:modified xsi:type="dcterms:W3CDTF">2021-11-02T08:30:00Z</dcterms:modified>
</cp:coreProperties>
</file>