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3E6" w:rsidRDefault="009643E6" w:rsidP="009643E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430632" wp14:editId="7F517238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3E6" w:rsidRPr="001B0DB6" w:rsidRDefault="009643E6" w:rsidP="009643E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643E6" w:rsidRPr="001B0DB6" w:rsidRDefault="009643E6" w:rsidP="009643E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643E6" w:rsidRPr="00557B07" w:rsidRDefault="009643E6" w:rsidP="009643E6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643E6" w:rsidRPr="00D55735" w:rsidRDefault="009643E6" w:rsidP="009643E6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43E6" w:rsidRPr="001B0DB6" w:rsidRDefault="009643E6" w:rsidP="009643E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643E6" w:rsidRPr="001B0DB6" w:rsidRDefault="009643E6" w:rsidP="009643E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643E6" w:rsidRPr="001B0DB6" w:rsidRDefault="009643E6" w:rsidP="009643E6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643E6" w:rsidRPr="009E6C41" w:rsidRDefault="009643E6" w:rsidP="009643E6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643E6" w:rsidRDefault="009643E6" w:rsidP="009643E6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9643E6" w:rsidRPr="00F322B5" w:rsidRDefault="009643E6" w:rsidP="009643E6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430632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643E6" w:rsidRPr="001B0DB6" w:rsidRDefault="009643E6" w:rsidP="009643E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643E6" w:rsidRPr="001B0DB6" w:rsidRDefault="009643E6" w:rsidP="009643E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643E6" w:rsidRPr="00557B07" w:rsidRDefault="009643E6" w:rsidP="009643E6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643E6" w:rsidRPr="00D55735" w:rsidRDefault="009643E6" w:rsidP="009643E6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643E6" w:rsidRPr="001B0DB6" w:rsidRDefault="009643E6" w:rsidP="009643E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643E6" w:rsidRPr="001B0DB6" w:rsidRDefault="009643E6" w:rsidP="009643E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643E6" w:rsidRPr="001B0DB6" w:rsidRDefault="009643E6" w:rsidP="009643E6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643E6" w:rsidRPr="009E6C41" w:rsidRDefault="009643E6" w:rsidP="009643E6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643E6" w:rsidRDefault="009643E6" w:rsidP="009643E6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643E6" w:rsidRPr="00F322B5" w:rsidRDefault="009643E6" w:rsidP="009643E6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643E6" w:rsidRDefault="009643E6" w:rsidP="009643E6"/>
    <w:p w:rsidR="009643E6" w:rsidRDefault="009643E6" w:rsidP="009643E6"/>
    <w:p w:rsidR="009643E6" w:rsidRDefault="009643E6" w:rsidP="009643E6"/>
    <w:p w:rsidR="009643E6" w:rsidRDefault="009643E6" w:rsidP="009643E6"/>
    <w:p w:rsidR="009643E6" w:rsidRPr="004045E9" w:rsidRDefault="009643E6" w:rsidP="009643E6">
      <w:pPr>
        <w:rPr>
          <w:b/>
          <w:bCs/>
          <w:sz w:val="32"/>
          <w:szCs w:val="32"/>
        </w:rPr>
      </w:pPr>
    </w:p>
    <w:p w:rsidR="009643E6" w:rsidRDefault="009643E6" w:rsidP="009643E6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643E6" w:rsidRPr="00D55735" w:rsidRDefault="009643E6" w:rsidP="009643E6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643E6" w:rsidRPr="00D55735" w:rsidRDefault="009643E6" w:rsidP="009643E6">
      <w:pPr>
        <w:ind w:right="707"/>
        <w:rPr>
          <w:b/>
          <w:bCs/>
          <w:sz w:val="14"/>
          <w:szCs w:val="14"/>
          <w:lang w:val="tt-RU"/>
        </w:rPr>
      </w:pPr>
    </w:p>
    <w:p w:rsidR="009643E6" w:rsidRPr="00D55735" w:rsidRDefault="009643E6" w:rsidP="009643E6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643E6" w:rsidRPr="00D55735" w:rsidRDefault="009643E6" w:rsidP="009643E6">
      <w:pPr>
        <w:rPr>
          <w:sz w:val="4"/>
          <w:lang w:val="tt-RU"/>
        </w:rPr>
      </w:pPr>
    </w:p>
    <w:p w:rsidR="009643E6" w:rsidRPr="00E465BA" w:rsidRDefault="009643E6" w:rsidP="009643E6">
      <w:pPr>
        <w:rPr>
          <w:sz w:val="16"/>
        </w:rPr>
      </w:pPr>
    </w:p>
    <w:p w:rsidR="009643E6" w:rsidRDefault="009643E6" w:rsidP="009643E6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643E6" w:rsidRDefault="009643E6" w:rsidP="009643E6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9643E6" w:rsidRDefault="009643E6" w:rsidP="009643E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9643E6" w:rsidRDefault="009643E6" w:rsidP="009643E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9643E6" w:rsidRPr="00165F2B" w:rsidRDefault="009643E6" w:rsidP="009643E6">
      <w:pPr>
        <w:rPr>
          <w:rFonts w:eastAsia="Calibri"/>
          <w:color w:val="000000"/>
          <w:sz w:val="24"/>
          <w:szCs w:val="24"/>
        </w:rPr>
      </w:pPr>
    </w:p>
    <w:p w:rsidR="009643E6" w:rsidRDefault="009643E6" w:rsidP="009643E6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9643E6" w:rsidRDefault="009643E6" w:rsidP="009643E6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9643E6" w:rsidRPr="00D141F1" w:rsidRDefault="009643E6" w:rsidP="009643E6">
      <w:pPr>
        <w:jc w:val="center"/>
        <w:rPr>
          <w:b/>
          <w:sz w:val="28"/>
          <w:szCs w:val="24"/>
        </w:rPr>
      </w:pPr>
    </w:p>
    <w:p w:rsidR="009643E6" w:rsidRDefault="009643E6" w:rsidP="009643E6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</w:t>
      </w:r>
      <w:r>
        <w:rPr>
          <w:sz w:val="28"/>
          <w:szCs w:val="28"/>
        </w:rPr>
        <w:t>лики Татарстан направляет письма:</w:t>
      </w:r>
    </w:p>
    <w:p w:rsidR="009643E6" w:rsidRDefault="009643E6" w:rsidP="009643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0F83">
        <w:rPr>
          <w:sz w:val="28"/>
          <w:szCs w:val="28"/>
        </w:rPr>
        <w:t>Образовательн</w:t>
      </w:r>
      <w:r>
        <w:rPr>
          <w:sz w:val="28"/>
          <w:szCs w:val="28"/>
        </w:rPr>
        <w:t>ого фонда «Тала</w:t>
      </w:r>
      <w:r>
        <w:rPr>
          <w:sz w:val="28"/>
          <w:szCs w:val="28"/>
        </w:rPr>
        <w:t xml:space="preserve">нт и Успех» от 16.03.2023 № Ф/983-ВШ </w:t>
      </w:r>
      <w:r w:rsidRPr="00850F83">
        <w:rPr>
          <w:sz w:val="28"/>
          <w:szCs w:val="28"/>
        </w:rPr>
        <w:t>«О проведении</w:t>
      </w:r>
      <w:r>
        <w:rPr>
          <w:sz w:val="28"/>
          <w:szCs w:val="28"/>
        </w:rPr>
        <w:t xml:space="preserve"> интенсивных профильных программ в Образовательном центре «Сириус» в апреле 2023 г.»</w:t>
      </w:r>
      <w:r w:rsidRPr="00850F83">
        <w:rPr>
          <w:sz w:val="28"/>
          <w:szCs w:val="28"/>
        </w:rPr>
        <w:t>;</w:t>
      </w:r>
    </w:p>
    <w:p w:rsidR="009643E6" w:rsidRPr="00850F83" w:rsidRDefault="009643E6" w:rsidP="009643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Судебного департамента в Республике Татарстан от 24.03.2023 № УСД 2/718 «О проекте «Правосудие от А до Я».</w:t>
      </w:r>
    </w:p>
    <w:p w:rsidR="009643E6" w:rsidRPr="00EF3F1A" w:rsidRDefault="009643E6" w:rsidP="009643E6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8 л. в 1 экз.</w:t>
      </w:r>
    </w:p>
    <w:p w:rsidR="009643E6" w:rsidRDefault="009643E6" w:rsidP="009643E6">
      <w:pPr>
        <w:shd w:val="clear" w:color="auto" w:fill="FFFFFF"/>
        <w:rPr>
          <w:sz w:val="28"/>
          <w:szCs w:val="28"/>
        </w:rPr>
      </w:pPr>
    </w:p>
    <w:p w:rsidR="009643E6" w:rsidRPr="00402D45" w:rsidRDefault="009643E6" w:rsidP="009643E6">
      <w:pPr>
        <w:shd w:val="clear" w:color="auto" w:fill="FFFFFF"/>
        <w:rPr>
          <w:sz w:val="28"/>
          <w:szCs w:val="28"/>
        </w:rPr>
      </w:pPr>
    </w:p>
    <w:p w:rsidR="009643E6" w:rsidRDefault="009643E6" w:rsidP="009643E6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  <w:bookmarkStart w:id="0" w:name="_GoBack"/>
      <w:bookmarkEnd w:id="0"/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Default="009643E6" w:rsidP="009643E6">
      <w:pPr>
        <w:rPr>
          <w:sz w:val="24"/>
          <w:szCs w:val="24"/>
        </w:rPr>
      </w:pPr>
    </w:p>
    <w:p w:rsidR="009643E6" w:rsidRPr="0059633D" w:rsidRDefault="009643E6" w:rsidP="009643E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E1701D" w:rsidRDefault="009643E6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E1701D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F03E4"/>
    <w:multiLevelType w:val="hybridMultilevel"/>
    <w:tmpl w:val="BAACFBA2"/>
    <w:lvl w:ilvl="0" w:tplc="48DC6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3E6"/>
    <w:rsid w:val="009643E6"/>
    <w:rsid w:val="00E1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BABE8"/>
  <w15:chartTrackingRefBased/>
  <w15:docId w15:val="{1754E0DD-B2C4-4AE5-A287-E8EAD76BD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3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2023-03-29T12:26:00Z</dcterms:created>
  <dcterms:modified xsi:type="dcterms:W3CDTF">2023-03-29T12:29:00Z</dcterms:modified>
</cp:coreProperties>
</file>