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9D2" w:rsidRDefault="004049D2">
      <w:pPr>
        <w:rPr>
          <w:noProof/>
          <w:lang w:eastAsia="ru-RU"/>
        </w:rPr>
      </w:pPr>
      <w:r w:rsidRPr="004049D2">
        <w:rPr>
          <w:noProof/>
          <w:lang w:eastAsia="ru-RU"/>
        </w:rPr>
        <w:drawing>
          <wp:inline distT="0" distB="0" distL="0" distR="0" wp14:anchorId="53EC962C" wp14:editId="3649EB54">
            <wp:extent cx="9251950" cy="6512183"/>
            <wp:effectExtent l="0" t="0" r="635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1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57ED4" w:rsidRDefault="004049D2">
      <w:r w:rsidRPr="004049D2">
        <w:rPr>
          <w:noProof/>
          <w:lang w:eastAsia="ru-RU"/>
        </w:rPr>
        <w:lastRenderedPageBreak/>
        <w:drawing>
          <wp:inline distT="0" distB="0" distL="0" distR="0" wp14:anchorId="2B899A32" wp14:editId="58ED467B">
            <wp:extent cx="9251950" cy="648589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7ED4" w:rsidSect="004049D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DB9"/>
    <w:rsid w:val="003D0AF0"/>
    <w:rsid w:val="004049D2"/>
    <w:rsid w:val="00B137C3"/>
    <w:rsid w:val="00B3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5C01E"/>
  <w15:chartTrackingRefBased/>
  <w15:docId w15:val="{3E1941A9-B7BA-4E65-ACDC-DCFBD1E70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 4.2</dc:creator>
  <cp:keywords/>
  <dc:description/>
  <cp:lastModifiedBy>Кабинет 4.2</cp:lastModifiedBy>
  <cp:revision>2</cp:revision>
  <dcterms:created xsi:type="dcterms:W3CDTF">2025-06-04T06:45:00Z</dcterms:created>
  <dcterms:modified xsi:type="dcterms:W3CDTF">2025-06-04T06:46:00Z</dcterms:modified>
</cp:coreProperties>
</file>