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854" w:rsidRPr="0050222A" w:rsidRDefault="00B50B11" w:rsidP="005022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</w:pPr>
      <w:r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 xml:space="preserve">Отчет работы </w:t>
      </w:r>
      <w:r w:rsidR="0050222A"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 xml:space="preserve">отряда </w:t>
      </w:r>
      <w:r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 xml:space="preserve"> СНТ </w:t>
      </w:r>
      <w:r w:rsidRPr="0050222A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br/>
      </w:r>
      <w:r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 xml:space="preserve">в МБОУ </w:t>
      </w:r>
      <w:r w:rsidR="00D807BF"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>«</w:t>
      </w:r>
      <w:proofErr w:type="spellStart"/>
      <w:r w:rsidR="00D807BF"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>Байрякинская</w:t>
      </w:r>
      <w:proofErr w:type="spellEnd"/>
      <w:r w:rsidR="00D807BF"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 xml:space="preserve"> СОШ» за 20</w:t>
      </w:r>
      <w:r w:rsidR="00386075"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>20-2021</w:t>
      </w:r>
      <w:r w:rsidR="00D807BF"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 xml:space="preserve"> уч.</w:t>
      </w:r>
      <w:r w:rsidRPr="0050222A"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  <w:lang w:eastAsia="ru-RU"/>
        </w:rPr>
        <w:t xml:space="preserve"> г.</w:t>
      </w:r>
    </w:p>
    <w:p w:rsidR="00362854" w:rsidRPr="0050222A" w:rsidRDefault="00B50B11" w:rsidP="00502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</w:rPr>
      </w:pP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362854" w:rsidRPr="0050222A">
        <w:rPr>
          <w:rFonts w:ascii="Times New Roman CYR" w:hAnsi="Times New Roman CYR" w:cs="Times New Roman CYR"/>
        </w:rPr>
        <w:t>Новая реальность жизни диктует необходимость и одновременно потребность современного человека разобраться в сложившейся ситуации, понять свою роль и место в обществе, оказать воздействие на происходящие процессы. Для этого ему нужны определенные знания, умения и навыки.</w:t>
      </w:r>
    </w:p>
    <w:p w:rsidR="0050222A" w:rsidRDefault="00B50B11" w:rsidP="00502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</w:rPr>
      </w:pPr>
      <w:r w:rsidRPr="0050222A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Основной целью работы </w:t>
      </w:r>
      <w:r w:rsidR="0050222A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отряда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«Союз наследников Татарстана» является формирование целостной личности, адаптируемой к жизни в социуме.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proofErr w:type="gramStart"/>
      <w:r w:rsidRPr="0050222A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Задачи </w:t>
      </w:r>
      <w:r w:rsidR="0050222A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отряда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: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- обеспечение индивидуальной истории развития каждого ребенка в соответствии с его возможностями;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- продолжать работу по выявлению лидеров в классных коллективах и вовлекать их в работу школьной детской организации;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- активировать деятельность лидеров в своей детской организации;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- развивать творческие способности детей;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- привлекать к работе детской организации классных руководителей;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- пропагандировать ЗОЖ;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- активизировать работу актива школьной детской организации.</w:t>
      </w:r>
      <w:proofErr w:type="gramEnd"/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362854" w:rsidRPr="0050222A">
        <w:rPr>
          <w:rFonts w:ascii="Times New Roman CYR" w:hAnsi="Times New Roman CYR" w:cs="Times New Roman CYR"/>
          <w:b/>
          <w:bCs/>
        </w:rPr>
        <w:t>ОСНОВНЫЕ НАПРАВЛЕНИЯ ДЕЯТЕЛЬНОСТИ</w:t>
      </w:r>
      <w:r w:rsidR="00362854" w:rsidRPr="0050222A">
        <w:rPr>
          <w:rFonts w:ascii="Times New Roman CYR" w:hAnsi="Times New Roman CYR" w:cs="Times New Roman CYR"/>
        </w:rPr>
        <w:t xml:space="preserve">. </w:t>
      </w:r>
    </w:p>
    <w:p w:rsidR="00362854" w:rsidRPr="0050222A" w:rsidRDefault="00362854" w:rsidP="00502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</w:rPr>
      </w:pPr>
      <w:r w:rsidRPr="0050222A">
        <w:rPr>
          <w:rFonts w:ascii="Times New Roman CYR" w:hAnsi="Times New Roman CYR" w:cs="Times New Roman CYR"/>
        </w:rPr>
        <w:t>О</w:t>
      </w:r>
      <w:r w:rsidR="0050222A">
        <w:rPr>
          <w:rFonts w:ascii="Times New Roman CYR" w:hAnsi="Times New Roman CYR" w:cs="Times New Roman CYR"/>
        </w:rPr>
        <w:t>тряд</w:t>
      </w:r>
      <w:r w:rsidRPr="0050222A">
        <w:rPr>
          <w:rFonts w:ascii="Times New Roman CYR" w:hAnsi="Times New Roman CYR" w:cs="Times New Roman CYR"/>
        </w:rPr>
        <w:t xml:space="preserve"> осуществляет свою деятельность следующими подпрограммами</w:t>
      </w:r>
    </w:p>
    <w:p w:rsidR="00362854" w:rsidRPr="0050222A" w:rsidRDefault="00362854" w:rsidP="005022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</w:rPr>
      </w:pPr>
      <w:r w:rsidRPr="0050222A">
        <w:rPr>
          <w:rFonts w:ascii="Times New Roman CYR" w:hAnsi="Times New Roman CYR" w:cs="Times New Roman CYR"/>
          <w:b/>
          <w:bCs/>
        </w:rPr>
        <w:t>«СЛЕДОПЫТЫ РОДНОГО КРАЯ»</w:t>
      </w:r>
    </w:p>
    <w:p w:rsidR="00362854" w:rsidRPr="0050222A" w:rsidRDefault="00362854" w:rsidP="005022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</w:rPr>
      </w:pPr>
      <w:r w:rsidRPr="0050222A">
        <w:rPr>
          <w:rFonts w:ascii="Times New Roman CYR" w:hAnsi="Times New Roman CYR" w:cs="Times New Roman CYR"/>
          <w:b/>
          <w:bCs/>
        </w:rPr>
        <w:t>(для младших школьников)</w:t>
      </w:r>
    </w:p>
    <w:p w:rsidR="00386075" w:rsidRPr="0050222A" w:rsidRDefault="00386075" w:rsidP="0050222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 CYR" w:hAnsi="Times New Roman CYR" w:cs="Times New Roman CYR"/>
          <w:b/>
          <w:bCs/>
        </w:rPr>
      </w:pPr>
      <w:r w:rsidRPr="0050222A">
        <w:rPr>
          <w:rFonts w:ascii="Times New Roman CYR" w:hAnsi="Times New Roman CYR" w:cs="Times New Roman CYR"/>
          <w:b/>
          <w:bCs/>
        </w:rPr>
        <w:t>ТРЕТИЙ ТЕМАТИЧЕСКИЙ ГОД</w:t>
      </w:r>
    </w:p>
    <w:p w:rsidR="00386075" w:rsidRPr="0050222A" w:rsidRDefault="00386075" w:rsidP="0050222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 CYR" w:hAnsi="Times New Roman CYR" w:cs="Times New Roman CYR"/>
          <w:b/>
          <w:bCs/>
        </w:rPr>
      </w:pPr>
      <w:r w:rsidRPr="0050222A">
        <w:rPr>
          <w:rFonts w:ascii="Times New Roman CYR" w:hAnsi="Times New Roman CYR" w:cs="Times New Roman CYR"/>
          <w:b/>
          <w:bCs/>
        </w:rPr>
        <w:t>«НАС ЖДУТ ВЕЛИКИЕ ДЕЛА!»</w:t>
      </w:r>
    </w:p>
    <w:p w:rsidR="00386075" w:rsidRPr="0050222A" w:rsidRDefault="00386075" w:rsidP="0050222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 CYR" w:hAnsi="Times New Roman CYR" w:cs="Times New Roman CYR"/>
        </w:rPr>
      </w:pPr>
    </w:p>
    <w:p w:rsidR="00386075" w:rsidRPr="0050222A" w:rsidRDefault="00386075" w:rsidP="0050222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 CYR" w:hAnsi="Times New Roman CYR" w:cs="Times New Roman CYR"/>
        </w:rPr>
      </w:pPr>
      <w:r w:rsidRPr="0050222A">
        <w:rPr>
          <w:rFonts w:ascii="Times New Roman CYR" w:hAnsi="Times New Roman CYR" w:cs="Times New Roman CYR"/>
        </w:rPr>
        <w:t>Задачи года:</w:t>
      </w:r>
    </w:p>
    <w:p w:rsidR="00386075" w:rsidRPr="0050222A" w:rsidRDefault="00386075" w:rsidP="0050222A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 CYR" w:hAnsi="Times New Roman CYR" w:cs="Times New Roman CYR"/>
          <w:i/>
          <w:iCs/>
        </w:rPr>
      </w:pPr>
      <w:r w:rsidRPr="0050222A">
        <w:rPr>
          <w:rFonts w:ascii="Symbol" w:hAnsi="Symbol" w:cs="Symbol"/>
        </w:rPr>
        <w:t></w:t>
      </w:r>
      <w:r w:rsidRPr="0050222A">
        <w:rPr>
          <w:rFonts w:ascii="Symbol" w:hAnsi="Symbol" w:cs="Symbol"/>
        </w:rPr>
        <w:tab/>
      </w:r>
      <w:r w:rsidRPr="0050222A">
        <w:rPr>
          <w:rFonts w:ascii="Times New Roman CYR" w:hAnsi="Times New Roman CYR" w:cs="Times New Roman CYR"/>
          <w:i/>
          <w:iCs/>
        </w:rPr>
        <w:t xml:space="preserve">Содействие в становлении статуса и позиции участников как юных граждан  России;   </w:t>
      </w:r>
    </w:p>
    <w:p w:rsidR="00386075" w:rsidRPr="0050222A" w:rsidRDefault="00386075" w:rsidP="0050222A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 CYR" w:hAnsi="Times New Roman CYR" w:cs="Times New Roman CYR"/>
          <w:i/>
          <w:iCs/>
        </w:rPr>
      </w:pPr>
      <w:r w:rsidRPr="0050222A">
        <w:rPr>
          <w:rFonts w:ascii="Symbol" w:hAnsi="Symbol" w:cs="Symbol"/>
        </w:rPr>
        <w:t></w:t>
      </w:r>
      <w:r w:rsidRPr="0050222A">
        <w:rPr>
          <w:rFonts w:ascii="Symbol" w:hAnsi="Symbol" w:cs="Symbol"/>
        </w:rPr>
        <w:tab/>
      </w:r>
      <w:r w:rsidRPr="0050222A">
        <w:rPr>
          <w:rFonts w:ascii="Times New Roman CYR" w:hAnsi="Times New Roman CYR" w:cs="Times New Roman CYR"/>
          <w:i/>
          <w:iCs/>
        </w:rPr>
        <w:t>Знакомство с основами российской государственности;</w:t>
      </w:r>
    </w:p>
    <w:p w:rsidR="00386075" w:rsidRPr="0050222A" w:rsidRDefault="00386075" w:rsidP="0050222A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 CYR" w:hAnsi="Times New Roman CYR" w:cs="Times New Roman CYR"/>
          <w:i/>
          <w:iCs/>
        </w:rPr>
      </w:pPr>
      <w:r w:rsidRPr="0050222A">
        <w:rPr>
          <w:rFonts w:ascii="Symbol" w:hAnsi="Symbol" w:cs="Symbol"/>
        </w:rPr>
        <w:t></w:t>
      </w:r>
      <w:r w:rsidRPr="0050222A">
        <w:rPr>
          <w:rFonts w:ascii="Symbol" w:hAnsi="Symbol" w:cs="Symbol"/>
        </w:rPr>
        <w:tab/>
      </w:r>
      <w:r w:rsidRPr="0050222A">
        <w:rPr>
          <w:rFonts w:ascii="Times New Roman CYR" w:hAnsi="Times New Roman CYR" w:cs="Times New Roman CYR"/>
          <w:i/>
          <w:iCs/>
        </w:rPr>
        <w:t>Включение ребят в обсуждение социально-экономических перспектив развития страны, поиск своего места в развивающемся обществе.</w:t>
      </w:r>
    </w:p>
    <w:p w:rsidR="00386075" w:rsidRPr="0050222A" w:rsidRDefault="00386075" w:rsidP="00502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</w:rPr>
      </w:pPr>
      <w:r w:rsidRPr="0050222A">
        <w:rPr>
          <w:rFonts w:ascii="Times New Roman CYR" w:hAnsi="Times New Roman CYR" w:cs="Times New Roman CYR"/>
        </w:rPr>
        <w:t>Организация осуществляла свою деятельность по следующим  направлениям:</w:t>
      </w:r>
      <w:r w:rsidRPr="0050222A">
        <w:rPr>
          <w:rFonts w:ascii="Times New Roman CYR" w:hAnsi="Times New Roman CYR" w:cs="Times New Roman CYR"/>
        </w:rPr>
        <w:br/>
      </w:r>
      <w:r w:rsidRPr="0050222A">
        <w:rPr>
          <w:rFonts w:ascii="Times New Roman CYR" w:hAnsi="Times New Roman CYR" w:cs="Times New Roman CYR"/>
          <w:b/>
          <w:bCs/>
        </w:rPr>
        <w:t>«Страна Знаний»</w:t>
      </w:r>
      <w:r w:rsidRPr="0050222A">
        <w:rPr>
          <w:rFonts w:ascii="Times New Roman CYR" w:hAnsi="Times New Roman CYR" w:cs="Times New Roman CYR"/>
          <w:b/>
          <w:bCs/>
        </w:rPr>
        <w:br/>
      </w:r>
      <w:r w:rsidRPr="0050222A">
        <w:rPr>
          <w:rFonts w:ascii="Times New Roman CYR" w:hAnsi="Times New Roman CYR" w:cs="Times New Roman CYR"/>
        </w:rPr>
        <w:t>Забота о том, чтобы все члены детской организации развивали свои способности в предметных кружках, клубах по интересам. Ведь самой главной задачей школьника является – учеба.</w:t>
      </w:r>
      <w:r w:rsidRPr="0050222A">
        <w:rPr>
          <w:rFonts w:ascii="Times New Roman CYR" w:hAnsi="Times New Roman CYR" w:cs="Times New Roman CYR"/>
        </w:rPr>
        <w:br/>
        <w:t>Цель: активизировать у учащихся мотивацию к учению</w:t>
      </w:r>
      <w:r w:rsidRPr="0050222A">
        <w:rPr>
          <w:rFonts w:ascii="Times New Roman CYR" w:hAnsi="Times New Roman CYR" w:cs="Times New Roman CYR"/>
        </w:rPr>
        <w:br/>
        <w:t>Задачи: выявлять лучших учащихся, оказывать помощь в учебе, проводить игры, викторины, конкурсы для развития интереса к учебе.</w:t>
      </w:r>
      <w:r w:rsidRPr="0050222A">
        <w:rPr>
          <w:rFonts w:ascii="Times New Roman CYR" w:hAnsi="Times New Roman CYR" w:cs="Times New Roman CYR"/>
        </w:rPr>
        <w:br/>
        <w:t>Дела, которые мы проводили: рейд «Отличник», викторины, мероприятия предметных недель, посвященных историческим датам и т.д.</w:t>
      </w:r>
      <w:r w:rsidRPr="0050222A">
        <w:rPr>
          <w:rFonts w:ascii="Times New Roman CYR" w:hAnsi="Times New Roman CYR" w:cs="Times New Roman CYR"/>
        </w:rPr>
        <w:br/>
        <w:t> </w:t>
      </w:r>
      <w:r w:rsidRPr="0050222A">
        <w:rPr>
          <w:rFonts w:ascii="Times New Roman CYR" w:hAnsi="Times New Roman CYR" w:cs="Times New Roman CYR"/>
          <w:b/>
          <w:bCs/>
        </w:rPr>
        <w:t>«Милосердие»</w:t>
      </w:r>
      <w:r w:rsidRPr="0050222A">
        <w:rPr>
          <w:rFonts w:ascii="Times New Roman CYR" w:hAnsi="Times New Roman CYR" w:cs="Times New Roman CYR"/>
          <w:b/>
          <w:bCs/>
        </w:rPr>
        <w:br/>
      </w:r>
      <w:r w:rsidRPr="0050222A">
        <w:rPr>
          <w:rFonts w:ascii="Times New Roman CYR" w:hAnsi="Times New Roman CYR" w:cs="Times New Roman CYR"/>
        </w:rPr>
        <w:t>Участие детей и подростков в общественно-значимой деятельности. Оказание помощи детям-сиротам, престарелым, одиноким людям, ветеранам войны и труда.</w:t>
      </w:r>
      <w:r w:rsidRPr="0050222A">
        <w:rPr>
          <w:rFonts w:ascii="Times New Roman CYR" w:hAnsi="Times New Roman CYR" w:cs="Times New Roman CYR"/>
        </w:rPr>
        <w:br/>
        <w:t>Цель: воспитывать у детей чувства милосердия, доброжелательности, сострадания. </w:t>
      </w:r>
      <w:r w:rsidRPr="0050222A">
        <w:rPr>
          <w:rFonts w:ascii="Times New Roman CYR" w:hAnsi="Times New Roman CYR" w:cs="Times New Roman CYR"/>
        </w:rPr>
        <w:br/>
      </w:r>
      <w:proofErr w:type="gramStart"/>
      <w:r w:rsidRPr="0050222A">
        <w:rPr>
          <w:rFonts w:ascii="Times New Roman CYR" w:hAnsi="Times New Roman CYR" w:cs="Times New Roman CYR"/>
        </w:rPr>
        <w:t>Дела, которые мы традиционно проводили: акция «Твой сосед ветеран», акция «Птичья столовая», операция «Игрушка», акция «Письмо солдату» и т.д.</w:t>
      </w:r>
      <w:proofErr w:type="gramEnd"/>
      <w:r w:rsidRPr="0050222A">
        <w:rPr>
          <w:rFonts w:ascii="Times New Roman CYR" w:hAnsi="Times New Roman CYR" w:cs="Times New Roman CYR"/>
        </w:rPr>
        <w:br/>
      </w:r>
      <w:r w:rsidRPr="0050222A">
        <w:rPr>
          <w:rFonts w:ascii="Times New Roman CYR" w:hAnsi="Times New Roman CYR" w:cs="Times New Roman CYR"/>
          <w:b/>
          <w:bCs/>
        </w:rPr>
        <w:t>«Мир прекрасного» </w:t>
      </w:r>
      <w:r w:rsidRPr="0050222A">
        <w:rPr>
          <w:rFonts w:ascii="Times New Roman CYR" w:hAnsi="Times New Roman CYR" w:cs="Times New Roman CYR"/>
          <w:b/>
          <w:bCs/>
        </w:rPr>
        <w:br/>
      </w:r>
      <w:r w:rsidRPr="0050222A">
        <w:rPr>
          <w:rFonts w:ascii="Times New Roman CYR" w:hAnsi="Times New Roman CYR" w:cs="Times New Roman CYR"/>
        </w:rPr>
        <w:t xml:space="preserve">Важными характеристиками действительно современного культурного образования человека являются наличие у него развитого эстетического мироощущения, потребность в </w:t>
      </w:r>
      <w:proofErr w:type="gramStart"/>
      <w:r w:rsidRPr="0050222A">
        <w:rPr>
          <w:rFonts w:ascii="Times New Roman CYR" w:hAnsi="Times New Roman CYR" w:cs="Times New Roman CYR"/>
        </w:rPr>
        <w:t>прекрасном</w:t>
      </w:r>
      <w:proofErr w:type="gramEnd"/>
      <w:r w:rsidRPr="0050222A">
        <w:rPr>
          <w:rFonts w:ascii="Times New Roman CYR" w:hAnsi="Times New Roman CYR" w:cs="Times New Roman CYR"/>
        </w:rPr>
        <w:t>, способность к художественному мышлению и тонкому эмоциональному отношению. </w:t>
      </w:r>
      <w:r w:rsidRPr="0050222A">
        <w:rPr>
          <w:rFonts w:ascii="Times New Roman CYR" w:hAnsi="Times New Roman CYR" w:cs="Times New Roman CYR"/>
        </w:rPr>
        <w:br/>
        <w:t>Цель: создание условий для нравственного, культурно-художественного воспитания детей. </w:t>
      </w:r>
      <w:r w:rsidRPr="0050222A">
        <w:rPr>
          <w:rFonts w:ascii="Times New Roman CYR" w:hAnsi="Times New Roman CYR" w:cs="Times New Roman CYR"/>
        </w:rPr>
        <w:br/>
        <w:t>Задачи: воспитание духовно-нравственной личности ребенка на основе познания искусства, литературы, этики. </w:t>
      </w:r>
      <w:r w:rsidRPr="0050222A">
        <w:rPr>
          <w:rFonts w:ascii="Times New Roman CYR" w:hAnsi="Times New Roman CYR" w:cs="Times New Roman CYR"/>
        </w:rPr>
        <w:br/>
      </w:r>
      <w:proofErr w:type="gramStart"/>
      <w:r w:rsidRPr="0050222A">
        <w:rPr>
          <w:rFonts w:ascii="Times New Roman CYR" w:hAnsi="Times New Roman CYR" w:cs="Times New Roman CYR"/>
        </w:rPr>
        <w:t>Дела, которые мы традиционно проводили: выставка декоративно-прикладного творчества, выставка рисунков, открыток, газет к осеннему балу, конкурс песни и др. </w:t>
      </w:r>
      <w:r w:rsidRPr="0050222A">
        <w:rPr>
          <w:rFonts w:ascii="Times New Roman CYR" w:hAnsi="Times New Roman CYR" w:cs="Times New Roman CYR"/>
        </w:rPr>
        <w:br/>
      </w:r>
      <w:r w:rsidRPr="0050222A">
        <w:rPr>
          <w:rFonts w:ascii="Times New Roman CYR" w:hAnsi="Times New Roman CYR" w:cs="Times New Roman CYR"/>
          <w:b/>
          <w:bCs/>
        </w:rPr>
        <w:t> «Зеленый мир» (экология)</w:t>
      </w:r>
      <w:r w:rsidRPr="0050222A">
        <w:rPr>
          <w:rFonts w:ascii="Times New Roman CYR" w:hAnsi="Times New Roman CYR" w:cs="Times New Roman CYR"/>
          <w:b/>
          <w:bCs/>
        </w:rPr>
        <w:br/>
      </w:r>
      <w:r w:rsidRPr="0050222A">
        <w:rPr>
          <w:rFonts w:ascii="Times New Roman CYR" w:hAnsi="Times New Roman CYR" w:cs="Times New Roman CYR"/>
        </w:rPr>
        <w:t>Цель: реализация естественных потребностей детей и подростков в деятельности, познании, общении, самоутверждении через включение их в жизнь общества посредством социально-значимой деятельности экологической направленности и формирование экологического сознания подрастающего поколения.</w:t>
      </w:r>
      <w:proofErr w:type="gramEnd"/>
      <w:r w:rsidRPr="0050222A">
        <w:rPr>
          <w:rFonts w:ascii="Times New Roman CYR" w:hAnsi="Times New Roman CYR" w:cs="Times New Roman CYR"/>
        </w:rPr>
        <w:t> </w:t>
      </w:r>
      <w:r w:rsidRPr="0050222A">
        <w:rPr>
          <w:rFonts w:ascii="Times New Roman CYR" w:hAnsi="Times New Roman CYR" w:cs="Times New Roman CYR"/>
        </w:rPr>
        <w:br/>
        <w:t>Задачи:</w:t>
      </w:r>
      <w:proofErr w:type="gramStart"/>
      <w:r w:rsidRPr="0050222A">
        <w:rPr>
          <w:rFonts w:ascii="Times New Roman CYR" w:hAnsi="Times New Roman CYR" w:cs="Times New Roman CYR"/>
        </w:rPr>
        <w:br/>
        <w:t>-</w:t>
      </w:r>
      <w:proofErr w:type="gramEnd"/>
      <w:r w:rsidRPr="0050222A">
        <w:rPr>
          <w:rFonts w:ascii="Times New Roman CYR" w:hAnsi="Times New Roman CYR" w:cs="Times New Roman CYR"/>
        </w:rPr>
        <w:t xml:space="preserve">создание условий для удовлетворения интересов детей, развития личности, раскрытия её творческого потенциала, стимулирования самопознания и самовоспитания членов детской </w:t>
      </w:r>
      <w:r w:rsidRPr="0050222A">
        <w:rPr>
          <w:rFonts w:ascii="Times New Roman CYR" w:hAnsi="Times New Roman CYR" w:cs="Times New Roman CYR"/>
        </w:rPr>
        <w:lastRenderedPageBreak/>
        <w:t>организации;</w:t>
      </w:r>
      <w:r w:rsidRPr="0050222A">
        <w:rPr>
          <w:rFonts w:ascii="Times New Roman CYR" w:hAnsi="Times New Roman CYR" w:cs="Times New Roman CYR"/>
        </w:rPr>
        <w:br/>
        <w:t>-формирование экологической культуры, ответственности за состояние окружающей среды, предполагающие заботу о её состоянии, рациональное использование природы в сочетании с любовью к каждому её проявлению, осознание экологической опасности, угрожающей здоровью людей в результате загрязнения окружающей среды и нерационального использования природных ресурсов, и формирование умения правильно оценивать свои действия в быту и на производстве с точки зрения нанесения минимального ущерба окружающей среде;</w:t>
      </w:r>
      <w:r w:rsidRPr="0050222A">
        <w:rPr>
          <w:rFonts w:ascii="Times New Roman CYR" w:hAnsi="Times New Roman CYR" w:cs="Times New Roman CYR"/>
        </w:rPr>
        <w:br/>
        <w:t>Дела, которые мы традиционно проводили: трудовые десанты, операция «Листопад» " " Родник", уход за школьными клумбами и зеленым насаждением, конкурс «Самый зеленый класс» и т.д.</w:t>
      </w:r>
      <w:r w:rsidRPr="0050222A">
        <w:rPr>
          <w:rFonts w:ascii="Times New Roman CYR" w:hAnsi="Times New Roman CYR" w:cs="Times New Roman CYR"/>
        </w:rPr>
        <w:br/>
      </w:r>
      <w:r w:rsidRPr="0050222A">
        <w:rPr>
          <w:rFonts w:ascii="Times New Roman CYR" w:hAnsi="Times New Roman CYR" w:cs="Times New Roman CYR"/>
          <w:b/>
          <w:bCs/>
        </w:rPr>
        <w:t> «В здоровом теле здоровый дух!» (спорт)</w:t>
      </w:r>
      <w:r w:rsidRPr="0050222A">
        <w:rPr>
          <w:rFonts w:ascii="Times New Roman CYR" w:hAnsi="Times New Roman CYR" w:cs="Times New Roman CYR"/>
          <w:b/>
          <w:bCs/>
        </w:rPr>
        <w:br/>
      </w:r>
      <w:r w:rsidRPr="0050222A">
        <w:rPr>
          <w:rFonts w:ascii="Times New Roman CYR" w:hAnsi="Times New Roman CYR" w:cs="Times New Roman CYR"/>
        </w:rPr>
        <w:t>Природа распределила свои дары среди людей крайне неравномерно. Одного наделила уникальным слухом, другого - обостренным чувством прекрасного, третьему досталось безупречное телосложение. Духовное и физическое здоровье необходимо всем. Его надо поддерживать, сохранять, укреплять. Необходимо стремиться к здоровому образу жизни, не курить, не злоупотреблять наркотиками. Ведь твое здоровье - это одновременно и благополучие окружающих тебя людей. </w:t>
      </w:r>
      <w:r w:rsidRPr="0050222A">
        <w:rPr>
          <w:rFonts w:ascii="Times New Roman CYR" w:hAnsi="Times New Roman CYR" w:cs="Times New Roman CYR"/>
        </w:rPr>
        <w:br/>
        <w:t>Члены детской организации  говорят: "Нет - наркотикам и курению!". Эта беда захватывает все больше и больше подростков и детей. Для многих уже с 1-го класса не секрет, как раскурить сигарету, многие уже испытывали действие наркотиков на своем организме. Задумайся: ведь ты губишь не только свое здоровье, но и здоровье окружающих, а самое главное - здоровье своих будущих детей. Почему ты не думаешь о "пассивных" курильщиках и наркоманах, которые стали ими по твоей вине? Скажи вместе с нами: "Нет - сигаретам! Нет – наркотикам и алкоголю! Да - здоровью!". </w:t>
      </w:r>
      <w:r w:rsidRPr="0050222A">
        <w:rPr>
          <w:rFonts w:ascii="Times New Roman CYR" w:hAnsi="Times New Roman CYR" w:cs="Times New Roman CYR"/>
        </w:rPr>
        <w:br/>
        <w:t>Цель: содействовать утверждению в жизни идей добра и красоты духовного и физического здоровья детей. </w:t>
      </w:r>
      <w:r w:rsidRPr="0050222A">
        <w:rPr>
          <w:rFonts w:ascii="Times New Roman CYR" w:hAnsi="Times New Roman CYR" w:cs="Times New Roman CYR"/>
        </w:rPr>
        <w:br/>
        <w:t>Задачи: развивать физические, художественные, творческие способности детей, содействовать полному раскрытию этих способностей в спорте, культурно-ориентированной деятельности. </w:t>
      </w:r>
      <w:r w:rsidRPr="0050222A">
        <w:rPr>
          <w:rFonts w:ascii="Times New Roman CYR" w:hAnsi="Times New Roman CYR" w:cs="Times New Roman CYR"/>
        </w:rPr>
        <w:br/>
        <w:t xml:space="preserve">Дела, которые мы проводили: </w:t>
      </w:r>
      <w:proofErr w:type="gramStart"/>
      <w:r w:rsidRPr="0050222A">
        <w:rPr>
          <w:rFonts w:ascii="Times New Roman CYR" w:hAnsi="Times New Roman CYR" w:cs="Times New Roman CYR"/>
        </w:rPr>
        <w:t>"День здоровья", участие в школьных и районных спортивных соревнованиях, организация интересной жизнедеятельности в  летнем оздоровительном лагере с дневным пребыванием, акция "Я выбираю жизнь", военно-спортивная игра "Зарница", конкурс "Безопасное колесо", туристические походы и др. </w:t>
      </w:r>
      <w:r w:rsidRPr="0050222A">
        <w:rPr>
          <w:rFonts w:ascii="Times New Roman CYR" w:hAnsi="Times New Roman CYR" w:cs="Times New Roman CYR"/>
        </w:rPr>
        <w:br/>
      </w:r>
      <w:r w:rsidRPr="0050222A">
        <w:rPr>
          <w:rFonts w:ascii="Times New Roman CYR" w:hAnsi="Times New Roman CYR" w:cs="Times New Roman CYR"/>
          <w:b/>
          <w:bCs/>
        </w:rPr>
        <w:t> «Мое Отечество»</w:t>
      </w:r>
      <w:r w:rsidRPr="0050222A">
        <w:rPr>
          <w:rFonts w:ascii="Times New Roman CYR" w:hAnsi="Times New Roman CYR" w:cs="Times New Roman CYR"/>
          <w:b/>
          <w:bCs/>
        </w:rPr>
        <w:br/>
      </w:r>
      <w:r w:rsidRPr="0050222A">
        <w:rPr>
          <w:rFonts w:ascii="Times New Roman CYR" w:hAnsi="Times New Roman CYR" w:cs="Times New Roman CYR"/>
        </w:rPr>
        <w:t>Любить Родину - это значит любить себя, своих близких, свой народ, быть честным перед собой и перед окружающими тебя людьми.</w:t>
      </w:r>
      <w:proofErr w:type="gramEnd"/>
      <w:r w:rsidRPr="0050222A">
        <w:rPr>
          <w:rFonts w:ascii="Times New Roman CYR" w:hAnsi="Times New Roman CYR" w:cs="Times New Roman CYR"/>
        </w:rPr>
        <w:t> </w:t>
      </w:r>
      <w:r w:rsidRPr="0050222A">
        <w:rPr>
          <w:rFonts w:ascii="Times New Roman CYR" w:hAnsi="Times New Roman CYR" w:cs="Times New Roman CYR"/>
        </w:rPr>
        <w:br/>
        <w:t>Цель: гражданское и духовно-нравственное воспитание детей на основе объединения усилий школы и семьи. </w:t>
      </w:r>
      <w:r w:rsidRPr="0050222A">
        <w:rPr>
          <w:rFonts w:ascii="Times New Roman CYR" w:hAnsi="Times New Roman CYR" w:cs="Times New Roman CYR"/>
        </w:rPr>
        <w:br/>
        <w:t>Дела, которые мы проводили: сбор материалов об участниках Великой Отечественной войны, оказание им шефской помощи; сбор материалов о селе и его истории, односельчанах; вахта памяти.</w:t>
      </w:r>
    </w:p>
    <w:p w:rsidR="00892524" w:rsidRPr="0050222A" w:rsidRDefault="00B50B11" w:rsidP="0050222A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 CYR" w:hAnsi="Times New Roman CYR" w:cs="Times New Roman CYR"/>
          <w:b/>
          <w:bCs/>
          <w:i/>
          <w:iCs/>
        </w:rPr>
      </w:pP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Работа по </w:t>
      </w:r>
      <w:proofErr w:type="gramStart"/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данн</w:t>
      </w:r>
      <w:r w:rsidR="00362854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ому</w:t>
      </w:r>
      <w:proofErr w:type="gramEnd"/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направлениям реализуется через организацию коллективных творческих дел (КТД). Через КТД вырабатывается культура общения: умение вести дискуссию, слушать собеседника, говорить, сопереживать, корректировать своё поведение, а иногда и менять расстановку приоритетов лично для себя.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892524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         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Детская организация «Союз наследников Татарстана» представляет собой единый коллектив, который делится на группы (классы). Общее количество детей входящих в организацию составляет на 20</w:t>
      </w:r>
      <w:r w:rsidR="00386075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21 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год - </w:t>
      </w:r>
      <w:r w:rsidR="00386075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6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первоклашек, следопытов </w:t>
      </w:r>
      <w:r w:rsidR="00386075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21</w:t>
      </w:r>
      <w:r w:rsidR="00362854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.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892524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         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Работа детской организации «Союз наследников Татарстана» ст</w:t>
      </w:r>
      <w:r w:rsidR="00362854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роится в соответствии с планом 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воспитательной работы школы.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892524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         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Все мероприятия направлены на решение поставленных задач. Каждый обучающийся может принять участие в работе детской организации в соответствии с его возможностями.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892524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        </w:t>
      </w:r>
      <w:proofErr w:type="gramStart"/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Дела, организовываемые </w:t>
      </w:r>
      <w:r w:rsidR="00892524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СНТ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в школе в 20</w:t>
      </w:r>
      <w:r w:rsidR="00386075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20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-20</w:t>
      </w:r>
      <w:r w:rsidR="00386075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21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году имели</w:t>
      </w:r>
      <w:proofErr w:type="gramEnd"/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, различную направленность: КТД, акции, шефская помощь, конкурсы. </w:t>
      </w:r>
      <w:proofErr w:type="gramStart"/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Вошли следующие шаги (мероприятия): акция «Внимание - дети», акция «Мы за здоровый образ жизни», «Память Победы», «Верные друзья», «Помоги ветерану», «Чистое село</w:t>
      </w:r>
      <w:r w:rsidR="00892524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»: 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субботники по благоустройству родника, школы.</w:t>
      </w:r>
      <w:r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892524" w:rsidRPr="0050222A">
        <w:rPr>
          <w:rFonts w:ascii="Times New Roman CYR" w:hAnsi="Times New Roman CYR" w:cs="Times New Roman CYR"/>
          <w:b/>
          <w:bCs/>
          <w:i/>
          <w:iCs/>
        </w:rPr>
        <w:t>15 сентября</w:t>
      </w:r>
      <w:r w:rsidR="00892524" w:rsidRPr="0050222A">
        <w:rPr>
          <w:rFonts w:ascii="Times New Roman CYR" w:hAnsi="Times New Roman CYR" w:cs="Times New Roman CYR"/>
        </w:rPr>
        <w:t xml:space="preserve"> </w:t>
      </w:r>
      <w:r w:rsidR="00892524" w:rsidRPr="0050222A">
        <w:rPr>
          <w:rFonts w:ascii="Times New Roman CYR" w:hAnsi="Times New Roman CYR" w:cs="Times New Roman CYR"/>
          <w:b/>
          <w:bCs/>
          <w:i/>
          <w:iCs/>
        </w:rPr>
        <w:t>- День рождения детского движения «Наследники».</w:t>
      </w:r>
      <w:proofErr w:type="gramEnd"/>
    </w:p>
    <w:p w:rsidR="00892524" w:rsidRPr="0050222A" w:rsidRDefault="00892524" w:rsidP="00502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i/>
          <w:iCs/>
        </w:rPr>
      </w:pPr>
      <w:r w:rsidRPr="0050222A">
        <w:rPr>
          <w:rFonts w:ascii="Times New Roman CYR" w:hAnsi="Times New Roman CYR" w:cs="Times New Roman CYR"/>
          <w:b/>
          <w:bCs/>
          <w:i/>
          <w:iCs/>
        </w:rPr>
        <w:t>1 октября - День Бабушек и Дедушек.</w:t>
      </w:r>
    </w:p>
    <w:p w:rsidR="00892524" w:rsidRPr="0050222A" w:rsidRDefault="00892524" w:rsidP="00502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i/>
          <w:iCs/>
        </w:rPr>
      </w:pPr>
      <w:r w:rsidRPr="0050222A">
        <w:rPr>
          <w:rFonts w:ascii="Times New Roman CYR" w:hAnsi="Times New Roman CYR" w:cs="Times New Roman CYR"/>
          <w:b/>
          <w:bCs/>
          <w:i/>
          <w:iCs/>
        </w:rPr>
        <w:t>27 ноября - Всемирный День Матери</w:t>
      </w:r>
    </w:p>
    <w:p w:rsidR="00892524" w:rsidRPr="0050222A" w:rsidRDefault="00892524" w:rsidP="00502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i/>
          <w:iCs/>
        </w:rPr>
      </w:pPr>
      <w:r w:rsidRPr="0050222A">
        <w:rPr>
          <w:rFonts w:ascii="Times New Roman CYR" w:hAnsi="Times New Roman CYR" w:cs="Times New Roman CYR"/>
          <w:b/>
          <w:bCs/>
          <w:i/>
          <w:iCs/>
        </w:rPr>
        <w:t xml:space="preserve">15 мая - Всемирный День Семьи  </w:t>
      </w:r>
    </w:p>
    <w:p w:rsidR="00C813CB" w:rsidRPr="0050222A" w:rsidRDefault="00892524" w:rsidP="0050222A">
      <w:pPr>
        <w:shd w:val="clear" w:color="auto" w:fill="FFFFFF"/>
        <w:spacing w:after="0" w:line="240" w:lineRule="auto"/>
      </w:pP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     </w:t>
      </w:r>
      <w:r w:rsidR="00B50B11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Активисты ДОО «СНТ» принимали активное участие в мероприятиях, посвященных празднику «Новый год», «23 февраля», «8 марта», «День Победы» - был ознаменован акцией « Ветеран» (поздравления ветеранов).</w:t>
      </w:r>
      <w:r w:rsid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</w:t>
      </w:r>
      <w:bookmarkStart w:id="0" w:name="_GoBack"/>
      <w:bookmarkEnd w:id="0"/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    </w:t>
      </w:r>
      <w:r w:rsidR="00B50B11"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Все мероприятия прошли на хорошем уровне. В следующем году необходимо привлекать большее количество обучающихся к работе ДОО организовывать интересные дела, в со</w:t>
      </w:r>
      <w:r w:rsidRPr="0050222A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ответствии с пожеланиями детей. </w:t>
      </w:r>
      <w:r w:rsidR="00B50B11" w:rsidRPr="0050222A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sectPr w:rsidR="00C813CB" w:rsidRPr="0050222A" w:rsidSect="0050222A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B11"/>
    <w:rsid w:val="00362854"/>
    <w:rsid w:val="00386075"/>
    <w:rsid w:val="0050222A"/>
    <w:rsid w:val="00892524"/>
    <w:rsid w:val="00B50B11"/>
    <w:rsid w:val="00C813CB"/>
    <w:rsid w:val="00D8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utback">
    <w:name w:val="butback"/>
    <w:basedOn w:val="a0"/>
    <w:rsid w:val="00B50B11"/>
  </w:style>
  <w:style w:type="character" w:customStyle="1" w:styleId="submenu-table">
    <w:name w:val="submenu-table"/>
    <w:basedOn w:val="a0"/>
    <w:rsid w:val="00B50B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utback">
    <w:name w:val="butback"/>
    <w:basedOn w:val="a0"/>
    <w:rsid w:val="00B50B11"/>
  </w:style>
  <w:style w:type="character" w:customStyle="1" w:styleId="submenu-table">
    <w:name w:val="submenu-table"/>
    <w:basedOn w:val="a0"/>
    <w:rsid w:val="00B50B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5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1196</Words>
  <Characters>6820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Ramzik</dc:creator>
  <cp:lastModifiedBy>Учитель</cp:lastModifiedBy>
  <cp:revision>2</cp:revision>
  <cp:lastPrinted>2021-10-06T05:32:00Z</cp:lastPrinted>
  <dcterms:created xsi:type="dcterms:W3CDTF">2021-10-06T05:32:00Z</dcterms:created>
  <dcterms:modified xsi:type="dcterms:W3CDTF">2021-10-06T05:32:00Z</dcterms:modified>
</cp:coreProperties>
</file>