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6B0" w:rsidRDefault="00A60A2B" w:rsidP="00A05DE3">
      <w:pPr>
        <w:spacing w:line="240" w:lineRule="auto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eastAsiaTheme="minorHAnsi" w:hAnsiTheme="majorBidi" w:cstheme="majorBidi"/>
          <w:noProof/>
          <w:sz w:val="24"/>
          <w:szCs w:val="24"/>
        </w:rPr>
        <w:drawing>
          <wp:inline distT="0" distB="0" distL="0" distR="0">
            <wp:extent cx="5940425" cy="8166266"/>
            <wp:effectExtent l="19050" t="0" r="3175" b="0"/>
            <wp:docPr id="1" name="Рисунок 1" descr="C:\Users\Черлицей\Pictures\Новая папка\Учебный план С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Черлицей\Pictures\Новая папка\Учебный план СО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2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0A2B" w:rsidRDefault="00A60A2B" w:rsidP="00A05DE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0A2B" w:rsidRDefault="00A60A2B" w:rsidP="00A05DE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60A2B" w:rsidRDefault="00A60A2B" w:rsidP="00A05DE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05DE3" w:rsidRPr="00BA6570" w:rsidRDefault="00A05DE3" w:rsidP="00A05DE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A05DE3" w:rsidRDefault="00A05DE3" w:rsidP="00A05D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proofErr w:type="gram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план среднего 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общего образования Муниципального </w:t>
      </w:r>
      <w:proofErr w:type="spellStart"/>
      <w:r>
        <w:rPr>
          <w:rStyle w:val="markedcontent"/>
          <w:rFonts w:ascii="Times New Roman" w:hAnsi="Times New Roman" w:cs="Times New Roman"/>
          <w:sz w:val="24"/>
          <w:szCs w:val="24"/>
        </w:rPr>
        <w:t>бюджетноо</w:t>
      </w:r>
      <w:proofErr w:type="spellEnd"/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общеобразовательного учреждения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лицей"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 - учебный план) для 10-11 классов, реализующих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основную образовательную программу среднего общего образования, соответствующую ФГОС СОО (</w:t>
      </w:r>
      <w:r w:rsidRPr="00BA6570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A6570">
        <w:rPr>
          <w:rFonts w:ascii="Times New Roman" w:hAnsi="Times New Roman" w:cs="Times New Roman"/>
          <w:sz w:val="24"/>
          <w:szCs w:val="24"/>
        </w:rPr>
        <w:t>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  <w:proofErr w:type="gramEnd"/>
    </w:p>
    <w:p w:rsidR="00A05DE3" w:rsidRDefault="00A05DE3" w:rsidP="00A05DE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24F">
        <w:rPr>
          <w:rFonts w:ascii="Times New Roman" w:eastAsia="Calibri" w:hAnsi="Times New Roman" w:cs="Times New Roman"/>
          <w:sz w:val="24"/>
          <w:szCs w:val="24"/>
        </w:rPr>
        <w:t>-Конвенция о правах ребёнка (одобрена Генеральной Ассамблеей ООН 20.11.1989, вступила в силу для СССР 15.09.1990);</w:t>
      </w:r>
    </w:p>
    <w:p w:rsidR="00A05DE3" w:rsidRDefault="00A05DE3" w:rsidP="00A05DE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-Федеральный закон об образовании в Российской Федерации» от 29.12.2012№ 273-ФЗ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>с изменениями и дополнениями от24.09.2022 №371-ФЗ))</w:t>
      </w:r>
    </w:p>
    <w:p w:rsidR="00A05DE3" w:rsidRDefault="00A05DE3" w:rsidP="00A05DE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Федеральная образовательная программа среднего общего образовани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я(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Утверждена приказом Министерства просвещения Российской Федерации от 18.05.2023 №371 « Об утверждении федеральной образовательной программы основного общего образования» (Зарегистрирован 12.07.2023 №74228)</w:t>
      </w:r>
    </w:p>
    <w:p w:rsidR="00A05DE3" w:rsidRPr="00B2124F" w:rsidRDefault="00A05DE3" w:rsidP="00A05DE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B2124F">
        <w:rPr>
          <w:rFonts w:ascii="Times New Roman" w:eastAsia="Calibri" w:hAnsi="Times New Roman" w:cs="Times New Roman"/>
          <w:sz w:val="24"/>
          <w:szCs w:val="24"/>
        </w:rPr>
        <w:t xml:space="preserve">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учебников, утвержденный приказом Министерства просвещения Российской Федерации от 21.09.2022 №858 с изменениями Приказ </w:t>
      </w:r>
      <w:proofErr w:type="spellStart"/>
      <w:r w:rsidRPr="00B2124F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B2124F">
        <w:rPr>
          <w:rFonts w:ascii="Times New Roman" w:eastAsia="Calibri" w:hAnsi="Times New Roman" w:cs="Times New Roman"/>
          <w:sz w:val="24"/>
          <w:szCs w:val="24"/>
        </w:rPr>
        <w:t xml:space="preserve"> России №556 от 21.07.2023 г.;</w:t>
      </w:r>
    </w:p>
    <w:p w:rsidR="00A05DE3" w:rsidRPr="00B2124F" w:rsidRDefault="00A05DE3" w:rsidP="00A05DE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B2124F">
        <w:rPr>
          <w:rFonts w:ascii="Times New Roman" w:eastAsia="Calibri" w:hAnsi="Times New Roman" w:cs="Times New Roman"/>
          <w:sz w:val="24"/>
          <w:szCs w:val="24"/>
        </w:rPr>
        <w:t>Федеральный перечень электронных образовательных ресурсов,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просвещения Российской Федерации от 02.08.2022 № 653;</w:t>
      </w:r>
    </w:p>
    <w:p w:rsidR="00A05DE3" w:rsidRPr="00B2124F" w:rsidRDefault="00A05DE3" w:rsidP="00A05DE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24F">
        <w:rPr>
          <w:rFonts w:ascii="Times New Roman" w:eastAsia="Calibri" w:hAnsi="Times New Roman" w:cs="Times New Roman"/>
          <w:sz w:val="24"/>
          <w:szCs w:val="24"/>
        </w:rPr>
        <w:t xml:space="preserve">- Письмо </w:t>
      </w:r>
      <w:proofErr w:type="spellStart"/>
      <w:r w:rsidRPr="00B2124F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B2124F">
        <w:rPr>
          <w:rFonts w:ascii="Times New Roman" w:eastAsia="Calibri" w:hAnsi="Times New Roman" w:cs="Times New Roman"/>
          <w:sz w:val="24"/>
          <w:szCs w:val="24"/>
        </w:rPr>
        <w:t xml:space="preserve"> России от 17.06.2022 г. № 03-871 «Об организации занятий «Разговоры </w:t>
      </w:r>
      <w:proofErr w:type="gramStart"/>
      <w:r w:rsidRPr="00B2124F">
        <w:rPr>
          <w:rFonts w:ascii="Times New Roman" w:eastAsia="Calibri" w:hAnsi="Times New Roman" w:cs="Times New Roman"/>
          <w:sz w:val="24"/>
          <w:szCs w:val="24"/>
        </w:rPr>
        <w:t>о</w:t>
      </w:r>
      <w:proofErr w:type="gramEnd"/>
      <w:r w:rsidRPr="00B2124F">
        <w:rPr>
          <w:rFonts w:ascii="Times New Roman" w:eastAsia="Calibri" w:hAnsi="Times New Roman" w:cs="Times New Roman"/>
          <w:sz w:val="24"/>
          <w:szCs w:val="24"/>
        </w:rPr>
        <w:t xml:space="preserve"> важном»;</w:t>
      </w:r>
    </w:p>
    <w:p w:rsidR="00A05DE3" w:rsidRPr="00B2124F" w:rsidRDefault="00A05DE3" w:rsidP="00A05DE3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124F">
        <w:rPr>
          <w:rFonts w:ascii="Times New Roman" w:eastAsia="Calibri" w:hAnsi="Times New Roman" w:cs="Times New Roman"/>
          <w:sz w:val="24"/>
          <w:szCs w:val="24"/>
        </w:rPr>
        <w:t xml:space="preserve">- Письмо Федеральной службы по надзору в сфере образования и науки от 20.06.2018 г. №05-192 “О реализации прав на изучение родных языков из числа языков народов РФ в общеобразовательных организациях”;                                                                                                                                                                 </w:t>
      </w:r>
    </w:p>
    <w:p w:rsidR="00A05DE3" w:rsidRPr="004F1933" w:rsidRDefault="00A05DE3" w:rsidP="00A05DE3">
      <w:pPr>
        <w:spacing w:after="0" w:line="240" w:lineRule="auto"/>
        <w:jc w:val="both"/>
        <w:rPr>
          <w:rStyle w:val="markedcontent"/>
          <w:rFonts w:ascii="Helvetica" w:eastAsia="Times New Roman" w:hAnsi="Helvetica" w:cs="Helvetica"/>
          <w:color w:val="000000"/>
          <w:sz w:val="17"/>
          <w:szCs w:val="17"/>
        </w:rPr>
      </w:pPr>
      <w:r w:rsidRPr="00B2124F">
        <w:rPr>
          <w:rFonts w:ascii="Times New Roman" w:eastAsia="Calibri" w:hAnsi="Times New Roman" w:cs="Times New Roman"/>
          <w:sz w:val="24"/>
          <w:szCs w:val="24"/>
        </w:rPr>
        <w:t>-  Письмо  Министерства Образования и науки РФ от 9 октября 2017 г. №ТС-945/08 «О реализации прав граждан на получение образования на родном языке».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Учебный план является частью образовательной программы Муниципаль</w:t>
      </w:r>
      <w:r>
        <w:rPr>
          <w:rStyle w:val="markedcontent"/>
          <w:rFonts w:ascii="Times New Roman" w:hAnsi="Times New Roman" w:cs="Times New Roman"/>
          <w:sz w:val="24"/>
          <w:szCs w:val="24"/>
        </w:rPr>
        <w:t>ного бюджетного общеобразовательного учреждения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лицей"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разработанной в соответствии с ФГОС среднего общего образования, с учетом Федеральной образовательной программой среднего общего образования, и обеспечивает выполнение санитарно-эпидемиологических требований СП 2.4.3648-20 и гигиенических нормативов и требований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1.2.3685-21.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Учебный год </w:t>
      </w:r>
      <w:proofErr w:type="gramStart"/>
      <w:r>
        <w:rPr>
          <w:rStyle w:val="markedcontent"/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Style w:val="markedcontent"/>
          <w:rFonts w:ascii="Times New Roman" w:hAnsi="Times New Roman" w:cs="Times New Roman"/>
          <w:sz w:val="24"/>
          <w:szCs w:val="24"/>
        </w:rPr>
        <w:t>Муниципального</w:t>
      </w:r>
      <w:proofErr w:type="gram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бюджетно</w:t>
      </w:r>
      <w:r>
        <w:rPr>
          <w:rStyle w:val="markedcontent"/>
          <w:rFonts w:ascii="Times New Roman" w:hAnsi="Times New Roman" w:cs="Times New Roman"/>
          <w:sz w:val="24"/>
          <w:szCs w:val="24"/>
        </w:rPr>
        <w:t>го общеобразовательного учреждения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лицей"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Татарстанначинается</w:t>
      </w:r>
      <w:r w:rsidRPr="00BA6570">
        <w:rPr>
          <w:rFonts w:ascii="Times New Roman" w:hAnsi="Times New Roman" w:cs="Times New Roman"/>
          <w:sz w:val="24"/>
          <w:szCs w:val="24"/>
        </w:rPr>
        <w:t>01.09.2023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и заканчивается </w:t>
      </w:r>
      <w:r w:rsidRPr="00BA6570">
        <w:rPr>
          <w:rFonts w:ascii="Times New Roman" w:hAnsi="Times New Roman" w:cs="Times New Roman"/>
          <w:sz w:val="24"/>
          <w:szCs w:val="24"/>
        </w:rPr>
        <w:t xml:space="preserve">25.05.2024. 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Продолжительность учебного года в 10-11 классах составляет 34 учебные недели. 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Учебные занятия для учащихся 10-11 классов проводятся по 6-ти дневной учебной неделе.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lastRenderedPageBreak/>
        <w:t xml:space="preserve">Максимальный объем аудиторной нагрузки обучающихся в неделю составляет в  10 классе – 37 часов, в  11 классе – 37 часов. 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markedcontent"/>
          <w:rFonts w:ascii="Times New Roman" w:hAnsi="Times New Roman" w:cs="Times New Roman"/>
          <w:sz w:val="24"/>
          <w:szCs w:val="24"/>
        </w:rPr>
        <w:t>В Муниципальном бюджетном общеобразовательном учреждении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лицей"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языком обучения является </w:t>
      </w:r>
      <w:r w:rsidRPr="00BA6570">
        <w:rPr>
          <w:rFonts w:ascii="Times New Roman" w:hAnsi="Times New Roman" w:cs="Times New Roman"/>
          <w:sz w:val="24"/>
          <w:szCs w:val="24"/>
        </w:rPr>
        <w:t>русский язык.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По заявлению родителей (законных представителей) несовершеннолетних обучающихся осуществляется изучение родного 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(татарского) 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языка и родной </w:t>
      </w:r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(татарской) 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литературы.</w:t>
      </w:r>
    </w:p>
    <w:p w:rsidR="00A05DE3" w:rsidRPr="00BA6570" w:rsidRDefault="00A05DE3" w:rsidP="00A05DE3">
      <w:pPr>
        <w:tabs>
          <w:tab w:val="left" w:pos="1006"/>
        </w:tabs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При изучении предметов родной язык, родная литература, английский язык осуществляется деление учащихся на подгруппы.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Промежуточная аттестация–процедура, проводимая с целью оценки качества освоения </w:t>
      </w:r>
      <w:proofErr w:type="gram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части содержания (четвертное оценивание) или всего объема учебной дисциплины за учебный год (годовое оценивание).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Промежуточная/годовая аттестация </w:t>
      </w:r>
      <w:proofErr w:type="gram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за четверть осуществляется в соответствии с календарным учебным графиком.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Все предметы обязательной части учебного плана оцениваются по </w:t>
      </w:r>
      <w:r w:rsidR="00FC7BB7">
        <w:rPr>
          <w:rStyle w:val="markedcontent"/>
          <w:rFonts w:ascii="Times New Roman" w:hAnsi="Times New Roman" w:cs="Times New Roman"/>
          <w:sz w:val="24"/>
          <w:szCs w:val="24"/>
        </w:rPr>
        <w:t>полугодиям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. Предметы из части, формируемой участниками образовательных отношений, являются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безотметочными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и оцениваются «зачет» или «незачет» по итогам четверти. 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br/>
        <w:t xml:space="preserve">текущего контроля успеваемости и промежуточной </w:t>
      </w:r>
      <w:proofErr w:type="gram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атте</w:t>
      </w:r>
      <w:r>
        <w:rPr>
          <w:rStyle w:val="markedcontent"/>
          <w:rFonts w:ascii="Times New Roman" w:hAnsi="Times New Roman" w:cs="Times New Roman"/>
          <w:sz w:val="24"/>
          <w:szCs w:val="24"/>
        </w:rPr>
        <w:t>стации</w:t>
      </w:r>
      <w:proofErr w:type="gramEnd"/>
      <w:r>
        <w:rPr>
          <w:rStyle w:val="markedcontent"/>
          <w:rFonts w:ascii="Times New Roman" w:hAnsi="Times New Roman" w:cs="Times New Roman"/>
          <w:sz w:val="24"/>
          <w:szCs w:val="24"/>
        </w:rPr>
        <w:t xml:space="preserve"> обучающихся Муниципального бюджетного общеобразовательного учреждения</w:t>
      </w: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"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лицей" </w:t>
      </w:r>
      <w:proofErr w:type="spellStart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Освоение основной образовательной программы среднего общего образования завершается итоговой аттестацией.</w:t>
      </w:r>
    </w:p>
    <w:p w:rsidR="00A05DE3" w:rsidRPr="00BA6570" w:rsidRDefault="00A05DE3" w:rsidP="00A05DE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Style w:val="markedcontent"/>
          <w:rFonts w:ascii="Times New Roman" w:hAnsi="Times New Roman" w:cs="Times New Roman"/>
          <w:sz w:val="24"/>
          <w:szCs w:val="24"/>
        </w:rPr>
        <w:t>Нормативный срок освоения основной образовательной программы среднего общего образования составляет 2 года.</w:t>
      </w:r>
    </w:p>
    <w:p w:rsidR="00A05DE3" w:rsidRPr="00BA6570" w:rsidRDefault="00A05DE3" w:rsidP="00A05DE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 xml:space="preserve">Обязательной составной частью учебного плана ФГОС СОО является </w:t>
      </w:r>
      <w:proofErr w:type="gramStart"/>
      <w:r w:rsidRPr="00BA6570">
        <w:rPr>
          <w:rFonts w:ascii="Times New Roman" w:hAnsi="Times New Roman" w:cs="Times New Roman"/>
          <w:sz w:val="24"/>
          <w:szCs w:val="24"/>
        </w:rPr>
        <w:t>индивидуальный проект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, который проводится в качестве элективного курса с целью качественной подготовки обучающимися своего индивидуального проекта и его защиты. В учебном плане предусмотрено выполнение </w:t>
      </w:r>
      <w:proofErr w:type="gramStart"/>
      <w:r w:rsidRPr="00BA6570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 индивидуальных проектов. Индивидуальный проект выполняется </w:t>
      </w:r>
      <w:proofErr w:type="gramStart"/>
      <w:r w:rsidRPr="00BA6570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 самостоятельно, под руководством учителя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 и иной. </w:t>
      </w:r>
      <w:proofErr w:type="gramStart"/>
      <w:r w:rsidRPr="00BA6570">
        <w:rPr>
          <w:rFonts w:ascii="Times New Roman" w:hAnsi="Times New Roman" w:cs="Times New Roman"/>
          <w:sz w:val="24"/>
          <w:szCs w:val="24"/>
        </w:rPr>
        <w:t>Индивидуальный проект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 в 11-х классах выполняется в течение двух лет (2022-2023 и 2023-2024 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.) </w:t>
      </w:r>
    </w:p>
    <w:p w:rsidR="00A05DE3" w:rsidRPr="00BA6570" w:rsidRDefault="00A05DE3" w:rsidP="00A05DE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 xml:space="preserve">       В 2023-2024 учебном году в каждом профиле 10-11-х классов сформированы  психолого-педагогические группы в рамках реализации проекта «Психолого-педагогический класс». Данный проект в МБОУ «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лицей»  реализуется путем введения элективного курса «Основы педагогики и психологии», введения отдельных модулей в учебные предметы.  </w:t>
      </w:r>
    </w:p>
    <w:p w:rsidR="00A05DE3" w:rsidRPr="00BA6570" w:rsidRDefault="00A05DE3" w:rsidP="00A05DE3">
      <w:pPr>
        <w:shd w:val="clear" w:color="auto" w:fill="FFFFFF"/>
        <w:spacing w:after="0"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Учебный план 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группы  </w:t>
      </w:r>
      <w:proofErr w:type="spellStart"/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естественно-научного</w:t>
      </w:r>
      <w:proofErr w:type="spellEnd"/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профиля с изучением родных языков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(химико-биологической направленности)   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10-х классов  МБОУ</w:t>
      </w:r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</w:t>
      </w:r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>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на 2023-2024  учебный год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jc w:val="center"/>
        <w:tblLook w:val="04A0"/>
      </w:tblPr>
      <w:tblGrid>
        <w:gridCol w:w="2827"/>
        <w:gridCol w:w="2828"/>
        <w:gridCol w:w="979"/>
        <w:gridCol w:w="979"/>
        <w:gridCol w:w="979"/>
        <w:gridCol w:w="979"/>
      </w:tblGrid>
      <w:tr w:rsidR="00A05DE3" w:rsidRPr="00BA6570" w:rsidTr="001134AD">
        <w:trPr>
          <w:jc w:val="center"/>
        </w:trPr>
        <w:tc>
          <w:tcPr>
            <w:tcW w:w="2827" w:type="dxa"/>
            <w:vMerge w:val="restart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828" w:type="dxa"/>
            <w:vMerge w:val="restart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предмет, курс:</w:t>
            </w:r>
          </w:p>
        </w:tc>
        <w:tc>
          <w:tcPr>
            <w:tcW w:w="3916" w:type="dxa"/>
            <w:gridSpan w:val="4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979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10б</w:t>
            </w:r>
          </w:p>
        </w:tc>
        <w:tc>
          <w:tcPr>
            <w:tcW w:w="979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979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</w:tr>
      <w:tr w:rsidR="00A05DE3" w:rsidRPr="00BA6570" w:rsidTr="001134AD">
        <w:trPr>
          <w:jc w:val="center"/>
        </w:trPr>
        <w:tc>
          <w:tcPr>
            <w:tcW w:w="9571" w:type="dxa"/>
            <w:gridSpan w:val="6"/>
            <w:shd w:val="clear" w:color="auto" w:fill="FFFFB3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одной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язык и родная литература</w:t>
            </w:r>
          </w:p>
        </w:tc>
        <w:tc>
          <w:tcPr>
            <w:tcW w:w="2828" w:type="dxa"/>
          </w:tcPr>
          <w:p w:rsidR="00A05DE3" w:rsidRPr="000D2EB7" w:rsidRDefault="00A05DE3" w:rsidP="001134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79" w:type="dxa"/>
          </w:tcPr>
          <w:p w:rsidR="00A05DE3" w:rsidRPr="000D2EB7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AA6CA7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7464F9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AA6CA7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79" w:type="dxa"/>
          </w:tcPr>
          <w:p w:rsidR="00A05DE3" w:rsidRPr="007464F9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AA6CA7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7464F9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AA6CA7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(английский)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28" w:type="dxa"/>
          </w:tcPr>
          <w:p w:rsidR="00A05DE3" w:rsidRPr="006C0B7A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начала математического анализа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Химия (углубленный уровень)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Биология (углубленный уровень)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  <w:shd w:val="clear" w:color="auto" w:fill="00FF00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9571" w:type="dxa"/>
            <w:gridSpan w:val="6"/>
            <w:shd w:val="clear" w:color="auto" w:fill="FFFFB3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979" w:type="dxa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</w:tcPr>
          <w:p w:rsidR="00A05DE3" w:rsidRPr="006B3B13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«Мир химических задач»</w:t>
            </w:r>
          </w:p>
        </w:tc>
        <w:tc>
          <w:tcPr>
            <w:tcW w:w="979" w:type="dxa"/>
          </w:tcPr>
          <w:p w:rsidR="00A05DE3" w:rsidRPr="0059441F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9441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</w:tcPr>
          <w:p w:rsidR="00A05DE3" w:rsidRPr="0059441F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«Биологический практикум»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педагогики и психологии»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«Деловые бумаги для деловых людей»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  <w:shd w:val="clear" w:color="auto" w:fill="00FF00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  <w:shd w:val="clear" w:color="auto" w:fill="00FF00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  <w:shd w:val="clear" w:color="auto" w:fill="FCE3FC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97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7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7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7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  <w:shd w:val="clear" w:color="auto" w:fill="FCE3FC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97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7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7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7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</w:tbl>
    <w:p w:rsidR="00A05DE3" w:rsidRDefault="00A05DE3" w:rsidP="00A05DE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Учебный план 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группы  технологического (инженерного) профиля 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(с углубленным изучением математики и физики)  с изучением родного языка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10-х классов  МБОУ</w:t>
      </w:r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</w:t>
      </w:r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>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на 2023-2024  учебный год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jc w:val="center"/>
        <w:tblLook w:val="04A0"/>
      </w:tblPr>
      <w:tblGrid>
        <w:gridCol w:w="2806"/>
        <w:gridCol w:w="2806"/>
        <w:gridCol w:w="988"/>
        <w:gridCol w:w="988"/>
        <w:gridCol w:w="988"/>
        <w:gridCol w:w="988"/>
      </w:tblGrid>
      <w:tr w:rsidR="00A05DE3" w:rsidRPr="00BA6570" w:rsidTr="001134AD">
        <w:trPr>
          <w:jc w:val="center"/>
        </w:trPr>
        <w:tc>
          <w:tcPr>
            <w:tcW w:w="2806" w:type="dxa"/>
            <w:vMerge w:val="restart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806" w:type="dxa"/>
            <w:vMerge w:val="restart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предмет, курс:</w:t>
            </w:r>
          </w:p>
        </w:tc>
        <w:tc>
          <w:tcPr>
            <w:tcW w:w="3952" w:type="dxa"/>
            <w:gridSpan w:val="4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988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10б</w:t>
            </w:r>
          </w:p>
        </w:tc>
        <w:tc>
          <w:tcPr>
            <w:tcW w:w="988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988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</w:tr>
      <w:tr w:rsidR="00A05DE3" w:rsidRPr="00BA6570" w:rsidTr="001134AD">
        <w:trPr>
          <w:jc w:val="center"/>
        </w:trPr>
        <w:tc>
          <w:tcPr>
            <w:tcW w:w="9564" w:type="dxa"/>
            <w:gridSpan w:val="6"/>
            <w:shd w:val="clear" w:color="auto" w:fill="FFFFB3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одной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язык и родная литература</w:t>
            </w:r>
          </w:p>
        </w:tc>
        <w:tc>
          <w:tcPr>
            <w:tcW w:w="2806" w:type="dxa"/>
          </w:tcPr>
          <w:p w:rsidR="00A05DE3" w:rsidRPr="000D2EB7" w:rsidRDefault="00A05DE3" w:rsidP="001134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988" w:type="dxa"/>
          </w:tcPr>
          <w:p w:rsidR="00A05DE3" w:rsidRPr="000D2EB7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988" w:type="dxa"/>
          </w:tcPr>
          <w:p w:rsidR="00A05DE3" w:rsidRPr="007464F9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A05DE3" w:rsidRPr="007464F9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A05DE3" w:rsidRPr="007464F9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806" w:type="dxa"/>
          </w:tcPr>
          <w:p w:rsidR="00A05DE3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язык </w:t>
            </w:r>
          </w:p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(английский)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начала математического анализа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(углубленный уровень)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Геометрия (углубленный уровень)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 (углубленный уровень)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Физика (углубленный уровень)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5DE3" w:rsidRPr="00BA6570" w:rsidTr="001134AD">
        <w:trPr>
          <w:jc w:val="center"/>
        </w:trPr>
        <w:tc>
          <w:tcPr>
            <w:tcW w:w="5612" w:type="dxa"/>
            <w:gridSpan w:val="2"/>
            <w:shd w:val="clear" w:color="auto" w:fill="00FF00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88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88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88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8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05DE3" w:rsidRPr="00BA6570" w:rsidTr="001134AD">
        <w:trPr>
          <w:jc w:val="center"/>
        </w:trPr>
        <w:tc>
          <w:tcPr>
            <w:tcW w:w="9564" w:type="dxa"/>
            <w:gridSpan w:val="6"/>
            <w:shd w:val="clear" w:color="auto" w:fill="FFFFB3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A05DE3" w:rsidRPr="00BA6570" w:rsidTr="001134AD">
        <w:trPr>
          <w:jc w:val="center"/>
        </w:trPr>
        <w:tc>
          <w:tcPr>
            <w:tcW w:w="5612" w:type="dxa"/>
            <w:gridSpan w:val="2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988" w:type="dxa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DE3" w:rsidRPr="00BA6570" w:rsidTr="001134AD">
        <w:trPr>
          <w:jc w:val="center"/>
        </w:trPr>
        <w:tc>
          <w:tcPr>
            <w:tcW w:w="5612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педагогики и психологии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5612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«Деловые бумаги для деловых людей»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5612" w:type="dxa"/>
            <w:gridSpan w:val="2"/>
            <w:shd w:val="clear" w:color="auto" w:fill="00FF00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88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8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8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5612" w:type="dxa"/>
            <w:gridSpan w:val="2"/>
            <w:shd w:val="clear" w:color="auto" w:fill="00FF00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988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88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88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88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A05DE3" w:rsidRPr="00BA6570" w:rsidTr="001134AD">
        <w:trPr>
          <w:jc w:val="center"/>
        </w:trPr>
        <w:tc>
          <w:tcPr>
            <w:tcW w:w="5612" w:type="dxa"/>
            <w:gridSpan w:val="2"/>
            <w:shd w:val="clear" w:color="auto" w:fill="FCE3FC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988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8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8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8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A05DE3" w:rsidRPr="00BA6570" w:rsidTr="001134AD">
        <w:trPr>
          <w:jc w:val="center"/>
        </w:trPr>
        <w:tc>
          <w:tcPr>
            <w:tcW w:w="5612" w:type="dxa"/>
            <w:gridSpan w:val="2"/>
            <w:shd w:val="clear" w:color="auto" w:fill="FCE3FC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988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88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88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88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</w:tbl>
    <w:p w:rsidR="00A05DE3" w:rsidRDefault="00A05DE3" w:rsidP="00A05DE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Pr="00BA6570" w:rsidRDefault="00A05DE3" w:rsidP="00A05DE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Учебный план 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группы  гуманитарного профиля с изучением родного языка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10-х классов  МБОУ</w:t>
      </w:r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</w:t>
      </w:r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>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на 2023-2024  учебный год</w:t>
      </w:r>
    </w:p>
    <w:p w:rsidR="00A05DE3" w:rsidRPr="00BA6570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jc w:val="center"/>
        <w:tblLook w:val="04A0"/>
      </w:tblPr>
      <w:tblGrid>
        <w:gridCol w:w="2807"/>
        <w:gridCol w:w="2808"/>
        <w:gridCol w:w="989"/>
        <w:gridCol w:w="989"/>
        <w:gridCol w:w="989"/>
        <w:gridCol w:w="989"/>
      </w:tblGrid>
      <w:tr w:rsidR="00A05DE3" w:rsidRPr="00BA6570" w:rsidTr="001134AD">
        <w:trPr>
          <w:jc w:val="center"/>
        </w:trPr>
        <w:tc>
          <w:tcPr>
            <w:tcW w:w="2807" w:type="dxa"/>
            <w:vMerge w:val="restart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808" w:type="dxa"/>
            <w:vMerge w:val="restart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предмет, курс:</w:t>
            </w:r>
          </w:p>
        </w:tc>
        <w:tc>
          <w:tcPr>
            <w:tcW w:w="3956" w:type="dxa"/>
            <w:gridSpan w:val="4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989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10б</w:t>
            </w:r>
          </w:p>
        </w:tc>
        <w:tc>
          <w:tcPr>
            <w:tcW w:w="989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989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</w:tr>
      <w:tr w:rsidR="00A05DE3" w:rsidRPr="00BA6570" w:rsidTr="001134AD">
        <w:trPr>
          <w:jc w:val="center"/>
        </w:trPr>
        <w:tc>
          <w:tcPr>
            <w:tcW w:w="9571" w:type="dxa"/>
            <w:gridSpan w:val="6"/>
            <w:shd w:val="clear" w:color="auto" w:fill="FFFFB3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 (углубленный уровень)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одной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язык и родная литература</w:t>
            </w:r>
          </w:p>
        </w:tc>
        <w:tc>
          <w:tcPr>
            <w:tcW w:w="2808" w:type="dxa"/>
          </w:tcPr>
          <w:p w:rsidR="00A05DE3" w:rsidRPr="000D2EB7" w:rsidRDefault="00A05DE3" w:rsidP="001134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89" w:type="dxa"/>
          </w:tcPr>
          <w:p w:rsidR="00A05DE3" w:rsidRPr="000D2EB7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7464F9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7464F9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7464F9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808" w:type="dxa"/>
          </w:tcPr>
          <w:p w:rsidR="00A05DE3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(английский)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Обществознание (углубленный уровень)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07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05DE3" w:rsidRPr="00BA6570" w:rsidTr="001134AD">
        <w:trPr>
          <w:jc w:val="center"/>
        </w:trPr>
        <w:tc>
          <w:tcPr>
            <w:tcW w:w="5615" w:type="dxa"/>
            <w:gridSpan w:val="2"/>
            <w:shd w:val="clear" w:color="auto" w:fill="00FF00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8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8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A05DE3" w:rsidRPr="00BA6570" w:rsidTr="001134AD">
        <w:trPr>
          <w:jc w:val="center"/>
        </w:trPr>
        <w:tc>
          <w:tcPr>
            <w:tcW w:w="9571" w:type="dxa"/>
            <w:gridSpan w:val="6"/>
            <w:shd w:val="clear" w:color="auto" w:fill="FFFFB3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A05DE3" w:rsidRPr="00BA6570" w:rsidTr="001134AD">
        <w:trPr>
          <w:jc w:val="center"/>
        </w:trPr>
        <w:tc>
          <w:tcPr>
            <w:tcW w:w="5615" w:type="dxa"/>
            <w:gridSpan w:val="2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989" w:type="dxa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9" w:type="dxa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DE3" w:rsidRPr="00BA6570" w:rsidTr="001134AD">
        <w:trPr>
          <w:jc w:val="center"/>
        </w:trPr>
        <w:tc>
          <w:tcPr>
            <w:tcW w:w="5615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педагогики 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сихологии»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5615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«Деловые бумаги для деловых людей»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5615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правовой культуры»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A05DE3" w:rsidRPr="00BA6570" w:rsidTr="001134AD">
        <w:trPr>
          <w:jc w:val="center"/>
        </w:trPr>
        <w:tc>
          <w:tcPr>
            <w:tcW w:w="5615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«Практикум по английскому языку»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5615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«Английский язык в современном мире»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98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A05DE3" w:rsidRPr="00BA6570" w:rsidTr="001134AD">
        <w:trPr>
          <w:jc w:val="center"/>
        </w:trPr>
        <w:tc>
          <w:tcPr>
            <w:tcW w:w="5615" w:type="dxa"/>
            <w:gridSpan w:val="2"/>
            <w:shd w:val="clear" w:color="auto" w:fill="00FF00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8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8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05DE3" w:rsidRPr="00BA6570" w:rsidTr="001134AD">
        <w:trPr>
          <w:jc w:val="center"/>
        </w:trPr>
        <w:tc>
          <w:tcPr>
            <w:tcW w:w="5615" w:type="dxa"/>
            <w:gridSpan w:val="2"/>
            <w:shd w:val="clear" w:color="auto" w:fill="00FF00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98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8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8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8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A05DE3" w:rsidRPr="00BA6570" w:rsidTr="001134AD">
        <w:trPr>
          <w:jc w:val="center"/>
        </w:trPr>
        <w:tc>
          <w:tcPr>
            <w:tcW w:w="5615" w:type="dxa"/>
            <w:gridSpan w:val="2"/>
            <w:shd w:val="clear" w:color="auto" w:fill="FCE3FC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98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8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A05DE3" w:rsidRPr="00BA6570" w:rsidTr="001134AD">
        <w:trPr>
          <w:jc w:val="center"/>
        </w:trPr>
        <w:tc>
          <w:tcPr>
            <w:tcW w:w="5615" w:type="dxa"/>
            <w:gridSpan w:val="2"/>
            <w:shd w:val="clear" w:color="auto" w:fill="FCE3FC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98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8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8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8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</w:tbl>
    <w:p w:rsidR="00A05DE3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Pr="00BA6570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группы  </w:t>
      </w:r>
      <w:proofErr w:type="spellStart"/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естественно-научного</w:t>
      </w:r>
      <w:proofErr w:type="spellEnd"/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профиля  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(химико-биологической направленности)   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11-х классов  МБОУ</w:t>
      </w:r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</w:t>
      </w:r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>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на 2023-2024  учебный год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jc w:val="center"/>
        <w:tblLook w:val="04A0"/>
      </w:tblPr>
      <w:tblGrid>
        <w:gridCol w:w="2827"/>
        <w:gridCol w:w="2828"/>
        <w:gridCol w:w="979"/>
        <w:gridCol w:w="979"/>
      </w:tblGrid>
      <w:tr w:rsidR="00A05DE3" w:rsidRPr="00BA6570" w:rsidTr="001134AD">
        <w:trPr>
          <w:jc w:val="center"/>
        </w:trPr>
        <w:tc>
          <w:tcPr>
            <w:tcW w:w="2827" w:type="dxa"/>
            <w:vMerge w:val="restart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828" w:type="dxa"/>
            <w:vMerge w:val="restart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предмет, курс:</w:t>
            </w:r>
          </w:p>
        </w:tc>
        <w:tc>
          <w:tcPr>
            <w:tcW w:w="1958" w:type="dxa"/>
            <w:gridSpan w:val="2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</w:p>
        </w:tc>
        <w:tc>
          <w:tcPr>
            <w:tcW w:w="979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 </w:t>
            </w: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б</w:t>
            </w:r>
          </w:p>
        </w:tc>
      </w:tr>
      <w:tr w:rsidR="00A05DE3" w:rsidRPr="00BA6570" w:rsidTr="001134AD">
        <w:trPr>
          <w:jc w:val="center"/>
        </w:trPr>
        <w:tc>
          <w:tcPr>
            <w:tcW w:w="7613" w:type="dxa"/>
            <w:gridSpan w:val="4"/>
            <w:shd w:val="clear" w:color="auto" w:fill="FFFFB3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одной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язык и родная литература</w:t>
            </w:r>
          </w:p>
        </w:tc>
        <w:tc>
          <w:tcPr>
            <w:tcW w:w="2828" w:type="dxa"/>
          </w:tcPr>
          <w:p w:rsidR="00A05DE3" w:rsidRPr="000D2EB7" w:rsidRDefault="00A05DE3" w:rsidP="001134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79" w:type="dxa"/>
          </w:tcPr>
          <w:p w:rsidR="00A05DE3" w:rsidRPr="000D2EB7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7464F9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979" w:type="dxa"/>
          </w:tcPr>
          <w:p w:rsidR="00A05DE3" w:rsidRPr="007464F9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7464F9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828" w:type="dxa"/>
          </w:tcPr>
          <w:p w:rsidR="00A05DE3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(английский)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Математика: а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лгебра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начала математического анализа, геометрия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2827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2828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  <w:shd w:val="clear" w:color="auto" w:fill="00FF00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05DE3" w:rsidRPr="00BA6570" w:rsidTr="001134AD">
        <w:trPr>
          <w:jc w:val="center"/>
        </w:trPr>
        <w:tc>
          <w:tcPr>
            <w:tcW w:w="7613" w:type="dxa"/>
            <w:gridSpan w:val="4"/>
            <w:shd w:val="clear" w:color="auto" w:fill="FFFFB3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979" w:type="dxa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педагогики и психологии»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  <w:shd w:val="clear" w:color="auto" w:fill="00FF00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  <w:shd w:val="clear" w:color="auto" w:fill="00FF00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7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  <w:shd w:val="clear" w:color="auto" w:fill="FCE3FC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97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7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A05DE3" w:rsidRPr="00BA6570" w:rsidTr="001134AD">
        <w:trPr>
          <w:jc w:val="center"/>
        </w:trPr>
        <w:tc>
          <w:tcPr>
            <w:tcW w:w="5655" w:type="dxa"/>
            <w:gridSpan w:val="2"/>
            <w:shd w:val="clear" w:color="auto" w:fill="FCE3FC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97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979" w:type="dxa"/>
            <w:shd w:val="clear" w:color="auto" w:fill="FCE3FC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</w:tbl>
    <w:p w:rsidR="00A05DE3" w:rsidRPr="00BA6570" w:rsidRDefault="00A05DE3" w:rsidP="00A05DE3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Учебный план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группы  социально-экономического профиля   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11-х классов  МБОУ</w:t>
      </w:r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</w:t>
      </w:r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>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на 2023-2024  учебный год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jc w:val="center"/>
        <w:tblLook w:val="04A0"/>
      </w:tblPr>
      <w:tblGrid>
        <w:gridCol w:w="3480"/>
        <w:gridCol w:w="3480"/>
        <w:gridCol w:w="1307"/>
        <w:gridCol w:w="1297"/>
      </w:tblGrid>
      <w:tr w:rsidR="00A05DE3" w:rsidRPr="0033414B" w:rsidTr="001134AD">
        <w:trPr>
          <w:jc w:val="center"/>
        </w:trPr>
        <w:tc>
          <w:tcPr>
            <w:tcW w:w="3480" w:type="dxa"/>
            <w:vMerge w:val="restart"/>
            <w:shd w:val="clear" w:color="auto" w:fill="D9D9D9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480" w:type="dxa"/>
            <w:vMerge w:val="restart"/>
            <w:shd w:val="clear" w:color="auto" w:fill="D9D9D9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2604" w:type="dxa"/>
            <w:gridSpan w:val="2"/>
            <w:shd w:val="clear" w:color="auto" w:fill="D9D9D9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7" w:type="dxa"/>
            <w:shd w:val="clear" w:color="auto" w:fill="D9D9D9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1297" w:type="dxa"/>
            <w:shd w:val="clear" w:color="auto" w:fill="D9D9D9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</w:tr>
      <w:tr w:rsidR="00A05DE3" w:rsidRPr="0033414B" w:rsidTr="001134AD">
        <w:trPr>
          <w:jc w:val="center"/>
        </w:trPr>
        <w:tc>
          <w:tcPr>
            <w:tcW w:w="9564" w:type="dxa"/>
            <w:gridSpan w:val="4"/>
            <w:shd w:val="clear" w:color="auto" w:fill="FFFFB3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 w:val="restart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 w:val="restart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 w:val="restart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Математика: а</w:t>
            </w: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лгебра и начала математического анализа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геометрия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 w:val="restart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 w:val="restart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 w:val="restart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jc w:val="center"/>
        </w:trPr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0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jc w:val="center"/>
        </w:trPr>
        <w:tc>
          <w:tcPr>
            <w:tcW w:w="6960" w:type="dxa"/>
            <w:gridSpan w:val="2"/>
            <w:shd w:val="clear" w:color="auto" w:fill="00FF00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307" w:type="dxa"/>
            <w:shd w:val="clear" w:color="auto" w:fill="00FF00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97" w:type="dxa"/>
            <w:shd w:val="clear" w:color="auto" w:fill="00FF00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A05DE3" w:rsidRPr="0033414B" w:rsidTr="001134AD">
        <w:trPr>
          <w:jc w:val="center"/>
        </w:trPr>
        <w:tc>
          <w:tcPr>
            <w:tcW w:w="9564" w:type="dxa"/>
            <w:gridSpan w:val="4"/>
            <w:shd w:val="clear" w:color="auto" w:fill="FFFFB3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A05DE3" w:rsidRPr="0033414B" w:rsidTr="001134AD">
        <w:trPr>
          <w:jc w:val="center"/>
        </w:trPr>
        <w:tc>
          <w:tcPr>
            <w:tcW w:w="6960" w:type="dxa"/>
            <w:gridSpan w:val="2"/>
            <w:shd w:val="clear" w:color="auto" w:fill="D9D9D9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1307" w:type="dxa"/>
            <w:shd w:val="clear" w:color="auto" w:fill="D9D9D9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shd w:val="clear" w:color="auto" w:fill="D9D9D9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DE3" w:rsidRPr="0033414B" w:rsidTr="001134AD">
        <w:trPr>
          <w:jc w:val="center"/>
        </w:trPr>
        <w:tc>
          <w:tcPr>
            <w:tcW w:w="6960" w:type="dxa"/>
            <w:gridSpan w:val="2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педагогики и психологии»</w:t>
            </w:r>
          </w:p>
        </w:tc>
        <w:tc>
          <w:tcPr>
            <w:tcW w:w="130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jc w:val="center"/>
        </w:trPr>
        <w:tc>
          <w:tcPr>
            <w:tcW w:w="6960" w:type="dxa"/>
            <w:gridSpan w:val="2"/>
            <w:shd w:val="clear" w:color="auto" w:fill="00FF00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307" w:type="dxa"/>
            <w:shd w:val="clear" w:color="auto" w:fill="00FF00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7" w:type="dxa"/>
            <w:shd w:val="clear" w:color="auto" w:fill="00FF00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jc w:val="center"/>
        </w:trPr>
        <w:tc>
          <w:tcPr>
            <w:tcW w:w="6960" w:type="dxa"/>
            <w:gridSpan w:val="2"/>
            <w:shd w:val="clear" w:color="auto" w:fill="00FF00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307" w:type="dxa"/>
            <w:shd w:val="clear" w:color="auto" w:fill="00FF00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97" w:type="dxa"/>
            <w:shd w:val="clear" w:color="auto" w:fill="00FF00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A05DE3" w:rsidRPr="0033414B" w:rsidTr="001134AD">
        <w:trPr>
          <w:jc w:val="center"/>
        </w:trPr>
        <w:tc>
          <w:tcPr>
            <w:tcW w:w="6960" w:type="dxa"/>
            <w:gridSpan w:val="2"/>
            <w:shd w:val="clear" w:color="auto" w:fill="FCE3FC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307" w:type="dxa"/>
            <w:shd w:val="clear" w:color="auto" w:fill="FCE3FC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97" w:type="dxa"/>
            <w:shd w:val="clear" w:color="auto" w:fill="FCE3FC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A05DE3" w:rsidRPr="0033414B" w:rsidTr="001134AD">
        <w:trPr>
          <w:jc w:val="center"/>
        </w:trPr>
        <w:tc>
          <w:tcPr>
            <w:tcW w:w="6960" w:type="dxa"/>
            <w:gridSpan w:val="2"/>
            <w:shd w:val="clear" w:color="auto" w:fill="FCE3FC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307" w:type="dxa"/>
            <w:shd w:val="clear" w:color="auto" w:fill="FCE3FC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1297" w:type="dxa"/>
            <w:shd w:val="clear" w:color="auto" w:fill="FCE3FC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</w:tbl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Учебный план 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группы  </w:t>
      </w:r>
      <w:proofErr w:type="spellStart"/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естественно-научного</w:t>
      </w:r>
      <w:proofErr w:type="spellEnd"/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профиля 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физико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– математической</w:t>
      </w:r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направленности)  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11-х классов  МБОУ</w:t>
      </w:r>
      <w:proofErr w:type="gramStart"/>
      <w:r w:rsidRPr="00BA657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</w:t>
      </w:r>
      <w:proofErr w:type="gramEnd"/>
      <w:r w:rsidRPr="00BA6570">
        <w:rPr>
          <w:rFonts w:ascii="Times New Roman" w:hAnsi="Times New Roman" w:cs="Times New Roman"/>
          <w:b/>
          <w:sz w:val="24"/>
          <w:szCs w:val="24"/>
        </w:rPr>
        <w:t>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на 2023-2024  учебный год</w:t>
      </w: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jc w:val="center"/>
        <w:tblLook w:val="04A0"/>
      </w:tblPr>
      <w:tblGrid>
        <w:gridCol w:w="3433"/>
        <w:gridCol w:w="3433"/>
        <w:gridCol w:w="1385"/>
        <w:gridCol w:w="52"/>
        <w:gridCol w:w="1209"/>
        <w:gridCol w:w="52"/>
      </w:tblGrid>
      <w:tr w:rsidR="00A05DE3" w:rsidRPr="0033414B" w:rsidTr="001134AD">
        <w:trPr>
          <w:jc w:val="center"/>
        </w:trPr>
        <w:tc>
          <w:tcPr>
            <w:tcW w:w="3433" w:type="dxa"/>
            <w:vMerge w:val="restart"/>
            <w:shd w:val="clear" w:color="auto" w:fill="D9D9D9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3433" w:type="dxa"/>
            <w:vMerge w:val="restart"/>
            <w:shd w:val="clear" w:color="auto" w:fill="D9D9D9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Учебный предмет, курс </w:t>
            </w:r>
          </w:p>
        </w:tc>
        <w:tc>
          <w:tcPr>
            <w:tcW w:w="2698" w:type="dxa"/>
            <w:gridSpan w:val="4"/>
            <w:shd w:val="clear" w:color="auto" w:fill="D9D9D9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05DE3" w:rsidRPr="0033414B" w:rsidTr="001134AD">
        <w:trPr>
          <w:jc w:val="center"/>
        </w:trPr>
        <w:tc>
          <w:tcPr>
            <w:tcW w:w="3433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gridSpan w:val="2"/>
            <w:shd w:val="clear" w:color="auto" w:fill="D9D9D9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1261" w:type="dxa"/>
            <w:gridSpan w:val="2"/>
            <w:shd w:val="clear" w:color="auto" w:fill="D9D9D9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</w:tr>
      <w:tr w:rsidR="00A05DE3" w:rsidRPr="0033414B" w:rsidTr="001134AD">
        <w:trPr>
          <w:jc w:val="center"/>
        </w:trPr>
        <w:tc>
          <w:tcPr>
            <w:tcW w:w="9564" w:type="dxa"/>
            <w:gridSpan w:val="6"/>
            <w:shd w:val="clear" w:color="auto" w:fill="FFFFB3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  <w:vMerge w:val="restart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  <w:vMerge w:val="restart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(татарский) язык 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  <w:vMerge w:val="restart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Математика: а</w:t>
            </w: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лгебра и начала математического анализа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геометрия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  <w:vMerge w:val="restart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  <w:vMerge w:val="restart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  <w:vMerge w:val="restart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  <w:vMerge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-----</w:t>
            </w:r>
          </w:p>
        </w:tc>
        <w:tc>
          <w:tcPr>
            <w:tcW w:w="3433" w:type="dxa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1385" w:type="dxa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gridAfter w:val="1"/>
          <w:wAfter w:w="52" w:type="dxa"/>
          <w:jc w:val="center"/>
        </w:trPr>
        <w:tc>
          <w:tcPr>
            <w:tcW w:w="6866" w:type="dxa"/>
            <w:gridSpan w:val="2"/>
            <w:shd w:val="clear" w:color="auto" w:fill="00FF00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385" w:type="dxa"/>
            <w:shd w:val="clear" w:color="auto" w:fill="00FF00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61" w:type="dxa"/>
            <w:gridSpan w:val="2"/>
            <w:shd w:val="clear" w:color="auto" w:fill="00FF00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A05DE3" w:rsidRPr="0033414B" w:rsidTr="001134AD">
        <w:trPr>
          <w:jc w:val="center"/>
        </w:trPr>
        <w:tc>
          <w:tcPr>
            <w:tcW w:w="9564" w:type="dxa"/>
            <w:gridSpan w:val="6"/>
            <w:shd w:val="clear" w:color="auto" w:fill="FFFFB3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A05DE3" w:rsidRPr="0033414B" w:rsidTr="001134AD">
        <w:trPr>
          <w:jc w:val="center"/>
        </w:trPr>
        <w:tc>
          <w:tcPr>
            <w:tcW w:w="6866" w:type="dxa"/>
            <w:gridSpan w:val="2"/>
            <w:shd w:val="clear" w:color="auto" w:fill="D9D9D9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1437" w:type="dxa"/>
            <w:gridSpan w:val="2"/>
            <w:shd w:val="clear" w:color="auto" w:fill="D9D9D9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1" w:type="dxa"/>
            <w:gridSpan w:val="2"/>
            <w:shd w:val="clear" w:color="auto" w:fill="D9D9D9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DE3" w:rsidRPr="0033414B" w:rsidTr="001134AD">
        <w:trPr>
          <w:jc w:val="center"/>
        </w:trPr>
        <w:tc>
          <w:tcPr>
            <w:tcW w:w="6866" w:type="dxa"/>
            <w:gridSpan w:val="2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Основы педагогики и психологии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37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jc w:val="center"/>
        </w:trPr>
        <w:tc>
          <w:tcPr>
            <w:tcW w:w="6866" w:type="dxa"/>
            <w:gridSpan w:val="2"/>
            <w:shd w:val="clear" w:color="auto" w:fill="00FF00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437" w:type="dxa"/>
            <w:gridSpan w:val="2"/>
            <w:shd w:val="clear" w:color="auto" w:fill="00FF00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61" w:type="dxa"/>
            <w:gridSpan w:val="2"/>
            <w:shd w:val="clear" w:color="auto" w:fill="00FF00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33414B" w:rsidTr="001134AD">
        <w:trPr>
          <w:jc w:val="center"/>
        </w:trPr>
        <w:tc>
          <w:tcPr>
            <w:tcW w:w="6866" w:type="dxa"/>
            <w:gridSpan w:val="2"/>
            <w:shd w:val="clear" w:color="auto" w:fill="00FF00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437" w:type="dxa"/>
            <w:gridSpan w:val="2"/>
            <w:shd w:val="clear" w:color="auto" w:fill="00FF00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61" w:type="dxa"/>
            <w:gridSpan w:val="2"/>
            <w:shd w:val="clear" w:color="auto" w:fill="00FF00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A05DE3" w:rsidRPr="0033414B" w:rsidTr="001134AD">
        <w:trPr>
          <w:jc w:val="center"/>
        </w:trPr>
        <w:tc>
          <w:tcPr>
            <w:tcW w:w="6866" w:type="dxa"/>
            <w:gridSpan w:val="2"/>
            <w:shd w:val="clear" w:color="auto" w:fill="FCE3FC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1437" w:type="dxa"/>
            <w:gridSpan w:val="2"/>
            <w:shd w:val="clear" w:color="auto" w:fill="FCE3FC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61" w:type="dxa"/>
            <w:gridSpan w:val="2"/>
            <w:shd w:val="clear" w:color="auto" w:fill="FCE3FC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A05DE3" w:rsidRPr="0033414B" w:rsidTr="001134AD">
        <w:trPr>
          <w:jc w:val="center"/>
        </w:trPr>
        <w:tc>
          <w:tcPr>
            <w:tcW w:w="6866" w:type="dxa"/>
            <w:gridSpan w:val="2"/>
            <w:shd w:val="clear" w:color="auto" w:fill="FCE3FC"/>
          </w:tcPr>
          <w:p w:rsidR="00A05DE3" w:rsidRPr="0033414B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1437" w:type="dxa"/>
            <w:gridSpan w:val="2"/>
            <w:shd w:val="clear" w:color="auto" w:fill="FCE3FC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  <w:tc>
          <w:tcPr>
            <w:tcW w:w="1261" w:type="dxa"/>
            <w:gridSpan w:val="2"/>
            <w:shd w:val="clear" w:color="auto" w:fill="FCE3FC"/>
          </w:tcPr>
          <w:p w:rsidR="00A05DE3" w:rsidRPr="0033414B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14B">
              <w:rPr>
                <w:rFonts w:ascii="Times New Roman" w:hAnsi="Times New Roman" w:cs="Times New Roman"/>
                <w:sz w:val="24"/>
                <w:szCs w:val="24"/>
              </w:rPr>
              <w:t>1258</w:t>
            </w:r>
          </w:p>
        </w:tc>
      </w:tr>
    </w:tbl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Default="00A05DE3" w:rsidP="00A05D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6A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05DE3" w:rsidRDefault="00A05DE3" w:rsidP="00A05DE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Default="00A05DE3" w:rsidP="00A05DE3">
      <w:pPr>
        <w:rPr>
          <w:rFonts w:ascii="Times New Roman" w:hAnsi="Times New Roman" w:cs="Times New Roman"/>
          <w:b/>
          <w:sz w:val="24"/>
          <w:szCs w:val="24"/>
        </w:rPr>
      </w:pPr>
    </w:p>
    <w:p w:rsidR="00A05DE3" w:rsidRPr="007E6AAD" w:rsidRDefault="00A05DE3" w:rsidP="00A05DE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Внеурочная деятельность</w:t>
      </w:r>
      <w:r w:rsidRPr="007E6A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05DE3" w:rsidRPr="00B66E6B" w:rsidRDefault="00A05DE3" w:rsidP="00A05DE3">
      <w:pPr>
        <w:ind w:firstLine="708"/>
        <w:jc w:val="both"/>
        <w:rPr>
          <w:sz w:val="24"/>
          <w:szCs w:val="24"/>
        </w:rPr>
      </w:pPr>
      <w:r w:rsidRPr="007E6AAD">
        <w:rPr>
          <w:rFonts w:ascii="Times New Roman" w:eastAsia="Calibri" w:hAnsi="Times New Roman" w:cs="Times New Roman"/>
          <w:sz w:val="24"/>
          <w:szCs w:val="24"/>
        </w:rPr>
        <w:t>В учебном п</w:t>
      </w:r>
      <w:r>
        <w:rPr>
          <w:rFonts w:ascii="Times New Roman" w:eastAsia="Calibri" w:hAnsi="Times New Roman" w:cs="Times New Roman"/>
          <w:sz w:val="24"/>
          <w:szCs w:val="24"/>
        </w:rPr>
        <w:t>лане 10-11</w:t>
      </w:r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классов   Муниципального бюджетного общеобразовательного учреждения «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Черемшанский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лицей»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Черемшанского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 предусмотрена организация  внеурочной деятельности.  Согласно методическим рекомендациям Министерства просвещения РФ от 05.07.2022 №ТВ-1290/03 внеурочная деятельность организуется  по направлениям: информационно-просветительские занятия патриотической, нравственной, экологической направленности «Разговоры о </w:t>
      </w:r>
      <w:proofErr w:type="gramStart"/>
      <w:r w:rsidRPr="007E6AAD">
        <w:rPr>
          <w:rFonts w:ascii="Times New Roman" w:eastAsia="Calibri" w:hAnsi="Times New Roman" w:cs="Times New Roman"/>
          <w:sz w:val="24"/>
          <w:szCs w:val="24"/>
        </w:rPr>
        <w:t>важном</w:t>
      </w:r>
      <w:proofErr w:type="gram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», формирование функциональной грамотности, шахматы, занятия, направленные на удовлетворение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профориентационных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интересов обучающихся, а также занятия, связанные с реализацией их потребностей. Внеурочная деятельность организуется в таких формах,  как экскурсии,  кружки, секции, круглые  столы, конференции, диспуты,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КВНы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>, олимпиады, соревнования,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A05DE3" w:rsidRDefault="00A05DE3" w:rsidP="00A05DE3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05DE3" w:rsidRPr="00BA6570" w:rsidRDefault="00A05DE3" w:rsidP="00A05DE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:rsidR="00A05DE3" w:rsidRDefault="00A05DE3" w:rsidP="00A05D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"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лицей" </w:t>
      </w:r>
    </w:p>
    <w:p w:rsidR="00A05DE3" w:rsidRDefault="00A05DE3" w:rsidP="00A05D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A05DE3" w:rsidRPr="00BA6570" w:rsidRDefault="00A05DE3" w:rsidP="00A05D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3707"/>
        <w:gridCol w:w="1448"/>
        <w:gridCol w:w="1351"/>
        <w:gridCol w:w="1529"/>
        <w:gridCol w:w="1529"/>
      </w:tblGrid>
      <w:tr w:rsidR="00A05DE3" w:rsidRPr="00BA6570" w:rsidTr="001134AD">
        <w:tc>
          <w:tcPr>
            <w:tcW w:w="3707" w:type="dxa"/>
            <w:vMerge w:val="restart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7" w:type="dxa"/>
            <w:gridSpan w:val="4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A05DE3" w:rsidRPr="00BA6570" w:rsidTr="001134AD">
        <w:tc>
          <w:tcPr>
            <w:tcW w:w="3707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1351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10б</w:t>
            </w:r>
          </w:p>
        </w:tc>
        <w:tc>
          <w:tcPr>
            <w:tcW w:w="1529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1529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</w:tr>
      <w:tr w:rsidR="00A05DE3" w:rsidRPr="00BA6570" w:rsidTr="001134AD">
        <w:tc>
          <w:tcPr>
            <w:tcW w:w="3707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4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c>
          <w:tcPr>
            <w:tcW w:w="3707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Основы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естественно-научной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грамотности»</w:t>
            </w:r>
          </w:p>
        </w:tc>
        <w:tc>
          <w:tcPr>
            <w:tcW w:w="144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c>
          <w:tcPr>
            <w:tcW w:w="3707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«Моя профессия»</w:t>
            </w:r>
          </w:p>
        </w:tc>
        <w:tc>
          <w:tcPr>
            <w:tcW w:w="144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c>
          <w:tcPr>
            <w:tcW w:w="3707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«Театральная гостиная»</w:t>
            </w:r>
          </w:p>
        </w:tc>
        <w:tc>
          <w:tcPr>
            <w:tcW w:w="144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c>
          <w:tcPr>
            <w:tcW w:w="3707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«Командные виды спорта»</w:t>
            </w:r>
          </w:p>
        </w:tc>
        <w:tc>
          <w:tcPr>
            <w:tcW w:w="144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c>
          <w:tcPr>
            <w:tcW w:w="3707" w:type="dxa"/>
          </w:tcPr>
          <w:p w:rsidR="00A05DE3" w:rsidRPr="007A05B8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144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c>
          <w:tcPr>
            <w:tcW w:w="3707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«Логика в информатике»</w:t>
            </w:r>
          </w:p>
        </w:tc>
        <w:tc>
          <w:tcPr>
            <w:tcW w:w="144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c>
          <w:tcPr>
            <w:tcW w:w="3707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«Волейбол»</w:t>
            </w:r>
          </w:p>
        </w:tc>
        <w:tc>
          <w:tcPr>
            <w:tcW w:w="1448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A05DE3" w:rsidRPr="00BA6570" w:rsidTr="001134AD">
        <w:tc>
          <w:tcPr>
            <w:tcW w:w="3707" w:type="dxa"/>
            <w:shd w:val="clear" w:color="auto" w:fill="00FF00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448" w:type="dxa"/>
            <w:shd w:val="clear" w:color="auto" w:fill="00FF00"/>
          </w:tcPr>
          <w:p w:rsidR="00A05DE3" w:rsidRPr="007A05B8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51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9" w:type="dxa"/>
            <w:shd w:val="clear" w:color="auto" w:fill="00FF00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A05DE3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401C13" w:rsidRDefault="00401C1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Default="00A05DE3" w:rsidP="00A05DE3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p w:rsidR="00A05DE3" w:rsidRPr="00BA6570" w:rsidRDefault="00A05DE3" w:rsidP="00A05DE3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Формы промежуточной аттестации в 2023 – 2024 учебном году</w:t>
      </w:r>
    </w:p>
    <w:p w:rsidR="00A05DE3" w:rsidRPr="00BA6570" w:rsidRDefault="00A05DE3" w:rsidP="00A05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5DE3" w:rsidRPr="00BA6570" w:rsidRDefault="00A05DE3" w:rsidP="00A05DE3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            </w:t>
      </w:r>
      <w:proofErr w:type="gramStart"/>
      <w:r w:rsidRPr="00BA6570">
        <w:rPr>
          <w:rFonts w:ascii="Times New Roman" w:hAnsi="Times New Roman" w:cs="Times New Roman"/>
          <w:sz w:val="24"/>
          <w:szCs w:val="24"/>
        </w:rPr>
        <w:t>Промежуточная аттестация проводится на основании Федерального закона от 29 декабря 2012 года №273 – ФЗ «Об образовании в Российской Федерации» и в соответствии с Положением о порядке текущего контроля успеваемости, проведения и формах промежуточной аттестации обучающихся, порядке выставления годовых отметок в МБОУ «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лицей» 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с Приказами и инструктивными письмами 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 РФ, 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 РТ по итогам учебного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 года в сроки, установленные календарным учебным графиком лицея. </w:t>
      </w:r>
    </w:p>
    <w:p w:rsidR="00A05DE3" w:rsidRPr="00BA6570" w:rsidRDefault="00A05DE3" w:rsidP="00A05DE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 xml:space="preserve">      Промежуточная аттестация обучающихся 10-11-х классов проводится по каждому учебному предмету по итогам учебного года (1 раз в год).</w:t>
      </w:r>
    </w:p>
    <w:p w:rsidR="00A05DE3" w:rsidRPr="00BA6570" w:rsidRDefault="00A05DE3" w:rsidP="00A05DE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 xml:space="preserve">Основные формы промежуточной аттестации: </w:t>
      </w:r>
    </w:p>
    <w:p w:rsidR="00A05DE3" w:rsidRPr="00BA6570" w:rsidRDefault="00A05DE3" w:rsidP="00A05DE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ВГО – выставление годовой оценки;</w:t>
      </w:r>
    </w:p>
    <w:p w:rsidR="00A05DE3" w:rsidRPr="00BA6570" w:rsidRDefault="00A05DE3" w:rsidP="00A05DE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КР – контрольная работа;</w:t>
      </w:r>
    </w:p>
    <w:p w:rsidR="00A05DE3" w:rsidRPr="00BA6570" w:rsidRDefault="00A05DE3" w:rsidP="00A05DE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Д – диктант;</w:t>
      </w:r>
    </w:p>
    <w:p w:rsidR="00A05DE3" w:rsidRPr="00BA6570" w:rsidRDefault="00A05DE3" w:rsidP="00A05DE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Т - тестирование (содержит вопросы с кратким, развернутым ответом);</w:t>
      </w:r>
    </w:p>
    <w:p w:rsidR="00A05DE3" w:rsidRPr="00BA6570" w:rsidRDefault="00A05DE3" w:rsidP="00A05DE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6570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 – зачет;</w:t>
      </w:r>
    </w:p>
    <w:p w:rsidR="00A05DE3" w:rsidRPr="00BA6570" w:rsidRDefault="00A05DE3" w:rsidP="00A05DE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СН – сдача нормативов по физической культуре</w:t>
      </w:r>
    </w:p>
    <w:p w:rsidR="00A05DE3" w:rsidRPr="00BA6570" w:rsidRDefault="00A05DE3" w:rsidP="00A05DE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6570">
        <w:rPr>
          <w:rFonts w:ascii="Times New Roman" w:hAnsi="Times New Roman" w:cs="Times New Roman"/>
          <w:sz w:val="24"/>
          <w:szCs w:val="24"/>
        </w:rPr>
        <w:t>ТР</w:t>
      </w:r>
      <w:proofErr w:type="gramEnd"/>
      <w:r w:rsidRPr="00BA6570">
        <w:rPr>
          <w:rFonts w:ascii="Times New Roman" w:hAnsi="Times New Roman" w:cs="Times New Roman"/>
          <w:sz w:val="24"/>
          <w:szCs w:val="24"/>
        </w:rPr>
        <w:t xml:space="preserve"> – творческая работа</w:t>
      </w:r>
    </w:p>
    <w:p w:rsidR="00A05DE3" w:rsidRPr="00BA6570" w:rsidRDefault="00A05DE3" w:rsidP="00A05DE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  <w:u w:val="single"/>
        </w:rPr>
        <w:t>Периодичность</w:t>
      </w:r>
      <w:r w:rsidRPr="00BA6570">
        <w:rPr>
          <w:rFonts w:ascii="Times New Roman" w:hAnsi="Times New Roman" w:cs="Times New Roman"/>
          <w:sz w:val="24"/>
          <w:szCs w:val="24"/>
        </w:rPr>
        <w:t>: ежегодно -  май</w:t>
      </w:r>
    </w:p>
    <w:p w:rsidR="00A05DE3" w:rsidRPr="00BA6570" w:rsidRDefault="00A05DE3" w:rsidP="00A05DE3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  <w:u w:val="single"/>
        </w:rPr>
        <w:t>Порядок</w:t>
      </w:r>
      <w:r w:rsidRPr="00BA6570">
        <w:rPr>
          <w:rFonts w:ascii="Times New Roman" w:hAnsi="Times New Roman" w:cs="Times New Roman"/>
          <w:sz w:val="24"/>
          <w:szCs w:val="24"/>
        </w:rPr>
        <w:t>: промежуточная аттестация осуществляется по особому расписанию, утверждаемому директором МБОУ «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лицей». Расписание вывешивается за 2 недели  до начала периода прохождения промежуточной аттестации.</w:t>
      </w:r>
    </w:p>
    <w:p w:rsidR="00A05DE3" w:rsidRPr="00BA6570" w:rsidRDefault="00A05DE3" w:rsidP="00A05D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</w:t>
      </w:r>
    </w:p>
    <w:p w:rsidR="00A05DE3" w:rsidRPr="00BA6570" w:rsidRDefault="00A05DE3" w:rsidP="00A05D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10-х  классов МБОУ 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A05DE3" w:rsidRPr="00BA6570" w:rsidRDefault="00A05DE3" w:rsidP="00A05D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</w:p>
    <w:p w:rsidR="00A05DE3" w:rsidRPr="00BA6570" w:rsidRDefault="00A05DE3" w:rsidP="00A05D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на 2023-2024 учебный год</w:t>
      </w:r>
    </w:p>
    <w:p w:rsidR="00A05DE3" w:rsidRPr="00BA6570" w:rsidRDefault="00A05DE3" w:rsidP="00A05D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889" w:type="dxa"/>
        <w:jc w:val="center"/>
        <w:tblLook w:val="04A0"/>
      </w:tblPr>
      <w:tblGrid>
        <w:gridCol w:w="3824"/>
        <w:gridCol w:w="4506"/>
        <w:gridCol w:w="1559"/>
      </w:tblGrid>
      <w:tr w:rsidR="00A05DE3" w:rsidRPr="00BA6570" w:rsidTr="001134AD">
        <w:trPr>
          <w:jc w:val="center"/>
        </w:trPr>
        <w:tc>
          <w:tcPr>
            <w:tcW w:w="3824" w:type="dxa"/>
            <w:vMerge w:val="restart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4506" w:type="dxa"/>
            <w:vMerge w:val="restart"/>
            <w:shd w:val="clear" w:color="auto" w:fill="D9D9D9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предмет, курс:</w:t>
            </w:r>
          </w:p>
        </w:tc>
        <w:tc>
          <w:tcPr>
            <w:tcW w:w="1559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D9D9D9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10а, 10б </w:t>
            </w:r>
          </w:p>
        </w:tc>
      </w:tr>
      <w:tr w:rsidR="00A05DE3" w:rsidRPr="00BA6570" w:rsidTr="001134AD">
        <w:trPr>
          <w:jc w:val="center"/>
        </w:trPr>
        <w:tc>
          <w:tcPr>
            <w:tcW w:w="9889" w:type="dxa"/>
            <w:gridSpan w:val="3"/>
            <w:shd w:val="clear" w:color="auto" w:fill="FFFFB3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язык и родная литература</w:t>
            </w: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(татарский)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язык 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Д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(татарская) </w:t>
            </w: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(английский)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иначала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математического анализа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Обществознание (углубленный уровень)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Естественно-научные</w:t>
            </w:r>
            <w:proofErr w:type="spellEnd"/>
            <w:proofErr w:type="gramEnd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 предметы</w:t>
            </w: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 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Т/ ВГО</w:t>
            </w:r>
          </w:p>
        </w:tc>
      </w:tr>
      <w:tr w:rsidR="00A05DE3" w:rsidRPr="00BA6570" w:rsidTr="001134AD">
        <w:trPr>
          <w:jc w:val="center"/>
        </w:trPr>
        <w:tc>
          <w:tcPr>
            <w:tcW w:w="3824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1559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</w:tbl>
    <w:p w:rsidR="00A05DE3" w:rsidRPr="00BA6570" w:rsidRDefault="00A05DE3" w:rsidP="00A05D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Формы промежуточной аттестации</w:t>
      </w:r>
    </w:p>
    <w:p w:rsidR="00A05DE3" w:rsidRPr="00BA6570" w:rsidRDefault="00A05DE3" w:rsidP="00A05D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для обучающихся  11-х  классов МБОУ «</w:t>
      </w: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лицей»</w:t>
      </w:r>
    </w:p>
    <w:p w:rsidR="00A05DE3" w:rsidRDefault="00A05DE3" w:rsidP="00A05D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b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05DE3" w:rsidRPr="00BA6570" w:rsidRDefault="00A05DE3" w:rsidP="00A05D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 xml:space="preserve"> на 2023-2024  учебный год</w:t>
      </w:r>
    </w:p>
    <w:tbl>
      <w:tblPr>
        <w:tblStyle w:val="a3"/>
        <w:tblpPr w:leftFromText="180" w:rightFromText="180" w:vertAnchor="text" w:horzAnchor="margin" w:tblpXSpec="center" w:tblpY="179"/>
        <w:tblW w:w="8330" w:type="dxa"/>
        <w:tblLayout w:type="fixed"/>
        <w:tblLook w:val="04A0"/>
      </w:tblPr>
      <w:tblGrid>
        <w:gridCol w:w="1980"/>
        <w:gridCol w:w="3373"/>
        <w:gridCol w:w="2977"/>
      </w:tblGrid>
      <w:tr w:rsidR="00A05DE3" w:rsidRPr="00BA6570" w:rsidTr="001134AD">
        <w:trPr>
          <w:trHeight w:val="354"/>
        </w:trPr>
        <w:tc>
          <w:tcPr>
            <w:tcW w:w="5353" w:type="dxa"/>
            <w:gridSpan w:val="2"/>
            <w:vMerge w:val="restart"/>
          </w:tcPr>
          <w:p w:rsidR="00A05DE3" w:rsidRPr="00BA6570" w:rsidRDefault="00A05DE3" w:rsidP="001134AD">
            <w:pPr>
              <w:tabs>
                <w:tab w:val="left" w:pos="6120"/>
                <w:tab w:val="left" w:pos="63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</w:tr>
      <w:tr w:rsidR="00A05DE3" w:rsidRPr="00BA6570" w:rsidTr="001134AD">
        <w:trPr>
          <w:trHeight w:val="232"/>
        </w:trPr>
        <w:tc>
          <w:tcPr>
            <w:tcW w:w="5353" w:type="dxa"/>
            <w:gridSpan w:val="2"/>
            <w:vMerge/>
          </w:tcPr>
          <w:p w:rsidR="00A05DE3" w:rsidRPr="00BA6570" w:rsidRDefault="00A05DE3" w:rsidP="001134AD">
            <w:pPr>
              <w:tabs>
                <w:tab w:val="left" w:pos="6120"/>
                <w:tab w:val="left" w:pos="63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right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 а, 11 б</w:t>
            </w:r>
          </w:p>
        </w:tc>
      </w:tr>
      <w:tr w:rsidR="00A05DE3" w:rsidRPr="00BA6570" w:rsidTr="001134AD">
        <w:trPr>
          <w:trHeight w:val="245"/>
        </w:trPr>
        <w:tc>
          <w:tcPr>
            <w:tcW w:w="5353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trHeight w:val="245"/>
        </w:trPr>
        <w:tc>
          <w:tcPr>
            <w:tcW w:w="5353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trHeight w:val="232"/>
        </w:trPr>
        <w:tc>
          <w:tcPr>
            <w:tcW w:w="1980" w:type="dxa"/>
            <w:vMerge w:val="restart"/>
            <w:tcBorders>
              <w:right w:val="single" w:sz="4" w:space="0" w:color="auto"/>
            </w:tcBorders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Родной </w:t>
            </w:r>
          </w:p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язык (тат.)</w:t>
            </w:r>
          </w:p>
        </w:tc>
        <w:tc>
          <w:tcPr>
            <w:tcW w:w="3373" w:type="dxa"/>
            <w:tcBorders>
              <w:left w:val="single" w:sz="4" w:space="0" w:color="auto"/>
              <w:bottom w:val="single" w:sz="4" w:space="0" w:color="auto"/>
            </w:tcBorders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Татарская группа</w:t>
            </w:r>
          </w:p>
        </w:tc>
        <w:tc>
          <w:tcPr>
            <w:tcW w:w="2977" w:type="dxa"/>
            <w:tcBorders>
              <w:bottom w:val="single" w:sz="4" w:space="0" w:color="auto"/>
              <w:right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Д / ВГО</w:t>
            </w:r>
          </w:p>
        </w:tc>
      </w:tr>
      <w:tr w:rsidR="00A05DE3" w:rsidRPr="00BA6570" w:rsidTr="001134AD">
        <w:trPr>
          <w:trHeight w:val="259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Русская группа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trHeight w:val="244"/>
        </w:trPr>
        <w:tc>
          <w:tcPr>
            <w:tcW w:w="1980" w:type="dxa"/>
            <w:vMerge w:val="restart"/>
            <w:tcBorders>
              <w:right w:val="single" w:sz="4" w:space="0" w:color="auto"/>
            </w:tcBorders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Родная</w:t>
            </w:r>
          </w:p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литература (тат.)</w:t>
            </w:r>
          </w:p>
        </w:tc>
        <w:tc>
          <w:tcPr>
            <w:tcW w:w="3373" w:type="dxa"/>
            <w:tcBorders>
              <w:left w:val="single" w:sz="4" w:space="0" w:color="auto"/>
            </w:tcBorders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Татарская группа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trHeight w:val="232"/>
        </w:trPr>
        <w:tc>
          <w:tcPr>
            <w:tcW w:w="1980" w:type="dxa"/>
            <w:vMerge/>
            <w:tcBorders>
              <w:right w:val="single" w:sz="4" w:space="0" w:color="auto"/>
            </w:tcBorders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73" w:type="dxa"/>
            <w:tcBorders>
              <w:top w:val="single" w:sz="4" w:space="0" w:color="auto"/>
              <w:left w:val="single" w:sz="4" w:space="0" w:color="auto"/>
            </w:tcBorders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Русская группа</w:t>
            </w:r>
          </w:p>
        </w:tc>
        <w:tc>
          <w:tcPr>
            <w:tcW w:w="2977" w:type="dxa"/>
            <w:tcBorders>
              <w:top w:val="single" w:sz="4" w:space="0" w:color="auto"/>
              <w:right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trHeight w:val="245"/>
        </w:trPr>
        <w:tc>
          <w:tcPr>
            <w:tcW w:w="5353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(англ.)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trHeight w:val="245"/>
        </w:trPr>
        <w:tc>
          <w:tcPr>
            <w:tcW w:w="5353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trHeight w:val="245"/>
        </w:trPr>
        <w:tc>
          <w:tcPr>
            <w:tcW w:w="5353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trHeight w:val="245"/>
        </w:trPr>
        <w:tc>
          <w:tcPr>
            <w:tcW w:w="5353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trHeight w:val="245"/>
        </w:trPr>
        <w:tc>
          <w:tcPr>
            <w:tcW w:w="5353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977" w:type="dxa"/>
            <w:tcBorders>
              <w:right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СН / ВГО</w:t>
            </w:r>
          </w:p>
        </w:tc>
      </w:tr>
      <w:tr w:rsidR="00A05DE3" w:rsidRPr="00BA6570" w:rsidTr="001134AD">
        <w:trPr>
          <w:trHeight w:val="327"/>
        </w:trPr>
        <w:tc>
          <w:tcPr>
            <w:tcW w:w="5353" w:type="dxa"/>
            <w:gridSpan w:val="2"/>
            <w:vMerge w:val="restart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977" w:type="dxa"/>
            <w:tcBorders>
              <w:bottom w:val="nil"/>
              <w:right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Т / ВГО</w:t>
            </w:r>
          </w:p>
        </w:tc>
      </w:tr>
      <w:tr w:rsidR="00A05DE3" w:rsidRPr="00BA6570" w:rsidTr="001134AD">
        <w:trPr>
          <w:trHeight w:val="164"/>
        </w:trPr>
        <w:tc>
          <w:tcPr>
            <w:tcW w:w="5353" w:type="dxa"/>
            <w:gridSpan w:val="2"/>
            <w:vMerge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right w:val="single" w:sz="4" w:space="0" w:color="auto"/>
            </w:tcBorders>
          </w:tcPr>
          <w:p w:rsidR="00A05DE3" w:rsidRPr="00BA6570" w:rsidRDefault="00A05DE3" w:rsidP="00401C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5DE3" w:rsidRPr="00BA6570" w:rsidTr="001134AD">
        <w:trPr>
          <w:cantSplit/>
          <w:trHeight w:val="317"/>
        </w:trPr>
        <w:tc>
          <w:tcPr>
            <w:tcW w:w="535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trHeight w:val="245"/>
        </w:trPr>
        <w:tc>
          <w:tcPr>
            <w:tcW w:w="5353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trHeight w:val="245"/>
        </w:trPr>
        <w:tc>
          <w:tcPr>
            <w:tcW w:w="5353" w:type="dxa"/>
            <w:gridSpan w:val="2"/>
            <w:tcBorders>
              <w:right w:val="single" w:sz="4" w:space="0" w:color="auto"/>
            </w:tcBorders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trHeight w:val="277"/>
        </w:trPr>
        <w:tc>
          <w:tcPr>
            <w:tcW w:w="5353" w:type="dxa"/>
            <w:gridSpan w:val="2"/>
            <w:tcBorders>
              <w:right w:val="single" w:sz="4" w:space="0" w:color="auto"/>
            </w:tcBorders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Экономика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05DE3" w:rsidRPr="00BA6570" w:rsidTr="001134AD">
        <w:trPr>
          <w:trHeight w:val="245"/>
        </w:trPr>
        <w:tc>
          <w:tcPr>
            <w:tcW w:w="5353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</w:p>
        </w:tc>
        <w:tc>
          <w:tcPr>
            <w:tcW w:w="2977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05DE3" w:rsidRPr="00BA6570" w:rsidTr="001134AD">
        <w:trPr>
          <w:trHeight w:val="245"/>
        </w:trPr>
        <w:tc>
          <w:tcPr>
            <w:tcW w:w="5353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77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trHeight w:val="245"/>
        </w:trPr>
        <w:tc>
          <w:tcPr>
            <w:tcW w:w="5353" w:type="dxa"/>
            <w:gridSpan w:val="2"/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77" w:type="dxa"/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КР / ВГО</w:t>
            </w:r>
          </w:p>
        </w:tc>
      </w:tr>
      <w:tr w:rsidR="00A05DE3" w:rsidRPr="00BA6570" w:rsidTr="001134AD">
        <w:trPr>
          <w:trHeight w:val="259"/>
        </w:trPr>
        <w:tc>
          <w:tcPr>
            <w:tcW w:w="5353" w:type="dxa"/>
            <w:gridSpan w:val="2"/>
            <w:tcBorders>
              <w:top w:val="nil"/>
              <w:bottom w:val="single" w:sz="4" w:space="0" w:color="auto"/>
            </w:tcBorders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Индивидуальный проект</w:t>
            </w:r>
            <w:proofErr w:type="gramEnd"/>
          </w:p>
        </w:tc>
        <w:tc>
          <w:tcPr>
            <w:tcW w:w="2977" w:type="dxa"/>
            <w:tcBorders>
              <w:top w:val="nil"/>
              <w:bottom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  <w:tr w:rsidR="00A05DE3" w:rsidRPr="00BA6570" w:rsidTr="001134AD">
        <w:trPr>
          <w:trHeight w:val="259"/>
        </w:trPr>
        <w:tc>
          <w:tcPr>
            <w:tcW w:w="5353" w:type="dxa"/>
            <w:gridSpan w:val="2"/>
            <w:tcBorders>
              <w:top w:val="single" w:sz="4" w:space="0" w:color="auto"/>
            </w:tcBorders>
          </w:tcPr>
          <w:p w:rsidR="00A05DE3" w:rsidRPr="00BA6570" w:rsidRDefault="00A05DE3" w:rsidP="001134AD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Элективные курсы</w:t>
            </w:r>
          </w:p>
        </w:tc>
        <w:tc>
          <w:tcPr>
            <w:tcW w:w="2977" w:type="dxa"/>
            <w:tcBorders>
              <w:top w:val="single" w:sz="4" w:space="0" w:color="auto"/>
            </w:tcBorders>
          </w:tcPr>
          <w:p w:rsidR="00A05DE3" w:rsidRPr="00BA6570" w:rsidRDefault="00A05DE3" w:rsidP="001134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</w:tc>
      </w:tr>
    </w:tbl>
    <w:p w:rsidR="00A05DE3" w:rsidRPr="00BA6570" w:rsidRDefault="00A05DE3" w:rsidP="00A05D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5DE3" w:rsidRPr="00BA6570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Pr="00BA6570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Default="00A05DE3" w:rsidP="00A05DE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05DE3" w:rsidRPr="00BA6570" w:rsidRDefault="00A05DE3" w:rsidP="00A05DE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A6570">
        <w:rPr>
          <w:rFonts w:ascii="Times New Roman" w:hAnsi="Times New Roman" w:cs="Times New Roman"/>
          <w:color w:val="000000"/>
          <w:sz w:val="24"/>
          <w:szCs w:val="24"/>
        </w:rPr>
        <w:t xml:space="preserve">Учебный   план   рассмотрен 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на  заседании педагогического </w:t>
      </w:r>
      <w:r w:rsidRPr="00BA6570">
        <w:rPr>
          <w:rFonts w:ascii="Times New Roman" w:hAnsi="Times New Roman" w:cs="Times New Roman"/>
          <w:color w:val="000000"/>
          <w:sz w:val="24"/>
          <w:szCs w:val="24"/>
        </w:rPr>
        <w:t>совета  МБОУ «</w:t>
      </w:r>
      <w:proofErr w:type="spellStart"/>
      <w:r w:rsidRPr="00BA6570">
        <w:rPr>
          <w:rFonts w:ascii="Times New Roman" w:hAnsi="Times New Roman" w:cs="Times New Roman"/>
          <w:color w:val="000000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color w:val="000000"/>
          <w:sz w:val="24"/>
          <w:szCs w:val="24"/>
        </w:rPr>
        <w:t xml:space="preserve"> лицей» </w:t>
      </w:r>
      <w:proofErr w:type="spellStart"/>
      <w:r w:rsidRPr="00BA6570">
        <w:rPr>
          <w:rFonts w:ascii="Times New Roman" w:hAnsi="Times New Roman" w:cs="Times New Roman"/>
          <w:color w:val="000000"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color w:val="000000"/>
          <w:sz w:val="24"/>
          <w:szCs w:val="24"/>
        </w:rPr>
        <w:t xml:space="preserve"> муниципального района  Республики Татарстан  «___»  _______________ 2023 года и введен в действие   приказом №   </w:t>
      </w:r>
      <w:proofErr w:type="gramStart"/>
      <w:r w:rsidRPr="00BA6570">
        <w:rPr>
          <w:rFonts w:ascii="Times New Roman" w:hAnsi="Times New Roman" w:cs="Times New Roman"/>
          <w:color w:val="000000"/>
          <w:sz w:val="24"/>
          <w:szCs w:val="24"/>
        </w:rPr>
        <w:t>от</w:t>
      </w:r>
      <w:proofErr w:type="gramEnd"/>
      <w:r w:rsidRPr="00BA6570">
        <w:rPr>
          <w:rFonts w:ascii="Times New Roman" w:hAnsi="Times New Roman" w:cs="Times New Roman"/>
          <w:color w:val="000000"/>
          <w:sz w:val="24"/>
          <w:szCs w:val="24"/>
        </w:rPr>
        <w:t xml:space="preserve"> «___»  ________________</w:t>
      </w:r>
    </w:p>
    <w:p w:rsidR="00A05DE3" w:rsidRPr="00BA6570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Pr="00BA6570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Pr="00BA6570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Pr="00BA6570" w:rsidRDefault="00A05DE3" w:rsidP="00A05D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A05DE3" w:rsidRPr="00BA255F" w:rsidRDefault="00A05DE3" w:rsidP="00A05DE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22C6B" w:rsidRDefault="00022C6B"/>
    <w:sectPr w:rsidR="00022C6B" w:rsidSect="00665E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A8451A"/>
    <w:lvl w:ilvl="0">
      <w:numFmt w:val="bullet"/>
      <w:lvlText w:val="*"/>
      <w:lvlJc w:val="left"/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A05DE3"/>
    <w:rsid w:val="00022C6B"/>
    <w:rsid w:val="00401C13"/>
    <w:rsid w:val="00665EB3"/>
    <w:rsid w:val="006706B0"/>
    <w:rsid w:val="00A05DE3"/>
    <w:rsid w:val="00A60A2B"/>
    <w:rsid w:val="00B76551"/>
    <w:rsid w:val="00FC7B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EB3"/>
  </w:style>
  <w:style w:type="paragraph" w:styleId="1">
    <w:name w:val="heading 1"/>
    <w:basedOn w:val="a"/>
    <w:next w:val="a"/>
    <w:link w:val="10"/>
    <w:uiPriority w:val="9"/>
    <w:qFormat/>
    <w:rsid w:val="00A05DE3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3">
    <w:name w:val="heading 3"/>
    <w:basedOn w:val="a"/>
    <w:link w:val="30"/>
    <w:uiPriority w:val="9"/>
    <w:qFormat/>
    <w:rsid w:val="00A05DE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E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A05DE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A05DE3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4">
    <w:name w:val="annotation reference"/>
    <w:basedOn w:val="a0"/>
    <w:uiPriority w:val="99"/>
    <w:semiHidden/>
    <w:unhideWhenUsed/>
    <w:rsid w:val="00A05DE3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A05DE3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A05DE3"/>
    <w:rPr>
      <w:rFonts w:eastAsiaTheme="minorHAnsi"/>
      <w:sz w:val="20"/>
      <w:szCs w:val="20"/>
      <w:lang w:eastAsia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A05DE3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A05DE3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A05DE3"/>
    <w:pPr>
      <w:spacing w:after="0" w:line="240" w:lineRule="auto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aa">
    <w:name w:val="Текст выноски Знак"/>
    <w:basedOn w:val="a0"/>
    <w:link w:val="a9"/>
    <w:uiPriority w:val="99"/>
    <w:semiHidden/>
    <w:rsid w:val="00A05DE3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markedcontent">
    <w:name w:val="markedcontent"/>
    <w:basedOn w:val="a0"/>
    <w:rsid w:val="00A05DE3"/>
  </w:style>
  <w:style w:type="paragraph" w:styleId="ab">
    <w:name w:val="List Paragraph"/>
    <w:basedOn w:val="a"/>
    <w:uiPriority w:val="34"/>
    <w:qFormat/>
    <w:rsid w:val="00A05DE3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c">
    <w:name w:val="footer"/>
    <w:basedOn w:val="a"/>
    <w:link w:val="ad"/>
    <w:uiPriority w:val="99"/>
    <w:unhideWhenUsed/>
    <w:rsid w:val="00A05DE3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d">
    <w:name w:val="Нижний колонтитул Знак"/>
    <w:basedOn w:val="a0"/>
    <w:link w:val="ac"/>
    <w:uiPriority w:val="99"/>
    <w:rsid w:val="00A05DE3"/>
    <w:rPr>
      <w:rFonts w:eastAsiaTheme="minorHAnsi"/>
      <w:lang w:eastAsia="en-US"/>
    </w:rPr>
  </w:style>
  <w:style w:type="character" w:styleId="ae">
    <w:name w:val="Strong"/>
    <w:basedOn w:val="a0"/>
    <w:uiPriority w:val="22"/>
    <w:qFormat/>
    <w:rsid w:val="00A05DE3"/>
    <w:rPr>
      <w:b/>
      <w:bCs/>
    </w:rPr>
  </w:style>
  <w:style w:type="paragraph" w:styleId="af">
    <w:name w:val="header"/>
    <w:basedOn w:val="a"/>
    <w:link w:val="af0"/>
    <w:uiPriority w:val="99"/>
    <w:semiHidden/>
    <w:unhideWhenUsed/>
    <w:rsid w:val="00A05DE3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f0">
    <w:name w:val="Верхний колонтитул Знак"/>
    <w:basedOn w:val="a0"/>
    <w:link w:val="af"/>
    <w:uiPriority w:val="99"/>
    <w:semiHidden/>
    <w:rsid w:val="00A05DE3"/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2987</Words>
  <Characters>17030</Characters>
  <Application>Microsoft Office Word</Application>
  <DocSecurity>0</DocSecurity>
  <Lines>141</Lines>
  <Paragraphs>39</Paragraphs>
  <ScaleCrop>false</ScaleCrop>
  <Company/>
  <LinksUpToDate>false</LinksUpToDate>
  <CharactersWithSpaces>19978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Черемшанский лицей</dc:creator>
  <cp:keywords/>
  <dc:description/>
  <cp:lastModifiedBy>Черлицей</cp:lastModifiedBy>
  <cp:revision>6</cp:revision>
  <dcterms:created xsi:type="dcterms:W3CDTF">2024-07-24T18:38:00Z</dcterms:created>
  <dcterms:modified xsi:type="dcterms:W3CDTF">2024-07-26T07:59:00Z</dcterms:modified>
</cp:coreProperties>
</file>