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7E" w:rsidRPr="00F41DD4" w:rsidRDefault="00E37F7E" w:rsidP="00E37F7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20.05</w:t>
      </w:r>
    </w:p>
    <w:p w:rsidR="00E37F7E" w:rsidRDefault="00E37F7E" w:rsidP="00E37F7E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>Математика, 4 б класс</w:t>
      </w:r>
    </w:p>
    <w:p w:rsidR="00E37F7E" w:rsidRPr="001B3344" w:rsidRDefault="00E37F7E" w:rsidP="00E37F7E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1B3344">
        <w:rPr>
          <w:rStyle w:val="10pt"/>
          <w:rFonts w:eastAsia="Calibri"/>
          <w:b/>
          <w:sz w:val="28"/>
          <w:szCs w:val="28"/>
        </w:rPr>
        <w:t xml:space="preserve">Анализ контрольной работы. Работа над ошибками. </w:t>
      </w:r>
      <w:r w:rsidRPr="001B3344">
        <w:rPr>
          <w:rFonts w:ascii="Times New Roman" w:hAnsi="Times New Roman"/>
          <w:b/>
          <w:sz w:val="28"/>
          <w:szCs w:val="28"/>
        </w:rPr>
        <w:t xml:space="preserve">Распознавание и называние: </w:t>
      </w:r>
      <w:r w:rsidRPr="001B3344">
        <w:rPr>
          <w:rStyle w:val="9pt7"/>
          <w:b/>
          <w:color w:val="000000"/>
          <w:sz w:val="28"/>
          <w:szCs w:val="28"/>
        </w:rPr>
        <w:t>Куб. Геометрические формы в окру</w:t>
      </w:r>
      <w:r w:rsidRPr="001B3344">
        <w:rPr>
          <w:rStyle w:val="9pt7"/>
          <w:b/>
          <w:color w:val="000000"/>
          <w:sz w:val="28"/>
          <w:szCs w:val="28"/>
        </w:rPr>
        <w:softHyphen/>
        <w:t>жающем мире. Распознавание и называние: куб, шар, парал</w:t>
      </w:r>
      <w:r w:rsidRPr="001B3344">
        <w:rPr>
          <w:rStyle w:val="9pt7"/>
          <w:b/>
          <w:color w:val="000000"/>
          <w:sz w:val="28"/>
          <w:szCs w:val="28"/>
        </w:rPr>
        <w:softHyphen/>
        <w:t>лелепипед, конус. Прямоугольный параллел</w:t>
      </w:r>
      <w:r w:rsidRPr="001B3344">
        <w:rPr>
          <w:rStyle w:val="9pt7"/>
          <w:b/>
          <w:color w:val="000000"/>
          <w:sz w:val="28"/>
          <w:szCs w:val="28"/>
        </w:rPr>
        <w:t>е</w:t>
      </w:r>
      <w:r w:rsidRPr="001B3344">
        <w:rPr>
          <w:rStyle w:val="9pt7"/>
          <w:b/>
          <w:color w:val="000000"/>
          <w:sz w:val="28"/>
          <w:szCs w:val="28"/>
        </w:rPr>
        <w:t>пипед.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№3 на с.94 письменно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№1,5,6 на с.94 устно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3. Выполнить деление с проверкой № 2 </w:t>
      </w:r>
      <w:proofErr w:type="gramStart"/>
      <w:r>
        <w:rPr>
          <w:rStyle w:val="9pt7"/>
          <w:color w:val="000000"/>
          <w:sz w:val="28"/>
          <w:szCs w:val="28"/>
        </w:rPr>
        <w:t>на</w:t>
      </w:r>
      <w:proofErr w:type="gramEnd"/>
      <w:r>
        <w:rPr>
          <w:rStyle w:val="9pt7"/>
          <w:color w:val="000000"/>
          <w:sz w:val="28"/>
          <w:szCs w:val="28"/>
        </w:rPr>
        <w:t xml:space="preserve"> с.94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с.4 №94.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21.05</w:t>
      </w: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</w:p>
    <w:p w:rsidR="00E37F7E" w:rsidRDefault="00E37F7E" w:rsidP="00E37F7E">
      <w:pPr>
        <w:jc w:val="both"/>
        <w:rPr>
          <w:rStyle w:val="9pt7"/>
          <w:color w:val="000000"/>
          <w:sz w:val="28"/>
          <w:szCs w:val="28"/>
        </w:rPr>
      </w:pPr>
    </w:p>
    <w:p w:rsidR="00E37F7E" w:rsidRPr="00472A1F" w:rsidRDefault="00E37F7E" w:rsidP="00E37F7E">
      <w:pPr>
        <w:jc w:val="both"/>
        <w:rPr>
          <w:rStyle w:val="9pt7"/>
          <w:b/>
          <w:color w:val="000000"/>
          <w:sz w:val="28"/>
          <w:szCs w:val="28"/>
        </w:rPr>
      </w:pPr>
      <w:r w:rsidRPr="00472A1F">
        <w:rPr>
          <w:rStyle w:val="9pt7"/>
          <w:b/>
          <w:color w:val="000000"/>
          <w:sz w:val="28"/>
          <w:szCs w:val="28"/>
        </w:rPr>
        <w:t>Русский язык, 4 б класс</w:t>
      </w:r>
    </w:p>
    <w:p w:rsidR="00E37F7E" w:rsidRPr="001B3344" w:rsidRDefault="00E37F7E" w:rsidP="00E37F7E">
      <w:pPr>
        <w:jc w:val="both"/>
        <w:rPr>
          <w:rStyle w:val="80pt"/>
          <w:b/>
          <w:i/>
          <w:sz w:val="28"/>
          <w:szCs w:val="28"/>
          <w:lang w:eastAsia="ru-RU"/>
        </w:rPr>
      </w:pPr>
      <w:r w:rsidRPr="00472A1F">
        <w:rPr>
          <w:rStyle w:val="9pt7"/>
          <w:b/>
          <w:color w:val="000000"/>
          <w:sz w:val="28"/>
          <w:szCs w:val="28"/>
        </w:rPr>
        <w:t>Тема</w:t>
      </w:r>
      <w:r w:rsidRPr="005566B1">
        <w:rPr>
          <w:rStyle w:val="9pt7"/>
          <w:b/>
          <w:color w:val="000000"/>
          <w:sz w:val="28"/>
          <w:szCs w:val="28"/>
        </w:rPr>
        <w:t>:</w:t>
      </w:r>
      <w:r w:rsidRPr="005566B1">
        <w:rPr>
          <w:rFonts w:eastAsia="Calibri"/>
          <w:b/>
          <w:sz w:val="28"/>
          <w:szCs w:val="28"/>
        </w:rPr>
        <w:t xml:space="preserve"> </w:t>
      </w:r>
      <w:r w:rsidRPr="001B3344">
        <w:rPr>
          <w:rStyle w:val="10pt"/>
          <w:rFonts w:eastAsia="Calibri"/>
          <w:b/>
          <w:i w:val="0"/>
          <w:sz w:val="28"/>
          <w:szCs w:val="28"/>
        </w:rPr>
        <w:t>Орфография. Правописание корней.  Правописание безударных гласных. Орфография. Правописание приставок и суффиксов.</w:t>
      </w: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упр.278 на с.129</w:t>
      </w: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отправить до 21.05.</w:t>
      </w: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>Литературное чтение, 4 б класс</w:t>
      </w:r>
    </w:p>
    <w:p w:rsidR="00E37F7E" w:rsidRPr="001B3344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54D9A">
        <w:t xml:space="preserve"> </w:t>
      </w:r>
      <w:r w:rsidRPr="003767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3344">
        <w:rPr>
          <w:rFonts w:ascii="Times New Roman" w:hAnsi="Times New Roman" w:cs="Times New Roman"/>
          <w:b/>
          <w:sz w:val="28"/>
          <w:szCs w:val="28"/>
        </w:rPr>
        <w:t xml:space="preserve">Самостоятельное построение плана собственного высказывания. </w:t>
      </w:r>
    </w:p>
    <w:p w:rsidR="00E37F7E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B3344">
        <w:rPr>
          <w:rFonts w:ascii="Times New Roman" w:hAnsi="Times New Roman" w:cs="Times New Roman"/>
          <w:b/>
          <w:sz w:val="28"/>
          <w:szCs w:val="28"/>
        </w:rPr>
        <w:t>Сельма</w:t>
      </w:r>
      <w:proofErr w:type="spellEnd"/>
      <w:r w:rsidRPr="001B3344">
        <w:rPr>
          <w:rFonts w:ascii="Times New Roman" w:hAnsi="Times New Roman" w:cs="Times New Roman"/>
          <w:b/>
          <w:sz w:val="28"/>
          <w:szCs w:val="28"/>
        </w:rPr>
        <w:t xml:space="preserve"> Лагерлёф. «Святая ночь». </w:t>
      </w:r>
    </w:p>
    <w:p w:rsidR="00E37F7E" w:rsidRPr="003767E3" w:rsidRDefault="00E37F7E" w:rsidP="00E37F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С.167-193прчитать,</w:t>
      </w:r>
      <w:r w:rsidRPr="003767E3">
        <w:rPr>
          <w:rFonts w:ascii="Times New Roman" w:hAnsi="Times New Roman" w:cs="Times New Roman"/>
          <w:sz w:val="28"/>
          <w:szCs w:val="28"/>
        </w:rPr>
        <w:t xml:space="preserve"> ответить на вопросы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Работу отправить  до 22.05</w:t>
      </w: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Pr="003767E3" w:rsidRDefault="00E37F7E" w:rsidP="00E37F7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37F7E" w:rsidRDefault="00E37F7E" w:rsidP="00E37F7E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D9A">
        <w:rPr>
          <w:rFonts w:ascii="Times New Roman" w:hAnsi="Times New Roman" w:cs="Times New Roman"/>
          <w:b/>
          <w:sz w:val="28"/>
          <w:szCs w:val="28"/>
        </w:rPr>
        <w:t xml:space="preserve">Литературное чтение на родном языке 4 б, </w:t>
      </w:r>
      <w:proofErr w:type="gramStart"/>
      <w:r w:rsidRPr="00454D9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E37F7E" w:rsidRPr="001B3344" w:rsidRDefault="00E37F7E" w:rsidP="00E37F7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Тема:</w:t>
      </w:r>
      <w:r w:rsidRPr="00454D9A">
        <w:rPr>
          <w:rFonts w:ascii="Times New Roman" w:hAnsi="Times New Roman"/>
          <w:sz w:val="24"/>
          <w:szCs w:val="24"/>
        </w:rPr>
        <w:t xml:space="preserve"> </w:t>
      </w:r>
      <w:r w:rsidRPr="005566B1">
        <w:rPr>
          <w:rFonts w:ascii="Times New Roman" w:hAnsi="Times New Roman"/>
          <w:sz w:val="24"/>
          <w:szCs w:val="24"/>
        </w:rPr>
        <w:t xml:space="preserve"> </w:t>
      </w:r>
      <w:r w:rsidRPr="001B3344">
        <w:rPr>
          <w:rFonts w:ascii="Times New Roman" w:eastAsia="Calibri" w:hAnsi="Times New Roman" w:cs="Times New Roman"/>
          <w:b/>
          <w:sz w:val="28"/>
          <w:szCs w:val="28"/>
        </w:rPr>
        <w:t>Культура общения. Слова приветствия, прощания, просьбы, благ</w:t>
      </w:r>
      <w:r w:rsidRPr="001B3344">
        <w:rPr>
          <w:rFonts w:ascii="Times New Roman" w:eastAsia="Calibri" w:hAnsi="Times New Roman" w:cs="Times New Roman"/>
          <w:b/>
          <w:sz w:val="28"/>
          <w:szCs w:val="28"/>
        </w:rPr>
        <w:t>о</w:t>
      </w:r>
      <w:r w:rsidRPr="001B3344">
        <w:rPr>
          <w:rFonts w:ascii="Times New Roman" w:eastAsia="Calibri" w:hAnsi="Times New Roman" w:cs="Times New Roman"/>
          <w:b/>
          <w:sz w:val="28"/>
          <w:szCs w:val="28"/>
        </w:rPr>
        <w:t>дарности, извинения. Читаем любимые книги</w:t>
      </w:r>
      <w:r w:rsidRPr="001B3344">
        <w:rPr>
          <w:rFonts w:ascii="Times New Roman" w:hAnsi="Times New Roman"/>
          <w:b/>
          <w:sz w:val="28"/>
          <w:szCs w:val="28"/>
        </w:rPr>
        <w:t xml:space="preserve"> 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Разговорный; 2)книжные (научный, публицистический, официальн</w:t>
      </w:r>
      <w:proofErr w:type="gramStart"/>
      <w:r w:rsidRPr="00BF419D">
        <w:rPr>
          <w:rFonts w:ascii="Times New Roman" w:hAnsi="Times New Roman"/>
          <w:sz w:val="28"/>
          <w:szCs w:val="28"/>
        </w:rPr>
        <w:t>о-</w:t>
      </w:r>
      <w:proofErr w:type="gramEnd"/>
      <w:r w:rsidRPr="00BF419D">
        <w:rPr>
          <w:rFonts w:ascii="Times New Roman" w:hAnsi="Times New Roman"/>
          <w:sz w:val="28"/>
          <w:szCs w:val="28"/>
        </w:rPr>
        <w:t xml:space="preserve"> деловой, художественный);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– это разновидности языка, которые обслуживают какие-либо стороны общественной жизни.</w:t>
      </w:r>
    </w:p>
    <w:p w:rsidR="00E37F7E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Стили речи различают в зависимости от целей высказывания. Разговорный стиль используют для того, чтобы обменяться сведениями, мыслями, поделиться чувствами с близкими, хорошо знакомыми людьми. Он уместен в домашней или любой другой обстановке, а также в дружеских письмах и посланиях.</w:t>
      </w:r>
      <w:r>
        <w:rPr>
          <w:rFonts w:ascii="Times New Roman" w:hAnsi="Times New Roman"/>
          <w:sz w:val="28"/>
          <w:szCs w:val="28"/>
        </w:rPr>
        <w:t xml:space="preserve"> Работа с текстом.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Двое на одного</w:t>
      </w:r>
    </w:p>
    <w:p w:rsidR="00E37F7E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Вошел я на поляну и ахнул от удивления. На краю поляны два ежа боролись с огромным боровиком. Хотели его повалить, но гриб не сдавался. Вот здорово! Молодец, боровик.</w:t>
      </w:r>
    </w:p>
    <w:p w:rsidR="00E37F7E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Укажите слова и предложения, характерные для разговорного стиля.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Обратитесь к собеседнику с просьбой, советом, предложением, вопросом, учитывая данные ответы.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…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Конечно, помогу! О чем разговор?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2) - …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 удовольствием!</w:t>
      </w:r>
    </w:p>
    <w:p w:rsidR="00E37F7E" w:rsidRPr="00BF419D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3) - …</w:t>
      </w:r>
    </w:p>
    <w:p w:rsidR="00E37F7E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419D">
        <w:rPr>
          <w:rFonts w:ascii="Times New Roman" w:hAnsi="Times New Roman"/>
          <w:sz w:val="28"/>
          <w:szCs w:val="28"/>
        </w:rPr>
        <w:t>- Сегодня, к сожалению, не могу. Никак!</w:t>
      </w:r>
    </w:p>
    <w:p w:rsidR="00E37F7E" w:rsidRDefault="00E37F7E" w:rsidP="00E37F7E">
      <w:pPr>
        <w:tabs>
          <w:tab w:val="left" w:pos="1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Подобрать текст к разным стилям речи</w:t>
      </w:r>
    </w:p>
    <w:p w:rsidR="00E37F7E" w:rsidRDefault="00E37F7E" w:rsidP="00E37F7E"/>
    <w:p w:rsidR="00E37F7E" w:rsidRDefault="00E37F7E" w:rsidP="00E37F7E"/>
    <w:p w:rsidR="00476298" w:rsidRDefault="00476298"/>
    <w:sectPr w:rsidR="00476298" w:rsidSect="00F41DD4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7F7E"/>
    <w:rsid w:val="00476298"/>
    <w:rsid w:val="00E37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7">
    <w:name w:val="Основной текст + 9 pt7"/>
    <w:aliases w:val="Интервал 0 pt30"/>
    <w:uiPriority w:val="99"/>
    <w:rsid w:val="00E37F7E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80pt">
    <w:name w:val="Основной текст (8) + Интервал 0 pt"/>
    <w:uiPriority w:val="99"/>
    <w:rsid w:val="00E37F7E"/>
    <w:rPr>
      <w:rFonts w:ascii="Times New Roman" w:hAnsi="Times New Roman"/>
      <w:spacing w:val="1"/>
      <w:sz w:val="17"/>
      <w:u w:val="none"/>
      <w:shd w:val="clear" w:color="auto" w:fill="FFFFFF"/>
    </w:rPr>
  </w:style>
  <w:style w:type="paragraph" w:styleId="a3">
    <w:name w:val="List Paragraph"/>
    <w:basedOn w:val="a"/>
    <w:uiPriority w:val="34"/>
    <w:qFormat/>
    <w:rsid w:val="00E37F7E"/>
    <w:pPr>
      <w:ind w:left="720"/>
      <w:contextualSpacing/>
    </w:pPr>
  </w:style>
  <w:style w:type="character" w:customStyle="1" w:styleId="10pt">
    <w:name w:val="Основной текст + 10 pt"/>
    <w:rsid w:val="00E37F7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1</cp:revision>
  <dcterms:created xsi:type="dcterms:W3CDTF">2020-05-17T17:19:00Z</dcterms:created>
  <dcterms:modified xsi:type="dcterms:W3CDTF">2020-05-17T17:20:00Z</dcterms:modified>
</cp:coreProperties>
</file>