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E5" w:rsidRPr="00337918" w:rsidRDefault="009271D8">
      <w:pPr>
        <w:rPr>
          <w:lang w:val="ru-RU"/>
        </w:rPr>
        <w:sectPr w:rsidR="00424AE5" w:rsidRPr="0033791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65191"/>
      <w:r>
        <w:rPr>
          <w:noProof/>
          <w:lang w:val="ru-RU" w:eastAsia="ru-RU"/>
        </w:rPr>
        <w:drawing>
          <wp:inline distT="0" distB="0" distL="0" distR="0">
            <wp:extent cx="5937250" cy="946785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472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165192"/>
      <w:bookmarkEnd w:id="0"/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основной школе ключевыми задачами являются:</w:t>
      </w:r>
    </w:p>
    <w:p w:rsidR="00424AE5" w:rsidRPr="003E54B1" w:rsidRDefault="008468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24AE5" w:rsidRPr="003E54B1" w:rsidRDefault="008468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24AE5" w:rsidRPr="003E54B1" w:rsidRDefault="008468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24AE5" w:rsidRPr="003E54B1" w:rsidRDefault="008468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3E54B1">
        <w:rPr>
          <w:rFonts w:ascii="Times New Roman" w:hAnsi="Times New Roman"/>
          <w:color w:val="000000"/>
          <w:sz w:val="24"/>
          <w:szCs w:val="24"/>
        </w:rPr>
        <w:t>России»</w:t>
      </w:r>
    </w:p>
    <w:p w:rsidR="00424AE5" w:rsidRPr="003E54B1" w:rsidRDefault="00424AE5">
      <w:pPr>
        <w:rPr>
          <w:sz w:val="24"/>
          <w:szCs w:val="24"/>
        </w:rPr>
        <w:sectPr w:rsidR="00424AE5" w:rsidRPr="003E54B1">
          <w:pgSz w:w="11906" w:h="16383"/>
          <w:pgMar w:top="1134" w:right="850" w:bottom="1134" w:left="1701" w:header="720" w:footer="720" w:gutter="0"/>
          <w:cols w:space="720"/>
        </w:sect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165193"/>
      <w:bookmarkEnd w:id="1"/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</w:t>
      </w:r>
      <w:bookmarkStart w:id="3" w:name="_GoBack"/>
      <w:bookmarkEnd w:id="3"/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щее хозяйство. Род и родовые отношения.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3E54B1">
        <w:rPr>
          <w:rFonts w:ascii="Times New Roman" w:hAnsi="Times New Roman"/>
          <w:color w:val="000000"/>
          <w:sz w:val="24"/>
          <w:szCs w:val="24"/>
        </w:rPr>
        <w:t>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3E54B1">
        <w:rPr>
          <w:rFonts w:ascii="Times New Roman" w:hAnsi="Times New Roman"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Персидская держава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3E54B1">
        <w:rPr>
          <w:rFonts w:ascii="Times New Roman" w:hAnsi="Times New Roman"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Индия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3E54B1">
        <w:rPr>
          <w:rFonts w:ascii="Times New Roman" w:hAnsi="Times New Roman"/>
          <w:color w:val="000000"/>
          <w:sz w:val="24"/>
          <w:szCs w:val="24"/>
        </w:rPr>
        <w:t xml:space="preserve">Индию.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Китай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3E54B1">
        <w:rPr>
          <w:rFonts w:ascii="Times New Roman" w:hAnsi="Times New Roman"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Рим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3E54B1">
        <w:rPr>
          <w:rFonts w:ascii="Times New Roman" w:hAnsi="Times New Roman"/>
          <w:color w:val="000000"/>
          <w:sz w:val="24"/>
          <w:szCs w:val="24"/>
        </w:rPr>
        <w:t>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Арабы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3E54B1">
        <w:rPr>
          <w:rFonts w:ascii="Times New Roman" w:hAnsi="Times New Roman"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3E54B1">
        <w:rPr>
          <w:rFonts w:ascii="Times New Roman" w:hAnsi="Times New Roman"/>
          <w:color w:val="000000"/>
          <w:sz w:val="24"/>
          <w:szCs w:val="24"/>
        </w:rPr>
        <w:t>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3E54B1">
        <w:rPr>
          <w:rFonts w:ascii="Times New Roman" w:hAnsi="Times New Roman"/>
          <w:color w:val="000000"/>
          <w:sz w:val="24"/>
          <w:szCs w:val="24"/>
        </w:rPr>
        <w:t>XIV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 w:rsidRPr="003E54B1">
        <w:rPr>
          <w:rFonts w:ascii="Times New Roman" w:hAnsi="Times New Roman"/>
          <w:color w:val="000000"/>
          <w:sz w:val="24"/>
          <w:szCs w:val="24"/>
        </w:rPr>
        <w:t>XII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3E54B1">
        <w:rPr>
          <w:rFonts w:ascii="Times New Roman" w:hAnsi="Times New Roman"/>
          <w:color w:val="000000"/>
          <w:sz w:val="24"/>
          <w:szCs w:val="24"/>
        </w:rPr>
        <w:t>IV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3E54B1">
        <w:rPr>
          <w:rFonts w:ascii="Times New Roman" w:hAnsi="Times New Roman"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3E54B1">
        <w:rPr>
          <w:rFonts w:ascii="Times New Roman" w:hAnsi="Times New Roman"/>
          <w:color w:val="000000"/>
          <w:sz w:val="24"/>
          <w:szCs w:val="24"/>
        </w:rPr>
        <w:t>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424AE5" w:rsidRPr="003E54B1" w:rsidRDefault="00424AE5">
      <w:pPr>
        <w:spacing w:after="0"/>
        <w:ind w:left="120"/>
        <w:rPr>
          <w:sz w:val="24"/>
          <w:szCs w:val="24"/>
          <w:lang w:val="ru-RU"/>
        </w:rPr>
      </w:pPr>
    </w:p>
    <w:p w:rsidR="00424AE5" w:rsidRPr="003E54B1" w:rsidRDefault="00846872">
      <w:pPr>
        <w:spacing w:after="0"/>
        <w:ind w:left="120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424AE5" w:rsidRPr="003E54B1" w:rsidRDefault="00424AE5">
      <w:pPr>
        <w:spacing w:after="0"/>
        <w:ind w:left="120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тыс. н. э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Русь в конце </w:t>
      </w:r>
      <w:r w:rsidRPr="003E54B1">
        <w:rPr>
          <w:rFonts w:ascii="Times New Roman" w:hAnsi="Times New Roman"/>
          <w:color w:val="000000"/>
          <w:sz w:val="24"/>
          <w:szCs w:val="24"/>
        </w:rPr>
        <w:t>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3E54B1">
        <w:rPr>
          <w:rFonts w:ascii="Times New Roman" w:hAnsi="Times New Roman"/>
          <w:color w:val="000000"/>
          <w:sz w:val="24"/>
          <w:szCs w:val="24"/>
        </w:rPr>
        <w:t>XII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3E54B1">
        <w:rPr>
          <w:rFonts w:ascii="Times New Roman" w:hAnsi="Times New Roman"/>
          <w:color w:val="000000"/>
          <w:sz w:val="24"/>
          <w:szCs w:val="24"/>
        </w:rPr>
        <w:t>XIII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3E54B1">
        <w:rPr>
          <w:rFonts w:ascii="Times New Roman" w:hAnsi="Times New Roman"/>
          <w:color w:val="000000"/>
          <w:sz w:val="24"/>
          <w:szCs w:val="24"/>
        </w:rPr>
        <w:t>XIV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3E54B1">
        <w:rPr>
          <w:rFonts w:ascii="Times New Roman" w:hAnsi="Times New Roman"/>
          <w:color w:val="000000"/>
          <w:sz w:val="24"/>
          <w:szCs w:val="24"/>
        </w:rPr>
        <w:t>XV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3E54B1">
        <w:rPr>
          <w:rFonts w:ascii="Times New Roman" w:hAnsi="Times New Roman"/>
          <w:color w:val="000000"/>
          <w:sz w:val="24"/>
          <w:szCs w:val="24"/>
        </w:rPr>
        <w:t>XV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3E54B1">
        <w:rPr>
          <w:rFonts w:ascii="Times New Roman" w:hAnsi="Times New Roman"/>
          <w:color w:val="000000"/>
          <w:sz w:val="24"/>
          <w:szCs w:val="24"/>
        </w:rPr>
        <w:t>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3E54B1">
        <w:rPr>
          <w:rFonts w:ascii="Times New Roman" w:hAnsi="Times New Roman"/>
          <w:color w:val="000000"/>
          <w:sz w:val="24"/>
          <w:szCs w:val="24"/>
        </w:rPr>
        <w:t>XV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3E54B1">
        <w:rPr>
          <w:rFonts w:ascii="Times New Roman" w:hAnsi="Times New Roman"/>
          <w:color w:val="000000"/>
          <w:sz w:val="24"/>
          <w:szCs w:val="24"/>
        </w:rPr>
        <w:t>XV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Испания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Франция: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3E54B1">
        <w:rPr>
          <w:rFonts w:ascii="Times New Roman" w:hAnsi="Times New Roman"/>
          <w:color w:val="000000"/>
          <w:sz w:val="24"/>
          <w:szCs w:val="24"/>
        </w:rPr>
        <w:t>IV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3E54B1">
        <w:rPr>
          <w:rFonts w:ascii="Times New Roman" w:hAnsi="Times New Roman"/>
          <w:color w:val="000000"/>
          <w:sz w:val="24"/>
          <w:szCs w:val="24"/>
        </w:rPr>
        <w:t>XIII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3E54B1">
        <w:rPr>
          <w:rFonts w:ascii="Times New Roman" w:hAnsi="Times New Roman"/>
          <w:color w:val="000000"/>
          <w:sz w:val="24"/>
          <w:szCs w:val="24"/>
        </w:rPr>
        <w:t>XIV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Англия.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3E54B1">
        <w:rPr>
          <w:rFonts w:ascii="Times New Roman" w:hAnsi="Times New Roman"/>
          <w:color w:val="000000"/>
          <w:sz w:val="24"/>
          <w:szCs w:val="24"/>
        </w:rPr>
        <w:t>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империя: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Япония: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Княжение Василия </w:t>
      </w:r>
      <w:r w:rsidRPr="003E54B1">
        <w:rPr>
          <w:rFonts w:ascii="Times New Roman" w:hAnsi="Times New Roman"/>
          <w:color w:val="000000"/>
          <w:sz w:val="24"/>
          <w:szCs w:val="24"/>
        </w:rPr>
        <w:t>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IV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Иваном </w:t>
      </w:r>
      <w:r w:rsidRPr="003E54B1">
        <w:rPr>
          <w:rFonts w:ascii="Times New Roman" w:hAnsi="Times New Roman"/>
          <w:color w:val="000000"/>
          <w:sz w:val="24"/>
          <w:szCs w:val="24"/>
        </w:rPr>
        <w:t>IV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Смута в России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Накануне Смуты.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3E54B1">
        <w:rPr>
          <w:rFonts w:ascii="Times New Roman" w:hAnsi="Times New Roman"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Окончание Смуты.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принца Владислава на Москву. Заключение Деулинского перемирия с Речью Посполитой. Итоги и последствия Смутного времени.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Народы России в 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3E54B1">
        <w:rPr>
          <w:rFonts w:ascii="Times New Roman" w:hAnsi="Times New Roman"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3E54B1">
        <w:rPr>
          <w:rFonts w:ascii="Times New Roman" w:hAnsi="Times New Roman"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3E54B1">
        <w:rPr>
          <w:rFonts w:ascii="Times New Roman" w:hAnsi="Times New Roman"/>
          <w:color w:val="000000"/>
          <w:sz w:val="24"/>
          <w:szCs w:val="24"/>
        </w:rPr>
        <w:t>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. Попытки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3E54B1">
        <w:rPr>
          <w:rFonts w:ascii="Times New Roman" w:hAnsi="Times New Roman"/>
          <w:color w:val="000000"/>
          <w:sz w:val="24"/>
          <w:szCs w:val="24"/>
        </w:rPr>
        <w:t>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Итоги, последствия и значение петровских преобразований. Образ Петра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3E54B1">
        <w:rPr>
          <w:rFonts w:ascii="Times New Roman" w:hAnsi="Times New Roman"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Франция.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3E54B1">
        <w:rPr>
          <w:rFonts w:ascii="Times New Roman" w:hAnsi="Times New Roman"/>
          <w:color w:val="000000"/>
          <w:sz w:val="24"/>
          <w:szCs w:val="24"/>
        </w:rPr>
        <w:t>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Италия.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3E54B1">
        <w:rPr>
          <w:rFonts w:ascii="Times New Roman" w:hAnsi="Times New Roman"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Германия.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Азии в Х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Народы Африки в Х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Развитие культуры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 (1 ч).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3E54B1">
        <w:rPr>
          <w:rFonts w:ascii="Times New Roman" w:hAnsi="Times New Roman"/>
          <w:color w:val="000000"/>
          <w:sz w:val="24"/>
          <w:szCs w:val="24"/>
        </w:rPr>
        <w:t>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РСДРП.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3E54B1">
        <w:rPr>
          <w:rFonts w:ascii="Times New Roman" w:hAnsi="Times New Roman"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E54B1">
        <w:rPr>
          <w:rFonts w:ascii="Times New Roman" w:hAnsi="Times New Roman"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3E54B1">
        <w:rPr>
          <w:rFonts w:ascii="Times New Roman" w:hAnsi="Times New Roman"/>
          <w:color w:val="000000"/>
          <w:sz w:val="24"/>
          <w:szCs w:val="24"/>
        </w:rPr>
        <w:t>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E54B1">
        <w:rPr>
          <w:rFonts w:ascii="Times New Roman" w:hAnsi="Times New Roman"/>
          <w:color w:val="000000"/>
          <w:sz w:val="24"/>
          <w:szCs w:val="24"/>
        </w:rPr>
        <w:t>IV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E54B1" w:rsidRDefault="003E54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E54B1" w:rsidRDefault="003E54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E54B1" w:rsidRDefault="003E54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ВВЕДЕНИЕ В НОВЕЙШУЮ ИСТОРИЮ РОССИИ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Февральская и Октябрьская революции 1917 г. (3 ч)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3E54B1">
        <w:rPr>
          <w:rFonts w:ascii="Times New Roman" w:hAnsi="Times New Roman"/>
          <w:color w:val="000000"/>
          <w:sz w:val="24"/>
          <w:szCs w:val="24"/>
        </w:rPr>
        <w:t>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3E54B1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начале </w:t>
      </w:r>
      <w:r w:rsidRPr="003E54B1">
        <w:rPr>
          <w:rFonts w:ascii="Times New Roman" w:hAnsi="Times New Roman"/>
          <w:color w:val="000000"/>
          <w:sz w:val="24"/>
          <w:szCs w:val="24"/>
        </w:rPr>
        <w:t>XXI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424AE5" w:rsidRPr="003E54B1" w:rsidRDefault="00424AE5">
      <w:pPr>
        <w:rPr>
          <w:sz w:val="24"/>
          <w:szCs w:val="24"/>
          <w:lang w:val="ru-RU"/>
        </w:rPr>
        <w:sectPr w:rsidR="00424AE5" w:rsidRPr="003E54B1">
          <w:pgSz w:w="11906" w:h="16383"/>
          <w:pgMar w:top="1134" w:right="850" w:bottom="1134" w:left="1701" w:header="720" w:footer="720" w:gutter="0"/>
          <w:cols w:space="720"/>
        </w:sect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65194"/>
      <w:bookmarkEnd w:id="2"/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24AE5" w:rsidRPr="003E54B1" w:rsidRDefault="00424AE5">
      <w:pPr>
        <w:spacing w:after="0"/>
        <w:ind w:left="120"/>
        <w:rPr>
          <w:sz w:val="24"/>
          <w:szCs w:val="24"/>
          <w:lang w:val="ru-RU"/>
        </w:rPr>
      </w:pPr>
    </w:p>
    <w:p w:rsidR="00424AE5" w:rsidRPr="003E54B1" w:rsidRDefault="00846872">
      <w:pPr>
        <w:spacing w:after="0"/>
        <w:ind w:left="120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24AE5" w:rsidRPr="003E54B1" w:rsidRDefault="008468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24AE5" w:rsidRPr="003E54B1" w:rsidRDefault="0084687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24AE5" w:rsidRPr="003E54B1" w:rsidRDefault="0084687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24AE5" w:rsidRPr="003E54B1" w:rsidRDefault="0084687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24AE5" w:rsidRPr="003E54B1" w:rsidRDefault="0084687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24AE5" w:rsidRPr="003E54B1" w:rsidRDefault="0084687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424AE5" w:rsidRPr="003E54B1" w:rsidRDefault="0084687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24AE5" w:rsidRPr="003E54B1" w:rsidRDefault="0084687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424AE5" w:rsidRPr="003E54B1" w:rsidRDefault="0084687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24AE5" w:rsidRPr="003E54B1" w:rsidRDefault="0084687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24AE5" w:rsidRPr="003E54B1" w:rsidRDefault="0084687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424AE5" w:rsidRPr="003E54B1" w:rsidRDefault="0084687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424AE5" w:rsidRPr="003E54B1" w:rsidRDefault="0084687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424AE5" w:rsidRPr="003E54B1" w:rsidRDefault="0084687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24AE5" w:rsidRPr="003E54B1" w:rsidRDefault="0084687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24AE5" w:rsidRPr="003E54B1" w:rsidRDefault="0084687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24AE5" w:rsidRPr="003E54B1" w:rsidRDefault="0084687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424AE5" w:rsidRPr="003E54B1" w:rsidRDefault="0084687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424AE5" w:rsidRPr="003E54B1" w:rsidRDefault="0084687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424AE5" w:rsidRPr="003E54B1" w:rsidRDefault="0084687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4AE5" w:rsidRPr="003E54B1" w:rsidRDefault="0084687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24AE5" w:rsidRPr="003E54B1" w:rsidRDefault="0084687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424AE5" w:rsidRPr="003E54B1" w:rsidRDefault="008468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24AE5" w:rsidRPr="003E54B1" w:rsidRDefault="008468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24AE5" w:rsidRPr="003E54B1" w:rsidRDefault="0084687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24AE5" w:rsidRPr="003E54B1" w:rsidRDefault="0084687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24AE5" w:rsidRPr="003E54B1" w:rsidRDefault="0084687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24AE5" w:rsidRPr="003E54B1" w:rsidRDefault="008468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24AE5" w:rsidRPr="003E54B1" w:rsidRDefault="008468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424AE5" w:rsidRPr="003E54B1" w:rsidRDefault="008468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24AE5" w:rsidRPr="003E54B1" w:rsidRDefault="008468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424AE5" w:rsidRPr="003E54B1" w:rsidRDefault="0084687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24AE5" w:rsidRPr="003E54B1" w:rsidRDefault="0084687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424AE5" w:rsidRPr="003E54B1" w:rsidRDefault="0084687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24AE5" w:rsidRPr="003E54B1" w:rsidRDefault="0084687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424AE5" w:rsidRPr="003E54B1" w:rsidRDefault="0084687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424AE5" w:rsidRPr="003E54B1" w:rsidRDefault="008468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24AE5" w:rsidRPr="003E54B1" w:rsidRDefault="008468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24AE5" w:rsidRPr="003E54B1" w:rsidRDefault="008468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24AE5" w:rsidRPr="003E54B1" w:rsidRDefault="008468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24AE5" w:rsidRPr="003E54B1" w:rsidRDefault="008468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424AE5" w:rsidRPr="003E54B1" w:rsidRDefault="008468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24AE5" w:rsidRPr="003E54B1" w:rsidRDefault="008468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24AE5" w:rsidRPr="003E54B1" w:rsidRDefault="008468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4AE5" w:rsidRPr="003E54B1" w:rsidRDefault="0084687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24AE5" w:rsidRPr="003E54B1" w:rsidRDefault="0084687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424AE5" w:rsidRPr="003E54B1" w:rsidRDefault="00846872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24AE5" w:rsidRPr="003E54B1" w:rsidRDefault="00846872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24AE5" w:rsidRPr="003E54B1" w:rsidRDefault="008468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24AE5" w:rsidRPr="003E54B1" w:rsidRDefault="008468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424AE5" w:rsidRPr="003E54B1" w:rsidRDefault="008468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24AE5" w:rsidRPr="003E54B1" w:rsidRDefault="008468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424AE5" w:rsidRPr="003E54B1" w:rsidRDefault="0084687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424AE5" w:rsidRPr="003E54B1" w:rsidRDefault="00846872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424AE5" w:rsidRPr="003E54B1" w:rsidRDefault="00846872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424AE5" w:rsidRPr="003E54B1" w:rsidRDefault="0084687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24AE5" w:rsidRPr="003E54B1" w:rsidRDefault="0084687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24AE5" w:rsidRPr="003E54B1" w:rsidRDefault="0084687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24AE5" w:rsidRPr="003E54B1" w:rsidRDefault="0084687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сопоставлять и систематизировать информацию из нескольких однотипных источников.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424AE5" w:rsidRPr="003E54B1" w:rsidRDefault="0084687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424AE5" w:rsidRPr="003E54B1" w:rsidRDefault="0084687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3E54B1">
        <w:rPr>
          <w:rFonts w:ascii="Times New Roman" w:hAnsi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424AE5" w:rsidRPr="003E54B1" w:rsidRDefault="0084687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24AE5" w:rsidRPr="003E54B1" w:rsidRDefault="0084687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24AE5" w:rsidRPr="003E54B1" w:rsidRDefault="0084687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424AE5" w:rsidRPr="003E54B1" w:rsidRDefault="0084687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24AE5" w:rsidRPr="003E54B1" w:rsidRDefault="0084687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24AE5" w:rsidRPr="003E54B1" w:rsidRDefault="0084687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24AE5" w:rsidRPr="003E54B1" w:rsidRDefault="0084687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4AE5" w:rsidRPr="003E54B1" w:rsidRDefault="0084687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24AE5" w:rsidRPr="003E54B1" w:rsidRDefault="0084687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424AE5" w:rsidRPr="003E54B1" w:rsidRDefault="0084687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24AE5" w:rsidRPr="003E54B1" w:rsidRDefault="0084687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424AE5" w:rsidRPr="003E54B1" w:rsidRDefault="0084687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E54B1">
        <w:rPr>
          <w:rFonts w:ascii="Times New Roman" w:hAnsi="Times New Roman"/>
          <w:color w:val="000000"/>
          <w:sz w:val="24"/>
          <w:szCs w:val="24"/>
        </w:rPr>
        <w:t>XVII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3E54B1">
        <w:rPr>
          <w:rFonts w:ascii="Times New Roman" w:hAnsi="Times New Roman"/>
          <w:color w:val="000000"/>
          <w:sz w:val="24"/>
          <w:szCs w:val="24"/>
        </w:rPr>
        <w:t>(в том числе на региональном материале).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1. Знание хронологии, работа с хронологией:</w:t>
      </w:r>
    </w:p>
    <w:p w:rsidR="00424AE5" w:rsidRPr="003E54B1" w:rsidRDefault="0084687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424AE5" w:rsidRPr="003E54B1" w:rsidRDefault="0084687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24AE5" w:rsidRPr="003E54B1" w:rsidRDefault="0084687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424AE5" w:rsidRPr="003E54B1" w:rsidRDefault="0084687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424AE5" w:rsidRPr="003E54B1" w:rsidRDefault="0084687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424AE5" w:rsidRPr="003E54B1" w:rsidRDefault="0084687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24AE5" w:rsidRPr="003E54B1" w:rsidRDefault="0084687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24AE5" w:rsidRPr="003E54B1" w:rsidRDefault="0084687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424AE5" w:rsidRPr="003E54B1" w:rsidRDefault="0084687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424AE5" w:rsidRPr="003E54B1" w:rsidRDefault="0084687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424AE5" w:rsidRPr="003E54B1" w:rsidRDefault="0084687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424AE5" w:rsidRPr="003E54B1" w:rsidRDefault="0084687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24AE5" w:rsidRPr="003E54B1" w:rsidRDefault="0084687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24AE5" w:rsidRPr="003E54B1" w:rsidRDefault="0084687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24AE5" w:rsidRPr="003E54B1" w:rsidRDefault="0084687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24AE5" w:rsidRPr="003E54B1" w:rsidRDefault="0084687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24AE5" w:rsidRPr="003E54B1" w:rsidRDefault="0084687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4AE5" w:rsidRPr="003E54B1" w:rsidRDefault="0084687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24AE5" w:rsidRPr="003E54B1" w:rsidRDefault="0084687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424AE5" w:rsidRPr="003E54B1" w:rsidRDefault="0084687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424AE5" w:rsidRPr="003E54B1" w:rsidRDefault="0084687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XVIII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424AE5" w:rsidRPr="003E54B1" w:rsidRDefault="00424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24AE5" w:rsidRPr="003E54B1" w:rsidRDefault="00846872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424AE5" w:rsidRPr="003E54B1" w:rsidRDefault="00846872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424AE5" w:rsidRPr="003E54B1" w:rsidRDefault="00846872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24AE5" w:rsidRPr="003E54B1" w:rsidRDefault="0084687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424AE5" w:rsidRPr="003E54B1" w:rsidRDefault="0084687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24AE5" w:rsidRPr="003E54B1" w:rsidRDefault="0084687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составлять систематические таблицы;</w:t>
      </w:r>
    </w:p>
    <w:p w:rsidR="00424AE5" w:rsidRPr="003E54B1" w:rsidRDefault="0084687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(1941—1945 гг.), распад СССР, сложные 1990-е гг., возрождение страны с 2000-х гг., воссоединение Крыма с Россией в 2014 г. 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424AE5" w:rsidRPr="003E54B1" w:rsidRDefault="0084687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424AE5" w:rsidRPr="003E54B1" w:rsidRDefault="0084687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424AE5" w:rsidRPr="003E54B1" w:rsidRDefault="0084687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24AE5" w:rsidRPr="003E54B1" w:rsidRDefault="0084687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24AE5" w:rsidRPr="003E54B1" w:rsidRDefault="0084687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424AE5" w:rsidRPr="003E54B1" w:rsidRDefault="0084687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424AE5" w:rsidRPr="003E54B1" w:rsidRDefault="0084687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24AE5" w:rsidRPr="003E54B1" w:rsidRDefault="0084687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424AE5" w:rsidRPr="003E54B1" w:rsidRDefault="0084687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424AE5" w:rsidRPr="003E54B1" w:rsidRDefault="0084687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24AE5" w:rsidRPr="003E54B1" w:rsidRDefault="0084687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24AE5" w:rsidRPr="003E54B1" w:rsidRDefault="0084687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24AE5" w:rsidRPr="003E54B1" w:rsidRDefault="0084687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свое отношение к существующим трактовкам причин и следствий исторических событий;</w:t>
      </w:r>
    </w:p>
    <w:p w:rsidR="00424AE5" w:rsidRPr="003E54B1" w:rsidRDefault="0084687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24AE5" w:rsidRPr="003E54B1" w:rsidRDefault="0084687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4AE5" w:rsidRPr="003E54B1" w:rsidRDefault="0084687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424AE5" w:rsidRPr="003E54B1" w:rsidRDefault="0084687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24AE5" w:rsidRPr="003E54B1" w:rsidRDefault="0084687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24AE5" w:rsidRPr="003E54B1" w:rsidRDefault="00846872">
      <w:pPr>
        <w:spacing w:after="0" w:line="264" w:lineRule="auto"/>
        <w:ind w:left="120"/>
        <w:jc w:val="both"/>
        <w:rPr>
          <w:sz w:val="24"/>
          <w:szCs w:val="24"/>
        </w:rPr>
      </w:pPr>
      <w:r w:rsidRPr="003E54B1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424AE5" w:rsidRPr="003E54B1" w:rsidRDefault="0084687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24AE5" w:rsidRPr="003E54B1" w:rsidRDefault="0084687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424AE5" w:rsidRPr="003E54B1" w:rsidRDefault="0084687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3E54B1">
        <w:rPr>
          <w:rFonts w:ascii="Times New Roman" w:hAnsi="Times New Roman"/>
          <w:color w:val="000000"/>
          <w:sz w:val="24"/>
          <w:szCs w:val="24"/>
        </w:rPr>
        <w:t>XIX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24AE5" w:rsidRPr="003E54B1" w:rsidRDefault="0084687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3E54B1">
        <w:rPr>
          <w:rFonts w:ascii="Times New Roman" w:hAnsi="Times New Roman"/>
          <w:color w:val="000000"/>
          <w:sz w:val="24"/>
          <w:szCs w:val="24"/>
        </w:rPr>
        <w:t>XX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</w:t>
      </w:r>
      <w:r w:rsidRPr="003E54B1">
        <w:rPr>
          <w:rFonts w:ascii="Times New Roman" w:hAnsi="Times New Roman"/>
          <w:color w:val="000000"/>
          <w:sz w:val="24"/>
          <w:szCs w:val="24"/>
        </w:rPr>
        <w:t>I</w:t>
      </w:r>
      <w:r w:rsidRPr="003E54B1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424AE5" w:rsidRPr="00337918" w:rsidRDefault="00424AE5">
      <w:pPr>
        <w:rPr>
          <w:lang w:val="ru-RU"/>
        </w:rPr>
        <w:sectPr w:rsidR="00424AE5" w:rsidRPr="00337918">
          <w:pgSz w:w="11906" w:h="16383"/>
          <w:pgMar w:top="1134" w:right="850" w:bottom="1134" w:left="1701" w:header="720" w:footer="720" w:gutter="0"/>
          <w:cols w:space="720"/>
        </w:sectPr>
      </w:pPr>
    </w:p>
    <w:p w:rsidR="00424AE5" w:rsidRDefault="00846872">
      <w:pPr>
        <w:spacing w:after="0"/>
        <w:ind w:left="120"/>
      </w:pPr>
      <w:bookmarkStart w:id="5" w:name="block-165195"/>
      <w:bookmarkEnd w:id="4"/>
      <w:r w:rsidRPr="003379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24AE5" w:rsidRDefault="0084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424AE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Восток</w:t>
            </w:r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</w:tbl>
    <w:p w:rsidR="00424AE5" w:rsidRDefault="00424AE5">
      <w:pPr>
        <w:sectPr w:rsidR="00424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AE5" w:rsidRDefault="0084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424AE5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</w:tr>
      <w:tr w:rsidR="00424AE5" w:rsidRPr="007633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24AE5" w:rsidRPr="007633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  <w:tr w:rsidR="00424AE5" w:rsidRPr="0033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</w:tbl>
    <w:p w:rsidR="00424AE5" w:rsidRDefault="00424AE5">
      <w:pPr>
        <w:sectPr w:rsidR="00424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AE5" w:rsidRDefault="0084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424AE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  <w:tr w:rsidR="00424AE5" w:rsidRPr="0033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</w:tbl>
    <w:p w:rsidR="00424AE5" w:rsidRDefault="00424AE5">
      <w:pPr>
        <w:sectPr w:rsidR="00424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AE5" w:rsidRDefault="0084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424AE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  <w:tr w:rsidR="00424AE5" w:rsidRPr="0033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</w:tbl>
    <w:p w:rsidR="00424AE5" w:rsidRDefault="00424AE5">
      <w:pPr>
        <w:sectPr w:rsidR="00424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AE5" w:rsidRDefault="0084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424AE5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странв 1815—1840-х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  <w:tr w:rsidR="00424AE5" w:rsidRPr="0033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Модуль. </w:t>
            </w:r>
            <w:r w:rsidRPr="00337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424AE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24AE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Февральская и Октябрьская революции 1917 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24AE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(1941—1945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24AE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24AE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24AE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</w:tbl>
    <w:p w:rsidR="00424AE5" w:rsidRDefault="00424AE5">
      <w:pPr>
        <w:sectPr w:rsidR="00424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AE5" w:rsidRDefault="00424AE5">
      <w:pPr>
        <w:sectPr w:rsidR="00424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AE5" w:rsidRDefault="00846872">
      <w:pPr>
        <w:spacing w:after="0"/>
        <w:ind w:left="120"/>
      </w:pPr>
      <w:bookmarkStart w:id="6" w:name="block-16519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24AE5" w:rsidRDefault="0084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424AE5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императорской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</w:tbl>
    <w:p w:rsidR="00424AE5" w:rsidRDefault="00424AE5">
      <w:pPr>
        <w:sectPr w:rsidR="00424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AE5" w:rsidRDefault="0084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3887"/>
        <w:gridCol w:w="1180"/>
        <w:gridCol w:w="1841"/>
        <w:gridCol w:w="1910"/>
        <w:gridCol w:w="1423"/>
        <w:gridCol w:w="2873"/>
      </w:tblGrid>
      <w:tr w:rsidR="00424AE5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</w:tbl>
    <w:p w:rsidR="00424AE5" w:rsidRDefault="00424AE5">
      <w:pPr>
        <w:sectPr w:rsidR="00424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AE5" w:rsidRDefault="0084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424AE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Посполитой: противодействие полонизации, 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</w:tbl>
    <w:p w:rsidR="00424AE5" w:rsidRDefault="00424AE5">
      <w:pPr>
        <w:sectPr w:rsidR="00424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AE5" w:rsidRDefault="0084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424AE5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37918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7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37918" w:rsidRDefault="00846872">
            <w:pPr>
              <w:spacing w:after="0"/>
              <w:ind w:left="135"/>
              <w:rPr>
                <w:lang w:val="ru-RU"/>
              </w:rPr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37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</w:tbl>
    <w:p w:rsidR="00424AE5" w:rsidRDefault="00424AE5">
      <w:pPr>
        <w:sectPr w:rsidR="00424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AE5" w:rsidRDefault="0084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5"/>
        <w:gridCol w:w="3985"/>
        <w:gridCol w:w="1145"/>
        <w:gridCol w:w="1841"/>
        <w:gridCol w:w="1910"/>
        <w:gridCol w:w="1423"/>
        <w:gridCol w:w="2861"/>
      </w:tblGrid>
      <w:tr w:rsidR="00424AE5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AE5" w:rsidRDefault="00424A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AE5" w:rsidRDefault="00424AE5"/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AE5" w:rsidRPr="003E54B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4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Федерация на </w:t>
            </w: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этапе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24AE5" w:rsidRDefault="00424AE5">
            <w:pPr>
              <w:spacing w:after="0"/>
              <w:ind w:left="135"/>
            </w:pPr>
          </w:p>
        </w:tc>
      </w:tr>
      <w:tr w:rsidR="00424A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Pr="003E54B1" w:rsidRDefault="00846872">
            <w:pPr>
              <w:spacing w:after="0"/>
              <w:ind w:left="135"/>
              <w:rPr>
                <w:lang w:val="ru-RU"/>
              </w:rPr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 w:rsidRPr="003E5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24AE5" w:rsidRDefault="0084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AE5" w:rsidRDefault="00424AE5"/>
        </w:tc>
      </w:tr>
    </w:tbl>
    <w:p w:rsidR="00424AE5" w:rsidRDefault="00424AE5">
      <w:pPr>
        <w:sectPr w:rsidR="00424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AE5" w:rsidRDefault="00424AE5">
      <w:pPr>
        <w:sectPr w:rsidR="00424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AE5" w:rsidRPr="003E54B1" w:rsidRDefault="00846872">
      <w:pPr>
        <w:spacing w:after="0"/>
        <w:ind w:left="120"/>
        <w:rPr>
          <w:sz w:val="20"/>
          <w:lang w:val="ru-RU"/>
        </w:rPr>
      </w:pPr>
      <w:bookmarkStart w:id="7" w:name="block-165197"/>
      <w:bookmarkEnd w:id="6"/>
      <w:r w:rsidRPr="003E54B1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</w:p>
    <w:p w:rsidR="00424AE5" w:rsidRPr="003E54B1" w:rsidRDefault="00846872">
      <w:pPr>
        <w:spacing w:after="0" w:line="480" w:lineRule="auto"/>
        <w:ind w:left="120"/>
        <w:rPr>
          <w:sz w:val="20"/>
        </w:rPr>
      </w:pPr>
      <w:r w:rsidRPr="003E54B1">
        <w:rPr>
          <w:rFonts w:ascii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24AE5" w:rsidRPr="003E54B1" w:rsidRDefault="00846872" w:rsidP="003E54B1">
      <w:pPr>
        <w:spacing w:after="0" w:line="480" w:lineRule="auto"/>
        <w:ind w:left="120"/>
        <w:rPr>
          <w:sz w:val="20"/>
          <w:lang w:val="ru-RU"/>
        </w:rPr>
      </w:pPr>
      <w:r w:rsidRPr="003E54B1">
        <w:rPr>
          <w:rFonts w:ascii="Times New Roman" w:hAnsi="Times New Roman"/>
          <w:color w:val="000000"/>
          <w:sz w:val="24"/>
          <w:lang w:val="ru-RU"/>
        </w:rPr>
        <w:t>• История. Всеобщая 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3E54B1">
        <w:rPr>
          <w:sz w:val="24"/>
          <w:lang w:val="ru-RU"/>
        </w:rPr>
        <w:br/>
      </w:r>
      <w:r w:rsidRPr="003E54B1">
        <w:rPr>
          <w:rFonts w:ascii="Times New Roman" w:hAnsi="Times New Roman"/>
          <w:color w:val="000000"/>
          <w:sz w:val="24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3E54B1">
        <w:rPr>
          <w:sz w:val="24"/>
          <w:lang w:val="ru-RU"/>
        </w:rPr>
        <w:br/>
      </w:r>
      <w:r w:rsidRPr="003E54B1">
        <w:rPr>
          <w:rFonts w:ascii="Times New Roman" w:hAnsi="Times New Roman"/>
          <w:color w:val="000000"/>
          <w:sz w:val="24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3E54B1">
        <w:rPr>
          <w:sz w:val="24"/>
          <w:lang w:val="ru-RU"/>
        </w:rPr>
        <w:br/>
      </w:r>
      <w:r w:rsidRPr="003E54B1">
        <w:rPr>
          <w:rFonts w:ascii="Times New Roman" w:hAnsi="Times New Roman"/>
          <w:color w:val="000000"/>
          <w:sz w:val="24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3E54B1">
        <w:rPr>
          <w:sz w:val="24"/>
          <w:lang w:val="ru-RU"/>
        </w:rPr>
        <w:br/>
      </w:r>
      <w:bookmarkStart w:id="8" w:name="c6612d7c-6144-4cab-b55c-f60ef824c9f9"/>
      <w:r w:rsidRPr="003E54B1">
        <w:rPr>
          <w:rFonts w:ascii="Times New Roman" w:hAnsi="Times New Roman"/>
          <w:color w:val="000000"/>
          <w:sz w:val="24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bookmarkEnd w:id="8"/>
    </w:p>
    <w:p w:rsidR="00424AE5" w:rsidRPr="003E54B1" w:rsidRDefault="00846872">
      <w:pPr>
        <w:spacing w:after="0" w:line="480" w:lineRule="auto"/>
        <w:ind w:left="120"/>
        <w:rPr>
          <w:sz w:val="20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24AE5" w:rsidRPr="003E54B1" w:rsidRDefault="00846872">
      <w:pPr>
        <w:spacing w:after="0" w:line="480" w:lineRule="auto"/>
        <w:ind w:left="120"/>
        <w:rPr>
          <w:sz w:val="20"/>
          <w:lang w:val="ru-RU"/>
        </w:rPr>
      </w:pPr>
      <w:bookmarkStart w:id="9" w:name="1cc6b14d-c379-4145-83ce-d61c41a33d45"/>
      <w:r w:rsidRPr="003E54B1">
        <w:rPr>
          <w:rFonts w:ascii="Times New Roman" w:hAnsi="Times New Roman"/>
          <w:color w:val="000000"/>
          <w:sz w:val="24"/>
          <w:lang w:val="ru-RU"/>
        </w:rPr>
        <w:t xml:space="preserve">Поурочные рекомендации. История России. 6 класс. Журавлева О.Н./ М. «Просвещение» </w:t>
      </w:r>
      <w:bookmarkEnd w:id="9"/>
    </w:p>
    <w:p w:rsidR="00424AE5" w:rsidRPr="003E54B1" w:rsidRDefault="00424AE5">
      <w:pPr>
        <w:spacing w:after="0"/>
        <w:ind w:left="120"/>
        <w:rPr>
          <w:sz w:val="20"/>
          <w:lang w:val="ru-RU"/>
        </w:rPr>
      </w:pPr>
    </w:p>
    <w:p w:rsidR="00424AE5" w:rsidRPr="003E54B1" w:rsidRDefault="00846872">
      <w:pPr>
        <w:spacing w:after="0" w:line="480" w:lineRule="auto"/>
        <w:ind w:left="120"/>
        <w:rPr>
          <w:sz w:val="20"/>
          <w:lang w:val="ru-RU"/>
        </w:rPr>
      </w:pPr>
      <w:r w:rsidRPr="003E54B1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24AE5" w:rsidRPr="003E54B1" w:rsidRDefault="00846872" w:rsidP="003E54B1">
      <w:pPr>
        <w:spacing w:after="0" w:line="480" w:lineRule="auto"/>
        <w:ind w:left="120"/>
        <w:rPr>
          <w:sz w:val="20"/>
        </w:rPr>
        <w:sectPr w:rsidR="00424AE5" w:rsidRPr="003E54B1">
          <w:pgSz w:w="11906" w:h="16383"/>
          <w:pgMar w:top="1134" w:right="850" w:bottom="1134" w:left="1701" w:header="720" w:footer="720" w:gutter="0"/>
          <w:cols w:space="720"/>
        </w:sectPr>
      </w:pPr>
      <w:bookmarkStart w:id="10" w:name="954910a6-450c-47a0-80e2-529fad0f6e94"/>
      <w:r w:rsidRPr="003E54B1">
        <w:rPr>
          <w:rFonts w:ascii="Times New Roman" w:hAnsi="Times New Roman"/>
          <w:color w:val="000000"/>
          <w:sz w:val="24"/>
        </w:rPr>
        <w:t>resh.edu.ru</w:t>
      </w:r>
      <w:bookmarkEnd w:id="10"/>
    </w:p>
    <w:bookmarkEnd w:id="7"/>
    <w:p w:rsidR="00846872" w:rsidRDefault="00846872" w:rsidP="003E54B1"/>
    <w:sectPr w:rsidR="00846872" w:rsidSect="008305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594"/>
    <w:multiLevelType w:val="multilevel"/>
    <w:tmpl w:val="45367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A1264F"/>
    <w:multiLevelType w:val="multilevel"/>
    <w:tmpl w:val="E1D64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B7006"/>
    <w:multiLevelType w:val="multilevel"/>
    <w:tmpl w:val="C5D86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5C67A8"/>
    <w:multiLevelType w:val="multilevel"/>
    <w:tmpl w:val="AFB2E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915620"/>
    <w:multiLevelType w:val="multilevel"/>
    <w:tmpl w:val="B5AC1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8E4989"/>
    <w:multiLevelType w:val="multilevel"/>
    <w:tmpl w:val="BD2CD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D626D0"/>
    <w:multiLevelType w:val="multilevel"/>
    <w:tmpl w:val="6FB01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7E6D21"/>
    <w:multiLevelType w:val="multilevel"/>
    <w:tmpl w:val="B252A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484181"/>
    <w:multiLevelType w:val="multilevel"/>
    <w:tmpl w:val="45C62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DA3D24"/>
    <w:multiLevelType w:val="multilevel"/>
    <w:tmpl w:val="7916B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4D3574"/>
    <w:multiLevelType w:val="multilevel"/>
    <w:tmpl w:val="D7ACA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7445BE"/>
    <w:multiLevelType w:val="multilevel"/>
    <w:tmpl w:val="92D21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502E2D"/>
    <w:multiLevelType w:val="multilevel"/>
    <w:tmpl w:val="76A8A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ED35C4"/>
    <w:multiLevelType w:val="multilevel"/>
    <w:tmpl w:val="995E2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802276"/>
    <w:multiLevelType w:val="multilevel"/>
    <w:tmpl w:val="653AD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C04499"/>
    <w:multiLevelType w:val="multilevel"/>
    <w:tmpl w:val="B73C0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7248FB"/>
    <w:multiLevelType w:val="multilevel"/>
    <w:tmpl w:val="F77C0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AA3942"/>
    <w:multiLevelType w:val="multilevel"/>
    <w:tmpl w:val="BF387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BC7E0C"/>
    <w:multiLevelType w:val="multilevel"/>
    <w:tmpl w:val="CC883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990944"/>
    <w:multiLevelType w:val="multilevel"/>
    <w:tmpl w:val="399C6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18277CC"/>
    <w:multiLevelType w:val="multilevel"/>
    <w:tmpl w:val="5DFE7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1B0712D"/>
    <w:multiLevelType w:val="multilevel"/>
    <w:tmpl w:val="59C43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413753"/>
    <w:multiLevelType w:val="multilevel"/>
    <w:tmpl w:val="3AAE9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EB7D37"/>
    <w:multiLevelType w:val="multilevel"/>
    <w:tmpl w:val="F216C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866A4E"/>
    <w:multiLevelType w:val="multilevel"/>
    <w:tmpl w:val="E6FAC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DC4484"/>
    <w:multiLevelType w:val="multilevel"/>
    <w:tmpl w:val="972AA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A14AB5"/>
    <w:multiLevelType w:val="multilevel"/>
    <w:tmpl w:val="83548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754BDF"/>
    <w:multiLevelType w:val="multilevel"/>
    <w:tmpl w:val="BEB24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7336CE"/>
    <w:multiLevelType w:val="multilevel"/>
    <w:tmpl w:val="94389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CD2CFD"/>
    <w:multiLevelType w:val="multilevel"/>
    <w:tmpl w:val="62F02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C62B28"/>
    <w:multiLevelType w:val="multilevel"/>
    <w:tmpl w:val="C6122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A8189C"/>
    <w:multiLevelType w:val="multilevel"/>
    <w:tmpl w:val="87823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021CC8"/>
    <w:multiLevelType w:val="multilevel"/>
    <w:tmpl w:val="C4A20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184DD6"/>
    <w:multiLevelType w:val="multilevel"/>
    <w:tmpl w:val="8F2AD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2D70C4"/>
    <w:multiLevelType w:val="multilevel"/>
    <w:tmpl w:val="DE54B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5719D6"/>
    <w:multiLevelType w:val="multilevel"/>
    <w:tmpl w:val="D28CE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210D62"/>
    <w:multiLevelType w:val="multilevel"/>
    <w:tmpl w:val="50625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4679C0"/>
    <w:multiLevelType w:val="multilevel"/>
    <w:tmpl w:val="29FE4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1"/>
  </w:num>
  <w:num w:numId="3">
    <w:abstractNumId w:val="30"/>
  </w:num>
  <w:num w:numId="4">
    <w:abstractNumId w:val="8"/>
  </w:num>
  <w:num w:numId="5">
    <w:abstractNumId w:val="2"/>
  </w:num>
  <w:num w:numId="6">
    <w:abstractNumId w:val="29"/>
  </w:num>
  <w:num w:numId="7">
    <w:abstractNumId w:val="9"/>
  </w:num>
  <w:num w:numId="8">
    <w:abstractNumId w:val="25"/>
  </w:num>
  <w:num w:numId="9">
    <w:abstractNumId w:val="11"/>
  </w:num>
  <w:num w:numId="10">
    <w:abstractNumId w:val="22"/>
  </w:num>
  <w:num w:numId="11">
    <w:abstractNumId w:val="37"/>
  </w:num>
  <w:num w:numId="12">
    <w:abstractNumId w:val="20"/>
  </w:num>
  <w:num w:numId="13">
    <w:abstractNumId w:val="3"/>
  </w:num>
  <w:num w:numId="14">
    <w:abstractNumId w:val="10"/>
  </w:num>
  <w:num w:numId="15">
    <w:abstractNumId w:val="1"/>
  </w:num>
  <w:num w:numId="16">
    <w:abstractNumId w:val="27"/>
  </w:num>
  <w:num w:numId="17">
    <w:abstractNumId w:val="4"/>
  </w:num>
  <w:num w:numId="18">
    <w:abstractNumId w:val="13"/>
  </w:num>
  <w:num w:numId="19">
    <w:abstractNumId w:val="32"/>
  </w:num>
  <w:num w:numId="20">
    <w:abstractNumId w:val="24"/>
  </w:num>
  <w:num w:numId="21">
    <w:abstractNumId w:val="7"/>
  </w:num>
  <w:num w:numId="22">
    <w:abstractNumId w:val="33"/>
  </w:num>
  <w:num w:numId="23">
    <w:abstractNumId w:val="31"/>
  </w:num>
  <w:num w:numId="24">
    <w:abstractNumId w:val="19"/>
  </w:num>
  <w:num w:numId="25">
    <w:abstractNumId w:val="35"/>
  </w:num>
  <w:num w:numId="26">
    <w:abstractNumId w:val="14"/>
  </w:num>
  <w:num w:numId="27">
    <w:abstractNumId w:val="23"/>
  </w:num>
  <w:num w:numId="28">
    <w:abstractNumId w:val="0"/>
  </w:num>
  <w:num w:numId="29">
    <w:abstractNumId w:val="18"/>
  </w:num>
  <w:num w:numId="30">
    <w:abstractNumId w:val="34"/>
  </w:num>
  <w:num w:numId="31">
    <w:abstractNumId w:val="36"/>
  </w:num>
  <w:num w:numId="32">
    <w:abstractNumId w:val="5"/>
  </w:num>
  <w:num w:numId="33">
    <w:abstractNumId w:val="15"/>
  </w:num>
  <w:num w:numId="34">
    <w:abstractNumId w:val="6"/>
  </w:num>
  <w:num w:numId="35">
    <w:abstractNumId w:val="12"/>
  </w:num>
  <w:num w:numId="36">
    <w:abstractNumId w:val="26"/>
  </w:num>
  <w:num w:numId="37">
    <w:abstractNumId w:val="16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424AE5"/>
    <w:rsid w:val="00117124"/>
    <w:rsid w:val="00337918"/>
    <w:rsid w:val="003E54B1"/>
    <w:rsid w:val="00424AE5"/>
    <w:rsid w:val="00763323"/>
    <w:rsid w:val="008305D7"/>
    <w:rsid w:val="00846872"/>
    <w:rsid w:val="009271D8"/>
    <w:rsid w:val="00F9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05D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305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27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271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87</Pages>
  <Words>26210</Words>
  <Characters>149402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номер 1</cp:lastModifiedBy>
  <cp:revision>6</cp:revision>
  <dcterms:created xsi:type="dcterms:W3CDTF">2023-10-14T06:42:00Z</dcterms:created>
  <dcterms:modified xsi:type="dcterms:W3CDTF">2024-05-12T08:31:00Z</dcterms:modified>
</cp:coreProperties>
</file>