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shd w:val="clear" w:color="auto" w:fill="DAC293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9"/>
        <w:gridCol w:w="6"/>
      </w:tblGrid>
      <w:tr w:rsidR="00710274" w:rsidRPr="00710274" w:rsidTr="00710274">
        <w:trPr>
          <w:trHeight w:val="31680"/>
          <w:tblCellSpacing w:w="0" w:type="dxa"/>
        </w:trPr>
        <w:tc>
          <w:tcPr>
            <w:tcW w:w="9349" w:type="dxa"/>
            <w:shd w:val="clear" w:color="auto" w:fill="DAC293"/>
            <w:tcMar>
              <w:top w:w="0" w:type="dxa"/>
              <w:left w:w="300" w:type="dxa"/>
              <w:bottom w:w="0" w:type="dxa"/>
              <w:right w:w="150" w:type="dxa"/>
            </w:tcMar>
            <w:hideMark/>
          </w:tcPr>
          <w:p w:rsidR="00710274" w:rsidRPr="00710274" w:rsidRDefault="00710274" w:rsidP="0071027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027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  <w:p w:rsidR="00710274" w:rsidRPr="00710274" w:rsidRDefault="00710274" w:rsidP="0071027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0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 </w:t>
            </w:r>
            <w:r w:rsidRPr="00710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Освоение образовательных программ основного общего образования завершается Формы проведения ГИА 9 – основной государственный экзамен (ОГЭ) и государственный выпускной экзамен (ГВЭ).</w:t>
            </w:r>
          </w:p>
          <w:p w:rsidR="00710274" w:rsidRPr="00710274" w:rsidRDefault="00710274" w:rsidP="0071027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0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ОГЭ – </w:t>
            </w:r>
            <w:r w:rsidRPr="00710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 форма государственной итоговой аттестации по образовательным программам основного общего образования. При проведении ОГЭ используются контрольные измерительные материалы стандартизированной формы.</w:t>
            </w:r>
          </w:p>
          <w:p w:rsidR="00710274" w:rsidRPr="00710274" w:rsidRDefault="00710274" w:rsidP="0071027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0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ГВЭ – </w:t>
            </w:r>
            <w:r w:rsidRPr="00710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ГИА в виде письменных и устных экзаменов с использованием текстов, тем, заданий, билетов.</w:t>
            </w:r>
          </w:p>
          <w:p w:rsidR="00710274" w:rsidRPr="00710274" w:rsidRDefault="00710274" w:rsidP="0071027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0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  Особенности проведения ОГЭ и ГВЭ в 2023 году</w:t>
            </w:r>
          </w:p>
          <w:p w:rsidR="00710274" w:rsidRPr="00710274" w:rsidRDefault="00710274" w:rsidP="0071027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0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государственной итоговой аттестации по образовательным программам основного общего образования (далее – ГИА, ГИА-9) </w:t>
            </w:r>
            <w:r w:rsidRPr="00710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допускаются</w:t>
            </w:r>
            <w:r w:rsidRPr="00710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обучающиеся, не имеющие академической задолженности и в полном объеме выполнившие учебный план или индивидуальный учебный план (имеющие годовые отметки по всем учебным предметам учебного плана за 9-ый класс не ниже удовлетворительных), а также </w:t>
            </w:r>
            <w:r w:rsidRPr="00710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имеющие результат «зачет» за итоговое собеседование по русскому языку.</w:t>
            </w:r>
          </w:p>
          <w:p w:rsidR="00710274" w:rsidRPr="00710274" w:rsidRDefault="00710274" w:rsidP="0071027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0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Выбранные участником ГИА-9 учебные предметы, форма (формы) ГИА, а также сроки участия указываются им в заявлении. Заявление подается в образовательную организацию, в которой обучающийся осваивает образовательные программы основного общего образования.</w:t>
            </w:r>
          </w:p>
          <w:p w:rsidR="00710274" w:rsidRPr="00710274" w:rsidRDefault="00710274" w:rsidP="0071027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0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Срок подачи заявления до 1 марта включительно. </w:t>
            </w:r>
          </w:p>
          <w:p w:rsidR="00710274" w:rsidRPr="00710274" w:rsidRDefault="00710274" w:rsidP="0071027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0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Заявление подается обучающимся лично на основании документа, удостоверяющего его личность, или его родителями (законными представителями) на основании документа, удостоверяющего их личность, или уполномоченными лицами на основании документа, удостоверяющего их личность, и оформленной в установленном порядке доверенности.</w:t>
            </w:r>
          </w:p>
          <w:p w:rsidR="00710274" w:rsidRPr="00710274" w:rsidRDefault="00710274" w:rsidP="0071027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0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с ОВЗ при подаче заявления предоставляют копию рекомендаций ПМПК, а дети-инвалиды и инвалиды – оригинал справки, подтверждающей факт установления инвалидности.</w:t>
            </w:r>
          </w:p>
          <w:p w:rsidR="00710274" w:rsidRPr="00710274" w:rsidRDefault="00710274" w:rsidP="0071027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0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Учащиеся 9 класса, допущенные в установленном порядке к государственной итоговой аттестации, подают заявление в МБОУ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«Владимировская ООШ» по адресу: 422174</w:t>
            </w:r>
            <w:r w:rsidRPr="00710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10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Мамадыш</w:t>
            </w:r>
            <w:r w:rsidRPr="00710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</w:t>
            </w:r>
            <w:proofErr w:type="spellEnd"/>
            <w:r w:rsidRPr="00710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Владимирово,ул.Первомайская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710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  <w:p w:rsidR="00710274" w:rsidRPr="00710274" w:rsidRDefault="00710274" w:rsidP="0071027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hyperlink r:id="rId4" w:tgtFrame="_blank" w:history="1">
              <w:r w:rsidRPr="00710274">
                <w:rPr>
                  <w:rFonts w:ascii="Times New Roman" w:eastAsia="Times New Roman" w:hAnsi="Times New Roman" w:cs="Times New Roman"/>
                  <w:b/>
                  <w:bCs/>
                  <w:color w:val="087979"/>
                  <w:sz w:val="24"/>
                  <w:szCs w:val="24"/>
                  <w:u w:val="single"/>
                  <w:lang w:eastAsia="ru-RU"/>
                </w:rPr>
                <w:t>Образец заявления выпускника 9 класса</w:t>
              </w:r>
            </w:hyperlink>
          </w:p>
          <w:p w:rsidR="00710274" w:rsidRPr="00710274" w:rsidRDefault="00710274" w:rsidP="0071027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hyperlink r:id="rId5" w:tgtFrame="_blank" w:history="1">
              <w:r w:rsidRPr="00710274">
                <w:rPr>
                  <w:rFonts w:ascii="Times New Roman" w:eastAsia="Times New Roman" w:hAnsi="Times New Roman" w:cs="Times New Roman"/>
                  <w:b/>
                  <w:bCs/>
                  <w:color w:val="087979"/>
                  <w:sz w:val="24"/>
                  <w:szCs w:val="24"/>
                  <w:u w:val="single"/>
                  <w:lang w:eastAsia="ru-RU"/>
                </w:rPr>
                <w:t>Образец Согласия на обработку персональных данных</w:t>
              </w:r>
            </w:hyperlink>
            <w:bookmarkStart w:id="0" w:name="_GoBack"/>
            <w:bookmarkEnd w:id="0"/>
          </w:p>
          <w:p w:rsidR="00710274" w:rsidRPr="00710274" w:rsidRDefault="00710274" w:rsidP="0071027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0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10274" w:rsidRPr="00710274" w:rsidRDefault="00710274" w:rsidP="0071027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0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Допуск к ГИА-9 (итоговое собеседование по русскому языку)</w:t>
            </w:r>
          </w:p>
          <w:p w:rsidR="00710274" w:rsidRPr="00710274" w:rsidRDefault="00710274" w:rsidP="0071027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0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основной срок (вторая среда февраля) – </w:t>
            </w:r>
            <w:r w:rsidRPr="00710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8 февраля 2023 года</w:t>
            </w:r>
          </w:p>
          <w:p w:rsidR="00710274" w:rsidRPr="00710274" w:rsidRDefault="00710274" w:rsidP="0071027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0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дополнительный срок 1 (вторая рабочая среда марта) –</w:t>
            </w:r>
            <w:r w:rsidRPr="00710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 15 марта 2023 года</w:t>
            </w:r>
          </w:p>
          <w:p w:rsidR="00710274" w:rsidRPr="00710274" w:rsidRDefault="00710274" w:rsidP="0071027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0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дополнительный срок 2 (первый рабочий понедельник мая) – </w:t>
            </w:r>
            <w:r w:rsidRPr="00710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15 мая 2023 года</w:t>
            </w:r>
          </w:p>
        </w:tc>
        <w:tc>
          <w:tcPr>
            <w:tcW w:w="0" w:type="auto"/>
            <w:shd w:val="clear" w:color="auto" w:fill="DAC293"/>
            <w:vAlign w:val="center"/>
            <w:hideMark/>
          </w:tcPr>
          <w:p w:rsidR="00710274" w:rsidRPr="00710274" w:rsidRDefault="00710274" w:rsidP="00710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340B9" w:rsidRDefault="008340B9"/>
    <w:sectPr w:rsidR="00834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96F"/>
    <w:rsid w:val="0060096F"/>
    <w:rsid w:val="00710274"/>
    <w:rsid w:val="0083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A82E2"/>
  <w15:chartTrackingRefBased/>
  <w15:docId w15:val="{ADB25327-23BE-4DB9-9614-D3F3879D2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2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hiraschool18.edusite.ru/DswMedia/obrazecsoglasiyanaogye.pdf" TargetMode="External"/><Relationship Id="rId4" Type="http://schemas.openxmlformats.org/officeDocument/2006/relationships/hyperlink" Target="http://shiraschool18.edusite.ru/DswMedia/6zayavlenienagia-9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381</Words>
  <Characters>2174</Characters>
  <Application>Microsoft Office Word</Application>
  <DocSecurity>0</DocSecurity>
  <Lines>18</Lines>
  <Paragraphs>5</Paragraphs>
  <ScaleCrop>false</ScaleCrop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2022-12-26T09:01:00Z</dcterms:created>
  <dcterms:modified xsi:type="dcterms:W3CDTF">2022-12-26T09:12:00Z</dcterms:modified>
</cp:coreProperties>
</file>