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D51" w:rsidRDefault="000558CF">
      <w:r>
        <w:rPr>
          <w:rFonts w:ascii="Georgia" w:hAnsi="Georgia"/>
          <w:color w:val="333399"/>
          <w:sz w:val="28"/>
          <w:szCs w:val="28"/>
          <w:shd w:val="clear" w:color="auto" w:fill="FFFFFF"/>
        </w:rPr>
        <w:t>Ключи к заданиям по информатике встроены внутри программы.</w:t>
      </w:r>
      <w:bookmarkStart w:id="0" w:name="_GoBack"/>
      <w:bookmarkEnd w:id="0"/>
    </w:p>
    <w:sectPr w:rsidR="00E50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98"/>
    <w:rsid w:val="000558CF"/>
    <w:rsid w:val="00552E98"/>
    <w:rsid w:val="00E5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pc8</dc:creator>
  <cp:keywords/>
  <dc:description/>
  <cp:lastModifiedBy>pc8</cp:lastModifiedBy>
  <cp:revision>3</cp:revision>
  <dcterms:created xsi:type="dcterms:W3CDTF">2018-10-02T07:18:00Z</dcterms:created>
  <dcterms:modified xsi:type="dcterms:W3CDTF">2018-10-02T07:18:00Z</dcterms:modified>
</cp:coreProperties>
</file>